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Шотландия - это горы и озера, в одном из которых водится таинственная Несси, волынки, виски и клетчатые юбки из-под которых странным образом видны почему-то мужские ноги. Во время экскурсии по маршруту текстильного района Шотландии, Вы увидите, как изготавливают твид и шерсть. Маршрут традиционного шотландского виски проходит по Грампианскому высокогорью. 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Любопытнейшая достопримечательность, известная на весь мир - таинственная Несси, якобы обитающая в озере Лох-Несс. Длина озера - 39 км, максимальная глубина - до 230 м, температура воды на глубине круглый год составляет около 5,5С. Первое упоминание о чудовище с длинной шеей и крошечной головой встречается в XVII в., а по утверждению местных властей, с 1933 г. люди видели Несси около 4000 раз. Кроме "лохнесского чудовища" в районе озера неоднократно наблюдали и НЛО. Ежегодно здесь бывает около полумиллиона туристов, мечтающих увидеть Несси, из них 300 тысяч посещают Музей лохнесского чудовища в деревне Драмнадрочит. 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Множество мест связано с королевской семьей Шотландии: Дворец Скун, место коронации Замок Стирлинг, Замок Гламз, в котором провела свое детство Королева Елизавета и родилась Принцесса Маргарет. Великолепны и баронский Замок Кратес, обнесенный древней живой изгородью из тисовых деревьев, и готический Замок Инверэри, расположенный на берегу озера Файн. 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Хотя Шотландия и считается частью </w:t>
      </w:r>
      <w:hyperlink r:id="rId4" w:history="1">
        <w:r w:rsidRPr="002D0367">
          <w:rPr>
            <w:rStyle w:val="a3"/>
            <w:rFonts w:ascii="Arial" w:hAnsi="Arial" w:cs="Arial"/>
            <w:sz w:val="28"/>
            <w:szCs w:val="28"/>
          </w:rPr>
          <w:t>Великобритании,</w:t>
        </w:r>
      </w:hyperlink>
      <w:r w:rsidRPr="002D0367">
        <w:rPr>
          <w:rFonts w:ascii="Arial" w:hAnsi="Arial" w:cs="Arial"/>
          <w:sz w:val="28"/>
          <w:szCs w:val="28"/>
        </w:rPr>
        <w:t xml:space="preserve"> все-таки сама по себе представляет отдельную страну. </w:t>
      </w:r>
      <w:r w:rsidRPr="002D0367">
        <w:rPr>
          <w:rFonts w:ascii="Arial" w:hAnsi="Arial" w:cs="Arial"/>
          <w:sz w:val="28"/>
          <w:szCs w:val="28"/>
        </w:rPr>
        <w:br/>
        <w:t>Это страна красивых горных вершин, покрытых вереском, глубоких и леденящих горных озер, широко раскинувшихся среди сказочных замков и теплого душевного гостеприимства, чаще всего выражаемого в виде стакана виски, медленно потягиваемого у камина с потрескивающим торфом.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952500"/>
            <wp:effectExtent l="19050" t="0" r="0" b="0"/>
            <wp:wrapSquare wrapText="bothSides"/>
            <wp:docPr id="2" name="Рисунок 2" descr="Эд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динбур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367">
        <w:rPr>
          <w:rFonts w:ascii="Arial" w:hAnsi="Arial" w:cs="Arial"/>
          <w:sz w:val="28"/>
          <w:szCs w:val="28"/>
        </w:rPr>
        <w:t xml:space="preserve">Столица Шотландии, </w:t>
      </w:r>
      <w:hyperlink r:id="rId6" w:history="1">
        <w:r w:rsidRPr="002D0367">
          <w:rPr>
            <w:rStyle w:val="a3"/>
            <w:rFonts w:ascii="Arial" w:hAnsi="Arial" w:cs="Arial"/>
            <w:sz w:val="28"/>
            <w:szCs w:val="28"/>
          </w:rPr>
          <w:t>Эдинбург</w:t>
        </w:r>
      </w:hyperlink>
      <w:r w:rsidRPr="002D0367">
        <w:rPr>
          <w:rFonts w:ascii="Arial" w:hAnsi="Arial" w:cs="Arial"/>
          <w:sz w:val="28"/>
          <w:szCs w:val="28"/>
        </w:rPr>
        <w:t xml:space="preserve"> — величественный и древний город, увенчанный замком, возвышающимся высоко надулицами на огромной гранитной скале.Именно в этом замке Мария, Королева Шотландская, произвела на свет Джеймса VI Шотландского в 1566 году. И, конечно же, традиционный волынщик в клетчатой шотландской юбке наигрывает жалобную песнь на своей волынке за стенами замка.</w:t>
      </w:r>
      <w:r w:rsidRPr="002D0367">
        <w:rPr>
          <w:rFonts w:ascii="Arial" w:hAnsi="Arial" w:cs="Arial"/>
          <w:sz w:val="28"/>
          <w:szCs w:val="28"/>
        </w:rPr>
        <w:br/>
        <w:t xml:space="preserve">На выложенной булыжником Королевской Миле расположена лишь некоторая часть из 16000 сохраненных старых городских зданий — здесь соединяются район Старого Города с Холирудским Дворцом — официальной резиденцией Британской Королевы в Шотландии. </w:t>
      </w:r>
      <w:r w:rsidRPr="002D0367">
        <w:rPr>
          <w:rFonts w:ascii="Arial" w:hAnsi="Arial" w:cs="Arial"/>
          <w:sz w:val="28"/>
          <w:szCs w:val="28"/>
        </w:rPr>
        <w:br/>
      </w:r>
      <w:r w:rsidRPr="002D0367">
        <w:rPr>
          <w:rFonts w:ascii="Arial" w:hAnsi="Arial" w:cs="Arial"/>
          <w:sz w:val="28"/>
          <w:szCs w:val="28"/>
        </w:rPr>
        <w:lastRenderedPageBreak/>
        <w:t xml:space="preserve">Между прочим, этот дворец был свидетелем многих драматических событий в жизни небезызвестной Марии Стюарт. Впрочем за известным историческим характером скрывается оживленная космополитическая атмосфера столицы. 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>Отличные магазины находятся на Принцис Стрит и Джордж Стрит, где можно купить клетчатые шотландские коврики, кашемировые свитера, антикварные изделия,одежду модельеров или любое количество ремесленных изделий, подарков и предметов искусства.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>В музеях и галереях можно провести время днем, тогда как ночью можно отдохнуть в пабах, часто с музыкой, пойти в клуб, театр или ресторан с видом на гавань.</w:t>
      </w:r>
      <w:r w:rsidRPr="002D0367">
        <w:rPr>
          <w:rFonts w:ascii="Arial" w:hAnsi="Arial" w:cs="Arial"/>
          <w:sz w:val="28"/>
          <w:szCs w:val="28"/>
        </w:rPr>
        <w:br/>
        <w:t xml:space="preserve">В августе в </w:t>
      </w:r>
      <w:hyperlink r:id="rId7" w:history="1">
        <w:r w:rsidRPr="002D0367">
          <w:rPr>
            <w:rStyle w:val="a3"/>
            <w:rFonts w:ascii="Arial" w:hAnsi="Arial" w:cs="Arial"/>
            <w:sz w:val="28"/>
            <w:szCs w:val="28"/>
          </w:rPr>
          <w:t>Эдинбург</w:t>
        </w:r>
      </w:hyperlink>
      <w:r w:rsidRPr="002D0367">
        <w:rPr>
          <w:rFonts w:ascii="Arial" w:hAnsi="Arial" w:cs="Arial"/>
          <w:sz w:val="28"/>
          <w:szCs w:val="28"/>
        </w:rPr>
        <w:t xml:space="preserve"> стекаются толпы людей на широко известный Международный Фестиваль театрального искусства, в течение которого устраиваются сотни представлений артистов со всего мира. А Фриндж Фестиваль предлагает более эксцентричный и оригинальный выборпостановок вместе с ночным шествием барабанов и шотландских юбок </w:t>
      </w:r>
      <w:hyperlink r:id="rId8" w:history="1">
        <w:r w:rsidRPr="002D0367">
          <w:rPr>
            <w:rStyle w:val="a3"/>
            <w:rFonts w:ascii="Arial" w:hAnsi="Arial" w:cs="Arial"/>
            <w:sz w:val="28"/>
            <w:szCs w:val="28"/>
          </w:rPr>
          <w:t>Эдинбургского</w:t>
        </w:r>
      </w:hyperlink>
      <w:r w:rsidRPr="002D0367">
        <w:rPr>
          <w:rFonts w:ascii="Arial" w:hAnsi="Arial" w:cs="Arial"/>
          <w:sz w:val="28"/>
          <w:szCs w:val="28"/>
        </w:rPr>
        <w:t xml:space="preserve"> военного шоу. Вместе с клетчатым тартаном (шотландской шерстью) виски, вероятно, самый известный экспортный продукт Шотландии. 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Официально производством виски здесь занимались в течение более 500 лет — и, наверно, за столетия до того.Настоящее же шотландское виски —Скотч изготавливается только в Шотландии. Заводы для перегонки виски разбросаны по всей стране, и многие из них открыты для посетителей, желающих увидеть весь процесс изготовления и, естественно, продегустировать конечный результат. </w:t>
      </w:r>
      <w:r w:rsidRPr="002D0367">
        <w:rPr>
          <w:rFonts w:ascii="Arial" w:hAnsi="Arial" w:cs="Arial"/>
          <w:sz w:val="28"/>
          <w:szCs w:val="28"/>
        </w:rPr>
        <w:br/>
        <w:t xml:space="preserve">Район Хайлендс известен самыми зрелищными пейзажами Шотландии: покрытые снегом верхушки гор и пустынные долины — родина известных марок виски«Glenmorangie», «Glenfiddich» и «Glen Grant». </w:t>
      </w:r>
      <w:r w:rsidRPr="002D0367">
        <w:rPr>
          <w:rFonts w:ascii="Arial" w:hAnsi="Arial" w:cs="Arial"/>
          <w:sz w:val="28"/>
          <w:szCs w:val="28"/>
        </w:rPr>
        <w:br/>
        <w:t>К слову сказать, «Glen» в переводе с шотландского означает «долина».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Другое часто встречаемое шотландское слово «loch» обозначает «озеро». 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Озера Шотландии — необъятные, глубокие и таинственные места, самым известным из которых является Лох Несс, в глубоких водах которого, возможно, притаился таинственный житель — легендарное лохнесское чудовище Несси! </w:t>
      </w:r>
      <w:r w:rsidRPr="002D0367">
        <w:rPr>
          <w:rFonts w:ascii="Arial" w:hAnsi="Arial" w:cs="Arial"/>
          <w:sz w:val="28"/>
          <w:szCs w:val="28"/>
        </w:rPr>
        <w:br/>
        <w:t xml:space="preserve">Другие озера окружены горами и пляжами, и представляют собой тихие убежища, тишина которых нарушается только случайно </w:t>
      </w:r>
      <w:r w:rsidRPr="002D0367">
        <w:rPr>
          <w:rFonts w:ascii="Arial" w:hAnsi="Arial" w:cs="Arial"/>
          <w:sz w:val="28"/>
          <w:szCs w:val="28"/>
        </w:rPr>
        <w:lastRenderedPageBreak/>
        <w:t xml:space="preserve">заглянувшей сюда редкой хищной птицей, горным кроликом или топотом красного оленя. 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Впрочем ,Шотландия невсегда была такой мирной, тихой и спокойной. Враждующие кланы и сражения против англичан оставили свой след на многих обворожительных замках, разбросанных по всей стране. </w:t>
      </w:r>
      <w:r w:rsidRPr="002D0367">
        <w:rPr>
          <w:rFonts w:ascii="Arial" w:hAnsi="Arial" w:cs="Arial"/>
          <w:sz w:val="28"/>
          <w:szCs w:val="28"/>
        </w:rPr>
        <w:br/>
        <w:t xml:space="preserve">Некоторые из них, например Айлин Донан, являются крепостями, впечатляющие своей суровой красотой. </w:t>
      </w:r>
      <w:r w:rsidRPr="002D0367">
        <w:rPr>
          <w:rFonts w:ascii="Arial" w:hAnsi="Arial" w:cs="Arial"/>
          <w:sz w:val="28"/>
          <w:szCs w:val="28"/>
        </w:rPr>
        <w:br/>
        <w:t>Другие, такие как Гламис и Красис, со шпилями, башнями и резной работой, напоминают сказочные замки, многие из которых по– прежнему являются домами родовых вождей и шотландской аристократии.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На западном побережье видна цепь очаровательных островков, представляющих собой миниатюрные копии шотландского пейзажа: пустынные пляжи, редкие цветы, горы, реки, исторические замки,дикие животные и морские птицы, уютные традиционные пивные. </w:t>
      </w:r>
      <w:r w:rsidRPr="002D0367">
        <w:rPr>
          <w:rFonts w:ascii="Arial" w:hAnsi="Arial" w:cs="Arial"/>
          <w:sz w:val="28"/>
          <w:szCs w:val="28"/>
        </w:rPr>
        <w:br/>
        <w:t>Некоторые из островов, такие как Мулл, достаточно большие, чтобы остановиться на несколько дней, другие — маленькие жемчужины почти безлюдны, и до них можно добраться только на лодке.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 xml:space="preserve">Море по– прежнему является главным источником дохода для многих шотландцев, и по всему побережью разбросаны рыбацкие поселки с гаванью, поставляющей свежие морские продукты из чистых прибережных вод. </w:t>
      </w:r>
      <w:r w:rsidRPr="002D0367">
        <w:rPr>
          <w:rFonts w:ascii="Arial" w:hAnsi="Arial" w:cs="Arial"/>
          <w:sz w:val="28"/>
          <w:szCs w:val="28"/>
        </w:rPr>
        <w:br/>
        <w:t>В реках отлавливают форель и лосось, которых затем коптят,</w:t>
      </w:r>
      <w:r w:rsidR="00083953">
        <w:rPr>
          <w:rFonts w:ascii="Arial" w:hAnsi="Arial" w:cs="Arial"/>
          <w:sz w:val="28"/>
          <w:szCs w:val="28"/>
        </w:rPr>
        <w:t xml:space="preserve"> </w:t>
      </w:r>
      <w:r w:rsidRPr="002D0367">
        <w:rPr>
          <w:rFonts w:ascii="Arial" w:hAnsi="Arial" w:cs="Arial"/>
          <w:sz w:val="28"/>
          <w:szCs w:val="28"/>
        </w:rPr>
        <w:t>получая, таким образом, великолепное шотландское лакомство, которое настоятельно рекомендуем вкупе с уже упоминавшимся «национальным напитком» отведать на месте во время просмотра непримиримого футбольного дерби «Селтик» — «Глазго Рейнджерс».</w:t>
      </w:r>
    </w:p>
    <w:p w:rsidR="002D0367" w:rsidRPr="002D0367" w:rsidRDefault="002D0367" w:rsidP="002D0367">
      <w:pPr>
        <w:pStyle w:val="a4"/>
        <w:rPr>
          <w:rFonts w:ascii="Arial" w:hAnsi="Arial" w:cs="Arial"/>
          <w:sz w:val="28"/>
          <w:szCs w:val="28"/>
        </w:rPr>
      </w:pPr>
      <w:r w:rsidRPr="002D0367">
        <w:rPr>
          <w:rFonts w:ascii="Arial" w:hAnsi="Arial" w:cs="Arial"/>
          <w:sz w:val="28"/>
          <w:szCs w:val="28"/>
        </w:rPr>
        <w:t>Таким или почти таким образом сложилось общепринятое мнение: Шотландия — с</w:t>
      </w:r>
      <w:r w:rsidR="00083953">
        <w:rPr>
          <w:rFonts w:ascii="Arial" w:hAnsi="Arial" w:cs="Arial"/>
          <w:sz w:val="28"/>
          <w:szCs w:val="28"/>
        </w:rPr>
        <w:t>трана действительно самых ярких</w:t>
      </w:r>
      <w:r w:rsidRPr="002D0367">
        <w:rPr>
          <w:rFonts w:ascii="Arial" w:hAnsi="Arial" w:cs="Arial"/>
          <w:sz w:val="28"/>
          <w:szCs w:val="28"/>
        </w:rPr>
        <w:t xml:space="preserve"> надолго запоминающихся впечатлений. </w:t>
      </w:r>
    </w:p>
    <w:p w:rsidR="004225EC" w:rsidRPr="002D0367" w:rsidRDefault="004225EC">
      <w:pPr>
        <w:rPr>
          <w:sz w:val="28"/>
          <w:szCs w:val="28"/>
        </w:rPr>
      </w:pPr>
    </w:p>
    <w:sectPr w:rsidR="004225EC" w:rsidRPr="002D0367" w:rsidSect="00BC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0367"/>
    <w:rsid w:val="00083953"/>
    <w:rsid w:val="002D0367"/>
    <w:rsid w:val="004225EC"/>
    <w:rsid w:val="00BC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367"/>
    <w:rPr>
      <w:color w:val="B70000"/>
      <w:sz w:val="13"/>
      <w:szCs w:val="13"/>
      <w:u w:val="single"/>
    </w:rPr>
  </w:style>
  <w:style w:type="paragraph" w:styleId="a4">
    <w:name w:val="Normal (Web)"/>
    <w:basedOn w:val="a"/>
    <w:uiPriority w:val="99"/>
    <w:semiHidden/>
    <w:unhideWhenUsed/>
    <w:rsid w:val="002D0367"/>
    <w:pPr>
      <w:spacing w:before="100" w:beforeAutospacing="1" w:after="100" w:afterAutospacing="1" w:line="240" w:lineRule="auto"/>
      <w:ind w:left="50" w:right="50"/>
      <w:jc w:val="both"/>
    </w:pPr>
    <w:rPr>
      <w:rFonts w:ascii="Times New Roman" w:eastAsia="Times New Roman" w:hAnsi="Times New Roman" w:cs="Times New Roman"/>
      <w:color w:val="1B1A64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uk.ru/city/city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uk.ru/city/city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uk.ru/city/city1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2u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Учитель</cp:lastModifiedBy>
  <cp:revision>4</cp:revision>
  <dcterms:created xsi:type="dcterms:W3CDTF">2010-03-27T10:27:00Z</dcterms:created>
  <dcterms:modified xsi:type="dcterms:W3CDTF">2010-03-27T13:07:00Z</dcterms:modified>
</cp:coreProperties>
</file>