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4D" w:rsidRDefault="00767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по теме «Ярослав Мудрый и его преемники»</w:t>
      </w:r>
    </w:p>
    <w:p w:rsidR="00767B2E" w:rsidRDefault="00767B2E">
      <w:pPr>
        <w:rPr>
          <w:rFonts w:ascii="Times New Roman" w:hAnsi="Times New Roman" w:cs="Times New Roman"/>
          <w:sz w:val="28"/>
          <w:szCs w:val="28"/>
        </w:rPr>
      </w:pPr>
    </w:p>
    <w:p w:rsidR="00767B2E" w:rsidRDefault="00767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767B2E" w:rsidRDefault="00767B2E">
      <w:pPr>
        <w:rPr>
          <w:rFonts w:ascii="Times New Roman" w:hAnsi="Times New Roman" w:cs="Times New Roman"/>
          <w:sz w:val="28"/>
          <w:szCs w:val="28"/>
        </w:rPr>
      </w:pPr>
    </w:p>
    <w:p w:rsidR="00767B2E" w:rsidRDefault="00767B2E" w:rsidP="00767B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 Найдите соответствие между именами великих князей и   датами их правления.</w:t>
      </w:r>
    </w:p>
    <w:p w:rsidR="00767B2E" w:rsidRDefault="00767B2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7B2E" w:rsidTr="00767B2E">
        <w:tc>
          <w:tcPr>
            <w:tcW w:w="4785" w:type="dxa"/>
          </w:tcPr>
          <w:p w:rsidR="00767B2E" w:rsidRDefault="00767B2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Ярослав Мудрый</w:t>
            </w:r>
          </w:p>
        </w:tc>
        <w:tc>
          <w:tcPr>
            <w:tcW w:w="4786" w:type="dxa"/>
          </w:tcPr>
          <w:p w:rsidR="00767B2E" w:rsidRDefault="00EB245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980- 1015 годы</w:t>
            </w:r>
          </w:p>
        </w:tc>
      </w:tr>
      <w:tr w:rsidR="00767B2E" w:rsidTr="00767B2E">
        <w:tc>
          <w:tcPr>
            <w:tcW w:w="4785" w:type="dxa"/>
          </w:tcPr>
          <w:p w:rsidR="00767B2E" w:rsidRDefault="00767B2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Владимир Первый Святой</w:t>
            </w:r>
          </w:p>
        </w:tc>
        <w:tc>
          <w:tcPr>
            <w:tcW w:w="4786" w:type="dxa"/>
          </w:tcPr>
          <w:p w:rsidR="00767B2E" w:rsidRDefault="00EB245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964- 972 годы</w:t>
            </w:r>
          </w:p>
        </w:tc>
      </w:tr>
      <w:tr w:rsidR="00767B2E" w:rsidTr="00767B2E">
        <w:tc>
          <w:tcPr>
            <w:tcW w:w="4785" w:type="dxa"/>
          </w:tcPr>
          <w:p w:rsidR="00767B2E" w:rsidRDefault="00EB245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Владимир Второй Мономах</w:t>
            </w:r>
          </w:p>
        </w:tc>
        <w:tc>
          <w:tcPr>
            <w:tcW w:w="4786" w:type="dxa"/>
          </w:tcPr>
          <w:p w:rsidR="00767B2E" w:rsidRDefault="00EB245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912- 945 годы</w:t>
            </w:r>
          </w:p>
        </w:tc>
      </w:tr>
      <w:tr w:rsidR="00767B2E" w:rsidTr="00767B2E">
        <w:tc>
          <w:tcPr>
            <w:tcW w:w="4785" w:type="dxa"/>
          </w:tcPr>
          <w:p w:rsidR="00767B2E" w:rsidRDefault="00EB245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Святослав Игоревич</w:t>
            </w:r>
          </w:p>
        </w:tc>
        <w:tc>
          <w:tcPr>
            <w:tcW w:w="4786" w:type="dxa"/>
          </w:tcPr>
          <w:p w:rsidR="00767B2E" w:rsidRDefault="00EB245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1019- 1054 годы</w:t>
            </w:r>
          </w:p>
        </w:tc>
      </w:tr>
      <w:tr w:rsidR="00767B2E" w:rsidTr="00767B2E">
        <w:tc>
          <w:tcPr>
            <w:tcW w:w="4785" w:type="dxa"/>
          </w:tcPr>
          <w:p w:rsidR="00767B2E" w:rsidRDefault="00EB245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Игорь Старый</w:t>
            </w:r>
          </w:p>
        </w:tc>
        <w:tc>
          <w:tcPr>
            <w:tcW w:w="4786" w:type="dxa"/>
          </w:tcPr>
          <w:p w:rsidR="00767B2E" w:rsidRDefault="00EB245E" w:rsidP="00767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113- 1123 годы</w:t>
            </w:r>
          </w:p>
        </w:tc>
      </w:tr>
    </w:tbl>
    <w:p w:rsidR="00767B2E" w:rsidRDefault="00767B2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45E" w:rsidRDefault="003A3BB3" w:rsidP="00767B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 Исключите лишнее понятие. Объясните, почему?</w:t>
      </w:r>
    </w:p>
    <w:p w:rsidR="00EB245E" w:rsidRDefault="003A3BB3" w:rsidP="003A3B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3A3BB3" w:rsidRDefault="003A3BB3" w:rsidP="003A3B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3A3BB3" w:rsidRDefault="003A3BB3" w:rsidP="003A3B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«Устав Владимира Всеволодовича»</w:t>
      </w:r>
    </w:p>
    <w:p w:rsidR="003A3BB3" w:rsidRPr="003A3BB3" w:rsidRDefault="003A3BB3" w:rsidP="003A3B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«Поучение Владимира Мономаха»</w:t>
      </w:r>
    </w:p>
    <w:p w:rsidR="00EB245E" w:rsidRDefault="00EB245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3BB3" w:rsidRDefault="003A3BB3" w:rsidP="00767B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3. Расположите события в хронологической последовательности.</w:t>
      </w:r>
    </w:p>
    <w:p w:rsidR="003A3BB3" w:rsidRDefault="00667FD7" w:rsidP="003A3B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храма Святой Софии.</w:t>
      </w:r>
    </w:p>
    <w:p w:rsidR="00667FD7" w:rsidRDefault="00667FD7" w:rsidP="003A3B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Убийство Бориса и Глеба.</w:t>
      </w:r>
    </w:p>
    <w:p w:rsidR="00667FD7" w:rsidRDefault="00667FD7" w:rsidP="003A3B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полюдья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погосты и уроки.</w:t>
      </w:r>
    </w:p>
    <w:p w:rsidR="00667FD7" w:rsidRDefault="00667FD7" w:rsidP="003A3B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Десятинной церкви.</w:t>
      </w:r>
    </w:p>
    <w:p w:rsidR="00667FD7" w:rsidRDefault="00667FD7" w:rsidP="003A3B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Разгром Хазарского каганата.</w:t>
      </w:r>
    </w:p>
    <w:p w:rsidR="00B649C6" w:rsidRDefault="00B649C6" w:rsidP="003A3B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667FD7" w:rsidRDefault="00B649C6" w:rsidP="00B649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4032A">
        <w:rPr>
          <w:rFonts w:ascii="Times New Roman" w:hAnsi="Times New Roman" w:cs="Times New Roman"/>
          <w:sz w:val="28"/>
          <w:szCs w:val="28"/>
        </w:rPr>
        <w:t>№ 4. Укажите, что было раньше:</w:t>
      </w:r>
    </w:p>
    <w:p w:rsidR="00C4032A" w:rsidRDefault="00C4032A" w:rsidP="00C4032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храма Святой Софии (А) или основания церкви Успения Богородицы (Десятинной) (Б);</w:t>
      </w:r>
    </w:p>
    <w:p w:rsidR="00C4032A" w:rsidRDefault="00C4032A" w:rsidP="00C4032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Убийство Бориса и Глеба по приказу Святополка Окаянного (А) </w:t>
      </w:r>
      <w:r w:rsidR="00381D73">
        <w:rPr>
          <w:rFonts w:ascii="Times New Roman" w:hAnsi="Times New Roman" w:cs="Times New Roman"/>
          <w:sz w:val="28"/>
          <w:szCs w:val="28"/>
        </w:rPr>
        <w:t>или создание парламента в Англии (Б);</w:t>
      </w:r>
    </w:p>
    <w:p w:rsidR="00381D73" w:rsidRDefault="00381D73" w:rsidP="00C4032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Ярослава Мудрого (А) или правление английского короля Иоанна Безземельного (Б);</w:t>
      </w:r>
    </w:p>
    <w:p w:rsidR="00381D73" w:rsidRDefault="00381D73" w:rsidP="00C4032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«Русской правды» (А) или создание «Салической правды» (Б);</w:t>
      </w:r>
    </w:p>
    <w:p w:rsidR="00381D73" w:rsidRDefault="00381D73" w:rsidP="00C4032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Крещение Владимира Святого (А) или крещение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(Б).</w:t>
      </w:r>
    </w:p>
    <w:p w:rsidR="00381D73" w:rsidRDefault="00381D73" w:rsidP="00381D7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3"/>
      </w:tblGrid>
      <w:tr w:rsidR="00381D73" w:rsidTr="00381D73">
        <w:tc>
          <w:tcPr>
            <w:tcW w:w="1914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381D73" w:rsidTr="00381D73">
        <w:tc>
          <w:tcPr>
            <w:tcW w:w="1914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1D73" w:rsidRDefault="00381D73" w:rsidP="00381D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D73" w:rsidRPr="00381D73" w:rsidRDefault="00381D73" w:rsidP="00381D73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38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B3" w:rsidRDefault="003A3BB3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45E" w:rsidRDefault="00EB245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45E" w:rsidRDefault="00EB245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1D73" w:rsidRDefault="00381D73" w:rsidP="00767B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5. Сопоставьте текст с изображением.</w:t>
      </w:r>
    </w:p>
    <w:p w:rsidR="002E02B4" w:rsidRPr="002E02B4" w:rsidRDefault="002E02B4" w:rsidP="002E02B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lastRenderedPageBreak/>
        <w:t>Не прилично ли будет нам, братия,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>Начать древним складом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>Печальную повесть о битвах Игоря,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 xml:space="preserve">Игоря </w:t>
      </w:r>
      <w:proofErr w:type="spellStart"/>
      <w:r w:rsidRPr="002E02B4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2E02B4">
        <w:rPr>
          <w:rFonts w:ascii="Times New Roman" w:hAnsi="Times New Roman" w:cs="Times New Roman"/>
          <w:sz w:val="28"/>
          <w:szCs w:val="28"/>
        </w:rPr>
        <w:t>!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>Начаться же сей песни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>По былинам сего времени,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 xml:space="preserve">А не по вымыслам </w:t>
      </w:r>
      <w:proofErr w:type="spellStart"/>
      <w:r w:rsidRPr="002E02B4">
        <w:rPr>
          <w:rFonts w:ascii="Times New Roman" w:hAnsi="Times New Roman" w:cs="Times New Roman"/>
          <w:sz w:val="28"/>
          <w:szCs w:val="28"/>
        </w:rPr>
        <w:t>Бояновым</w:t>
      </w:r>
      <w:proofErr w:type="spellEnd"/>
      <w:r w:rsidRPr="002E02B4">
        <w:rPr>
          <w:rFonts w:ascii="Times New Roman" w:hAnsi="Times New Roman" w:cs="Times New Roman"/>
          <w:sz w:val="28"/>
          <w:szCs w:val="28"/>
        </w:rPr>
        <w:t>.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 xml:space="preserve">Вещий </w:t>
      </w:r>
      <w:proofErr w:type="spellStart"/>
      <w:r w:rsidRPr="002E02B4">
        <w:rPr>
          <w:rFonts w:ascii="Times New Roman" w:hAnsi="Times New Roman" w:cs="Times New Roman"/>
          <w:sz w:val="28"/>
          <w:szCs w:val="28"/>
        </w:rPr>
        <w:t>Боян</w:t>
      </w:r>
      <w:proofErr w:type="spellEnd"/>
      <w:r w:rsidRPr="002E02B4">
        <w:rPr>
          <w:rFonts w:ascii="Times New Roman" w:hAnsi="Times New Roman" w:cs="Times New Roman"/>
          <w:sz w:val="28"/>
          <w:szCs w:val="28"/>
        </w:rPr>
        <w:t>,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>Если песнь кому сотворить хотел,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 xml:space="preserve">Растекался </w:t>
      </w:r>
      <w:proofErr w:type="spellStart"/>
      <w:r w:rsidRPr="002E02B4">
        <w:rPr>
          <w:rFonts w:ascii="Times New Roman" w:hAnsi="Times New Roman" w:cs="Times New Roman"/>
          <w:sz w:val="28"/>
          <w:szCs w:val="28"/>
        </w:rPr>
        <w:t>мыслию</w:t>
      </w:r>
      <w:proofErr w:type="spellEnd"/>
      <w:r w:rsidRPr="002E02B4">
        <w:rPr>
          <w:rFonts w:ascii="Times New Roman" w:hAnsi="Times New Roman" w:cs="Times New Roman"/>
          <w:sz w:val="28"/>
          <w:szCs w:val="28"/>
        </w:rPr>
        <w:t xml:space="preserve"> по древу,</w:t>
      </w:r>
    </w:p>
    <w:p w:rsidR="002E02B4" w:rsidRPr="002E02B4" w:rsidRDefault="002E02B4" w:rsidP="002E02B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2E02B4">
        <w:rPr>
          <w:rFonts w:ascii="Times New Roman" w:hAnsi="Times New Roman" w:cs="Times New Roman"/>
          <w:sz w:val="28"/>
          <w:szCs w:val="28"/>
        </w:rPr>
        <w:t>Серым волком по земли,</w:t>
      </w:r>
    </w:p>
    <w:p w:rsidR="002E02B4" w:rsidRDefault="002E02B4" w:rsidP="002E02B4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02B4">
        <w:rPr>
          <w:rFonts w:ascii="Times New Roman" w:hAnsi="Times New Roman" w:cs="Times New Roman"/>
          <w:sz w:val="28"/>
          <w:szCs w:val="28"/>
        </w:rPr>
        <w:t>Сизым орлом под облаками.</w:t>
      </w:r>
    </w:p>
    <w:p w:rsidR="00EB245E" w:rsidRDefault="002E02B4" w:rsidP="002E02B4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(В.А. Жуковский)</w:t>
      </w:r>
    </w:p>
    <w:p w:rsidR="00435101" w:rsidRPr="002E02B4" w:rsidRDefault="00435101" w:rsidP="002E02B4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B245E" w:rsidRPr="00435101" w:rsidRDefault="00435101" w:rsidP="004351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5101">
        <w:rPr>
          <w:rFonts w:ascii="Times New Roman" w:hAnsi="Times New Roman" w:cs="Times New Roman"/>
          <w:sz w:val="28"/>
          <w:szCs w:val="28"/>
        </w:rPr>
        <w:t>« Если кто будет избит до крови или до синяков, то ему не надо искать свидетеля, если же не будет на нем никаких следов (побоев), то пусть приведет свидетеля, а если он не может (привести свидетеля), то делу конец. Если (потерпевший) не может отомстить за себя, то пусть возьмет с виновного за обиду 3 гривны, и плату лекарю».</w:t>
      </w:r>
    </w:p>
    <w:p w:rsidR="00435101" w:rsidRPr="00435101" w:rsidRDefault="00435101" w:rsidP="004351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35101">
        <w:rPr>
          <w:rFonts w:ascii="Times New Roman" w:hAnsi="Times New Roman" w:cs="Times New Roman"/>
          <w:sz w:val="28"/>
          <w:szCs w:val="28"/>
        </w:rPr>
        <w:t xml:space="preserve">итрополит киевский, оратор и писатель, церковно-политический деятель. Сведения о жизни и деятельности митрополита И., содержащиеся преимущественно в Начальной русской летописи, дают мало для его биографии, но помогают создать представление о нем как о выдающемся деятеле периода политического и культурного подъема Киевской Руси. Под 1051 г. в Повести временных лет так излагается начало истории Киево-Печерского монастыря: «Боголюбивому </w:t>
      </w:r>
      <w:proofErr w:type="spellStart"/>
      <w:r w:rsidRPr="0043510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35101">
        <w:rPr>
          <w:rFonts w:ascii="Times New Roman" w:hAnsi="Times New Roman" w:cs="Times New Roman"/>
          <w:sz w:val="28"/>
          <w:szCs w:val="28"/>
        </w:rPr>
        <w:t xml:space="preserve"> князю Ярославу, </w:t>
      </w:r>
      <w:proofErr w:type="spellStart"/>
      <w:r w:rsidRPr="00435101">
        <w:rPr>
          <w:rFonts w:ascii="Times New Roman" w:hAnsi="Times New Roman" w:cs="Times New Roman"/>
          <w:sz w:val="28"/>
          <w:szCs w:val="28"/>
        </w:rPr>
        <w:t>любящю</w:t>
      </w:r>
      <w:proofErr w:type="spellEnd"/>
      <w:r w:rsidRPr="00435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101">
        <w:rPr>
          <w:rFonts w:ascii="Times New Roman" w:hAnsi="Times New Roman" w:cs="Times New Roman"/>
          <w:sz w:val="28"/>
          <w:szCs w:val="28"/>
        </w:rPr>
        <w:t>Берестовое</w:t>
      </w:r>
      <w:proofErr w:type="gramEnd"/>
      <w:r w:rsidRPr="00435101">
        <w:rPr>
          <w:rFonts w:ascii="Times New Roman" w:hAnsi="Times New Roman" w:cs="Times New Roman"/>
          <w:sz w:val="28"/>
          <w:szCs w:val="28"/>
        </w:rPr>
        <w:t xml:space="preserve"> и церковь ту сущую святых апостол и попы </w:t>
      </w:r>
      <w:proofErr w:type="spellStart"/>
      <w:r w:rsidRPr="00435101">
        <w:rPr>
          <w:rFonts w:ascii="Times New Roman" w:hAnsi="Times New Roman" w:cs="Times New Roman"/>
          <w:sz w:val="28"/>
          <w:szCs w:val="28"/>
        </w:rPr>
        <w:t>многы</w:t>
      </w:r>
      <w:proofErr w:type="spellEnd"/>
      <w:r w:rsidRPr="00435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101">
        <w:rPr>
          <w:rFonts w:ascii="Times New Roman" w:hAnsi="Times New Roman" w:cs="Times New Roman"/>
          <w:sz w:val="28"/>
          <w:szCs w:val="28"/>
        </w:rPr>
        <w:t>набдящю</w:t>
      </w:r>
      <w:proofErr w:type="spellEnd"/>
      <w:r w:rsidRPr="00435101">
        <w:rPr>
          <w:rFonts w:ascii="Times New Roman" w:hAnsi="Times New Roman" w:cs="Times New Roman"/>
          <w:sz w:val="28"/>
          <w:szCs w:val="28"/>
        </w:rPr>
        <w:t>, в ни</w:t>
      </w:r>
      <w:r>
        <w:rPr>
          <w:rFonts w:ascii="Times New Roman" w:hAnsi="Times New Roman" w:cs="Times New Roman"/>
          <w:sz w:val="28"/>
          <w:szCs w:val="28"/>
        </w:rPr>
        <w:t xml:space="preserve">х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презвутер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именемь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435101">
        <w:rPr>
          <w:rFonts w:ascii="Times New Roman" w:hAnsi="Times New Roman" w:cs="Times New Roman"/>
          <w:sz w:val="28"/>
          <w:szCs w:val="28"/>
        </w:rPr>
        <w:t xml:space="preserve"> – муж благ, </w:t>
      </w:r>
      <w:proofErr w:type="spellStart"/>
      <w:r w:rsidRPr="00435101">
        <w:rPr>
          <w:rFonts w:ascii="Times New Roman" w:hAnsi="Times New Roman" w:cs="Times New Roman"/>
          <w:sz w:val="28"/>
          <w:szCs w:val="28"/>
        </w:rPr>
        <w:t>книжен</w:t>
      </w:r>
      <w:proofErr w:type="spellEnd"/>
      <w:r w:rsidRPr="00435101">
        <w:rPr>
          <w:rFonts w:ascii="Times New Roman" w:hAnsi="Times New Roman" w:cs="Times New Roman"/>
          <w:sz w:val="28"/>
          <w:szCs w:val="28"/>
        </w:rPr>
        <w:t xml:space="preserve"> и постник».</w:t>
      </w:r>
    </w:p>
    <w:p w:rsidR="00435101" w:rsidRDefault="00435101" w:rsidP="004351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5101" w:rsidRDefault="00435101" w:rsidP="004351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5101" w:rsidRPr="00435101" w:rsidRDefault="00435101" w:rsidP="004351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2425" cy="1885444"/>
            <wp:effectExtent l="0" t="0" r="0" b="635"/>
            <wp:docPr id="1" name="Рисунок 1" descr="http://litopys.net/img/thisday/April/07-04/illarion_Mitropolit-Kiev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opys.net/img/thisday/April/07-04/illarion_Mitropolit-Kievski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59"/>
                    <a:stretch/>
                  </pic:blipFill>
                  <pic:spPr bwMode="auto">
                    <a:xfrm>
                      <a:off x="0" y="0"/>
                      <a:ext cx="1092492" cy="18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Б. </w:t>
      </w:r>
      <w:r>
        <w:rPr>
          <w:noProof/>
          <w:lang w:eastAsia="ru-RU"/>
        </w:rPr>
        <w:drawing>
          <wp:inline distT="0" distB="0" distL="0" distR="0">
            <wp:extent cx="1925904" cy="1884483"/>
            <wp:effectExtent l="0" t="0" r="0" b="1905"/>
            <wp:docPr id="2" name="Рисунок 2" descr="http://artclassic.edu.ru/attach.asp?a_no=1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classic.edu.ru/attach.asp?a_no=138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5" cy="18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476">
        <w:rPr>
          <w:rFonts w:ascii="Times New Roman" w:hAnsi="Times New Roman" w:cs="Times New Roman"/>
          <w:sz w:val="28"/>
          <w:szCs w:val="28"/>
        </w:rPr>
        <w:t xml:space="preserve">     В.  </w:t>
      </w:r>
      <w:r w:rsidR="00D00476">
        <w:rPr>
          <w:noProof/>
          <w:lang w:eastAsia="ru-RU"/>
        </w:rPr>
        <w:drawing>
          <wp:inline distT="0" distB="0" distL="0" distR="0">
            <wp:extent cx="1618407" cy="1942086"/>
            <wp:effectExtent l="0" t="0" r="1270" b="1270"/>
            <wp:docPr id="3" name="Рисунок 3" descr="http://s.imhonet.ru/user_files/91/6d/916d76bb8d5f1e630f83be7635f41905/images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.imhonet.ru/user_files/91/6d/916d76bb8d5f1e630f83be7635f41905/images/12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85" cy="19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5E" w:rsidRDefault="00EB245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45E" w:rsidRDefault="00EB245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45E" w:rsidRDefault="00EB245E" w:rsidP="00767B2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245E" w:rsidRDefault="00EB245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45E" w:rsidRDefault="00EB245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45E" w:rsidRDefault="00EB245E" w:rsidP="00EB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по теме «Ярослав Мудрый и его преемники»</w:t>
      </w:r>
    </w:p>
    <w:p w:rsidR="00EB245E" w:rsidRDefault="00EB245E" w:rsidP="00EB245E">
      <w:pPr>
        <w:rPr>
          <w:rFonts w:ascii="Times New Roman" w:hAnsi="Times New Roman" w:cs="Times New Roman"/>
          <w:sz w:val="28"/>
          <w:szCs w:val="28"/>
        </w:rPr>
      </w:pPr>
    </w:p>
    <w:p w:rsidR="00EB245E" w:rsidRDefault="00EB245E" w:rsidP="00EB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EB245E" w:rsidRDefault="00EB245E" w:rsidP="00EB245E">
      <w:pPr>
        <w:rPr>
          <w:rFonts w:ascii="Times New Roman" w:hAnsi="Times New Roman" w:cs="Times New Roman"/>
          <w:sz w:val="28"/>
          <w:szCs w:val="28"/>
        </w:rPr>
      </w:pPr>
    </w:p>
    <w:p w:rsidR="00EB245E" w:rsidRDefault="00EB245E" w:rsidP="00EB24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1. </w:t>
      </w:r>
      <w:r w:rsidR="003A3BB3">
        <w:rPr>
          <w:rFonts w:ascii="Times New Roman" w:hAnsi="Times New Roman" w:cs="Times New Roman"/>
          <w:sz w:val="28"/>
          <w:szCs w:val="28"/>
        </w:rPr>
        <w:t>Соотнесите имя правителя и его деяния.</w:t>
      </w:r>
    </w:p>
    <w:p w:rsidR="003A3BB3" w:rsidRDefault="003A3BB3" w:rsidP="00EB245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BB3" w:rsidTr="003A3BB3">
        <w:tc>
          <w:tcPr>
            <w:tcW w:w="4785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Владимир Святой</w:t>
            </w:r>
          </w:p>
        </w:tc>
        <w:tc>
          <w:tcPr>
            <w:tcW w:w="4786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Разгром Хазарского каганата</w:t>
            </w:r>
          </w:p>
        </w:tc>
      </w:tr>
      <w:tr w:rsidR="003A3BB3" w:rsidTr="003A3BB3">
        <w:tc>
          <w:tcPr>
            <w:tcW w:w="4785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Ярослав Мудрый</w:t>
            </w:r>
          </w:p>
        </w:tc>
        <w:tc>
          <w:tcPr>
            <w:tcW w:w="4786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Первая административн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налоговая реформа: замена полюдья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3BB3" w:rsidTr="003A3BB3">
        <w:tc>
          <w:tcPr>
            <w:tcW w:w="4785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Святослав</w:t>
            </w:r>
          </w:p>
        </w:tc>
        <w:tc>
          <w:tcPr>
            <w:tcW w:w="4786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ограничение в законодательном порядке обращения в рабство отрабатывающих долг зависимых людей.</w:t>
            </w:r>
          </w:p>
        </w:tc>
      </w:tr>
      <w:tr w:rsidR="003A3BB3" w:rsidTr="003A3BB3">
        <w:tc>
          <w:tcPr>
            <w:tcW w:w="4785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Ольга Великая</w:t>
            </w:r>
          </w:p>
        </w:tc>
        <w:tc>
          <w:tcPr>
            <w:tcW w:w="4786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строительство первой в истории России засечной системы.</w:t>
            </w:r>
          </w:p>
        </w:tc>
      </w:tr>
      <w:tr w:rsidR="003A3BB3" w:rsidTr="003A3BB3">
        <w:tc>
          <w:tcPr>
            <w:tcW w:w="4785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Владимир Мономах</w:t>
            </w:r>
          </w:p>
        </w:tc>
        <w:tc>
          <w:tcPr>
            <w:tcW w:w="4786" w:type="dxa"/>
          </w:tcPr>
          <w:p w:rsidR="003A3BB3" w:rsidRDefault="003A3BB3" w:rsidP="00EB24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Строительство Золотых ворот в Киеве.</w:t>
            </w:r>
          </w:p>
        </w:tc>
      </w:tr>
    </w:tbl>
    <w:p w:rsidR="003A3BB3" w:rsidRDefault="003A3BB3" w:rsidP="00EB24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3BB3" w:rsidRDefault="003A3BB3" w:rsidP="003A3B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 Исключите лишнее понятие. Объясните, почему?</w:t>
      </w:r>
    </w:p>
    <w:p w:rsidR="003A3BB3" w:rsidRDefault="003A3BB3" w:rsidP="003A3B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</w:t>
      </w:r>
    </w:p>
    <w:p w:rsidR="003A3BB3" w:rsidRDefault="003A3BB3" w:rsidP="003A3B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Святой</w:t>
      </w:r>
    </w:p>
    <w:p w:rsidR="003A3BB3" w:rsidRDefault="003A3BB3" w:rsidP="003A3B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Святослав</w:t>
      </w:r>
    </w:p>
    <w:p w:rsidR="00667FD7" w:rsidRDefault="003A3BB3" w:rsidP="00667FD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и Глеб</w:t>
      </w:r>
    </w:p>
    <w:p w:rsidR="00667FD7" w:rsidRDefault="00667FD7" w:rsidP="00667FD7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667FD7" w:rsidRDefault="00667FD7" w:rsidP="00667F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3. Расположите в порядке иерархии элементы политической системы Древнерусского государства в 9- 12 веке.</w:t>
      </w:r>
    </w:p>
    <w:p w:rsidR="00667FD7" w:rsidRDefault="00667FD7" w:rsidP="00667F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Дружина</w:t>
      </w:r>
    </w:p>
    <w:p w:rsidR="00667FD7" w:rsidRDefault="00667FD7" w:rsidP="00667F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Холопы</w:t>
      </w:r>
    </w:p>
    <w:p w:rsidR="00667FD7" w:rsidRDefault="00667FD7" w:rsidP="00667F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князь</w:t>
      </w:r>
    </w:p>
    <w:p w:rsidR="00667FD7" w:rsidRDefault="00667FD7" w:rsidP="00667F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Крестьяне</w:t>
      </w:r>
    </w:p>
    <w:p w:rsidR="00667FD7" w:rsidRDefault="00667FD7" w:rsidP="00667F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Боярская Дума</w:t>
      </w:r>
    </w:p>
    <w:p w:rsidR="00667FD7" w:rsidRDefault="00667FD7" w:rsidP="00667F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Посадники.</w:t>
      </w:r>
    </w:p>
    <w:p w:rsidR="00667FD7" w:rsidRDefault="00667FD7" w:rsidP="00667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7FD7" w:rsidRDefault="00667FD7" w:rsidP="00667F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4. Укажите, что было раньше.</w:t>
      </w:r>
    </w:p>
    <w:p w:rsidR="00667FD7" w:rsidRDefault="00667FD7" w:rsidP="00667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7FD7" w:rsidRDefault="00667FD7" w:rsidP="00667FD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Нашествие Чингисхана (А) или съезд русских князей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(Б);</w:t>
      </w:r>
    </w:p>
    <w:p w:rsidR="00667FD7" w:rsidRDefault="00667FD7" w:rsidP="00667FD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короля Людовика Святого (А) или правление Всеволода Ярославича (Б);</w:t>
      </w:r>
    </w:p>
    <w:p w:rsidR="00667FD7" w:rsidRDefault="00667FD7" w:rsidP="00667FD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Карла Великого (А) или правление Владимира Мономаха (Б);</w:t>
      </w:r>
    </w:p>
    <w:p w:rsidR="00667FD7" w:rsidRDefault="00B649C6" w:rsidP="00667FD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Восстание в Киеве против Изяслава Ярославовича (А) или правление Всеволода Ярославовича (Б);</w:t>
      </w:r>
    </w:p>
    <w:p w:rsidR="00B649C6" w:rsidRDefault="00B649C6" w:rsidP="00667FD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«Поучения» Мономаха (А) или создание Золотых ворот в Киеве (Б).</w:t>
      </w:r>
    </w:p>
    <w:p w:rsidR="00B649C6" w:rsidRDefault="00B649C6" w:rsidP="00B649C6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</w:tblGrid>
      <w:tr w:rsidR="00B649C6" w:rsidTr="00B649C6">
        <w:tc>
          <w:tcPr>
            <w:tcW w:w="1914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B649C6" w:rsidTr="00B649C6">
        <w:tc>
          <w:tcPr>
            <w:tcW w:w="1914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649C6" w:rsidRDefault="00B649C6" w:rsidP="00B649C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9C6" w:rsidRPr="00667FD7" w:rsidRDefault="00B649C6" w:rsidP="00B649C6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667FD7" w:rsidRDefault="00667FD7" w:rsidP="00667F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476">
        <w:rPr>
          <w:rFonts w:ascii="Times New Roman" w:hAnsi="Times New Roman" w:cs="Times New Roman"/>
          <w:sz w:val="28"/>
          <w:szCs w:val="28"/>
        </w:rPr>
        <w:t xml:space="preserve">Задание № 5. </w:t>
      </w:r>
      <w:r w:rsidR="00D00476">
        <w:rPr>
          <w:rFonts w:ascii="Times New Roman" w:hAnsi="Times New Roman" w:cs="Times New Roman"/>
          <w:sz w:val="28"/>
          <w:szCs w:val="28"/>
        </w:rPr>
        <w:t>Сопоставьте текст с изображением</w:t>
      </w:r>
      <w:r w:rsidR="00D0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476" w:rsidRDefault="00D00476" w:rsidP="00667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0476" w:rsidRPr="0078006A" w:rsidRDefault="00D00476" w:rsidP="00D0047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006A">
        <w:rPr>
          <w:rFonts w:ascii="Times New Roman" w:hAnsi="Times New Roman" w:cs="Times New Roman"/>
          <w:sz w:val="28"/>
          <w:szCs w:val="28"/>
        </w:rPr>
        <w:t>«..</w:t>
      </w:r>
      <w:r w:rsidRPr="0078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отец, чадо свое любя, бьет его и опять привлекает к себе, так же и Господь наш показал нам победу над врагами, как тремя делами добрыми избавляться от них и побеждать их: покаянием, слезами и милостынею</w:t>
      </w:r>
      <w:r w:rsidR="0078006A" w:rsidRPr="0078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8006A" w:rsidRDefault="0078006A" w:rsidP="00D0047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006A">
        <w:rPr>
          <w:rFonts w:ascii="Times New Roman" w:hAnsi="Times New Roman" w:cs="Times New Roman"/>
          <w:sz w:val="28"/>
          <w:szCs w:val="28"/>
        </w:rPr>
        <w:t>Был иноком Киево-Печерского монастыря, сыгравшего в истории Киевской Руси огромную культурную и общественно-политическую роль. В монастырь он вступил при игумене Сте</w:t>
      </w:r>
      <w:r w:rsidRPr="0078006A">
        <w:rPr>
          <w:rFonts w:ascii="Times New Roman" w:hAnsi="Times New Roman" w:cs="Times New Roman"/>
          <w:sz w:val="28"/>
          <w:szCs w:val="28"/>
        </w:rPr>
        <w:softHyphen/>
        <w:t>фане (1074—78). Есть основания пола</w:t>
      </w:r>
      <w:r w:rsidRPr="0078006A">
        <w:rPr>
          <w:rFonts w:ascii="Times New Roman" w:hAnsi="Times New Roman" w:cs="Times New Roman"/>
          <w:sz w:val="28"/>
          <w:szCs w:val="28"/>
        </w:rPr>
        <w:softHyphen/>
        <w:t>гать, что он постригся в монастырь уже человеком в летах, известным своей вы</w:t>
      </w:r>
      <w:r w:rsidRPr="0078006A">
        <w:rPr>
          <w:rFonts w:ascii="Times New Roman" w:hAnsi="Times New Roman" w:cs="Times New Roman"/>
          <w:sz w:val="28"/>
          <w:szCs w:val="28"/>
        </w:rPr>
        <w:softHyphen/>
        <w:t>сокой образованностью.</w:t>
      </w:r>
    </w:p>
    <w:p w:rsidR="0078006A" w:rsidRDefault="0078006A" w:rsidP="007800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006A">
        <w:rPr>
          <w:rFonts w:ascii="Times New Roman" w:hAnsi="Times New Roman" w:cs="Times New Roman"/>
          <w:sz w:val="28"/>
          <w:szCs w:val="28"/>
        </w:rPr>
        <w:t>Когда увидел дьявол, исконный враг всего доброго в людях, что святой Борис всю надежду свою возложил на Бога, то стал строить козни и, как в древние времена Каина, замышлявшего братоубийство, уловил Святополка. Угадал он помыслы Святополка, поистине второго Каина: ведь хотел перебить он всех наследников отца своего, чтобы одному захватить всю власть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06A">
        <w:rPr>
          <w:rFonts w:ascii="Times New Roman" w:hAnsi="Times New Roman" w:cs="Times New Roman"/>
          <w:sz w:val="28"/>
          <w:szCs w:val="28"/>
        </w:rPr>
        <w:t>.</w:t>
      </w:r>
    </w:p>
    <w:p w:rsidR="0078006A" w:rsidRDefault="0078006A" w:rsidP="0078006A">
      <w:pPr>
        <w:rPr>
          <w:rFonts w:ascii="Times New Roman" w:hAnsi="Times New Roman" w:cs="Times New Roman"/>
          <w:sz w:val="28"/>
          <w:szCs w:val="28"/>
        </w:rPr>
      </w:pPr>
    </w:p>
    <w:p w:rsidR="0078006A" w:rsidRDefault="006D337D" w:rsidP="0078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noProof/>
          <w:lang w:eastAsia="ru-RU"/>
        </w:rPr>
        <w:drawing>
          <wp:inline distT="0" distB="0" distL="0" distR="0" wp14:anchorId="638D8346" wp14:editId="46F20892">
            <wp:extent cx="1335185" cy="2063467"/>
            <wp:effectExtent l="0" t="0" r="0" b="0"/>
            <wp:docPr id="5" name="Рисунок 5" descr="http://67.r.photoshare.ru/00673/0066b1dd833da07c80144467569749131fac6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67.r.photoshare.ru/00673/0066b1dd833da07c80144467569749131fac65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8" t="20571" r="23691" b="18476"/>
                    <a:stretch/>
                  </pic:blipFill>
                  <pic:spPr bwMode="auto">
                    <a:xfrm>
                      <a:off x="0" y="0"/>
                      <a:ext cx="1340898" cy="207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Б.  </w:t>
      </w:r>
      <w:r>
        <w:rPr>
          <w:noProof/>
          <w:lang w:eastAsia="ru-RU"/>
        </w:rPr>
        <w:drawing>
          <wp:inline distT="0" distB="0" distL="0" distR="0" wp14:anchorId="2601C4FE" wp14:editId="2CEF163F">
            <wp:extent cx="1448474" cy="2055377"/>
            <wp:effectExtent l="0" t="0" r="0" b="2540"/>
            <wp:docPr id="4" name="Рисунок 4" descr="Святые Борис и Гл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ятые Борис и Гле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49" cy="205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В. </w:t>
      </w:r>
      <w:r>
        <w:rPr>
          <w:noProof/>
          <w:lang w:eastAsia="ru-RU"/>
        </w:rPr>
        <w:drawing>
          <wp:inline distT="0" distB="0" distL="0" distR="0">
            <wp:extent cx="1537486" cy="2055377"/>
            <wp:effectExtent l="0" t="0" r="5715" b="2540"/>
            <wp:docPr id="6" name="Рисунок 6" descr="http://st.free-lance.ru/users/NIKLEN/upload/f_47a059f51c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.free-lance.ru/users/NIKLEN/upload/f_47a059f51c91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59" cy="20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6A" w:rsidRDefault="0078006A" w:rsidP="0078006A">
      <w:pPr>
        <w:rPr>
          <w:rFonts w:ascii="Times New Roman" w:hAnsi="Times New Roman" w:cs="Times New Roman"/>
          <w:sz w:val="28"/>
          <w:szCs w:val="28"/>
        </w:rPr>
      </w:pPr>
    </w:p>
    <w:p w:rsidR="0078006A" w:rsidRDefault="0078006A" w:rsidP="0078006A">
      <w:pPr>
        <w:rPr>
          <w:rFonts w:ascii="Times New Roman" w:hAnsi="Times New Roman" w:cs="Times New Roman"/>
          <w:sz w:val="28"/>
          <w:szCs w:val="28"/>
        </w:rPr>
      </w:pPr>
    </w:p>
    <w:p w:rsidR="0078006A" w:rsidRDefault="0078006A" w:rsidP="0078006A">
      <w:pPr>
        <w:rPr>
          <w:rFonts w:ascii="Times New Roman" w:hAnsi="Times New Roman" w:cs="Times New Roman"/>
          <w:sz w:val="28"/>
          <w:szCs w:val="28"/>
        </w:rPr>
      </w:pPr>
    </w:p>
    <w:p w:rsidR="0078006A" w:rsidRDefault="0078006A" w:rsidP="0078006A">
      <w:pPr>
        <w:rPr>
          <w:rFonts w:ascii="Times New Roman" w:hAnsi="Times New Roman" w:cs="Times New Roman"/>
          <w:sz w:val="28"/>
          <w:szCs w:val="28"/>
        </w:rPr>
      </w:pPr>
    </w:p>
    <w:p w:rsidR="0078006A" w:rsidRDefault="0078006A" w:rsidP="0078006A">
      <w:pPr>
        <w:rPr>
          <w:rFonts w:ascii="Times New Roman" w:hAnsi="Times New Roman" w:cs="Times New Roman"/>
          <w:sz w:val="28"/>
          <w:szCs w:val="28"/>
        </w:rPr>
      </w:pPr>
    </w:p>
    <w:p w:rsidR="0078006A" w:rsidRDefault="0078006A" w:rsidP="0078006A">
      <w:pPr>
        <w:rPr>
          <w:rFonts w:ascii="Times New Roman" w:hAnsi="Times New Roman" w:cs="Times New Roman"/>
          <w:sz w:val="28"/>
          <w:szCs w:val="28"/>
        </w:rPr>
      </w:pPr>
    </w:p>
    <w:p w:rsidR="00667FD7" w:rsidRPr="0078006A" w:rsidRDefault="00667FD7" w:rsidP="00667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45E" w:rsidRDefault="00EB245E" w:rsidP="00767B2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B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778"/>
    <w:multiLevelType w:val="hybridMultilevel"/>
    <w:tmpl w:val="FABA67D8"/>
    <w:lvl w:ilvl="0" w:tplc="F83CDEBC">
      <w:start w:val="1"/>
      <w:numFmt w:val="russianUpper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2F61389"/>
    <w:multiLevelType w:val="hybridMultilevel"/>
    <w:tmpl w:val="3DA0AE22"/>
    <w:lvl w:ilvl="0" w:tplc="F83CDEB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031F"/>
    <w:multiLevelType w:val="hybridMultilevel"/>
    <w:tmpl w:val="7C425BDC"/>
    <w:lvl w:ilvl="0" w:tplc="68D63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35936"/>
    <w:multiLevelType w:val="hybridMultilevel"/>
    <w:tmpl w:val="7CB0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253F9"/>
    <w:multiLevelType w:val="hybridMultilevel"/>
    <w:tmpl w:val="64F22ED8"/>
    <w:lvl w:ilvl="0" w:tplc="F83CDEBC">
      <w:start w:val="1"/>
      <w:numFmt w:val="russianUpper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21543958"/>
    <w:multiLevelType w:val="hybridMultilevel"/>
    <w:tmpl w:val="375408AC"/>
    <w:lvl w:ilvl="0" w:tplc="F83CDEBC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901B1F"/>
    <w:multiLevelType w:val="hybridMultilevel"/>
    <w:tmpl w:val="7A5A5DBE"/>
    <w:lvl w:ilvl="0" w:tplc="F83CDEB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D5D67"/>
    <w:multiLevelType w:val="hybridMultilevel"/>
    <w:tmpl w:val="FFBC8C2E"/>
    <w:lvl w:ilvl="0" w:tplc="F83CDEB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2814"/>
    <w:multiLevelType w:val="hybridMultilevel"/>
    <w:tmpl w:val="E098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5E1D"/>
    <w:multiLevelType w:val="hybridMultilevel"/>
    <w:tmpl w:val="413C295C"/>
    <w:lvl w:ilvl="0" w:tplc="36F6F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A4F23"/>
    <w:multiLevelType w:val="hybridMultilevel"/>
    <w:tmpl w:val="7396AAC6"/>
    <w:lvl w:ilvl="0" w:tplc="F83CDEB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564C1"/>
    <w:multiLevelType w:val="hybridMultilevel"/>
    <w:tmpl w:val="0516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53681"/>
    <w:multiLevelType w:val="hybridMultilevel"/>
    <w:tmpl w:val="77CA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5"/>
    <w:rsid w:val="002344B6"/>
    <w:rsid w:val="002E02B4"/>
    <w:rsid w:val="00381D73"/>
    <w:rsid w:val="003A3BB3"/>
    <w:rsid w:val="00435101"/>
    <w:rsid w:val="00667FD7"/>
    <w:rsid w:val="006D337D"/>
    <w:rsid w:val="00767B2E"/>
    <w:rsid w:val="0078006A"/>
    <w:rsid w:val="00B649C6"/>
    <w:rsid w:val="00B7354D"/>
    <w:rsid w:val="00C4032A"/>
    <w:rsid w:val="00D00476"/>
    <w:rsid w:val="00EB245E"/>
    <w:rsid w:val="00EB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B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B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B0C3-280A-4F69-B75C-40B72343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2013-11-03T14:17:00Z</dcterms:created>
  <dcterms:modified xsi:type="dcterms:W3CDTF">2013-11-04T09:35:00Z</dcterms:modified>
</cp:coreProperties>
</file>