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84" w:rsidRDefault="00FC70FB" w:rsidP="009B27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784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к уроку по теме </w:t>
      </w:r>
    </w:p>
    <w:p w:rsidR="003C1C51" w:rsidRPr="009B2784" w:rsidRDefault="00FC70FB" w:rsidP="009B27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784">
        <w:rPr>
          <w:rFonts w:ascii="Times New Roman" w:hAnsi="Times New Roman" w:cs="Times New Roman"/>
          <w:b/>
          <w:sz w:val="24"/>
          <w:szCs w:val="24"/>
        </w:rPr>
        <w:t xml:space="preserve">«Составление </w:t>
      </w:r>
      <w:r w:rsidR="00225065" w:rsidRPr="009B2784">
        <w:rPr>
          <w:rFonts w:ascii="Times New Roman" w:hAnsi="Times New Roman" w:cs="Times New Roman"/>
          <w:b/>
          <w:sz w:val="24"/>
          <w:szCs w:val="24"/>
        </w:rPr>
        <w:t>хар</w:t>
      </w:r>
      <w:r w:rsidR="00622E5E" w:rsidRPr="009B2784">
        <w:rPr>
          <w:rFonts w:ascii="Times New Roman" w:hAnsi="Times New Roman" w:cs="Times New Roman"/>
          <w:b/>
          <w:sz w:val="24"/>
          <w:szCs w:val="24"/>
        </w:rPr>
        <w:t>актеристики природн</w:t>
      </w:r>
      <w:r w:rsidR="00A600DA" w:rsidRPr="009B2784">
        <w:rPr>
          <w:rFonts w:ascii="Times New Roman" w:hAnsi="Times New Roman" w:cs="Times New Roman"/>
          <w:b/>
          <w:sz w:val="24"/>
          <w:szCs w:val="24"/>
        </w:rPr>
        <w:t>ых</w:t>
      </w:r>
      <w:r w:rsidR="00622E5E" w:rsidRPr="009B2784">
        <w:rPr>
          <w:rFonts w:ascii="Times New Roman" w:hAnsi="Times New Roman" w:cs="Times New Roman"/>
          <w:b/>
          <w:sz w:val="24"/>
          <w:szCs w:val="24"/>
        </w:rPr>
        <w:t xml:space="preserve"> комплексов Луг и О</w:t>
      </w:r>
      <w:r w:rsidR="00622E5E" w:rsidRPr="009B2784">
        <w:rPr>
          <w:rFonts w:ascii="Times New Roman" w:hAnsi="Times New Roman" w:cs="Times New Roman"/>
          <w:b/>
          <w:sz w:val="24"/>
          <w:szCs w:val="24"/>
        </w:rPr>
        <w:t>в</w:t>
      </w:r>
      <w:r w:rsidR="00622E5E" w:rsidRPr="009B2784">
        <w:rPr>
          <w:rFonts w:ascii="Times New Roman" w:hAnsi="Times New Roman" w:cs="Times New Roman"/>
          <w:b/>
          <w:sz w:val="24"/>
          <w:szCs w:val="24"/>
        </w:rPr>
        <w:t>раг</w:t>
      </w:r>
      <w:r w:rsidRPr="009B2784">
        <w:rPr>
          <w:rFonts w:ascii="Times New Roman" w:hAnsi="Times New Roman" w:cs="Times New Roman"/>
          <w:b/>
          <w:sz w:val="24"/>
          <w:szCs w:val="24"/>
        </w:rPr>
        <w:t>».</w:t>
      </w:r>
    </w:p>
    <w:p w:rsidR="00457234" w:rsidRPr="009B2784" w:rsidRDefault="00457234" w:rsidP="003C1C51">
      <w:pPr>
        <w:rPr>
          <w:rFonts w:ascii="Times New Roman" w:hAnsi="Times New Roman" w:cs="Times New Roman"/>
          <w:sz w:val="24"/>
          <w:szCs w:val="24"/>
        </w:rPr>
      </w:pPr>
    </w:p>
    <w:p w:rsidR="003C1C51" w:rsidRPr="009B2784" w:rsidRDefault="003C1C51" w:rsidP="003C1C51">
      <w:pPr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 xml:space="preserve">Цель </w:t>
      </w:r>
      <w:r w:rsidR="00FC70FB" w:rsidRPr="009B2784">
        <w:rPr>
          <w:rFonts w:ascii="Times New Roman" w:hAnsi="Times New Roman" w:cs="Times New Roman"/>
          <w:sz w:val="24"/>
          <w:szCs w:val="24"/>
        </w:rPr>
        <w:t>урока</w:t>
      </w:r>
      <w:r w:rsidRPr="009B2784">
        <w:rPr>
          <w:rFonts w:ascii="Times New Roman" w:hAnsi="Times New Roman" w:cs="Times New Roman"/>
          <w:sz w:val="24"/>
          <w:szCs w:val="24"/>
        </w:rPr>
        <w:t>:</w:t>
      </w:r>
    </w:p>
    <w:p w:rsidR="003C1C51" w:rsidRPr="009B2784" w:rsidRDefault="00225065" w:rsidP="003C1C5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Формирование умений определять взаимосвязь между компонентами природного комплекса</w:t>
      </w:r>
      <w:r w:rsidR="00027147" w:rsidRPr="009B2784">
        <w:rPr>
          <w:rFonts w:ascii="Times New Roman" w:hAnsi="Times New Roman" w:cs="Times New Roman"/>
          <w:sz w:val="24"/>
          <w:szCs w:val="24"/>
        </w:rPr>
        <w:t>, составление описания природного комплекса на местности</w:t>
      </w:r>
    </w:p>
    <w:p w:rsidR="003C1C51" w:rsidRPr="009B2784" w:rsidRDefault="00027147" w:rsidP="003C1C5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Участие в совместной работе в процессе учебной, исследовательской и образов</w:t>
      </w:r>
      <w:r w:rsidRPr="009B2784">
        <w:rPr>
          <w:rFonts w:ascii="Times New Roman" w:hAnsi="Times New Roman" w:cs="Times New Roman"/>
          <w:sz w:val="24"/>
          <w:szCs w:val="24"/>
        </w:rPr>
        <w:t>а</w:t>
      </w:r>
      <w:r w:rsidRPr="009B2784">
        <w:rPr>
          <w:rFonts w:ascii="Times New Roman" w:hAnsi="Times New Roman" w:cs="Times New Roman"/>
          <w:sz w:val="24"/>
          <w:szCs w:val="24"/>
        </w:rPr>
        <w:t>тельной деятельности</w:t>
      </w:r>
    </w:p>
    <w:p w:rsidR="003C1C51" w:rsidRPr="009B2784" w:rsidRDefault="006E4321" w:rsidP="003C1C5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Привитие основ экологической культуры</w:t>
      </w:r>
    </w:p>
    <w:p w:rsidR="00E07A96" w:rsidRPr="009B2784" w:rsidRDefault="00E07A96" w:rsidP="00E07A96">
      <w:pPr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E07A96" w:rsidRPr="009B2784" w:rsidRDefault="00E07A96" w:rsidP="00E07A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Планшет</w:t>
      </w:r>
    </w:p>
    <w:p w:rsidR="00E07A96" w:rsidRPr="009B2784" w:rsidRDefault="00E07A96" w:rsidP="00E07A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Карандаш</w:t>
      </w:r>
    </w:p>
    <w:p w:rsidR="00E07A96" w:rsidRPr="009B2784" w:rsidRDefault="00E07A96" w:rsidP="00E07A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Ластик</w:t>
      </w:r>
    </w:p>
    <w:p w:rsidR="00EC0DB4" w:rsidRPr="009B2784" w:rsidRDefault="00EC0DB4" w:rsidP="00E07A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Линейка</w:t>
      </w:r>
    </w:p>
    <w:p w:rsidR="009949D1" w:rsidRPr="009B2784" w:rsidRDefault="009949D1" w:rsidP="00E07A9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Шко</w:t>
      </w:r>
      <w:r w:rsidR="00E954D3" w:rsidRPr="009B2784">
        <w:rPr>
          <w:rFonts w:ascii="Times New Roman" w:hAnsi="Times New Roman" w:cs="Times New Roman"/>
          <w:sz w:val="24"/>
          <w:szCs w:val="24"/>
        </w:rPr>
        <w:t>льная лупа</w:t>
      </w:r>
    </w:p>
    <w:p w:rsidR="00A600DA" w:rsidRPr="009B2784" w:rsidRDefault="00A600DA" w:rsidP="00A600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2784">
        <w:rPr>
          <w:rFonts w:ascii="Times New Roman" w:hAnsi="Times New Roman" w:cs="Times New Roman"/>
          <w:sz w:val="24"/>
          <w:szCs w:val="24"/>
        </w:rPr>
        <w:t>Тип урока</w:t>
      </w:r>
      <w:r w:rsidRPr="009B278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600DA" w:rsidRPr="009B2784" w:rsidRDefault="00A600DA" w:rsidP="00A600DA">
      <w:pPr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B2784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3C68D3" w:rsidRPr="009B2784" w:rsidRDefault="00DE1902" w:rsidP="00DE190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Ход урока:</w:t>
      </w:r>
    </w:p>
    <w:p w:rsidR="00DE1902" w:rsidRPr="009B2784" w:rsidRDefault="00622E5E" w:rsidP="00622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 xml:space="preserve">Практическая работа проводится на местности. Для этого выбирают два участка. </w:t>
      </w:r>
      <w:r w:rsidR="00C3306A" w:rsidRPr="009B2784">
        <w:rPr>
          <w:rFonts w:ascii="Times New Roman" w:hAnsi="Times New Roman" w:cs="Times New Roman"/>
          <w:sz w:val="24"/>
          <w:szCs w:val="24"/>
        </w:rPr>
        <w:t xml:space="preserve">Ученики разделяются на две группы. </w:t>
      </w:r>
      <w:r w:rsidRPr="009B2784">
        <w:rPr>
          <w:rFonts w:ascii="Times New Roman" w:hAnsi="Times New Roman" w:cs="Times New Roman"/>
          <w:sz w:val="24"/>
          <w:szCs w:val="24"/>
        </w:rPr>
        <w:t>Для изучения природного комплекса «Луг»</w:t>
      </w:r>
      <w:r w:rsidR="00C3306A" w:rsidRPr="009B2784">
        <w:rPr>
          <w:rFonts w:ascii="Times New Roman" w:hAnsi="Times New Roman" w:cs="Times New Roman"/>
          <w:sz w:val="24"/>
          <w:szCs w:val="24"/>
        </w:rPr>
        <w:t xml:space="preserve"> беру площадку 10Х10 метров, а для оврага площадку 5Х20 метров. План описания для двух участков одинаковый для каждой группы. Каждой группе вруча</w:t>
      </w:r>
      <w:r w:rsidR="00A828EB" w:rsidRPr="009B2784">
        <w:rPr>
          <w:rFonts w:ascii="Times New Roman" w:hAnsi="Times New Roman" w:cs="Times New Roman"/>
          <w:sz w:val="24"/>
          <w:szCs w:val="24"/>
        </w:rPr>
        <w:t>ется карточка с планом действий.</w:t>
      </w:r>
    </w:p>
    <w:p w:rsidR="00A828EB" w:rsidRPr="009B2784" w:rsidRDefault="00A828EB" w:rsidP="00622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8EB" w:rsidRPr="009B2784" w:rsidRDefault="00A828EB" w:rsidP="00C3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25031" cy="34004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враг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597" cy="342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EB" w:rsidRPr="009B2784" w:rsidRDefault="00A828EB" w:rsidP="00C3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28EB" w:rsidRPr="009B2784" w:rsidRDefault="00A828EB" w:rsidP="00C3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2784" w:rsidRDefault="009B2784" w:rsidP="00C3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2784" w:rsidRDefault="009B2784" w:rsidP="00C3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2784" w:rsidRDefault="009B2784" w:rsidP="00C3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2784" w:rsidRDefault="009B2784" w:rsidP="00C3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06A" w:rsidRPr="009B2784" w:rsidRDefault="00C3306A" w:rsidP="00C330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lastRenderedPageBreak/>
        <w:t>ПЛАН ДЕЙСТВИЙ.</w:t>
      </w:r>
    </w:p>
    <w:p w:rsidR="00C3306A" w:rsidRPr="009B2784" w:rsidRDefault="00C3306A" w:rsidP="00C3306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Название природного комплекса (ПК).</w:t>
      </w:r>
    </w:p>
    <w:p w:rsidR="00C3306A" w:rsidRPr="009B2784" w:rsidRDefault="00C3306A" w:rsidP="00C3306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Географическое положение ПК.</w:t>
      </w:r>
      <w:r w:rsidR="0006670A" w:rsidRPr="009B2784">
        <w:rPr>
          <w:rFonts w:ascii="Times New Roman" w:hAnsi="Times New Roman" w:cs="Times New Roman"/>
          <w:sz w:val="24"/>
          <w:szCs w:val="24"/>
        </w:rPr>
        <w:t xml:space="preserve"> Точка ориентирования – </w:t>
      </w:r>
      <w:r w:rsidR="00450B02" w:rsidRPr="009B2784">
        <w:rPr>
          <w:rFonts w:ascii="Times New Roman" w:hAnsi="Times New Roman" w:cs="Times New Roman"/>
          <w:sz w:val="24"/>
          <w:szCs w:val="24"/>
        </w:rPr>
        <w:t>от здания</w:t>
      </w:r>
      <w:r w:rsidR="0006670A" w:rsidRPr="009B2784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450B02" w:rsidRPr="009B2784" w:rsidRDefault="00450B02" w:rsidP="00C3306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Описание природного комплекса – выявить особенности компонентов: форма рельефа, тип почвы, расположение грунтовых вод, виды растительности, живо</w:t>
      </w:r>
      <w:r w:rsidRPr="009B2784">
        <w:rPr>
          <w:rFonts w:ascii="Times New Roman" w:hAnsi="Times New Roman" w:cs="Times New Roman"/>
          <w:sz w:val="24"/>
          <w:szCs w:val="24"/>
        </w:rPr>
        <w:t>т</w:t>
      </w:r>
      <w:r w:rsidRPr="009B2784">
        <w:rPr>
          <w:rFonts w:ascii="Times New Roman" w:hAnsi="Times New Roman" w:cs="Times New Roman"/>
          <w:sz w:val="24"/>
          <w:szCs w:val="24"/>
        </w:rPr>
        <w:t>ных.</w:t>
      </w:r>
    </w:p>
    <w:p w:rsidR="0006670A" w:rsidRPr="009B2784" w:rsidRDefault="00450B02" w:rsidP="00C3306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Данные исследования природных комплексов заносятся в таблицу.</w:t>
      </w:r>
    </w:p>
    <w:tbl>
      <w:tblPr>
        <w:tblStyle w:val="a6"/>
        <w:tblW w:w="0" w:type="auto"/>
        <w:tblLook w:val="04A0"/>
      </w:tblPr>
      <w:tblGrid>
        <w:gridCol w:w="2404"/>
        <w:gridCol w:w="3470"/>
        <w:gridCol w:w="3470"/>
      </w:tblGrid>
      <w:tr w:rsidR="00D44208" w:rsidRPr="009B2784" w:rsidTr="00A828EB">
        <w:tc>
          <w:tcPr>
            <w:tcW w:w="2404" w:type="dxa"/>
          </w:tcPr>
          <w:p w:rsidR="00D44208" w:rsidRPr="009B2784" w:rsidRDefault="00D44208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План сравнения</w:t>
            </w:r>
          </w:p>
        </w:tc>
        <w:tc>
          <w:tcPr>
            <w:tcW w:w="3470" w:type="dxa"/>
          </w:tcPr>
          <w:p w:rsidR="00D44208" w:rsidRPr="009B2784" w:rsidRDefault="00D44208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3470" w:type="dxa"/>
          </w:tcPr>
          <w:p w:rsidR="00D44208" w:rsidRPr="009B2784" w:rsidRDefault="00D44208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ОВРАГ</w:t>
            </w:r>
          </w:p>
        </w:tc>
      </w:tr>
      <w:tr w:rsidR="00D44208" w:rsidRPr="009B2784" w:rsidTr="00A828EB">
        <w:tc>
          <w:tcPr>
            <w:tcW w:w="2404" w:type="dxa"/>
          </w:tcPr>
          <w:p w:rsidR="00D44208" w:rsidRPr="009B2784" w:rsidRDefault="00A1019F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Географическое п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 xml:space="preserve">ложение </w:t>
            </w:r>
          </w:p>
        </w:tc>
        <w:tc>
          <w:tcPr>
            <w:tcW w:w="3470" w:type="dxa"/>
          </w:tcPr>
          <w:p w:rsidR="00D44208" w:rsidRPr="009B2784" w:rsidRDefault="00A1019F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На Северо-востоке от школы №2</w:t>
            </w:r>
          </w:p>
        </w:tc>
        <w:tc>
          <w:tcPr>
            <w:tcW w:w="3470" w:type="dxa"/>
          </w:tcPr>
          <w:p w:rsidR="00D44208" w:rsidRPr="009B2784" w:rsidRDefault="00A1019F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На юге от школы №2</w:t>
            </w:r>
          </w:p>
        </w:tc>
      </w:tr>
      <w:tr w:rsidR="00A1019F" w:rsidRPr="009B2784" w:rsidTr="00A828EB">
        <w:tc>
          <w:tcPr>
            <w:tcW w:w="2404" w:type="dxa"/>
          </w:tcPr>
          <w:p w:rsidR="00A1019F" w:rsidRPr="009B2784" w:rsidRDefault="00A1019F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Характер поверхн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470" w:type="dxa"/>
          </w:tcPr>
          <w:p w:rsidR="00A1019F" w:rsidRPr="009B2784" w:rsidRDefault="00A1019F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 xml:space="preserve">Ровная </w:t>
            </w:r>
          </w:p>
        </w:tc>
        <w:tc>
          <w:tcPr>
            <w:tcW w:w="3470" w:type="dxa"/>
          </w:tcPr>
          <w:p w:rsidR="00A1019F" w:rsidRPr="009B2784" w:rsidRDefault="00A1019F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Холмистая</w:t>
            </w:r>
          </w:p>
        </w:tc>
      </w:tr>
      <w:tr w:rsidR="00A1019F" w:rsidRPr="009B2784" w:rsidTr="00A828EB">
        <w:tc>
          <w:tcPr>
            <w:tcW w:w="2404" w:type="dxa"/>
          </w:tcPr>
          <w:p w:rsidR="00A1019F" w:rsidRPr="009B2784" w:rsidRDefault="00A1019F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</w:tc>
        <w:tc>
          <w:tcPr>
            <w:tcW w:w="3470" w:type="dxa"/>
          </w:tcPr>
          <w:p w:rsidR="00A1019F" w:rsidRPr="009B2784" w:rsidRDefault="00A1019F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 xml:space="preserve">Дерновая </w:t>
            </w:r>
          </w:p>
        </w:tc>
        <w:tc>
          <w:tcPr>
            <w:tcW w:w="3470" w:type="dxa"/>
          </w:tcPr>
          <w:p w:rsidR="00A1019F" w:rsidRPr="009B2784" w:rsidRDefault="00A1019F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 xml:space="preserve">Суглинистая </w:t>
            </w:r>
          </w:p>
        </w:tc>
      </w:tr>
      <w:tr w:rsidR="00A1019F" w:rsidRPr="009B2784" w:rsidTr="00A828EB">
        <w:tc>
          <w:tcPr>
            <w:tcW w:w="2404" w:type="dxa"/>
          </w:tcPr>
          <w:p w:rsidR="00A1019F" w:rsidRPr="009B2784" w:rsidRDefault="00A1019F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Расположение вод</w:t>
            </w:r>
          </w:p>
        </w:tc>
        <w:tc>
          <w:tcPr>
            <w:tcW w:w="3470" w:type="dxa"/>
          </w:tcPr>
          <w:p w:rsidR="00A1019F" w:rsidRPr="009B2784" w:rsidRDefault="00A1019F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Близко к поверхности</w:t>
            </w:r>
          </w:p>
        </w:tc>
        <w:tc>
          <w:tcPr>
            <w:tcW w:w="3470" w:type="dxa"/>
          </w:tcPr>
          <w:p w:rsidR="00A1019F" w:rsidRPr="009B2784" w:rsidRDefault="00A1019F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Выход подземных вод на п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верхность. Наличие двух ро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</w:tc>
      </w:tr>
      <w:tr w:rsidR="00A1019F" w:rsidRPr="009B2784" w:rsidTr="00A828EB">
        <w:tc>
          <w:tcPr>
            <w:tcW w:w="2404" w:type="dxa"/>
          </w:tcPr>
          <w:p w:rsidR="00A1019F" w:rsidRPr="009B2784" w:rsidRDefault="00A1019F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Растительность </w:t>
            </w:r>
          </w:p>
        </w:tc>
        <w:tc>
          <w:tcPr>
            <w:tcW w:w="3470" w:type="dxa"/>
          </w:tcPr>
          <w:p w:rsidR="00A1019F" w:rsidRPr="009B2784" w:rsidRDefault="00A1019F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Мятлик луговой, костер, ежа сборная, лютик едкий, герань луговая, гравилат городской, подмаренник, манжетка, до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ник желтый</w:t>
            </w:r>
            <w:r w:rsidR="006C3FAC" w:rsidRPr="009B2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70" w:type="dxa"/>
          </w:tcPr>
          <w:p w:rsidR="00A1019F" w:rsidRPr="009B2784" w:rsidRDefault="006C3FAC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 xml:space="preserve">Липа, клен, береза. Будра </w:t>
            </w:r>
            <w:proofErr w:type="spellStart"/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плющевидная</w:t>
            </w:r>
            <w:proofErr w:type="spellEnd"/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, вероника ду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равная, хвощ полевой, пап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ротник ле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ной, яснотка.</w:t>
            </w:r>
          </w:p>
        </w:tc>
      </w:tr>
      <w:tr w:rsidR="00DF0E45" w:rsidRPr="009B2784" w:rsidTr="00A828EB">
        <w:tc>
          <w:tcPr>
            <w:tcW w:w="2404" w:type="dxa"/>
          </w:tcPr>
          <w:p w:rsidR="00DF0E45" w:rsidRPr="009B2784" w:rsidRDefault="00DF0E45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3470" w:type="dxa"/>
          </w:tcPr>
          <w:p w:rsidR="00DF0E45" w:rsidRPr="009B2784" w:rsidRDefault="00DF0E45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Дождевой червь, стрекозы, б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 xml:space="preserve">бочки, шмели, </w:t>
            </w:r>
            <w:proofErr w:type="spellStart"/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лягу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аворонки</w:t>
            </w:r>
            <w:proofErr w:type="spellEnd"/>
            <w:r w:rsidRPr="009B2784">
              <w:rPr>
                <w:rFonts w:ascii="Times New Roman" w:hAnsi="Times New Roman" w:cs="Times New Roman"/>
                <w:sz w:val="24"/>
                <w:szCs w:val="24"/>
              </w:rPr>
              <w:t xml:space="preserve">, овсянки, </w:t>
            </w:r>
            <w:proofErr w:type="spellStart"/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пено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ки-веснички</w:t>
            </w:r>
            <w:proofErr w:type="spellEnd"/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, мыши-полевки, кроты</w:t>
            </w:r>
          </w:p>
        </w:tc>
        <w:tc>
          <w:tcPr>
            <w:tcW w:w="3470" w:type="dxa"/>
          </w:tcPr>
          <w:p w:rsidR="00DF0E45" w:rsidRPr="009B2784" w:rsidRDefault="00DF0E45" w:rsidP="0045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Дождевой червь, мокрицы, улитки, слизни, лягушки, ящ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рицы, ежи, синицы, воробьи, дятлы, п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784">
              <w:rPr>
                <w:rFonts w:ascii="Times New Roman" w:hAnsi="Times New Roman" w:cs="Times New Roman"/>
                <w:sz w:val="24"/>
                <w:szCs w:val="24"/>
              </w:rPr>
              <w:t>ползни</w:t>
            </w:r>
            <w:proofErr w:type="gramEnd"/>
          </w:p>
        </w:tc>
      </w:tr>
    </w:tbl>
    <w:p w:rsidR="00450B02" w:rsidRPr="009B2784" w:rsidRDefault="00450B02" w:rsidP="00450B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3AD" w:rsidRPr="009B2784" w:rsidRDefault="007D1B59" w:rsidP="007D1B5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Результаты практической работы можно осветить на конференции, где будут обобщаться полученные сведения 2 исследовательских групп.</w:t>
      </w:r>
    </w:p>
    <w:p w:rsidR="007D1B59" w:rsidRPr="009B2784" w:rsidRDefault="007D1B59" w:rsidP="007D1B59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7D1B59" w:rsidRPr="009B2784" w:rsidRDefault="00FB0835" w:rsidP="00FB0835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Название и географическое положение природных комплексов.</w:t>
      </w:r>
    </w:p>
    <w:p w:rsidR="00FB0835" w:rsidRPr="009B2784" w:rsidRDefault="00FB0835" w:rsidP="00FB0835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Почвы и их качества.</w:t>
      </w:r>
    </w:p>
    <w:p w:rsidR="00FB0835" w:rsidRPr="009B2784" w:rsidRDefault="00FB0835" w:rsidP="00FB0835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Рельеф.</w:t>
      </w:r>
    </w:p>
    <w:p w:rsidR="00FB0835" w:rsidRPr="009B2784" w:rsidRDefault="00FB0835" w:rsidP="00FB0835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Растительный и животный мир – основные представители.</w:t>
      </w:r>
    </w:p>
    <w:p w:rsidR="00FB0835" w:rsidRPr="009B2784" w:rsidRDefault="00FB0835" w:rsidP="00FB0835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Влияние на состояние комплексов хозяйственной деятельности человека.</w:t>
      </w:r>
    </w:p>
    <w:p w:rsidR="00FB0835" w:rsidRPr="009B2784" w:rsidRDefault="00FB0835" w:rsidP="00FB0835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2784">
        <w:rPr>
          <w:rFonts w:ascii="Times New Roman" w:hAnsi="Times New Roman" w:cs="Times New Roman"/>
          <w:sz w:val="24"/>
          <w:szCs w:val="24"/>
        </w:rPr>
        <w:t>Какие меры по охране комплекса вы можете предложить?</w:t>
      </w:r>
    </w:p>
    <w:sectPr w:rsidR="00FB0835" w:rsidRPr="009B2784" w:rsidSect="00A828E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465"/>
    <w:multiLevelType w:val="hybridMultilevel"/>
    <w:tmpl w:val="F63AC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7D4A1D"/>
    <w:multiLevelType w:val="hybridMultilevel"/>
    <w:tmpl w:val="14F8A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B3180"/>
    <w:multiLevelType w:val="hybridMultilevel"/>
    <w:tmpl w:val="61F2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704B5"/>
    <w:multiLevelType w:val="hybridMultilevel"/>
    <w:tmpl w:val="798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32BC6"/>
    <w:multiLevelType w:val="hybridMultilevel"/>
    <w:tmpl w:val="F846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12B10"/>
    <w:multiLevelType w:val="hybridMultilevel"/>
    <w:tmpl w:val="7FAEA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526D5"/>
    <w:multiLevelType w:val="hybridMultilevel"/>
    <w:tmpl w:val="8324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C1C51"/>
    <w:rsid w:val="00000910"/>
    <w:rsid w:val="000172E2"/>
    <w:rsid w:val="00027147"/>
    <w:rsid w:val="0006670A"/>
    <w:rsid w:val="00122799"/>
    <w:rsid w:val="001B2A30"/>
    <w:rsid w:val="001E5D15"/>
    <w:rsid w:val="00225065"/>
    <w:rsid w:val="002624C0"/>
    <w:rsid w:val="002B519F"/>
    <w:rsid w:val="00372A9A"/>
    <w:rsid w:val="003C1C51"/>
    <w:rsid w:val="003C68D3"/>
    <w:rsid w:val="00447785"/>
    <w:rsid w:val="00450B02"/>
    <w:rsid w:val="00457234"/>
    <w:rsid w:val="00471EDF"/>
    <w:rsid w:val="0051288E"/>
    <w:rsid w:val="005E4874"/>
    <w:rsid w:val="00622E5E"/>
    <w:rsid w:val="00695B70"/>
    <w:rsid w:val="006C3FAC"/>
    <w:rsid w:val="006E1A27"/>
    <w:rsid w:val="006E4321"/>
    <w:rsid w:val="00760200"/>
    <w:rsid w:val="007613D4"/>
    <w:rsid w:val="00790E1F"/>
    <w:rsid w:val="00791E05"/>
    <w:rsid w:val="007C3B86"/>
    <w:rsid w:val="007D1B59"/>
    <w:rsid w:val="009651D7"/>
    <w:rsid w:val="009949D1"/>
    <w:rsid w:val="009B2784"/>
    <w:rsid w:val="00A1019F"/>
    <w:rsid w:val="00A56795"/>
    <w:rsid w:val="00A600DA"/>
    <w:rsid w:val="00A828EB"/>
    <w:rsid w:val="00AD61B2"/>
    <w:rsid w:val="00B6589A"/>
    <w:rsid w:val="00C078CC"/>
    <w:rsid w:val="00C3306A"/>
    <w:rsid w:val="00C67984"/>
    <w:rsid w:val="00C9733E"/>
    <w:rsid w:val="00CD1067"/>
    <w:rsid w:val="00CE77BB"/>
    <w:rsid w:val="00D403AD"/>
    <w:rsid w:val="00D44208"/>
    <w:rsid w:val="00DE1902"/>
    <w:rsid w:val="00DE5CA8"/>
    <w:rsid w:val="00DF0E45"/>
    <w:rsid w:val="00E07A96"/>
    <w:rsid w:val="00E23024"/>
    <w:rsid w:val="00E46668"/>
    <w:rsid w:val="00E954D3"/>
    <w:rsid w:val="00EB71E3"/>
    <w:rsid w:val="00EC0DB4"/>
    <w:rsid w:val="00F06767"/>
    <w:rsid w:val="00F1315B"/>
    <w:rsid w:val="00FB0835"/>
    <w:rsid w:val="00FC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BB"/>
  </w:style>
  <w:style w:type="paragraph" w:styleId="1">
    <w:name w:val="heading 1"/>
    <w:basedOn w:val="a"/>
    <w:next w:val="a"/>
    <w:link w:val="10"/>
    <w:uiPriority w:val="9"/>
    <w:qFormat/>
    <w:rsid w:val="00457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C1C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1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3C1C51"/>
    <w:pPr>
      <w:ind w:left="720"/>
      <w:contextualSpacing/>
    </w:pPr>
  </w:style>
  <w:style w:type="table" w:styleId="a6">
    <w:name w:val="Table Grid"/>
    <w:basedOn w:val="a1"/>
    <w:uiPriority w:val="39"/>
    <w:rsid w:val="003C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72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B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2F1A-AE33-45D9-AB30-7EA84025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2015-02-26T08:07:00Z</dcterms:created>
  <dcterms:modified xsi:type="dcterms:W3CDTF">2015-02-26T08:07:00Z</dcterms:modified>
</cp:coreProperties>
</file>