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D" w:rsidRPr="00081ABD" w:rsidRDefault="00081ABD" w:rsidP="001407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1AB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81ABD">
        <w:rPr>
          <w:rFonts w:ascii="Times New Roman" w:hAnsi="Times New Roman" w:cs="Times New Roman"/>
          <w:sz w:val="28"/>
          <w:szCs w:val="28"/>
          <w:u w:val="single"/>
        </w:rPr>
        <w:t>.Выполните тест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Каков был состав Антанты накануне войны? </w:t>
      </w:r>
    </w:p>
    <w:p w:rsidR="001861D4" w:rsidRP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А) Англия, США, Франция; </w:t>
      </w:r>
    </w:p>
    <w:p w:rsidR="001861D4" w:rsidRP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б) Англия, Россия, Франция; </w:t>
      </w:r>
    </w:p>
    <w:p w:rsidR="001861D4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в) Англия, Россия, Италия.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77F">
        <w:rPr>
          <w:rFonts w:ascii="Times New Roman" w:hAnsi="Times New Roman" w:cs="Times New Roman"/>
          <w:sz w:val="24"/>
          <w:szCs w:val="24"/>
        </w:rPr>
        <w:t xml:space="preserve">Каков был состав Тройственного союза накануне войны? 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А) Германия, Австро-Венгрия, Османская и</w:t>
      </w:r>
      <w:r>
        <w:rPr>
          <w:rFonts w:ascii="Times New Roman" w:hAnsi="Times New Roman" w:cs="Times New Roman"/>
          <w:sz w:val="24"/>
          <w:szCs w:val="24"/>
        </w:rPr>
        <w:t xml:space="preserve">мперия; 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б) Германия, Австро-Венгрия, Италия; 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в) Германия, Австро-Венгрия, Болгария.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77F" w:rsidRPr="0014077F" w:rsidRDefault="00081ABD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77F" w:rsidRPr="0014077F">
        <w:rPr>
          <w:rFonts w:ascii="Times New Roman" w:hAnsi="Times New Roman" w:cs="Times New Roman"/>
          <w:sz w:val="24"/>
          <w:szCs w:val="24"/>
        </w:rPr>
        <w:t xml:space="preserve"> </w:t>
      </w:r>
      <w:r w:rsidRPr="0014077F">
        <w:rPr>
          <w:rFonts w:ascii="Times New Roman" w:hAnsi="Times New Roman" w:cs="Times New Roman"/>
          <w:sz w:val="24"/>
          <w:szCs w:val="24"/>
        </w:rPr>
        <w:t>Договор,</w:t>
      </w:r>
      <w:r w:rsidR="0014077F" w:rsidRPr="0014077F">
        <w:rPr>
          <w:rFonts w:ascii="Times New Roman" w:hAnsi="Times New Roman" w:cs="Times New Roman"/>
          <w:sz w:val="24"/>
          <w:szCs w:val="24"/>
        </w:rPr>
        <w:t xml:space="preserve"> получивший название "сердечное согласие" заключили</w:t>
      </w:r>
      <w:r w:rsidR="0014077F">
        <w:rPr>
          <w:rFonts w:ascii="Times New Roman" w:hAnsi="Times New Roman" w:cs="Times New Roman"/>
          <w:sz w:val="24"/>
          <w:szCs w:val="24"/>
        </w:rPr>
        <w:t>: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Россия, Франция, Италия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>Б) Россия, Франция, Англия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>В) Франция, Англия, США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4</w:t>
      </w:r>
      <w:r w:rsidRPr="0014077F">
        <w:rPr>
          <w:rFonts w:ascii="Times New Roman" w:hAnsi="Times New Roman" w:cs="Times New Roman"/>
          <w:sz w:val="24"/>
          <w:szCs w:val="24"/>
        </w:rPr>
        <w:t>. Что явилось поводом д</w:t>
      </w:r>
      <w:r>
        <w:rPr>
          <w:rFonts w:ascii="Times New Roman" w:hAnsi="Times New Roman" w:cs="Times New Roman"/>
          <w:sz w:val="24"/>
          <w:szCs w:val="24"/>
        </w:rPr>
        <w:t>ля начала первой мировой войны?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>А) осквернение храма Святой Марии в Берлине французскими экстремистами;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>Б) убийство наследни</w:t>
      </w:r>
      <w:r>
        <w:rPr>
          <w:rFonts w:ascii="Times New Roman" w:hAnsi="Times New Roman" w:cs="Times New Roman"/>
          <w:sz w:val="24"/>
          <w:szCs w:val="24"/>
        </w:rPr>
        <w:t>ка австро-венгерского престола;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>В) нарушение Австро-Венгрией границы Сербии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Австро-Венгрия объявила войну Сербии: </w:t>
      </w:r>
    </w:p>
    <w:p w:rsid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а) 28.06.1914 г.;</w:t>
      </w:r>
    </w:p>
    <w:p w:rsid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б) 28.07.1914 г.;</w:t>
      </w:r>
    </w:p>
    <w:p w:rsid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в) 1.08.1914 г.</w:t>
      </w:r>
    </w:p>
    <w:p w:rsidR="00072EE9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г) 3.08.1914г.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6.</w:t>
      </w:r>
      <w:r w:rsidRPr="001407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ермания объявила войну России: 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а) 28.06.1914 г.;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б) 28.07.1914 г.;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lastRenderedPageBreak/>
        <w:t xml:space="preserve"> в) 1.08.1914 г.;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г) 3.08.1914 г.</w:t>
      </w: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7</w:t>
      </w:r>
      <w:r w:rsidR="001861D4" w:rsidRPr="00081ABD">
        <w:rPr>
          <w:rFonts w:ascii="Times New Roman" w:hAnsi="Times New Roman" w:cs="Times New Roman"/>
          <w:sz w:val="28"/>
          <w:szCs w:val="28"/>
        </w:rPr>
        <w:t>.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 К какому году относится так называемый Брусиловский прорыв?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к 1914 г.                                   </w:t>
      </w: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 к 1916 г. 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 к 1915 г.                               </w:t>
      </w:r>
    </w:p>
    <w:p w:rsidR="001861D4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61D4" w:rsidRPr="0014077F">
        <w:rPr>
          <w:rFonts w:ascii="Times New Roman" w:hAnsi="Times New Roman" w:cs="Times New Roman"/>
          <w:sz w:val="24"/>
          <w:szCs w:val="24"/>
        </w:rPr>
        <w:t>)  к 1917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8</w:t>
      </w:r>
      <w:r w:rsidR="001861D4" w:rsidRPr="0014077F">
        <w:rPr>
          <w:rFonts w:ascii="Times New Roman" w:hAnsi="Times New Roman" w:cs="Times New Roman"/>
          <w:sz w:val="24"/>
          <w:szCs w:val="24"/>
        </w:rPr>
        <w:t>. Кто командовал Юго-Западным фронтом в 1916 г.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А.Ф. Керенский                                             </w:t>
      </w:r>
    </w:p>
    <w:p w:rsidR="001861D4" w:rsidRP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</w:t>
      </w:r>
      <w:r w:rsidR="0014077F">
        <w:rPr>
          <w:rFonts w:ascii="Times New Roman" w:hAnsi="Times New Roman" w:cs="Times New Roman"/>
          <w:sz w:val="24"/>
          <w:szCs w:val="24"/>
        </w:rPr>
        <w:t>б</w:t>
      </w:r>
      <w:r w:rsidRPr="0014077F">
        <w:rPr>
          <w:rFonts w:ascii="Times New Roman" w:hAnsi="Times New Roman" w:cs="Times New Roman"/>
          <w:sz w:val="24"/>
          <w:szCs w:val="24"/>
        </w:rPr>
        <w:t>) Л.Г. Корнилов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А.А. Брусилов                                             </w:t>
      </w: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61D4" w:rsidRPr="0014077F">
        <w:rPr>
          <w:rFonts w:ascii="Times New Roman" w:hAnsi="Times New Roman" w:cs="Times New Roman"/>
          <w:sz w:val="24"/>
          <w:szCs w:val="24"/>
        </w:rPr>
        <w:t>) П. Н. Милюков</w:t>
      </w:r>
    </w:p>
    <w:p w:rsidR="001861D4" w:rsidRP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1D4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9.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 В ходе</w:t>
      </w:r>
      <w:proofErr w:type="gramStart"/>
      <w:r w:rsidR="001861D4" w:rsidRPr="0014077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861D4" w:rsidRPr="0014077F">
        <w:rPr>
          <w:rFonts w:ascii="Times New Roman" w:hAnsi="Times New Roman" w:cs="Times New Roman"/>
          <w:sz w:val="24"/>
          <w:szCs w:val="24"/>
        </w:rPr>
        <w:t>ервой мировой войны в 1914 г., русские войска:</w:t>
      </w:r>
    </w:p>
    <w:p w:rsidR="00382644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Потерпели поражение в Восточной Пруссии   </w:t>
      </w:r>
    </w:p>
    <w:p w:rsidR="001861D4" w:rsidRP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</w:t>
      </w:r>
      <w:r w:rsidR="00382644">
        <w:rPr>
          <w:rFonts w:ascii="Times New Roman" w:hAnsi="Times New Roman" w:cs="Times New Roman"/>
          <w:sz w:val="24"/>
          <w:szCs w:val="24"/>
        </w:rPr>
        <w:t>б</w:t>
      </w:r>
      <w:r w:rsidRPr="0014077F">
        <w:rPr>
          <w:rFonts w:ascii="Times New Roman" w:hAnsi="Times New Roman" w:cs="Times New Roman"/>
          <w:sz w:val="24"/>
          <w:szCs w:val="24"/>
        </w:rPr>
        <w:t>) вышли к Константинополю</w:t>
      </w:r>
    </w:p>
    <w:p w:rsidR="0014077F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) совершили Брусиловский прорыв  </w:t>
      </w:r>
    </w:p>
    <w:p w:rsidR="0014077F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077F" w:rsidRPr="0014077F">
        <w:rPr>
          <w:rFonts w:ascii="Times New Roman" w:hAnsi="Times New Roman" w:cs="Times New Roman"/>
          <w:sz w:val="24"/>
          <w:szCs w:val="24"/>
        </w:rPr>
        <w:t>) вышли к Константинополю</w:t>
      </w:r>
    </w:p>
    <w:p w:rsidR="0014077F" w:rsidRDefault="001861D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77F">
        <w:rPr>
          <w:rFonts w:ascii="Times New Roman" w:hAnsi="Times New Roman" w:cs="Times New Roman"/>
          <w:sz w:val="24"/>
          <w:szCs w:val="24"/>
        </w:rPr>
        <w:t>) вступили в Берлин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1D4" w:rsidRPr="0014077F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1D4" w:rsidRPr="0014077F">
        <w:rPr>
          <w:rFonts w:ascii="Times New Roman" w:hAnsi="Times New Roman" w:cs="Times New Roman"/>
          <w:sz w:val="24"/>
          <w:szCs w:val="24"/>
        </w:rPr>
        <w:t xml:space="preserve">В годы войны большевики выступили </w:t>
      </w:r>
      <w:proofErr w:type="gramStart"/>
      <w:r w:rsidR="001861D4" w:rsidRPr="001407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861D4" w:rsidRPr="0014077F">
        <w:rPr>
          <w:rFonts w:ascii="Times New Roman" w:hAnsi="Times New Roman" w:cs="Times New Roman"/>
          <w:sz w:val="24"/>
          <w:szCs w:val="24"/>
        </w:rPr>
        <w:t>:</w:t>
      </w:r>
    </w:p>
    <w:p w:rsidR="001861D4" w:rsidRPr="0014077F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61D4" w:rsidRPr="0014077F">
        <w:rPr>
          <w:rFonts w:ascii="Times New Roman" w:hAnsi="Times New Roman" w:cs="Times New Roman"/>
          <w:sz w:val="24"/>
          <w:szCs w:val="24"/>
        </w:rPr>
        <w:t>) поражение своего правительства в войне</w:t>
      </w:r>
    </w:p>
    <w:p w:rsidR="001861D4" w:rsidRPr="0014077F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61D4" w:rsidRPr="0014077F">
        <w:rPr>
          <w:rFonts w:ascii="Times New Roman" w:hAnsi="Times New Roman" w:cs="Times New Roman"/>
          <w:sz w:val="24"/>
          <w:szCs w:val="24"/>
        </w:rPr>
        <w:t>) победу своего правительства</w:t>
      </w:r>
    </w:p>
    <w:p w:rsidR="001861D4" w:rsidRDefault="00382644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1D4" w:rsidRPr="0014077F">
        <w:rPr>
          <w:rFonts w:ascii="Times New Roman" w:hAnsi="Times New Roman" w:cs="Times New Roman"/>
          <w:sz w:val="24"/>
          <w:szCs w:val="24"/>
        </w:rPr>
        <w:t>) увеличение кредитов на войну</w:t>
      </w:r>
    </w:p>
    <w:p w:rsidR="0014077F" w:rsidRPr="00081ABD" w:rsidRDefault="00081ABD" w:rsidP="001407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1AB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081A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Выполните задания</w:t>
      </w:r>
      <w:r w:rsidRPr="00081A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077F" w:rsidRPr="0014077F" w:rsidRDefault="00081ABD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77F" w:rsidRPr="0014077F">
        <w:rPr>
          <w:rFonts w:ascii="Times New Roman" w:hAnsi="Times New Roman" w:cs="Times New Roman"/>
          <w:sz w:val="24"/>
          <w:szCs w:val="24"/>
        </w:rPr>
        <w:t>Объясните следующие термины: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4077F">
        <w:rPr>
          <w:rFonts w:ascii="Times New Roman" w:hAnsi="Times New Roman" w:cs="Times New Roman"/>
          <w:sz w:val="24"/>
          <w:szCs w:val="24"/>
        </w:rPr>
        <w:t xml:space="preserve">) Оккупация; 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4077F">
        <w:rPr>
          <w:rFonts w:ascii="Times New Roman" w:hAnsi="Times New Roman" w:cs="Times New Roman"/>
          <w:sz w:val="24"/>
          <w:szCs w:val="24"/>
        </w:rPr>
        <w:t>) позиционная война;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077F">
        <w:rPr>
          <w:rFonts w:ascii="Times New Roman" w:hAnsi="Times New Roman" w:cs="Times New Roman"/>
          <w:sz w:val="24"/>
          <w:szCs w:val="24"/>
        </w:rPr>
        <w:t>) Репарации;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14077F">
        <w:rPr>
          <w:rFonts w:ascii="Times New Roman" w:hAnsi="Times New Roman" w:cs="Times New Roman"/>
          <w:sz w:val="24"/>
          <w:szCs w:val="24"/>
        </w:rPr>
        <w:t>) Лига наций;</w:t>
      </w: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077F">
        <w:rPr>
          <w:rFonts w:ascii="Times New Roman" w:hAnsi="Times New Roman" w:cs="Times New Roman"/>
          <w:sz w:val="24"/>
          <w:szCs w:val="24"/>
        </w:rPr>
        <w:t>) «Договор пяти»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4077F">
        <w:rPr>
          <w:rFonts w:ascii="Times New Roman" w:hAnsi="Times New Roman" w:cs="Times New Roman"/>
          <w:sz w:val="24"/>
          <w:szCs w:val="24"/>
        </w:rPr>
        <w:t>) Версальско-Вашингтонская система</w:t>
      </w:r>
    </w:p>
    <w:p w:rsidR="00382644" w:rsidRPr="00382644" w:rsidRDefault="00081ABD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2644" w:rsidRPr="00382644">
        <w:rPr>
          <w:rFonts w:ascii="Times New Roman" w:hAnsi="Times New Roman" w:cs="Times New Roman"/>
          <w:sz w:val="24"/>
          <w:szCs w:val="24"/>
        </w:rPr>
        <w:t xml:space="preserve"> Какие утверждения соответствуют исторической действительности:</w:t>
      </w:r>
    </w:p>
    <w:p w:rsidR="00382644" w:rsidRP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А) в начале войны главнокомандующим  был Николай II</w:t>
      </w:r>
    </w:p>
    <w:p w:rsidR="00382644" w:rsidRP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Б) Осенью 1916 г. в Москве и Петрограде ощу</w:t>
      </w:r>
      <w:r w:rsidR="00081ABD">
        <w:rPr>
          <w:rFonts w:ascii="Times New Roman" w:hAnsi="Times New Roman" w:cs="Times New Roman"/>
          <w:sz w:val="24"/>
          <w:szCs w:val="24"/>
        </w:rPr>
        <w:t>щалась нехватка продовольствия;</w:t>
      </w:r>
    </w:p>
    <w:p w:rsidR="00382644" w:rsidRP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В) Кадеты и октябристы резко осудили правительство за начало военных действий против Германии;</w:t>
      </w:r>
    </w:p>
    <w:p w:rsidR="00382644" w:rsidRP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Г) В 1915 году Санкт-Петербу</w:t>
      </w:r>
      <w:r w:rsidR="00081ABD">
        <w:rPr>
          <w:rFonts w:ascii="Times New Roman" w:hAnsi="Times New Roman" w:cs="Times New Roman"/>
          <w:sz w:val="24"/>
          <w:szCs w:val="24"/>
        </w:rPr>
        <w:t>рг был переименован в Петроград</w:t>
      </w:r>
    </w:p>
    <w:p w:rsidR="00382644" w:rsidRP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Д) Императрица Александра Фёдоровна и её старшие дочери Ольга и Татьяна работали в госпитале</w:t>
      </w:r>
    </w:p>
    <w:p w:rsidR="00382644" w:rsidRP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Е) Лидер большевиков В.И. Ленин выдвинул лозунг поражени</w:t>
      </w:r>
      <w:r w:rsidR="00081ABD">
        <w:rPr>
          <w:rFonts w:ascii="Times New Roman" w:hAnsi="Times New Roman" w:cs="Times New Roman"/>
          <w:sz w:val="24"/>
          <w:szCs w:val="24"/>
        </w:rPr>
        <w:t>я своего правительства в войне:</w:t>
      </w:r>
    </w:p>
    <w:p w:rsidR="00382644" w:rsidRDefault="00382644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44">
        <w:rPr>
          <w:rFonts w:ascii="Times New Roman" w:hAnsi="Times New Roman" w:cs="Times New Roman"/>
          <w:sz w:val="24"/>
          <w:szCs w:val="24"/>
        </w:rPr>
        <w:t xml:space="preserve"> Ж) позицию Ленина по отношению к войне поддержал старейший русский марксист Г.В. Плеханов</w:t>
      </w:r>
    </w:p>
    <w:p w:rsidR="00081ABD" w:rsidRDefault="00081ABD" w:rsidP="0038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8"/>
          <w:szCs w:val="28"/>
        </w:rPr>
        <w:t>3</w:t>
      </w:r>
      <w:r w:rsidRPr="00081ABD">
        <w:rPr>
          <w:rFonts w:ascii="Times New Roman" w:hAnsi="Times New Roman" w:cs="Times New Roman"/>
          <w:sz w:val="24"/>
          <w:szCs w:val="24"/>
        </w:rPr>
        <w:t>.  Определите, какие из стран преследовали перечисленные ниже цели своего участия в войне:</w:t>
      </w: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4"/>
          <w:szCs w:val="24"/>
        </w:rPr>
        <w:t xml:space="preserve"> 1.Захваты территорий и превращение Восточной Европы в зависимые земли. Захват заморских колоний противника и превращение их в составные части мировой империи. </w:t>
      </w: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4"/>
          <w:szCs w:val="24"/>
        </w:rPr>
        <w:t xml:space="preserve"> 2. Разгром основного конкурента — Германии и расширение владений на ближнем Востоке. Сохранение империи, где «никогда не заходит солнце"  </w:t>
      </w: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4"/>
          <w:szCs w:val="24"/>
        </w:rPr>
        <w:t xml:space="preserve"> 3. Укрепление монархической власти. Усиление влияния на Балканском полуострове. Расширение контроля над владениями России. </w:t>
      </w: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4"/>
          <w:szCs w:val="24"/>
        </w:rPr>
        <w:t xml:space="preserve"> 4.Возврат Эльзаса и Лотарингии. Захват Рейнской промышленно</w:t>
      </w:r>
      <w:r>
        <w:rPr>
          <w:rFonts w:ascii="Times New Roman" w:hAnsi="Times New Roman" w:cs="Times New Roman"/>
          <w:sz w:val="24"/>
          <w:szCs w:val="24"/>
        </w:rPr>
        <w:t>й зоны. Раздробление территории противника на несколько малых государств.</w:t>
      </w: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4"/>
          <w:szCs w:val="24"/>
        </w:rPr>
        <w:t xml:space="preserve"> 5.Борьба за сохранение независимости и территориальной целостности. </w:t>
      </w:r>
    </w:p>
    <w:p w:rsidR="00081ABD" w:rsidRPr="00081ABD" w:rsidRDefault="00081ABD" w:rsidP="00081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BD">
        <w:rPr>
          <w:rFonts w:ascii="Times New Roman" w:hAnsi="Times New Roman" w:cs="Times New Roman"/>
          <w:sz w:val="24"/>
          <w:szCs w:val="24"/>
        </w:rPr>
        <w:t xml:space="preserve"> 6.Занятие черноморских проливов. Установление контроля на Балтике и в Центральной Европе.</w:t>
      </w:r>
    </w:p>
    <w:p w:rsid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77F" w:rsidRPr="0014077F" w:rsidRDefault="0014077F" w:rsidP="00140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077F" w:rsidRPr="0014077F" w:rsidSect="001861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61D4"/>
    <w:rsid w:val="00081ABD"/>
    <w:rsid w:val="0014077F"/>
    <w:rsid w:val="001861D4"/>
    <w:rsid w:val="002C41EF"/>
    <w:rsid w:val="003016D9"/>
    <w:rsid w:val="00382644"/>
    <w:rsid w:val="0053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2013-11-14T07:02:00Z</dcterms:created>
  <dcterms:modified xsi:type="dcterms:W3CDTF">2013-11-14T10:41:00Z</dcterms:modified>
</cp:coreProperties>
</file>