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EC" w:rsidRPr="00D879EC" w:rsidRDefault="00D879EC" w:rsidP="00D879EC">
      <w:pPr>
        <w:spacing w:before="100" w:beforeAutospacing="1" w:after="260" w:line="360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D879EC" w:rsidRPr="00D879EC" w:rsidRDefault="00D879EC" w:rsidP="00D879EC">
      <w:pPr>
        <w:spacing w:before="100" w:beforeAutospacing="1" w:after="100" w:afterAutospacing="1" w:line="360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Программа курса</w:t>
      </w:r>
      <w:r w:rsidR="00067A23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дополнительного образования</w:t>
      </w:r>
    </w:p>
    <w:p w:rsidR="00D879EC" w:rsidRPr="00D879EC" w:rsidRDefault="00D879EC" w:rsidP="00D879EC">
      <w:pPr>
        <w:spacing w:before="100" w:beforeAutospacing="1" w:after="100" w:afterAutospacing="1" w:line="360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«География кулинарного искусства»</w:t>
      </w:r>
    </w:p>
    <w:p w:rsidR="00D879EC" w:rsidRPr="00D879EC" w:rsidRDefault="00D879EC" w:rsidP="00D879EC">
      <w:pPr>
        <w:spacing w:before="100" w:beforeAutospacing="1" w:after="260" w:line="360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Концепция старшей ступени общего школьного образования открывает широкие возможности для решения различных образовательных задач. Появляется возможность создания условий для дифференциации содержания обучения с одной стороны, и построения индивидуальной образовательной системы для каждого ученика с другой.</w:t>
      </w: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Неотъемлемо</w:t>
      </w:r>
      <w:r w:rsidR="00067A2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й частью этой концепции является дополнительное образование, различное</w:t>
      </w: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по с</w:t>
      </w:r>
      <w:r w:rsidR="00067A2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одержанию и целям, но призванное</w:t>
      </w: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соответствовать интересам учащихся, их выбирающих. Благодаря этой особенности </w:t>
      </w:r>
      <w:r w:rsidR="00067A2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эти занятия </w:t>
      </w: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могут способствовать формированию учащихся как субъектов образовательной деятельности, а также оказать существенную помощь в выборе будущего профиля обучения. В связи с этим создание программ </w:t>
      </w:r>
      <w:proofErr w:type="gramStart"/>
      <w:r w:rsidR="00067A2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дополнительного</w:t>
      </w:r>
      <w:proofErr w:type="gramEnd"/>
      <w:r w:rsidR="00067A2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spellStart"/>
      <w:r w:rsidR="00067A2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образовния</w:t>
      </w:r>
      <w:proofErr w:type="spellEnd"/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по географии представляется весьма актуальной проблемой на сегодняшний день</w:t>
      </w:r>
    </w:p>
    <w:p w:rsidR="00D879EC" w:rsidRPr="00702017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b/>
          <w:color w:val="000000"/>
          <w:sz w:val="26"/>
          <w:szCs w:val="26"/>
          <w:lang w:eastAsia="ru-RU"/>
        </w:rPr>
      </w:pPr>
      <w:r w:rsidRPr="00702017">
        <w:rPr>
          <w:rFonts w:ascii="Courier New" w:eastAsia="Times New Roman" w:hAnsi="Courier New" w:cs="Courier New"/>
          <w:b/>
          <w:i/>
          <w:iCs/>
          <w:color w:val="000000"/>
          <w:sz w:val="26"/>
          <w:szCs w:val="26"/>
          <w:lang w:eastAsia="ru-RU"/>
        </w:rPr>
        <w:t>Пояснительная записка</w:t>
      </w: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Программа «География кулинарного искусства», содержит материал, выходящий за рамки школьных программ по географии, и направлена на удовлетворение познавательного интереса школьников и формирование творческой индивидуальности. Предлагаемая программа способствует нравственному воспитанию учащихся и становлению активной гражданской позиции по отношению к своей Родине и появлению широкого взгляда на мир и быт других народов (воспитание толерантности и уважения к культуре и традициям других стран).</w:t>
      </w: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Особенностью программы является ее гуманитарная направленность, т.к. в ней затрагиваются вопросы, непосредственно связанные с человеком, с его социальной и культурной жизнью. Программа предусматривает реализацию </w:t>
      </w: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принципа интеграции научного знания – </w:t>
      </w:r>
      <w:r w:rsidR="00067A2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ку</w:t>
      </w:r>
      <w:proofErr w:type="gramStart"/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рс вкл</w:t>
      </w:r>
      <w:proofErr w:type="gramEnd"/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ючает различные аспекты: географические (влияние географических факторов не формирование национальной кулинарии), биолого-социальные (влияние антропологических факторов), историко-краеведческие и эколого-экономические.</w:t>
      </w: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Данный </w:t>
      </w:r>
      <w:r w:rsidR="00067A2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курс является </w:t>
      </w:r>
      <w:proofErr w:type="spellStart"/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межпредметным</w:t>
      </w:r>
      <w:proofErr w:type="spellEnd"/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, его реализация может быть осуществлена учителями географии и технологии.</w:t>
      </w: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702017">
        <w:rPr>
          <w:rFonts w:ascii="Courier New" w:eastAsia="Times New Roman" w:hAnsi="Courier New" w:cs="Courier New"/>
          <w:b/>
          <w:color w:val="000000"/>
          <w:sz w:val="26"/>
          <w:szCs w:val="26"/>
          <w:u w:val="single"/>
          <w:lang w:eastAsia="ru-RU"/>
        </w:rPr>
        <w:t>Цель курса</w:t>
      </w:r>
      <w:r w:rsidRPr="00D879EC">
        <w:rPr>
          <w:rFonts w:ascii="Courier New" w:eastAsia="Times New Roman" w:hAnsi="Courier New" w:cs="Courier New"/>
          <w:color w:val="000000"/>
          <w:sz w:val="26"/>
          <w:lang w:eastAsia="ru-RU"/>
        </w:rPr>
        <w:t> </w:t>
      </w: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- формирование гармонично развитой личности средствами географической науки.</w:t>
      </w: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702017">
        <w:rPr>
          <w:rFonts w:ascii="Courier New" w:eastAsia="Times New Roman" w:hAnsi="Courier New" w:cs="Courier New"/>
          <w:b/>
          <w:color w:val="000000"/>
          <w:sz w:val="26"/>
          <w:szCs w:val="26"/>
          <w:u w:val="single"/>
          <w:lang w:eastAsia="ru-RU"/>
        </w:rPr>
        <w:t>Задачи</w:t>
      </w:r>
      <w:r w:rsidRPr="00702017">
        <w:rPr>
          <w:rFonts w:ascii="Courier New" w:eastAsia="Times New Roman" w:hAnsi="Courier New" w:cs="Courier New"/>
          <w:b/>
          <w:color w:val="000000"/>
          <w:sz w:val="26"/>
          <w:lang w:eastAsia="ru-RU"/>
        </w:rPr>
        <w:t> </w:t>
      </w: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курса «География кулинарного искусства»:</w:t>
      </w: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702017">
        <w:rPr>
          <w:rFonts w:ascii="Courier New" w:eastAsia="Times New Roman" w:hAnsi="Courier New" w:cs="Courier New"/>
          <w:b/>
          <w:i/>
          <w:iCs/>
          <w:color w:val="000000"/>
          <w:sz w:val="26"/>
          <w:szCs w:val="26"/>
          <w:lang w:eastAsia="ru-RU"/>
        </w:rPr>
        <w:t>Образовательные</w:t>
      </w:r>
      <w:r w:rsidRPr="00D879EC">
        <w:rPr>
          <w:rFonts w:ascii="Courier New" w:eastAsia="Times New Roman" w:hAnsi="Courier New" w:cs="Courier New"/>
          <w:color w:val="000000"/>
          <w:sz w:val="26"/>
          <w:lang w:eastAsia="ru-RU"/>
        </w:rPr>
        <w:t> </w:t>
      </w: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- ознакомление учащихся с основами географии кулинарного искусства;</w:t>
      </w: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- изучение кулинарных традиций мира, России и </w:t>
      </w:r>
      <w:r w:rsidR="00067A2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Краснодарского</w:t>
      </w: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края;</w:t>
      </w: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- формирование умения анализировать собственный рацион питания,</w:t>
      </w: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- формирование умения готовить некоторые традиционные кушанья народов мира,</w:t>
      </w: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- формирование умения составлять картосхему основных типов питания человека,</w:t>
      </w: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- развитие умения видеть проблемы и находить пути их решения (примером могут служить поиски вариантов решения глобальной продовольственной проблемы, проблемы «</w:t>
      </w:r>
      <w:proofErr w:type="spellStart"/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фаст</w:t>
      </w:r>
      <w:proofErr w:type="spellEnd"/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spellStart"/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фуда</w:t>
      </w:r>
      <w:proofErr w:type="spellEnd"/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» и пр.);</w:t>
      </w: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- повышение познавательного интереса учеников к предмету и географической науке в целом посредством использования занимательного материала о национальной кулинарии стран мира, кулинарных традициях своей области, показа практической значимости географии кулинарного искусства для жизни учащихся (использование рецептов различных блюд, составление индивидуальной сбалансированной диеты и т.д.);</w:t>
      </w: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- обращение к личности учащихся, учет их нужд и интересов (потребление пищи, ее количество и качество – вопросы, волнующие каждого учащегося).</w:t>
      </w: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702017">
        <w:rPr>
          <w:rFonts w:ascii="Courier New" w:eastAsia="Times New Roman" w:hAnsi="Courier New" w:cs="Courier New"/>
          <w:b/>
          <w:i/>
          <w:iCs/>
          <w:color w:val="000000"/>
          <w:sz w:val="26"/>
          <w:szCs w:val="26"/>
          <w:lang w:eastAsia="ru-RU"/>
        </w:rPr>
        <w:t>Воспитательные</w:t>
      </w:r>
      <w:r w:rsidRPr="00702017">
        <w:rPr>
          <w:rFonts w:ascii="Courier New" w:eastAsia="Times New Roman" w:hAnsi="Courier New" w:cs="Courier New"/>
          <w:b/>
          <w:color w:val="000000"/>
          <w:sz w:val="26"/>
          <w:lang w:eastAsia="ru-RU"/>
        </w:rPr>
        <w:t> </w:t>
      </w: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- помощь в выборе будущей профессии (в качестве примера можно привести следующие профессии: кулинар, менеджер по туризму и ресторанному бизнесу и т.д.);</w:t>
      </w: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702017">
        <w:rPr>
          <w:rFonts w:ascii="Courier New" w:eastAsia="Times New Roman" w:hAnsi="Courier New" w:cs="Courier New"/>
          <w:b/>
          <w:i/>
          <w:iCs/>
          <w:color w:val="000000"/>
          <w:sz w:val="26"/>
          <w:szCs w:val="26"/>
          <w:lang w:eastAsia="ru-RU"/>
        </w:rPr>
        <w:t>Развивающие</w:t>
      </w:r>
      <w:r w:rsidRPr="00702017">
        <w:rPr>
          <w:rFonts w:ascii="Courier New" w:eastAsia="Times New Roman" w:hAnsi="Courier New" w:cs="Courier New"/>
          <w:b/>
          <w:i/>
          <w:iCs/>
          <w:color w:val="000000"/>
          <w:sz w:val="26"/>
          <w:lang w:eastAsia="ru-RU"/>
        </w:rPr>
        <w:t> </w:t>
      </w: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– развитие мыслительных навыков: анализа, синтеза, абстрагирования, </w:t>
      </w:r>
      <w:proofErr w:type="spellStart"/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целеполагания</w:t>
      </w:r>
      <w:proofErr w:type="spellEnd"/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, формирование географического мышления, как одного из проявлений диалектического мышления, открытости и широты суждений.</w:t>
      </w:r>
    </w:p>
    <w:p w:rsidR="00D879EC" w:rsidRPr="00D879EC" w:rsidRDefault="00067A23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</w:t>
      </w:r>
      <w:r w:rsidR="00D879EC"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урс «География кулинарного искусства» рассчитан на</w:t>
      </w:r>
      <w:r w:rsidR="00D879EC" w:rsidRPr="00D879EC">
        <w:rPr>
          <w:rFonts w:ascii="Courier New" w:eastAsia="Times New Roman" w:hAnsi="Courier New" w:cs="Courier New"/>
          <w:color w:val="000000"/>
          <w:sz w:val="26"/>
          <w:lang w:eastAsia="ru-RU"/>
        </w:rPr>
        <w:t> </w:t>
      </w:r>
      <w:r w:rsidR="00702017">
        <w:rPr>
          <w:rFonts w:ascii="Courier New" w:eastAsia="Times New Roman" w:hAnsi="Courier New" w:cs="Courier New"/>
          <w:color w:val="000000"/>
          <w:sz w:val="26"/>
          <w:szCs w:val="26"/>
          <w:u w:val="single"/>
          <w:lang w:eastAsia="ru-RU"/>
        </w:rPr>
        <w:t>17</w:t>
      </w:r>
      <w:r w:rsidR="00D879EC" w:rsidRPr="00D879EC">
        <w:rPr>
          <w:rFonts w:ascii="Courier New" w:eastAsia="Times New Roman" w:hAnsi="Courier New" w:cs="Courier New"/>
          <w:color w:val="000000"/>
          <w:sz w:val="26"/>
          <w:szCs w:val="26"/>
          <w:u w:val="single"/>
          <w:lang w:eastAsia="ru-RU"/>
        </w:rPr>
        <w:t xml:space="preserve"> уч</w:t>
      </w:r>
      <w:r>
        <w:rPr>
          <w:rFonts w:ascii="Courier New" w:eastAsia="Times New Roman" w:hAnsi="Courier New" w:cs="Courier New"/>
          <w:color w:val="000000"/>
          <w:sz w:val="26"/>
          <w:szCs w:val="26"/>
          <w:u w:val="single"/>
          <w:lang w:eastAsia="ru-RU"/>
        </w:rPr>
        <w:t>ебных часов и включает в себя 12 часов теоретических и 5</w:t>
      </w:r>
      <w:r w:rsidR="00D879EC" w:rsidRPr="00D879EC">
        <w:rPr>
          <w:rFonts w:ascii="Courier New" w:eastAsia="Times New Roman" w:hAnsi="Courier New" w:cs="Courier New"/>
          <w:color w:val="000000"/>
          <w:sz w:val="26"/>
          <w:szCs w:val="26"/>
          <w:u w:val="single"/>
          <w:lang w:eastAsia="ru-RU"/>
        </w:rPr>
        <w:t xml:space="preserve"> часов практических занятий.</w:t>
      </w: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Курс ориентирован на широкие возрастные рамки учащихся</w:t>
      </w:r>
      <w:r w:rsidRPr="00D879EC">
        <w:rPr>
          <w:rFonts w:ascii="Courier New" w:eastAsia="Times New Roman" w:hAnsi="Courier New" w:cs="Courier New"/>
          <w:color w:val="000000"/>
          <w:sz w:val="26"/>
          <w:lang w:eastAsia="ru-RU"/>
        </w:rPr>
        <w:t> </w:t>
      </w:r>
      <w:r w:rsidRPr="00D879EC">
        <w:rPr>
          <w:rFonts w:ascii="Courier New" w:eastAsia="Times New Roman" w:hAnsi="Courier New" w:cs="Courier New"/>
          <w:color w:val="000000"/>
          <w:sz w:val="26"/>
          <w:szCs w:val="26"/>
          <w:u w:val="single"/>
          <w:lang w:eastAsia="ru-RU"/>
        </w:rPr>
        <w:t>от 7 до 11 класса</w:t>
      </w: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. Программа выстроена с учетом возрастных особенностей учащихся. Однако реализация программы </w:t>
      </w:r>
      <w:r w:rsidR="00067A2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курса для каждого из классов требует от учителя творческого подхода и внесения в программу определенных корректив, выражающихся в выборе количества часов на реализацию курса, изменение соотношения количества практических и теоретических занятий, в отборе изучаемых тем, избрании форм проведения занятий, отбор оптимальных методов и приемов обучения.</w:t>
      </w: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color w:val="000000"/>
          <w:sz w:val="26"/>
          <w:szCs w:val="26"/>
          <w:u w:val="single"/>
          <w:lang w:eastAsia="ru-RU"/>
        </w:rPr>
        <w:t>Организационные формы занятий</w:t>
      </w:r>
      <w:r w:rsidRPr="00D879EC">
        <w:rPr>
          <w:rFonts w:ascii="Courier New" w:eastAsia="Times New Roman" w:hAnsi="Courier New" w:cs="Courier New"/>
          <w:color w:val="000000"/>
          <w:sz w:val="26"/>
          <w:lang w:eastAsia="ru-RU"/>
        </w:rPr>
        <w:t> </w:t>
      </w: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 курсу «География кулинарного искусства» предусматривают теоретические и практические занятия, экскурсии.</w:t>
      </w: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color w:val="000000"/>
          <w:sz w:val="26"/>
          <w:szCs w:val="26"/>
          <w:u w:val="single"/>
          <w:lang w:eastAsia="ru-RU"/>
        </w:rPr>
        <w:t>По окончании элективного курса</w:t>
      </w:r>
      <w:r w:rsidRPr="00D879EC">
        <w:rPr>
          <w:rFonts w:ascii="Courier New" w:eastAsia="Times New Roman" w:hAnsi="Courier New" w:cs="Courier New"/>
          <w:color w:val="000000"/>
          <w:sz w:val="26"/>
          <w:lang w:eastAsia="ru-RU"/>
        </w:rPr>
        <w:t> </w:t>
      </w: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учащиеся должны</w:t>
      </w:r>
      <w:r w:rsidRPr="00D879EC">
        <w:rPr>
          <w:rFonts w:ascii="Courier New" w:eastAsia="Times New Roman" w:hAnsi="Courier New" w:cs="Courier New"/>
          <w:color w:val="000000"/>
          <w:sz w:val="26"/>
          <w:lang w:eastAsia="ru-RU"/>
        </w:rPr>
        <w:t> </w:t>
      </w:r>
      <w:r w:rsidRPr="00D879EC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знать:</w:t>
      </w: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- сущность и место географии кулинарного искусства в системе географических наук;</w:t>
      </w: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- историю кулинарии, определение понятия «национальная кухня» и его специфику;</w:t>
      </w: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- содержание теории рационального питания; роль питательных веще</w:t>
      </w:r>
      <w:proofErr w:type="gramStart"/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ств в пр</w:t>
      </w:r>
      <w:proofErr w:type="gramEnd"/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оцессе жизнедеятельности организма человека;</w:t>
      </w: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- подходы и методы изучения типов питания;</w:t>
      </w: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- типологию и характеристику факторов, формирующих мировое кулинарное разнообразие, их взаимосвязь между собой;</w:t>
      </w: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- историю кулинарных традиций Калужской области.</w:t>
      </w: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 окончании элективного курса учащиеся должны</w:t>
      </w:r>
      <w:r w:rsidRPr="00D879EC">
        <w:rPr>
          <w:rFonts w:ascii="Courier New" w:eastAsia="Times New Roman" w:hAnsi="Courier New" w:cs="Courier New"/>
          <w:color w:val="000000"/>
          <w:sz w:val="26"/>
          <w:lang w:eastAsia="ru-RU"/>
        </w:rPr>
        <w:t> </w:t>
      </w:r>
      <w:r w:rsidRPr="00D879EC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уметь:</w:t>
      </w: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- определять положение географии кулинарного искусства в системе географических наук;</w:t>
      </w: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- анализировать собственный рацион питания и составлять сбалансированное суточное меню с учетом региональной специфики;</w:t>
      </w: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- составлять картосхему «Типы питания человека»;</w:t>
      </w: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- выявлять основные факторы, сыгравшие роль в формировании мировых кулинарных традиций и разрабатывать схему их взаимодействия;</w:t>
      </w: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- готовить некоторые традиционные блюда национальных кухонь разных стран;</w:t>
      </w:r>
    </w:p>
    <w:p w:rsidR="00D879EC" w:rsidRPr="00D879EC" w:rsidRDefault="00D879EC" w:rsidP="00702017">
      <w:pPr>
        <w:spacing w:before="100" w:beforeAutospacing="1" w:after="100" w:afterAutospacing="1" w:line="360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- применять знания о кулинарных традициях </w:t>
      </w:r>
      <w:r w:rsidR="00067A2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Кубани</w:t>
      </w: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на практике (создание экспозиции для школьного краеведческого уголка, организация вечера, посвященного </w:t>
      </w:r>
      <w:r w:rsidR="00067A2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национальным блюдам</w:t>
      </w: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и т.д.)</w:t>
      </w:r>
    </w:p>
    <w:p w:rsidR="00D879EC" w:rsidRPr="00D879EC" w:rsidRDefault="00D879EC" w:rsidP="00D879EC">
      <w:pPr>
        <w:spacing w:before="100" w:beforeAutospacing="1" w:after="100" w:afterAutospacing="1" w:line="360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b/>
          <w:bCs/>
          <w:i/>
          <w:iCs/>
          <w:color w:val="000000"/>
          <w:sz w:val="26"/>
          <w:szCs w:val="26"/>
          <w:lang w:eastAsia="ru-RU"/>
        </w:rPr>
        <w:t>Тематический план курса</w:t>
      </w:r>
    </w:p>
    <w:tbl>
      <w:tblPr>
        <w:tblW w:w="94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6"/>
        <w:gridCol w:w="4246"/>
        <w:gridCol w:w="2268"/>
        <w:gridCol w:w="2126"/>
      </w:tblGrid>
      <w:tr w:rsidR="00D879EC" w:rsidRPr="00D879EC" w:rsidTr="00067A23">
        <w:trPr>
          <w:trHeight w:val="285"/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9EC" w:rsidRPr="00D879EC" w:rsidRDefault="00D879EC" w:rsidP="00D87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D879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79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D879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9EC" w:rsidRPr="00D879EC" w:rsidRDefault="00D879EC" w:rsidP="00D879EC">
            <w:pPr>
              <w:spacing w:before="100" w:beforeAutospacing="1" w:after="100" w:afterAutospacing="1" w:line="28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87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9EC" w:rsidRPr="00D879EC" w:rsidRDefault="00D879EC" w:rsidP="00D87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9EC" w:rsidRPr="00D879EC" w:rsidRDefault="00D879EC" w:rsidP="00D87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79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Практи-ческие</w:t>
            </w:r>
            <w:proofErr w:type="spellEnd"/>
            <w:proofErr w:type="gramEnd"/>
            <w:r w:rsidRPr="00D879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занятия</w:t>
            </w:r>
          </w:p>
        </w:tc>
      </w:tr>
      <w:tr w:rsidR="00D879EC" w:rsidRPr="00D879EC" w:rsidTr="00067A23">
        <w:trPr>
          <w:trHeight w:val="750"/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EC" w:rsidRPr="00D879EC" w:rsidRDefault="00D879EC" w:rsidP="00D87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EC" w:rsidRPr="00D879EC" w:rsidRDefault="00D879EC" w:rsidP="00D87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«География кулинарного искусства», предмет и задачи курса, история кулинарии</w:t>
            </w:r>
          </w:p>
          <w:p w:rsidR="00D879EC" w:rsidRPr="00D879EC" w:rsidRDefault="00D879EC" w:rsidP="00D87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9EC" w:rsidRPr="00D879EC" w:rsidRDefault="00702017" w:rsidP="00D87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79EC"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9EC" w:rsidRPr="00D879EC" w:rsidRDefault="00D879EC" w:rsidP="00D87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9EC" w:rsidRPr="00D879EC" w:rsidTr="00067A23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EC" w:rsidRPr="00D879EC" w:rsidRDefault="00D879EC" w:rsidP="00D87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EC" w:rsidRPr="00D879EC" w:rsidRDefault="00D879EC" w:rsidP="00D87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рационального питания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9EC" w:rsidRPr="00D879EC" w:rsidRDefault="00B92BC6" w:rsidP="00D87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79EC"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084" w:rsidRDefault="00624084" w:rsidP="00D87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D879EC" w:rsidRPr="00D879EC" w:rsidRDefault="00D879EC" w:rsidP="00D87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879EC" w:rsidRPr="00D879EC" w:rsidTr="00067A23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EC" w:rsidRPr="00D879EC" w:rsidRDefault="00D879EC" w:rsidP="00D87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EC" w:rsidRPr="00D879EC" w:rsidRDefault="00D879EC" w:rsidP="00D87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питания. Основные типы питания.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9EC" w:rsidRPr="00D879EC" w:rsidRDefault="00D879EC" w:rsidP="00D87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9EC" w:rsidRPr="00D879EC" w:rsidRDefault="00D879EC" w:rsidP="00D87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9EC" w:rsidRPr="00D879EC" w:rsidTr="00067A23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EC" w:rsidRPr="00D879EC" w:rsidRDefault="00D879EC" w:rsidP="00D87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EC" w:rsidRPr="00D879EC" w:rsidRDefault="00D879EC" w:rsidP="00D87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«национальная кухня», его специфика. Типология и взаимосвязь основных факторов формирования мирового кулинарного разнообразия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9EC" w:rsidRPr="00D879EC" w:rsidRDefault="00B92BC6" w:rsidP="00D87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79EC"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9EC" w:rsidRDefault="00624084" w:rsidP="00D87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  <w:p w:rsidR="00624084" w:rsidRPr="00D879EC" w:rsidRDefault="00624084" w:rsidP="00D87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879EC" w:rsidRPr="00D879EC" w:rsidTr="00067A23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EC" w:rsidRPr="00D879EC" w:rsidRDefault="00D879EC" w:rsidP="00D87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EC" w:rsidRPr="00D879EC" w:rsidRDefault="00D879EC" w:rsidP="00D87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формирования национальной кулинарии стран мира:</w:t>
            </w:r>
          </w:p>
          <w:p w:rsidR="00D879EC" w:rsidRPr="00D879EC" w:rsidRDefault="00D879EC" w:rsidP="00D8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физико-географические условия;</w:t>
            </w:r>
          </w:p>
          <w:p w:rsidR="00D879EC" w:rsidRPr="00D879EC" w:rsidRDefault="00D879EC" w:rsidP="00D8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рельеф;</w:t>
            </w:r>
          </w:p>
          <w:p w:rsidR="00D879EC" w:rsidRPr="00D879EC" w:rsidRDefault="00D879EC" w:rsidP="00D8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растительный и животный мир;</w:t>
            </w:r>
          </w:p>
          <w:p w:rsidR="00D879EC" w:rsidRPr="00D879EC" w:rsidRDefault="00D879EC" w:rsidP="00D87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зависимость физиологии организма от климатических условий;</w:t>
            </w:r>
          </w:p>
          <w:p w:rsidR="00D879EC" w:rsidRPr="00D879EC" w:rsidRDefault="00D879EC" w:rsidP="00D8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религия;</w:t>
            </w:r>
          </w:p>
          <w:p w:rsidR="00D879EC" w:rsidRPr="00D879EC" w:rsidRDefault="00D879EC" w:rsidP="00D8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эволюционное развитие;</w:t>
            </w:r>
          </w:p>
          <w:p w:rsidR="00D879EC" w:rsidRPr="00D879EC" w:rsidRDefault="00D879EC" w:rsidP="00D8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межкультурные коммуникации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9EC" w:rsidRPr="00D879EC" w:rsidRDefault="00615D89" w:rsidP="00D87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879EC"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084" w:rsidRDefault="00624084" w:rsidP="00D87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№4.</w:t>
            </w:r>
          </w:p>
          <w:p w:rsidR="00D879EC" w:rsidRPr="00D879EC" w:rsidRDefault="00D879EC" w:rsidP="00D87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67A23" w:rsidRPr="00D879EC" w:rsidTr="00067A23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A23" w:rsidRPr="00D879EC" w:rsidRDefault="00067A23" w:rsidP="00982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A23" w:rsidRPr="00D879EC" w:rsidRDefault="00067A23" w:rsidP="00982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Кулинарные традиции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23" w:rsidRPr="00D879EC" w:rsidRDefault="00067A23" w:rsidP="00982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23" w:rsidRDefault="00067A23" w:rsidP="00982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№5.</w:t>
            </w:r>
          </w:p>
          <w:p w:rsidR="00067A23" w:rsidRPr="00D879EC" w:rsidRDefault="00067A23" w:rsidP="00982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67A23" w:rsidRPr="00D879EC" w:rsidTr="00067A23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A23" w:rsidRPr="00D879EC" w:rsidRDefault="00067A23" w:rsidP="00982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A23" w:rsidRPr="00D879EC" w:rsidRDefault="00067A23" w:rsidP="00982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блюд национальных кухонь мира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23" w:rsidRPr="00D879EC" w:rsidRDefault="00067A23" w:rsidP="00982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23" w:rsidRDefault="00067A23" w:rsidP="00982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  <w:p w:rsidR="00067A23" w:rsidRPr="00D879EC" w:rsidRDefault="00067A23" w:rsidP="00982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67A23" w:rsidRPr="00D879EC" w:rsidTr="00067A23">
        <w:trPr>
          <w:tblCellSpacing w:w="0" w:type="dxa"/>
        </w:trPr>
        <w:tc>
          <w:tcPr>
            <w:tcW w:w="5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A23" w:rsidRPr="00D879EC" w:rsidRDefault="00067A23" w:rsidP="00D87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23" w:rsidRPr="00D879EC" w:rsidRDefault="00067A23" w:rsidP="00D87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A23" w:rsidRPr="00D879EC" w:rsidRDefault="00067A23" w:rsidP="00D87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8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D879EC" w:rsidRDefault="00D879EC" w:rsidP="00D879EC">
      <w:pPr>
        <w:spacing w:before="100" w:beforeAutospacing="1" w:after="100" w:afterAutospacing="1" w:line="360" w:lineRule="atLeast"/>
        <w:outlineLvl w:val="1"/>
        <w:rPr>
          <w:rFonts w:ascii="Courier New" w:eastAsia="Times New Roman" w:hAnsi="Courier New" w:cs="Courier New"/>
          <w:b/>
          <w:bCs/>
          <w:i/>
          <w:iCs/>
          <w:color w:val="000000"/>
          <w:sz w:val="36"/>
          <w:szCs w:val="36"/>
          <w:lang w:eastAsia="ru-RU"/>
        </w:rPr>
      </w:pPr>
      <w:r w:rsidRPr="00D879EC">
        <w:rPr>
          <w:rFonts w:ascii="Courier New" w:eastAsia="Times New Roman" w:hAnsi="Courier New" w:cs="Courier New"/>
          <w:b/>
          <w:bCs/>
          <w:i/>
          <w:iCs/>
          <w:color w:val="000000"/>
          <w:sz w:val="36"/>
          <w:szCs w:val="36"/>
          <w:lang w:eastAsia="ru-RU"/>
        </w:rPr>
        <w:t>Теоретические занятия</w:t>
      </w:r>
    </w:p>
    <w:p w:rsidR="00B92BC6" w:rsidRPr="00B92BC6" w:rsidRDefault="00B92BC6" w:rsidP="00D879EC">
      <w:pPr>
        <w:spacing w:before="100" w:beforeAutospacing="1" w:after="100" w:afterAutospacing="1" w:line="360" w:lineRule="atLeast"/>
        <w:outlineLvl w:val="1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b/>
          <w:bCs/>
          <w:iCs/>
          <w:color w:val="000000"/>
          <w:sz w:val="28"/>
          <w:szCs w:val="28"/>
          <w:lang w:eastAsia="ru-RU"/>
        </w:rPr>
        <w:t xml:space="preserve">Раздел </w:t>
      </w:r>
      <w:r w:rsidRPr="00B92BC6">
        <w:rPr>
          <w:rFonts w:ascii="Courier New" w:eastAsia="Times New Roman" w:hAnsi="Courier New" w:cs="Courier New"/>
          <w:b/>
          <w:bCs/>
          <w:iCs/>
          <w:color w:val="000000"/>
          <w:sz w:val="28"/>
          <w:szCs w:val="28"/>
          <w:lang w:eastAsia="ru-RU"/>
        </w:rPr>
        <w:t>1</w:t>
      </w:r>
      <w:r w:rsidRPr="00B92BC6">
        <w:rPr>
          <w:rFonts w:ascii="Courier New" w:eastAsia="Times New Roman" w:hAnsi="Courier New" w:cs="Courier New"/>
          <w:b/>
          <w:bCs/>
          <w:iCs/>
          <w:color w:val="000000"/>
          <w:sz w:val="32"/>
          <w:szCs w:val="32"/>
          <w:lang w:eastAsia="ru-RU"/>
        </w:rPr>
        <w:t>.</w:t>
      </w:r>
    </w:p>
    <w:p w:rsidR="00D879EC" w:rsidRDefault="00D879EC" w:rsidP="00D879EC">
      <w:pPr>
        <w:spacing w:before="100" w:beforeAutospacing="1" w:after="100" w:afterAutospacing="1" w:line="360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Занятие 1Введение.</w:t>
      </w:r>
      <w:r w:rsidRPr="00D879EC">
        <w:rPr>
          <w:rFonts w:ascii="Courier New" w:eastAsia="Times New Roman" w:hAnsi="Courier New" w:cs="Courier New"/>
          <w:color w:val="000000"/>
          <w:sz w:val="26"/>
          <w:lang w:eastAsia="ru-RU"/>
        </w:rPr>
        <w:t> </w:t>
      </w: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Предмет и задачи курса «География кулинарного искусства», его значение и необходимость в свете выбора профиля обучения в старших классах. История кулинарии.</w:t>
      </w:r>
    </w:p>
    <w:p w:rsidR="00B92BC6" w:rsidRPr="00B92BC6" w:rsidRDefault="00B92BC6" w:rsidP="00D879EC">
      <w:pPr>
        <w:spacing w:before="100" w:beforeAutospacing="1" w:after="100" w:afterAutospacing="1" w:line="360" w:lineRule="atLeast"/>
        <w:rPr>
          <w:rFonts w:ascii="Courier New" w:eastAsia="Times New Roman" w:hAnsi="Courier New" w:cs="Courier New"/>
          <w:b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6"/>
          <w:szCs w:val="26"/>
          <w:lang w:eastAsia="ru-RU"/>
        </w:rPr>
        <w:t xml:space="preserve">Раздел </w:t>
      </w:r>
      <w:r w:rsidRPr="00B92BC6">
        <w:rPr>
          <w:rFonts w:ascii="Courier New" w:eastAsia="Times New Roman" w:hAnsi="Courier New" w:cs="Courier New"/>
          <w:b/>
          <w:color w:val="000000"/>
          <w:sz w:val="26"/>
          <w:szCs w:val="26"/>
          <w:lang w:eastAsia="ru-RU"/>
        </w:rPr>
        <w:t>2.</w:t>
      </w:r>
    </w:p>
    <w:p w:rsidR="00D879EC" w:rsidRDefault="00D879EC" w:rsidP="00D879EC">
      <w:pPr>
        <w:spacing w:before="100" w:beforeAutospacing="1" w:after="100" w:afterAutospacing="1" w:line="360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 xml:space="preserve">Занятие </w:t>
      </w:r>
      <w:r w:rsidR="00B92BC6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2</w:t>
      </w: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.</w:t>
      </w:r>
      <w:r w:rsidRPr="00D879EC">
        <w:rPr>
          <w:rFonts w:ascii="Courier New" w:eastAsia="Times New Roman" w:hAnsi="Courier New" w:cs="Courier New"/>
          <w:color w:val="000000"/>
          <w:sz w:val="26"/>
          <w:lang w:eastAsia="ru-RU"/>
        </w:rPr>
        <w:t> </w:t>
      </w:r>
      <w:r w:rsidRPr="00D879EC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Основы рационального питания.</w:t>
      </w:r>
      <w:r w:rsidRPr="00D879EC">
        <w:rPr>
          <w:rFonts w:ascii="Courier New" w:eastAsia="Times New Roman" w:hAnsi="Courier New" w:cs="Courier New"/>
          <w:color w:val="000000"/>
          <w:sz w:val="26"/>
          <w:lang w:eastAsia="ru-RU"/>
        </w:rPr>
        <w:t> </w:t>
      </w: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Функции питания. </w:t>
      </w:r>
      <w:proofErr w:type="spellStart"/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Энергозатраты</w:t>
      </w:r>
      <w:proofErr w:type="spellEnd"/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. Питательные вещества, необходимые для </w:t>
      </w: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жизнедеятельности организма: белки, жиры, углеводы, минеральные вещества, витамины. Специфика потребления питательных веществ и </w:t>
      </w:r>
      <w:proofErr w:type="spellStart"/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энергозатраты</w:t>
      </w:r>
      <w:proofErr w:type="spellEnd"/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организма в различных природных условиях.</w:t>
      </w:r>
    </w:p>
    <w:p w:rsidR="00B92BC6" w:rsidRPr="00B92BC6" w:rsidRDefault="00B92BC6" w:rsidP="00D879EC">
      <w:pPr>
        <w:spacing w:before="100" w:beforeAutospacing="1" w:after="100" w:afterAutospacing="1" w:line="360" w:lineRule="atLeast"/>
        <w:rPr>
          <w:rFonts w:ascii="Courier New" w:eastAsia="Times New Roman" w:hAnsi="Courier New" w:cs="Courier New"/>
          <w:b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6"/>
          <w:szCs w:val="26"/>
          <w:lang w:eastAsia="ru-RU"/>
        </w:rPr>
        <w:t xml:space="preserve">Раздел </w:t>
      </w:r>
      <w:r w:rsidRPr="00B92BC6">
        <w:rPr>
          <w:rFonts w:ascii="Courier New" w:eastAsia="Times New Roman" w:hAnsi="Courier New" w:cs="Courier New"/>
          <w:b/>
          <w:color w:val="000000"/>
          <w:sz w:val="26"/>
          <w:szCs w:val="26"/>
          <w:lang w:eastAsia="ru-RU"/>
        </w:rPr>
        <w:t>3.</w:t>
      </w:r>
    </w:p>
    <w:p w:rsidR="00D879EC" w:rsidRDefault="00B92BC6" w:rsidP="00D879EC">
      <w:pPr>
        <w:spacing w:before="100" w:beforeAutospacing="1" w:after="100" w:afterAutospacing="1" w:line="360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Занятие 3</w:t>
      </w:r>
      <w:r w:rsidR="00D879EC" w:rsidRPr="00D879EC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. Типы питания человека</w:t>
      </w:r>
      <w:r w:rsidR="00D879EC" w:rsidRPr="00D879E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.</w:t>
      </w:r>
      <w:r w:rsidR="00D879EC" w:rsidRPr="00D879EC">
        <w:rPr>
          <w:rFonts w:ascii="Courier New" w:eastAsia="Times New Roman" w:hAnsi="Courier New" w:cs="Courier New"/>
          <w:color w:val="000000"/>
          <w:sz w:val="26"/>
          <w:lang w:eastAsia="ru-RU"/>
        </w:rPr>
        <w:t> </w:t>
      </w:r>
      <w:r w:rsidR="00D879EC"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Знакомство с географией питания. Основные типы питания. Типы питания населения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.</w:t>
      </w:r>
    </w:p>
    <w:p w:rsidR="00B92BC6" w:rsidRPr="00B92BC6" w:rsidRDefault="00B92BC6" w:rsidP="00D879EC">
      <w:pPr>
        <w:spacing w:before="100" w:beforeAutospacing="1" w:after="100" w:afterAutospacing="1" w:line="360" w:lineRule="atLeast"/>
        <w:rPr>
          <w:rFonts w:ascii="Courier New" w:eastAsia="Times New Roman" w:hAnsi="Courier New" w:cs="Courier New"/>
          <w:b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6"/>
          <w:szCs w:val="26"/>
          <w:lang w:eastAsia="ru-RU"/>
        </w:rPr>
        <w:t>Раздел</w:t>
      </w:r>
      <w:r w:rsidRPr="00B92BC6">
        <w:rPr>
          <w:rFonts w:ascii="Courier New" w:eastAsia="Times New Roman" w:hAnsi="Courier New" w:cs="Courier New"/>
          <w:b/>
          <w:color w:val="000000"/>
          <w:sz w:val="26"/>
          <w:szCs w:val="26"/>
          <w:lang w:eastAsia="ru-RU"/>
        </w:rPr>
        <w:t xml:space="preserve"> 4.</w:t>
      </w:r>
    </w:p>
    <w:p w:rsidR="00D879EC" w:rsidRDefault="00D879EC" w:rsidP="00D879EC">
      <w:pPr>
        <w:spacing w:before="100" w:beforeAutospacing="1" w:after="100" w:afterAutospacing="1" w:line="360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 xml:space="preserve">Занятие </w:t>
      </w:r>
      <w:r w:rsidR="00B92BC6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4</w:t>
      </w: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.</w:t>
      </w:r>
      <w:r w:rsidRPr="00D879EC">
        <w:rPr>
          <w:rFonts w:ascii="Courier New" w:eastAsia="Times New Roman" w:hAnsi="Courier New" w:cs="Courier New"/>
          <w:color w:val="000000"/>
          <w:sz w:val="26"/>
          <w:lang w:eastAsia="ru-RU"/>
        </w:rPr>
        <w:t> </w:t>
      </w:r>
      <w:r w:rsidRPr="00D879EC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Национальная кухня.</w:t>
      </w:r>
      <w:r w:rsidRPr="00D879EC">
        <w:rPr>
          <w:rFonts w:ascii="Courier New" w:eastAsia="Times New Roman" w:hAnsi="Courier New" w:cs="Courier New"/>
          <w:color w:val="000000"/>
          <w:sz w:val="26"/>
          <w:lang w:eastAsia="ru-RU"/>
        </w:rPr>
        <w:t> </w:t>
      </w: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Понятие «национальная кухня», технологические приемы приготовления пищи в национальных кухнях, географическая специфика национальных кухонь.</w:t>
      </w:r>
    </w:p>
    <w:p w:rsidR="00B92BC6" w:rsidRDefault="00B92BC6" w:rsidP="00D879EC">
      <w:pPr>
        <w:spacing w:before="100" w:beforeAutospacing="1" w:after="100" w:afterAutospacing="1" w:line="360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92BC6" w:rsidRPr="00B92BC6" w:rsidRDefault="00B92BC6" w:rsidP="00D879EC">
      <w:pPr>
        <w:spacing w:before="100" w:beforeAutospacing="1" w:after="100" w:afterAutospacing="1" w:line="360" w:lineRule="atLeast"/>
        <w:rPr>
          <w:rFonts w:ascii="Courier New" w:eastAsia="Times New Roman" w:hAnsi="Courier New" w:cs="Courier New"/>
          <w:b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6"/>
          <w:szCs w:val="26"/>
          <w:lang w:eastAsia="ru-RU"/>
        </w:rPr>
        <w:t>Раздел</w:t>
      </w:r>
      <w:r w:rsidRPr="00B92BC6">
        <w:rPr>
          <w:rFonts w:ascii="Courier New" w:eastAsia="Times New Roman" w:hAnsi="Courier New" w:cs="Courier New"/>
          <w:b/>
          <w:color w:val="000000"/>
          <w:sz w:val="26"/>
          <w:szCs w:val="26"/>
          <w:lang w:eastAsia="ru-RU"/>
        </w:rPr>
        <w:t xml:space="preserve"> 5.</w:t>
      </w:r>
    </w:p>
    <w:p w:rsidR="00D879EC" w:rsidRPr="00D879EC" w:rsidRDefault="00B92BC6" w:rsidP="00D879EC">
      <w:pPr>
        <w:spacing w:before="100" w:beforeAutospacing="1" w:after="100" w:afterAutospacing="1" w:line="360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Занятие 5</w:t>
      </w:r>
      <w:r w:rsidR="00D879EC" w:rsidRPr="00D879EC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.</w:t>
      </w:r>
      <w:r w:rsidR="00D879EC" w:rsidRPr="00D879EC">
        <w:rPr>
          <w:rFonts w:ascii="Courier New" w:eastAsia="Times New Roman" w:hAnsi="Courier New" w:cs="Courier New"/>
          <w:color w:val="000000"/>
          <w:sz w:val="26"/>
          <w:lang w:eastAsia="ru-RU"/>
        </w:rPr>
        <w:t> </w:t>
      </w:r>
      <w:r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Ф</w:t>
      </w:r>
      <w:r w:rsidR="00D879EC" w:rsidRPr="00D879EC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акторы, формирующие мировое кулинарное разнообразие.</w:t>
      </w:r>
      <w:r w:rsidR="00D879EC" w:rsidRPr="00D879EC">
        <w:rPr>
          <w:rFonts w:ascii="Courier New" w:eastAsia="Times New Roman" w:hAnsi="Courier New" w:cs="Courier New"/>
          <w:color w:val="000000"/>
          <w:sz w:val="26"/>
          <w:lang w:eastAsia="ru-RU"/>
        </w:rPr>
        <w:t> </w:t>
      </w:r>
      <w:r w:rsidR="00D879EC"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Основные факторы, их типология (географические и антропологические факторы). Составление схемы факторов, влияющих на формирование национальной кухни народов мира.</w:t>
      </w:r>
    </w:p>
    <w:p w:rsidR="00D879EC" w:rsidRPr="00D879EC" w:rsidRDefault="00B92BC6" w:rsidP="00D879EC">
      <w:pPr>
        <w:spacing w:before="100" w:beforeAutospacing="1" w:after="100" w:afterAutospacing="1" w:line="360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Занятие 6</w:t>
      </w:r>
      <w:r w:rsidR="00D879EC" w:rsidRPr="00D879EC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.</w:t>
      </w:r>
      <w:r w:rsidR="00D879EC" w:rsidRPr="00D879EC">
        <w:rPr>
          <w:rFonts w:ascii="Courier New" w:eastAsia="Times New Roman" w:hAnsi="Courier New" w:cs="Courier New"/>
          <w:color w:val="000000"/>
          <w:sz w:val="26"/>
          <w:lang w:eastAsia="ru-RU"/>
        </w:rPr>
        <w:t> </w:t>
      </w:r>
      <w:r w:rsidR="00D879EC" w:rsidRPr="00D879EC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Физико-географические условия</w:t>
      </w:r>
      <w:r w:rsidR="00D879EC" w:rsidRPr="00D879E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.</w:t>
      </w:r>
      <w:r w:rsidR="00D879EC" w:rsidRPr="00D879EC">
        <w:rPr>
          <w:rFonts w:ascii="Courier New" w:eastAsia="Times New Roman" w:hAnsi="Courier New" w:cs="Courier New"/>
          <w:color w:val="000000"/>
          <w:sz w:val="26"/>
          <w:lang w:eastAsia="ru-RU"/>
        </w:rPr>
        <w:t> </w:t>
      </w:r>
      <w:r w:rsidR="00D879EC"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Особенности влияния физико-географического положения на своеобразие национальной кулинарии Европы, Закавказья, Прибалтики, Китая.</w:t>
      </w:r>
    </w:p>
    <w:p w:rsidR="00D879EC" w:rsidRPr="00D879EC" w:rsidRDefault="00D879EC" w:rsidP="00D879EC">
      <w:pPr>
        <w:spacing w:before="100" w:beforeAutospacing="1" w:after="100" w:afterAutospacing="1" w:line="360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Занятие</w:t>
      </w:r>
      <w:proofErr w:type="gramStart"/>
      <w:r w:rsidR="00B92BC6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7</w:t>
      </w:r>
      <w:proofErr w:type="gramEnd"/>
      <w:r w:rsidRPr="00D879EC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.</w:t>
      </w:r>
      <w:r w:rsidRPr="00D879EC">
        <w:rPr>
          <w:rFonts w:ascii="Courier New" w:eastAsia="Times New Roman" w:hAnsi="Courier New" w:cs="Courier New"/>
          <w:color w:val="000000"/>
          <w:sz w:val="26"/>
          <w:lang w:eastAsia="ru-RU"/>
        </w:rPr>
        <w:t> </w:t>
      </w:r>
      <w:r w:rsidRPr="00D879EC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Зависимость физиологических процессов организма от климатических условий.</w:t>
      </w:r>
      <w:r w:rsidRPr="00D879EC">
        <w:rPr>
          <w:rFonts w:ascii="Courier New" w:eastAsia="Times New Roman" w:hAnsi="Courier New" w:cs="Courier New"/>
          <w:color w:val="000000"/>
          <w:sz w:val="26"/>
          <w:lang w:eastAsia="ru-RU"/>
        </w:rPr>
        <w:t> </w:t>
      </w: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Влияние различных климатических условий на кулинарное искусство различных стран. Взаимосвязь климатических условий с физиологическими особенностями организма. Кулинарные особенности стран с жарким климатом. Кулинарные особенности стран с умеренным и холодным климатом.</w:t>
      </w:r>
    </w:p>
    <w:p w:rsidR="00D879EC" w:rsidRPr="00D879EC" w:rsidRDefault="00D879EC" w:rsidP="00D879EC">
      <w:pPr>
        <w:spacing w:before="100" w:beforeAutospacing="1" w:after="100" w:afterAutospacing="1" w:line="360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Занятие</w:t>
      </w:r>
      <w:r w:rsidR="00B92BC6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8</w:t>
      </w:r>
      <w:r w:rsidRPr="00D879EC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.</w:t>
      </w:r>
      <w:r w:rsidRPr="00D879EC">
        <w:rPr>
          <w:rFonts w:ascii="Courier New" w:eastAsia="Times New Roman" w:hAnsi="Courier New" w:cs="Courier New"/>
          <w:color w:val="000000"/>
          <w:sz w:val="26"/>
          <w:lang w:eastAsia="ru-RU"/>
        </w:rPr>
        <w:t> </w:t>
      </w:r>
      <w:r w:rsidRPr="00D879EC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Растительный и животный мир и кулинарное искусство.</w:t>
      </w:r>
      <w:r w:rsidRPr="00D879EC">
        <w:rPr>
          <w:rFonts w:ascii="Courier New" w:eastAsia="Times New Roman" w:hAnsi="Courier New" w:cs="Courier New"/>
          <w:color w:val="000000"/>
          <w:sz w:val="26"/>
          <w:lang w:eastAsia="ru-RU"/>
        </w:rPr>
        <w:t> </w:t>
      </w: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Особенности формирования кулинарных традиций </w:t>
      </w: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разных стран в зависимости от природных ресурсов. Страны с развитой гидрографической сетью, выходом к морям, океанам (морепродукты, морская и речная рыба). Страны, использующие «лесной стол». Страны, основу питания которых составляет рис.</w:t>
      </w:r>
    </w:p>
    <w:p w:rsidR="00D879EC" w:rsidRPr="00D879EC" w:rsidRDefault="00B92BC6" w:rsidP="00D879EC">
      <w:pPr>
        <w:spacing w:before="100" w:beforeAutospacing="1" w:after="100" w:afterAutospacing="1" w:line="360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Занятие 9</w:t>
      </w:r>
      <w:r w:rsidR="00D879EC" w:rsidRPr="00D879EC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.</w:t>
      </w:r>
      <w:r w:rsidR="00D879EC" w:rsidRPr="00D879EC">
        <w:rPr>
          <w:rFonts w:ascii="Courier New" w:eastAsia="Times New Roman" w:hAnsi="Courier New" w:cs="Courier New"/>
          <w:b/>
          <w:bCs/>
          <w:color w:val="000000"/>
          <w:sz w:val="26"/>
          <w:lang w:eastAsia="ru-RU"/>
        </w:rPr>
        <w:t> </w:t>
      </w:r>
      <w:r w:rsidR="00D879EC" w:rsidRPr="00D879EC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Религия и кулинарное искусство</w:t>
      </w:r>
      <w:r w:rsidR="00D879EC" w:rsidRPr="00D879E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.</w:t>
      </w:r>
      <w:r w:rsidR="00D879EC" w:rsidRPr="00D879EC">
        <w:rPr>
          <w:rFonts w:ascii="Courier New" w:eastAsia="Times New Roman" w:hAnsi="Courier New" w:cs="Courier New"/>
          <w:b/>
          <w:bCs/>
          <w:color w:val="000000"/>
          <w:sz w:val="26"/>
          <w:lang w:eastAsia="ru-RU"/>
        </w:rPr>
        <w:t> </w:t>
      </w:r>
      <w:r w:rsidR="00D879EC"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Специфика кулинарного искусства стран, жители которых исповедуют различные религии (ислам, буддизм, иудаизм, христианство).</w:t>
      </w:r>
    </w:p>
    <w:p w:rsidR="00D879EC" w:rsidRPr="00D879EC" w:rsidRDefault="00B92BC6" w:rsidP="00D879EC">
      <w:pPr>
        <w:spacing w:before="100" w:beforeAutospacing="1" w:after="100" w:afterAutospacing="1" w:line="360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Занятие 10</w:t>
      </w:r>
      <w:r w:rsidR="00D879EC" w:rsidRPr="00D879EC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. Эволюционное развитие и кулинарное искусство</w:t>
      </w:r>
      <w:r w:rsidR="00D879EC" w:rsidRPr="00D879E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.</w:t>
      </w:r>
      <w:r w:rsidR="00D879EC" w:rsidRPr="00D879EC">
        <w:rPr>
          <w:rFonts w:ascii="Courier New" w:eastAsia="Times New Roman" w:hAnsi="Courier New" w:cs="Courier New"/>
          <w:color w:val="000000"/>
          <w:sz w:val="26"/>
          <w:lang w:eastAsia="ru-RU"/>
        </w:rPr>
        <w:t> </w:t>
      </w:r>
      <w:r w:rsidR="00D879EC"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Взаимосвязь кулинарных традиций с эволюционным развитием человека. Особенности кулинарии народов Крайнего Севера.</w:t>
      </w:r>
    </w:p>
    <w:p w:rsidR="00D879EC" w:rsidRDefault="00B92BC6" w:rsidP="00D879EC">
      <w:pPr>
        <w:spacing w:before="100" w:beforeAutospacing="1" w:after="100" w:afterAutospacing="1" w:line="360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Занятие 11</w:t>
      </w:r>
      <w:r w:rsidR="00D879EC" w:rsidRPr="00D879EC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. Межкультурные коммуникации и кулинарное искусство</w:t>
      </w:r>
      <w:r w:rsidR="00D879EC" w:rsidRPr="00D879E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.</w:t>
      </w:r>
      <w:r w:rsidR="00D879EC" w:rsidRPr="00D879EC">
        <w:rPr>
          <w:rFonts w:ascii="Courier New" w:eastAsia="Times New Roman" w:hAnsi="Courier New" w:cs="Courier New"/>
          <w:color w:val="000000"/>
          <w:sz w:val="26"/>
          <w:lang w:eastAsia="ru-RU"/>
        </w:rPr>
        <w:t> </w:t>
      </w:r>
      <w:r w:rsidR="00D879EC"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Взаимодействие и взаимопроникновение кулинарных традиций между странами мира. Влияние на кулинарное искусство общемировых процессов (глобализация). Появление «</w:t>
      </w:r>
      <w:proofErr w:type="spellStart"/>
      <w:r w:rsidR="00D879EC"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фаст</w:t>
      </w:r>
      <w:proofErr w:type="spellEnd"/>
      <w:r w:rsidR="00D879EC"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spellStart"/>
      <w:r w:rsidR="00D879EC"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фуда</w:t>
      </w:r>
      <w:proofErr w:type="spellEnd"/>
      <w:r w:rsidR="00D879EC"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».</w:t>
      </w:r>
    </w:p>
    <w:p w:rsidR="00615D89" w:rsidRPr="00615D89" w:rsidRDefault="00615D89" w:rsidP="00D879EC">
      <w:pPr>
        <w:spacing w:before="100" w:beforeAutospacing="1" w:after="100" w:afterAutospacing="1" w:line="360" w:lineRule="atLeast"/>
        <w:rPr>
          <w:rFonts w:ascii="Courier New" w:eastAsia="Times New Roman" w:hAnsi="Courier New" w:cs="Courier New"/>
          <w:b/>
          <w:color w:val="000000"/>
          <w:sz w:val="26"/>
          <w:szCs w:val="26"/>
          <w:lang w:eastAsia="ru-RU"/>
        </w:rPr>
      </w:pPr>
      <w:r w:rsidRPr="00615D89">
        <w:rPr>
          <w:rFonts w:ascii="Courier New" w:eastAsia="Times New Roman" w:hAnsi="Courier New" w:cs="Courier New"/>
          <w:b/>
          <w:color w:val="000000"/>
          <w:sz w:val="26"/>
          <w:szCs w:val="26"/>
          <w:lang w:eastAsia="ru-RU"/>
        </w:rPr>
        <w:t>Раздел 6.</w:t>
      </w:r>
    </w:p>
    <w:p w:rsidR="00615D89" w:rsidRPr="00D879EC" w:rsidRDefault="00615D89" w:rsidP="00D879EC">
      <w:pPr>
        <w:spacing w:before="100" w:beforeAutospacing="1" w:after="100" w:afterAutospacing="1" w:line="360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Занятие 12.Кулинарные традиции Кубани.</w:t>
      </w:r>
    </w:p>
    <w:p w:rsidR="00D879EC" w:rsidRPr="00D879EC" w:rsidRDefault="00D879EC" w:rsidP="00D879EC">
      <w:pPr>
        <w:spacing w:before="100" w:beforeAutospacing="1" w:after="100" w:afterAutospacing="1" w:line="360" w:lineRule="atLeast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r w:rsidRPr="00D879EC">
        <w:rPr>
          <w:rFonts w:ascii="Courier New" w:eastAsia="Times New Roman" w:hAnsi="Courier New" w:cs="Courier New"/>
          <w:b/>
          <w:bCs/>
          <w:i/>
          <w:iCs/>
          <w:color w:val="000000"/>
          <w:sz w:val="36"/>
          <w:szCs w:val="36"/>
          <w:lang w:eastAsia="ru-RU"/>
        </w:rPr>
        <w:t>Практические занятия</w:t>
      </w:r>
    </w:p>
    <w:p w:rsidR="00D879EC" w:rsidRPr="00D879EC" w:rsidRDefault="00B92BC6" w:rsidP="00D879EC">
      <w:pPr>
        <w:spacing w:before="100" w:beforeAutospacing="1" w:after="100" w:afterAutospacing="1" w:line="360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Занятие 13. Практическая работа 1</w:t>
      </w:r>
      <w:r w:rsidR="00D879EC" w:rsidRPr="00D879EC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.</w:t>
      </w:r>
      <w:r w:rsidR="00D879EC" w:rsidRPr="00D879EC">
        <w:rPr>
          <w:rFonts w:ascii="Courier New" w:eastAsia="Times New Roman" w:hAnsi="Courier New" w:cs="Courier New"/>
          <w:color w:val="000000"/>
          <w:sz w:val="26"/>
          <w:lang w:eastAsia="ru-RU"/>
        </w:rPr>
        <w:t> </w:t>
      </w:r>
      <w:r w:rsidR="00D879EC" w:rsidRPr="00D879EC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Основы рационального питания.</w:t>
      </w:r>
      <w:r w:rsidR="00D879EC" w:rsidRPr="00D879EC">
        <w:rPr>
          <w:rFonts w:ascii="Courier New" w:eastAsia="Times New Roman" w:hAnsi="Courier New" w:cs="Courier New"/>
          <w:b/>
          <w:bCs/>
          <w:color w:val="000000"/>
          <w:sz w:val="26"/>
          <w:lang w:eastAsia="ru-RU"/>
        </w:rPr>
        <w:t> </w:t>
      </w:r>
      <w:r w:rsidR="00D879EC"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Анализ индивидуального пищевого рациона и составление на его основе суточного меню с учетом баланса всех необходимых питательных веществ.</w:t>
      </w:r>
    </w:p>
    <w:p w:rsidR="00D879EC" w:rsidRPr="00D879EC" w:rsidRDefault="00B92BC6" w:rsidP="00D879EC">
      <w:pPr>
        <w:spacing w:before="100" w:beforeAutospacing="1" w:after="100" w:afterAutospacing="1" w:line="360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Занятие 14.</w:t>
      </w:r>
      <w:r w:rsidR="00D879EC" w:rsidRPr="00D879EC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Практическая работа</w:t>
      </w:r>
      <w:proofErr w:type="gramStart"/>
      <w:r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2</w:t>
      </w:r>
      <w:proofErr w:type="gramEnd"/>
      <w:r w:rsidR="00D879EC" w:rsidRPr="00D879EC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 xml:space="preserve">. Понятие «национальная кухня» и типология основных факторов ее </w:t>
      </w:r>
      <w:proofErr w:type="spellStart"/>
      <w:r w:rsidR="00D879EC" w:rsidRPr="00D879EC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формирования</w:t>
      </w:r>
      <w:proofErr w:type="gramStart"/>
      <w:r w:rsidR="00D879EC" w:rsidRPr="00D879EC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.</w:t>
      </w:r>
      <w:r w:rsidR="00D879EC"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</w:t>
      </w:r>
      <w:proofErr w:type="gramEnd"/>
      <w:r w:rsidR="00D879EC"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накомство</w:t>
      </w:r>
      <w:proofErr w:type="spellEnd"/>
      <w:r w:rsidR="00D879EC"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с понятием «национальная кухня» и его спецификой. Типология и взаимосвязь факторов, формирующих мировое кулинарное разнообразие. Ролевая игра в форме заседания научного географического общества, посвященная географии кулинарного искусства. Выявление наиболее характерных факторов, сыгравших роль в формировании кулинарного искусства </w:t>
      </w:r>
      <w:r w:rsidR="0062408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народов мира.</w:t>
      </w:r>
    </w:p>
    <w:p w:rsidR="00D879EC" w:rsidRPr="00D879EC" w:rsidRDefault="00B92BC6" w:rsidP="00D879EC">
      <w:pPr>
        <w:spacing w:before="100" w:beforeAutospacing="1" w:after="100" w:afterAutospacing="1" w:line="360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lastRenderedPageBreak/>
        <w:t>Занятие 15. Практическая работа 3</w:t>
      </w:r>
      <w:r w:rsidR="00D879EC" w:rsidRPr="00D879EC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.</w:t>
      </w:r>
      <w:r w:rsidR="00D879EC" w:rsidRPr="00D879EC">
        <w:rPr>
          <w:rFonts w:ascii="Courier New" w:eastAsia="Times New Roman" w:hAnsi="Courier New" w:cs="Courier New"/>
          <w:b/>
          <w:bCs/>
          <w:color w:val="000000"/>
          <w:sz w:val="26"/>
          <w:lang w:eastAsia="ru-RU"/>
        </w:rPr>
        <w:t> </w:t>
      </w:r>
      <w:r w:rsidR="00D879EC" w:rsidRPr="00D879EC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Фестиваль национальных кухонь мира</w:t>
      </w:r>
      <w:r w:rsidR="00D879EC" w:rsidRPr="00D879E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.</w:t>
      </w:r>
      <w:r w:rsidR="00D879EC" w:rsidRPr="00D879EC">
        <w:rPr>
          <w:rFonts w:ascii="Courier New" w:eastAsia="Times New Roman" w:hAnsi="Courier New" w:cs="Courier New"/>
          <w:b/>
          <w:bCs/>
          <w:color w:val="000000"/>
          <w:sz w:val="26"/>
          <w:lang w:eastAsia="ru-RU"/>
        </w:rPr>
        <w:t> </w:t>
      </w:r>
      <w:proofErr w:type="gramStart"/>
      <w:r w:rsidR="00D879EC"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Приготовление некоторых национальных блюд различных стран и их презентация (в качестве примера может служить:</w:t>
      </w:r>
      <w:proofErr w:type="gramEnd"/>
      <w:r w:rsidR="00D879EC"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="00D879EC"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Швеция – шведский стол, Голландия – традиционные голландские канапе, Россия – блины, Израиль – «</w:t>
      </w:r>
      <w:proofErr w:type="spellStart"/>
      <w:r w:rsidR="00D879EC"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цимес</w:t>
      </w:r>
      <w:proofErr w:type="spellEnd"/>
      <w:r w:rsidR="00D879EC"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», Япония – «</w:t>
      </w:r>
      <w:proofErr w:type="spellStart"/>
      <w:r w:rsidR="00D879EC"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суси</w:t>
      </w:r>
      <w:proofErr w:type="spellEnd"/>
      <w:r w:rsidR="00D879EC"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» и т.д.).</w:t>
      </w:r>
      <w:proofErr w:type="gramEnd"/>
    </w:p>
    <w:p w:rsidR="00D879EC" w:rsidRPr="00D879EC" w:rsidRDefault="00B92BC6" w:rsidP="00D879EC">
      <w:pPr>
        <w:spacing w:before="100" w:beforeAutospacing="1" w:after="100" w:afterAutospacing="1" w:line="360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 xml:space="preserve">Занятие 16. </w:t>
      </w:r>
      <w:r w:rsidR="00624084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Практическая работа 4</w:t>
      </w:r>
      <w:r w:rsidR="00D879EC" w:rsidRPr="00D879EC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. Межкультурные коммуникации</w:t>
      </w:r>
      <w:r w:rsidR="00D879EC" w:rsidRPr="00D879E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.</w:t>
      </w:r>
      <w:r w:rsidR="00D879EC" w:rsidRPr="00D879EC">
        <w:rPr>
          <w:rFonts w:ascii="Courier New" w:eastAsia="Times New Roman" w:hAnsi="Courier New" w:cs="Courier New"/>
          <w:color w:val="000000"/>
          <w:sz w:val="26"/>
          <w:lang w:eastAsia="ru-RU"/>
        </w:rPr>
        <w:t> </w:t>
      </w:r>
      <w:r w:rsidR="00D879EC"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Посещение ресторанов быстрого питания (например, «</w:t>
      </w:r>
      <w:proofErr w:type="spellStart"/>
      <w:r w:rsidR="0062408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Унипицца</w:t>
      </w:r>
      <w:proofErr w:type="spellEnd"/>
      <w:r w:rsidR="00D879EC"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», «</w:t>
      </w:r>
      <w:proofErr w:type="spellStart"/>
      <w:r w:rsidR="00D879EC"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Ростикс</w:t>
      </w:r>
      <w:proofErr w:type="spellEnd"/>
      <w:r w:rsidR="00D879EC"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», «</w:t>
      </w:r>
      <w:proofErr w:type="spellStart"/>
      <w:r w:rsidR="0062408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Маккдональдс</w:t>
      </w:r>
      <w:proofErr w:type="spellEnd"/>
      <w:r w:rsidR="0062408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»</w:t>
      </w:r>
      <w:r w:rsidR="00D879EC"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» и т.д.) для ознакомления с последствиями процесса глобализации – унификацией гастрономической культуры.</w:t>
      </w:r>
    </w:p>
    <w:p w:rsidR="00D879EC" w:rsidRPr="00D879EC" w:rsidRDefault="00624084" w:rsidP="00D879EC">
      <w:pPr>
        <w:spacing w:before="100" w:beforeAutospacing="1" w:after="100" w:afterAutospacing="1" w:line="360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Занятие 17. Практическая работа 5</w:t>
      </w:r>
      <w:r w:rsidR="00D879EC" w:rsidRPr="00D879EC"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 xml:space="preserve">. Кулинарные традиции </w:t>
      </w:r>
      <w:r>
        <w:rPr>
          <w:rFonts w:ascii="Courier New" w:eastAsia="Times New Roman" w:hAnsi="Courier New" w:cs="Courier New"/>
          <w:i/>
          <w:iCs/>
          <w:color w:val="000000"/>
          <w:sz w:val="26"/>
          <w:szCs w:val="26"/>
          <w:lang w:eastAsia="ru-RU"/>
        </w:rPr>
        <w:t>Кубани</w:t>
      </w:r>
      <w:r w:rsidR="00D879EC" w:rsidRPr="00D879EC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.</w:t>
      </w:r>
      <w:r w:rsidR="00D879EC" w:rsidRPr="00D879EC">
        <w:rPr>
          <w:rFonts w:ascii="Courier New" w:eastAsia="Times New Roman" w:hAnsi="Courier New" w:cs="Courier New"/>
          <w:color w:val="000000"/>
          <w:sz w:val="26"/>
          <w:lang w:eastAsia="ru-RU"/>
        </w:rPr>
        <w:t> 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Презентации учащихся</w:t>
      </w:r>
      <w:r w:rsidR="00D879EC"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.</w:t>
      </w:r>
    </w:p>
    <w:p w:rsidR="00624084" w:rsidRDefault="00624084" w:rsidP="00D879EC">
      <w:pPr>
        <w:spacing w:before="100" w:beforeAutospacing="1" w:after="100" w:afterAutospacing="1" w:line="360" w:lineRule="atLeast"/>
        <w:jc w:val="center"/>
        <w:outlineLvl w:val="4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624084" w:rsidRDefault="00624084" w:rsidP="00D879EC">
      <w:pPr>
        <w:spacing w:before="100" w:beforeAutospacing="1" w:after="100" w:afterAutospacing="1" w:line="360" w:lineRule="atLeast"/>
        <w:jc w:val="center"/>
        <w:outlineLvl w:val="4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615D89" w:rsidRDefault="00615D89" w:rsidP="00D879EC">
      <w:pPr>
        <w:spacing w:before="100" w:beforeAutospacing="1" w:after="100" w:afterAutospacing="1" w:line="360" w:lineRule="atLeast"/>
        <w:jc w:val="center"/>
        <w:outlineLvl w:val="4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D879EC" w:rsidRPr="00D879EC" w:rsidRDefault="00D879EC" w:rsidP="00D879EC">
      <w:pPr>
        <w:spacing w:before="100" w:beforeAutospacing="1" w:after="100" w:afterAutospacing="1" w:line="360" w:lineRule="atLeast"/>
        <w:jc w:val="center"/>
        <w:outlineLvl w:val="4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D879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Рекомендуемая литература</w:t>
      </w:r>
    </w:p>
    <w:p w:rsidR="00D879EC" w:rsidRPr="00D879EC" w:rsidRDefault="00D879EC" w:rsidP="00D879EC">
      <w:pPr>
        <w:spacing w:before="100" w:beforeAutospacing="1" w:after="100" w:afterAutospacing="1" w:line="360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spellStart"/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Гергова</w:t>
      </w:r>
      <w:proofErr w:type="spellEnd"/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А.Т. под ред. Е. М. Ивановой - Я познаю мир: Детская энциклопедия: Кухни народов мира – М.: Издательство АСТ, 2001</w:t>
      </w:r>
    </w:p>
    <w:p w:rsidR="00D879EC" w:rsidRPr="00D879EC" w:rsidRDefault="00D879EC" w:rsidP="00D879EC">
      <w:pPr>
        <w:spacing w:before="100" w:beforeAutospacing="1" w:after="100" w:afterAutospacing="1" w:line="360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spellStart"/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Похлебкин</w:t>
      </w:r>
      <w:proofErr w:type="spellEnd"/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В.В. Национальные кухни наших народов - М.: «Пищевая промышленность», </w:t>
      </w:r>
      <w:r w:rsidR="0062408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2004</w:t>
      </w:r>
    </w:p>
    <w:p w:rsidR="00D879EC" w:rsidRPr="00D879EC" w:rsidRDefault="00D879EC" w:rsidP="00D879EC">
      <w:pPr>
        <w:spacing w:before="100" w:beforeAutospacing="1" w:after="100" w:afterAutospacing="1" w:line="360" w:lineRule="atLeast"/>
        <w:jc w:val="center"/>
        <w:outlineLvl w:val="4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D879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Дополнительная</w:t>
      </w:r>
    </w:p>
    <w:p w:rsidR="00D879EC" w:rsidRPr="00D879EC" w:rsidRDefault="00D879EC" w:rsidP="00D879EC">
      <w:pPr>
        <w:spacing w:before="100" w:beforeAutospacing="1" w:after="100" w:afterAutospacing="1" w:line="360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Ковалев В.М, Могильный Н.П. – Русская кухня: Традиции и обычаи – М.: Советская Россия, 199</w:t>
      </w:r>
      <w:r w:rsidR="0062408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8</w:t>
      </w:r>
    </w:p>
    <w:p w:rsidR="00D879EC" w:rsidRPr="00D879EC" w:rsidRDefault="00D879EC" w:rsidP="00D879EC">
      <w:pPr>
        <w:spacing w:before="100" w:beforeAutospacing="1" w:after="100" w:afterAutospacing="1" w:line="360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spellStart"/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Новоженов</w:t>
      </w:r>
      <w:proofErr w:type="spellEnd"/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Ю.М., </w:t>
      </w:r>
      <w:proofErr w:type="spellStart"/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Сопина</w:t>
      </w:r>
      <w:proofErr w:type="spellEnd"/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Л.Н. Зарубежная кухня: </w:t>
      </w:r>
      <w:proofErr w:type="spellStart"/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Практ</w:t>
      </w:r>
      <w:proofErr w:type="spellEnd"/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. пособие – М.: Высшая ш</w:t>
      </w:r>
      <w:r w:rsidR="0062408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кола, 1999</w:t>
      </w:r>
    </w:p>
    <w:p w:rsidR="00D879EC" w:rsidRDefault="00D879EC" w:rsidP="00D879EC">
      <w:pPr>
        <w:spacing w:before="100" w:beforeAutospacing="1" w:after="100" w:afterAutospacing="1" w:line="360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D879E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Сердюк Ю.О. – Кулинарное искусство японцев и китайцев /География 2004, № 38</w:t>
      </w:r>
    </w:p>
    <w:p w:rsidR="00624084" w:rsidRPr="00D879EC" w:rsidRDefault="00624084" w:rsidP="00D879EC">
      <w:pPr>
        <w:spacing w:before="100" w:beforeAutospacing="1" w:after="100" w:afterAutospacing="1" w:line="360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Интернетресурсы</w:t>
      </w:r>
      <w:proofErr w:type="spellEnd"/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.</w:t>
      </w:r>
    </w:p>
    <w:p w:rsidR="00D879EC" w:rsidRPr="00D879EC" w:rsidRDefault="00DA6313" w:rsidP="00D879E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13">
        <w:rPr>
          <w:rFonts w:ascii="Courier New" w:eastAsia="Times New Roman" w:hAnsi="Courier New" w:cs="Courier New"/>
          <w:color w:val="000000"/>
          <w:sz w:val="26"/>
          <w:lang w:eastAsia="ru-RU"/>
        </w:rPr>
        <w:lastRenderedPageBreak/>
        <w:pict>
          <v:rect id="_x0000_i1025" style="width:0;height:1.5pt" o:hralign="center" o:hrstd="t" o:hrnoshade="t" o:hr="t" fillcolor="#aca899" stroked="f"/>
        </w:pict>
      </w:r>
    </w:p>
    <w:p w:rsidR="00D879EC" w:rsidRPr="00D879EC" w:rsidRDefault="00D879EC" w:rsidP="00D879EC">
      <w:pPr>
        <w:spacing w:after="0" w:line="360" w:lineRule="atLeast"/>
        <w:rPr>
          <w:rFonts w:ascii="Courier New" w:eastAsia="Times New Roman" w:hAnsi="Courier New" w:cs="Courier New"/>
          <w:color w:val="000000"/>
          <w:sz w:val="26"/>
          <w:lang w:eastAsia="ru-RU"/>
        </w:rPr>
      </w:pPr>
    </w:p>
    <w:p w:rsidR="00D879EC" w:rsidRPr="00D879EC" w:rsidRDefault="00D879EC" w:rsidP="00D879E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879E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879EC" w:rsidRPr="00D879EC" w:rsidRDefault="00D879EC" w:rsidP="00D879E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879E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302CE" w:rsidRDefault="009302CE"/>
    <w:sectPr w:rsidR="009302CE" w:rsidSect="0093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9EC"/>
    <w:rsid w:val="00067A23"/>
    <w:rsid w:val="005E24F9"/>
    <w:rsid w:val="00615D89"/>
    <w:rsid w:val="00624084"/>
    <w:rsid w:val="00702017"/>
    <w:rsid w:val="009302CE"/>
    <w:rsid w:val="00B92BC6"/>
    <w:rsid w:val="00D879EC"/>
    <w:rsid w:val="00DA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CE"/>
  </w:style>
  <w:style w:type="paragraph" w:styleId="2">
    <w:name w:val="heading 2"/>
    <w:basedOn w:val="a"/>
    <w:link w:val="20"/>
    <w:uiPriority w:val="9"/>
    <w:qFormat/>
    <w:rsid w:val="00D87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879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9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79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879EC"/>
  </w:style>
  <w:style w:type="paragraph" w:styleId="a3">
    <w:name w:val="Normal (Web)"/>
    <w:basedOn w:val="a"/>
    <w:uiPriority w:val="99"/>
    <w:unhideWhenUsed/>
    <w:rsid w:val="00D8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9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79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879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79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879E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МОУ СОШ №22</cp:lastModifiedBy>
  <cp:revision>2</cp:revision>
  <cp:lastPrinted>2011-12-13T14:30:00Z</cp:lastPrinted>
  <dcterms:created xsi:type="dcterms:W3CDTF">2011-12-13T14:33:00Z</dcterms:created>
  <dcterms:modified xsi:type="dcterms:W3CDTF">2011-12-13T14:33:00Z</dcterms:modified>
</cp:coreProperties>
</file>