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B77" w:rsidRPr="00535102" w:rsidRDefault="00AE4B77" w:rsidP="00210DAA">
      <w:pPr>
        <w:spacing w:after="0" w:line="240" w:lineRule="auto"/>
        <w:jc w:val="center"/>
        <w:rPr>
          <w:rFonts w:ascii="Times New Roman" w:hAnsi="Times New Roman"/>
        </w:rPr>
      </w:pPr>
      <w:r w:rsidRPr="00535102">
        <w:rPr>
          <w:rFonts w:ascii="Times New Roman" w:hAnsi="Times New Roman"/>
          <w:b/>
          <w:bCs/>
          <w:i/>
          <w:iCs/>
          <w:u w:val="single"/>
        </w:rPr>
        <w:t>Публичное представление собственного инновационного педагогического опыта</w:t>
      </w:r>
    </w:p>
    <w:p w:rsidR="00AE4B77" w:rsidRPr="00535102" w:rsidRDefault="00AE4B77" w:rsidP="00210DAA">
      <w:pPr>
        <w:spacing w:after="0" w:line="240" w:lineRule="auto"/>
        <w:jc w:val="center"/>
        <w:rPr>
          <w:rFonts w:ascii="Times New Roman" w:hAnsi="Times New Roman"/>
          <w:b/>
          <w:bCs/>
          <w:i/>
          <w:iCs/>
        </w:rPr>
      </w:pPr>
      <w:r w:rsidRPr="00535102">
        <w:rPr>
          <w:rFonts w:ascii="Times New Roman" w:hAnsi="Times New Roman"/>
          <w:b/>
          <w:bCs/>
          <w:i/>
          <w:iCs/>
        </w:rPr>
        <w:t>учителя географии  МБОУ «Дмитриево-Усадская основная общеобразовательная школа»</w:t>
      </w:r>
    </w:p>
    <w:p w:rsidR="00AE4B77" w:rsidRPr="00535102" w:rsidRDefault="00AE4B77" w:rsidP="00210DAA">
      <w:pPr>
        <w:spacing w:after="0" w:line="240" w:lineRule="auto"/>
        <w:jc w:val="center"/>
        <w:rPr>
          <w:rFonts w:ascii="Times New Roman" w:hAnsi="Times New Roman"/>
        </w:rPr>
      </w:pPr>
      <w:r w:rsidRPr="00535102">
        <w:rPr>
          <w:rFonts w:ascii="Times New Roman" w:hAnsi="Times New Roman"/>
          <w:b/>
          <w:bCs/>
          <w:i/>
          <w:iCs/>
        </w:rPr>
        <w:t>Атюрьевского муниципального района Республики Мордовия</w:t>
      </w:r>
    </w:p>
    <w:p w:rsidR="00AE4B77" w:rsidRPr="00535102" w:rsidRDefault="00210DAA" w:rsidP="00210DAA">
      <w:pPr>
        <w:tabs>
          <w:tab w:val="left" w:pos="2579"/>
          <w:tab w:val="center" w:pos="6786"/>
        </w:tabs>
        <w:spacing w:after="0" w:line="240" w:lineRule="auto"/>
        <w:rPr>
          <w:rFonts w:ascii="Times New Roman" w:hAnsi="Times New Roman"/>
        </w:rPr>
      </w:pPr>
      <w:r w:rsidRPr="00535102">
        <w:rPr>
          <w:rFonts w:ascii="Times New Roman" w:hAnsi="Times New Roman"/>
          <w:b/>
          <w:bCs/>
          <w:i/>
          <w:iCs/>
        </w:rPr>
        <w:tab/>
      </w:r>
      <w:r w:rsidRPr="00535102">
        <w:rPr>
          <w:rFonts w:ascii="Times New Roman" w:hAnsi="Times New Roman"/>
          <w:b/>
          <w:bCs/>
          <w:i/>
          <w:iCs/>
        </w:rPr>
        <w:tab/>
      </w:r>
      <w:proofErr w:type="spellStart"/>
      <w:r w:rsidR="00AE4B77" w:rsidRPr="00535102">
        <w:rPr>
          <w:rFonts w:ascii="Times New Roman" w:hAnsi="Times New Roman"/>
          <w:b/>
          <w:bCs/>
          <w:i/>
          <w:iCs/>
        </w:rPr>
        <w:t>Хлебинской</w:t>
      </w:r>
      <w:proofErr w:type="spellEnd"/>
      <w:r w:rsidR="00AE4B77" w:rsidRPr="00535102">
        <w:rPr>
          <w:rFonts w:ascii="Times New Roman" w:hAnsi="Times New Roman"/>
          <w:b/>
          <w:bCs/>
          <w:i/>
          <w:iCs/>
        </w:rPr>
        <w:t xml:space="preserve"> Галины Ивановны</w:t>
      </w:r>
    </w:p>
    <w:p w:rsidR="00AE4B77" w:rsidRPr="00535102" w:rsidRDefault="00AE4B77" w:rsidP="00210DAA">
      <w:pPr>
        <w:pStyle w:val="a3"/>
        <w:spacing w:line="240" w:lineRule="auto"/>
        <w:rPr>
          <w:rFonts w:ascii="Times New Roman" w:hAnsi="Times New Roman" w:cs="Times New Roman"/>
          <w:color w:val="auto"/>
          <w:sz w:val="20"/>
          <w:szCs w:val="20"/>
        </w:rPr>
      </w:pPr>
    </w:p>
    <w:p w:rsidR="00B27795" w:rsidRPr="00535102" w:rsidRDefault="00B27795" w:rsidP="00210DAA">
      <w:pPr>
        <w:pStyle w:val="a3"/>
        <w:spacing w:line="240" w:lineRule="auto"/>
        <w:rPr>
          <w:rFonts w:ascii="Times New Roman" w:hAnsi="Times New Roman" w:cs="Times New Roman"/>
          <w:b w:val="0"/>
          <w:i w:val="0"/>
          <w:color w:val="auto"/>
          <w:sz w:val="22"/>
          <w:szCs w:val="22"/>
        </w:rPr>
      </w:pPr>
      <w:r w:rsidRPr="00535102">
        <w:rPr>
          <w:rFonts w:ascii="Times New Roman" w:hAnsi="Times New Roman" w:cs="Times New Roman"/>
          <w:color w:val="auto"/>
          <w:sz w:val="22"/>
          <w:szCs w:val="22"/>
          <w:u w:val="single"/>
        </w:rPr>
        <w:t>Педагогическая проблема</w:t>
      </w:r>
      <w:r w:rsidRPr="00535102">
        <w:rPr>
          <w:rFonts w:ascii="Times New Roman" w:hAnsi="Times New Roman" w:cs="Times New Roman"/>
          <w:color w:val="auto"/>
          <w:sz w:val="22"/>
          <w:szCs w:val="22"/>
        </w:rPr>
        <w:t xml:space="preserve">, </w:t>
      </w:r>
      <w:r w:rsidRPr="00535102">
        <w:rPr>
          <w:rFonts w:ascii="Times New Roman" w:hAnsi="Times New Roman" w:cs="Times New Roman"/>
          <w:b w:val="0"/>
          <w:i w:val="0"/>
          <w:color w:val="auto"/>
          <w:sz w:val="22"/>
          <w:szCs w:val="22"/>
        </w:rPr>
        <w:t>над которой я работаю «Компетентность как новое качество личности школьника на уроках географии».</w:t>
      </w:r>
    </w:p>
    <w:p w:rsidR="00B27795" w:rsidRPr="00535102" w:rsidRDefault="00B27795" w:rsidP="00210DAA">
      <w:pPr>
        <w:pStyle w:val="a3"/>
        <w:spacing w:line="240" w:lineRule="auto"/>
        <w:rPr>
          <w:rFonts w:ascii="Times New Roman" w:hAnsi="Times New Roman" w:cs="Times New Roman"/>
          <w:b w:val="0"/>
          <w:i w:val="0"/>
          <w:color w:val="auto"/>
          <w:sz w:val="22"/>
          <w:szCs w:val="22"/>
        </w:rPr>
      </w:pPr>
      <w:r w:rsidRPr="00535102">
        <w:rPr>
          <w:rFonts w:ascii="Times New Roman" w:hAnsi="Times New Roman" w:cs="Times New Roman"/>
          <w:b w:val="0"/>
          <w:i w:val="0"/>
          <w:color w:val="auto"/>
          <w:sz w:val="22"/>
          <w:szCs w:val="22"/>
        </w:rPr>
        <w:t xml:space="preserve">                              </w:t>
      </w:r>
    </w:p>
    <w:p w:rsidR="00B27795" w:rsidRPr="00535102" w:rsidRDefault="00AE4B77" w:rsidP="00210DAA">
      <w:pPr>
        <w:pStyle w:val="a3"/>
        <w:spacing w:line="240" w:lineRule="auto"/>
        <w:rPr>
          <w:rFonts w:ascii="Times New Roman" w:hAnsi="Times New Roman" w:cs="Times New Roman"/>
          <w:color w:val="auto"/>
          <w:sz w:val="22"/>
          <w:szCs w:val="22"/>
        </w:rPr>
      </w:pPr>
      <w:r w:rsidRPr="00535102">
        <w:rPr>
          <w:rFonts w:ascii="Times New Roman" w:hAnsi="Times New Roman" w:cs="Times New Roman"/>
          <w:color w:val="auto"/>
          <w:sz w:val="22"/>
          <w:szCs w:val="22"/>
        </w:rPr>
        <w:t xml:space="preserve">1. </w:t>
      </w:r>
      <w:r w:rsidR="00B27795" w:rsidRPr="00535102">
        <w:rPr>
          <w:rFonts w:ascii="Times New Roman" w:hAnsi="Times New Roman" w:cs="Times New Roman"/>
          <w:color w:val="auto"/>
          <w:sz w:val="22"/>
          <w:szCs w:val="22"/>
        </w:rPr>
        <w:t>Актуальность и перспективность опыта.</w:t>
      </w:r>
    </w:p>
    <w:p w:rsidR="00B27795" w:rsidRPr="00535102" w:rsidRDefault="00B27795" w:rsidP="00210DAA">
      <w:pPr>
        <w:pStyle w:val="a3"/>
        <w:spacing w:line="240" w:lineRule="auto"/>
        <w:rPr>
          <w:rFonts w:ascii="Times New Roman" w:hAnsi="Times New Roman" w:cs="Times New Roman"/>
          <w:b w:val="0"/>
          <w:i w:val="0"/>
          <w:color w:val="auto"/>
          <w:sz w:val="22"/>
          <w:szCs w:val="22"/>
        </w:rPr>
      </w:pPr>
      <w:r w:rsidRPr="00535102">
        <w:rPr>
          <w:rFonts w:ascii="Times New Roman" w:hAnsi="Times New Roman" w:cs="Times New Roman"/>
          <w:b w:val="0"/>
          <w:i w:val="0"/>
          <w:color w:val="auto"/>
          <w:sz w:val="22"/>
          <w:szCs w:val="22"/>
        </w:rPr>
        <w:t xml:space="preserve">         Актуальность и перспективность опыта обусловлена существенными изменениями. В настоящее время возросла роль некоторых качеств личности, ранее необязательных для жизни в обществе, таких как: способность быстро ориентироваться в меняющем мире, осваивать новые профессии и области знаний, умение находить общий язык с людьми самых разных профессий, культур и др. Эти качества получили название «ключевых компетенций».</w:t>
      </w:r>
    </w:p>
    <w:p w:rsidR="00B27795" w:rsidRPr="00535102" w:rsidRDefault="00B27795" w:rsidP="00210DAA">
      <w:pPr>
        <w:pStyle w:val="a3"/>
        <w:spacing w:line="240" w:lineRule="auto"/>
        <w:rPr>
          <w:rFonts w:ascii="Times New Roman" w:hAnsi="Times New Roman" w:cs="Times New Roman"/>
          <w:b w:val="0"/>
          <w:i w:val="0"/>
          <w:color w:val="auto"/>
          <w:sz w:val="22"/>
          <w:szCs w:val="22"/>
        </w:rPr>
      </w:pPr>
      <w:r w:rsidRPr="00535102">
        <w:rPr>
          <w:rFonts w:ascii="Times New Roman" w:hAnsi="Times New Roman" w:cs="Times New Roman"/>
          <w:b w:val="0"/>
          <w:i w:val="0"/>
          <w:color w:val="auto"/>
          <w:sz w:val="22"/>
          <w:szCs w:val="22"/>
        </w:rPr>
        <w:t xml:space="preserve">       На мой взгляд, под компетенцией понимается результат образования, готовность ученика для достижения поставленной цели. Компетенция становится результатом нового качества образования. Новое направление этому процессу придал приоритетный национальный проект «Образование», который ориентирует учителей на подготовку ребенка к быстро меняющимся условиям современной жизни. Это требует от школы: </w:t>
      </w:r>
    </w:p>
    <w:p w:rsidR="00B27795" w:rsidRPr="00535102" w:rsidRDefault="00B27795" w:rsidP="00210DAA">
      <w:pPr>
        <w:pStyle w:val="a3"/>
        <w:spacing w:line="240" w:lineRule="auto"/>
        <w:rPr>
          <w:rFonts w:ascii="Times New Roman" w:hAnsi="Times New Roman" w:cs="Times New Roman"/>
          <w:b w:val="0"/>
          <w:i w:val="0"/>
          <w:color w:val="auto"/>
          <w:sz w:val="22"/>
          <w:szCs w:val="22"/>
        </w:rPr>
      </w:pPr>
      <w:r w:rsidRPr="00535102">
        <w:rPr>
          <w:rFonts w:ascii="Times New Roman" w:hAnsi="Times New Roman" w:cs="Times New Roman"/>
          <w:b w:val="0"/>
          <w:i w:val="0"/>
          <w:color w:val="auto"/>
          <w:sz w:val="22"/>
          <w:szCs w:val="22"/>
        </w:rPr>
        <w:t>во-первых, формирования такой обучающей среды, которая мотивирует учащихся самостоятельно искать и обрабатывать информацию, обмениваться ее, т.е. ориентироваться в информационном пространстве, во-вторых, создания условий, способствующих наиболее полному развитию способностей учащихся. Наиболее перспективным методом развития ключевых образовательных компетенций учащихся на уроках географии является проектная деятельность.</w:t>
      </w:r>
    </w:p>
    <w:p w:rsidR="00B27795" w:rsidRPr="00535102" w:rsidRDefault="00B27795" w:rsidP="00210DAA">
      <w:pPr>
        <w:pStyle w:val="a3"/>
        <w:spacing w:line="240" w:lineRule="auto"/>
        <w:rPr>
          <w:rFonts w:ascii="Times New Roman" w:hAnsi="Times New Roman" w:cs="Times New Roman"/>
          <w:b w:val="0"/>
          <w:i w:val="0"/>
          <w:color w:val="auto"/>
          <w:sz w:val="22"/>
          <w:szCs w:val="22"/>
        </w:rPr>
      </w:pPr>
      <w:r w:rsidRPr="00535102">
        <w:rPr>
          <w:rFonts w:ascii="Times New Roman" w:hAnsi="Times New Roman" w:cs="Times New Roman"/>
          <w:b w:val="0"/>
          <w:i w:val="0"/>
          <w:color w:val="auto"/>
          <w:sz w:val="22"/>
          <w:szCs w:val="22"/>
        </w:rPr>
        <w:t xml:space="preserve">       Проектная деятельность обучающихся - совместная учебно-познавательная, творческая или игровая деятельность учащихся, имеющая общую цель, согласованные методы, способы деятельности, направленные на достижение общего результата деятельности. Непременным условием проектной деятельности является наличие заранее выработанных представлений о конечном продукте деятельности, этапов проектирования (выработка концепции, определение целей и задач проекта, доступных и оптимальных ресурсов деятельности, создание плана, программ и организация деятельности по реализации проекта) и реализации проекта, включая его осмысление и рефлексию результатов деятельности.</w:t>
      </w:r>
    </w:p>
    <w:p w:rsidR="00B27795" w:rsidRPr="00535102" w:rsidRDefault="00B27795" w:rsidP="00210DAA">
      <w:pPr>
        <w:pStyle w:val="a3"/>
        <w:spacing w:line="240" w:lineRule="auto"/>
        <w:rPr>
          <w:rFonts w:ascii="Times New Roman" w:hAnsi="Times New Roman" w:cs="Times New Roman"/>
          <w:b w:val="0"/>
          <w:i w:val="0"/>
          <w:color w:val="auto"/>
          <w:sz w:val="22"/>
          <w:szCs w:val="22"/>
        </w:rPr>
      </w:pPr>
      <w:r w:rsidRPr="00535102">
        <w:rPr>
          <w:rFonts w:ascii="Times New Roman" w:hAnsi="Times New Roman" w:cs="Times New Roman"/>
          <w:b w:val="0"/>
          <w:i w:val="0"/>
          <w:color w:val="auto"/>
          <w:sz w:val="22"/>
          <w:szCs w:val="22"/>
        </w:rPr>
        <w:t xml:space="preserve">        Анализируя свой педагогический опыт, можно прийти к выводу, что именно проектное обучение способствует формированию с учащимися в урочное и внеурочное время, развитию и совершенствованию отдельных ключевых образовательных технологий.</w:t>
      </w:r>
    </w:p>
    <w:p w:rsidR="00B27795" w:rsidRPr="00535102" w:rsidRDefault="00B27795" w:rsidP="00210DAA">
      <w:pPr>
        <w:pStyle w:val="a3"/>
        <w:spacing w:line="240" w:lineRule="auto"/>
        <w:rPr>
          <w:rFonts w:ascii="Times New Roman" w:hAnsi="Times New Roman" w:cs="Times New Roman"/>
          <w:b w:val="0"/>
          <w:i w:val="0"/>
          <w:color w:val="auto"/>
          <w:sz w:val="22"/>
          <w:szCs w:val="22"/>
        </w:rPr>
      </w:pPr>
      <w:r w:rsidRPr="00535102">
        <w:rPr>
          <w:rFonts w:ascii="Times New Roman" w:hAnsi="Times New Roman" w:cs="Times New Roman"/>
          <w:b w:val="0"/>
          <w:i w:val="0"/>
          <w:color w:val="auto"/>
          <w:sz w:val="22"/>
          <w:szCs w:val="22"/>
        </w:rPr>
        <w:t xml:space="preserve">            Практическая значимость данной проблемы заключается в том, чтобы научить своих учеников самостоятельно приобретать знания, мыслить, быть востребованным и успешным.</w:t>
      </w:r>
    </w:p>
    <w:p w:rsidR="00AE4B77" w:rsidRPr="00535102" w:rsidRDefault="00AE4B77" w:rsidP="00210DAA">
      <w:pPr>
        <w:pStyle w:val="a3"/>
        <w:spacing w:line="240" w:lineRule="auto"/>
        <w:rPr>
          <w:rFonts w:ascii="Times New Roman" w:hAnsi="Times New Roman" w:cs="Times New Roman"/>
          <w:b w:val="0"/>
          <w:i w:val="0"/>
          <w:color w:val="auto"/>
          <w:sz w:val="22"/>
          <w:szCs w:val="22"/>
        </w:rPr>
      </w:pPr>
    </w:p>
    <w:p w:rsidR="00B27795" w:rsidRPr="00535102" w:rsidRDefault="00AE4B77" w:rsidP="00210DAA">
      <w:pPr>
        <w:pStyle w:val="a3"/>
        <w:spacing w:line="240" w:lineRule="auto"/>
        <w:rPr>
          <w:rFonts w:ascii="Times New Roman" w:hAnsi="Times New Roman" w:cs="Times New Roman"/>
          <w:color w:val="auto"/>
          <w:sz w:val="22"/>
          <w:szCs w:val="22"/>
        </w:rPr>
      </w:pPr>
      <w:r w:rsidRPr="00535102">
        <w:rPr>
          <w:rFonts w:ascii="Times New Roman" w:hAnsi="Times New Roman" w:cs="Times New Roman"/>
          <w:color w:val="auto"/>
          <w:sz w:val="22"/>
          <w:szCs w:val="22"/>
        </w:rPr>
        <w:t xml:space="preserve">2. </w:t>
      </w:r>
      <w:r w:rsidR="00DA5422" w:rsidRPr="00535102">
        <w:rPr>
          <w:rFonts w:ascii="Times New Roman" w:hAnsi="Times New Roman" w:cs="Times New Roman"/>
          <w:color w:val="auto"/>
          <w:sz w:val="22"/>
          <w:szCs w:val="22"/>
        </w:rPr>
        <w:t>Условия формирования опыта</w:t>
      </w:r>
    </w:p>
    <w:p w:rsidR="00B27795" w:rsidRPr="00535102" w:rsidRDefault="00B27795" w:rsidP="00210DAA">
      <w:pPr>
        <w:pStyle w:val="a3"/>
        <w:spacing w:line="240" w:lineRule="auto"/>
        <w:rPr>
          <w:rFonts w:ascii="Times New Roman" w:hAnsi="Times New Roman" w:cs="Times New Roman"/>
          <w:i w:val="0"/>
          <w:color w:val="auto"/>
          <w:sz w:val="22"/>
          <w:szCs w:val="22"/>
          <w:u w:val="single"/>
        </w:rPr>
      </w:pPr>
      <w:r w:rsidRPr="00535102">
        <w:rPr>
          <w:rFonts w:ascii="Times New Roman" w:hAnsi="Times New Roman" w:cs="Times New Roman"/>
          <w:i w:val="0"/>
          <w:color w:val="auto"/>
          <w:sz w:val="22"/>
          <w:szCs w:val="22"/>
          <w:u w:val="single"/>
        </w:rPr>
        <w:t>Своеобразие:</w:t>
      </w:r>
    </w:p>
    <w:p w:rsidR="00B27795" w:rsidRPr="00535102" w:rsidRDefault="00B27795" w:rsidP="00210DAA">
      <w:pPr>
        <w:pStyle w:val="a3"/>
        <w:spacing w:line="240" w:lineRule="auto"/>
        <w:rPr>
          <w:rFonts w:ascii="Times New Roman" w:hAnsi="Times New Roman" w:cs="Times New Roman"/>
          <w:b w:val="0"/>
          <w:i w:val="0"/>
          <w:color w:val="auto"/>
          <w:sz w:val="22"/>
          <w:szCs w:val="22"/>
        </w:rPr>
      </w:pPr>
      <w:r w:rsidRPr="00535102">
        <w:rPr>
          <w:rFonts w:ascii="Times New Roman" w:hAnsi="Times New Roman" w:cs="Times New Roman"/>
          <w:i w:val="0"/>
          <w:color w:val="auto"/>
          <w:sz w:val="22"/>
          <w:szCs w:val="22"/>
        </w:rPr>
        <w:t>Во-первых</w:t>
      </w:r>
      <w:r w:rsidRPr="00535102">
        <w:rPr>
          <w:rFonts w:ascii="Times New Roman" w:hAnsi="Times New Roman" w:cs="Times New Roman"/>
          <w:b w:val="0"/>
          <w:i w:val="0"/>
          <w:color w:val="auto"/>
          <w:sz w:val="22"/>
          <w:szCs w:val="22"/>
        </w:rPr>
        <w:t>, использование исследовательской деятельности на уроках усиливает положительную мотивацию обучения, активизирует познавательную активность учащихся.</w:t>
      </w:r>
    </w:p>
    <w:p w:rsidR="00B27795" w:rsidRPr="00535102" w:rsidRDefault="00B27795" w:rsidP="00210DAA">
      <w:pPr>
        <w:pStyle w:val="a3"/>
        <w:spacing w:line="240" w:lineRule="auto"/>
        <w:rPr>
          <w:rFonts w:ascii="Times New Roman" w:hAnsi="Times New Roman" w:cs="Times New Roman"/>
          <w:b w:val="0"/>
          <w:i w:val="0"/>
          <w:color w:val="auto"/>
          <w:sz w:val="22"/>
          <w:szCs w:val="22"/>
        </w:rPr>
      </w:pPr>
      <w:r w:rsidRPr="00535102">
        <w:rPr>
          <w:rFonts w:ascii="Times New Roman" w:hAnsi="Times New Roman" w:cs="Times New Roman"/>
          <w:i w:val="0"/>
          <w:color w:val="auto"/>
          <w:sz w:val="22"/>
          <w:szCs w:val="22"/>
        </w:rPr>
        <w:t>Во-вторых,</w:t>
      </w:r>
      <w:r w:rsidRPr="00535102">
        <w:rPr>
          <w:rFonts w:ascii="Times New Roman" w:hAnsi="Times New Roman" w:cs="Times New Roman"/>
          <w:b w:val="0"/>
          <w:i w:val="0"/>
          <w:color w:val="auto"/>
          <w:sz w:val="22"/>
          <w:szCs w:val="22"/>
        </w:rPr>
        <w:t xml:space="preserve"> обеспечивает наглядность(презентации, фотоальбомы), привлечение большого количества дополнительного материала.</w:t>
      </w:r>
    </w:p>
    <w:p w:rsidR="00B27795" w:rsidRPr="00535102" w:rsidRDefault="00B27795" w:rsidP="00210DAA">
      <w:pPr>
        <w:pStyle w:val="a3"/>
        <w:spacing w:line="240" w:lineRule="auto"/>
        <w:rPr>
          <w:rFonts w:ascii="Times New Roman" w:hAnsi="Times New Roman" w:cs="Times New Roman"/>
          <w:b w:val="0"/>
          <w:i w:val="0"/>
          <w:color w:val="auto"/>
          <w:sz w:val="22"/>
          <w:szCs w:val="22"/>
        </w:rPr>
      </w:pPr>
      <w:r w:rsidRPr="00535102">
        <w:rPr>
          <w:rFonts w:ascii="Times New Roman" w:hAnsi="Times New Roman" w:cs="Times New Roman"/>
          <w:i w:val="0"/>
          <w:color w:val="auto"/>
          <w:sz w:val="22"/>
          <w:szCs w:val="22"/>
        </w:rPr>
        <w:t>В-третьих,</w:t>
      </w:r>
      <w:r w:rsidRPr="00535102">
        <w:rPr>
          <w:rFonts w:ascii="Times New Roman" w:hAnsi="Times New Roman" w:cs="Times New Roman"/>
          <w:b w:val="0"/>
          <w:i w:val="0"/>
          <w:color w:val="auto"/>
          <w:sz w:val="22"/>
          <w:szCs w:val="22"/>
        </w:rPr>
        <w:t xml:space="preserve"> расширяется возможность самостоятельной деятельности; формируются навыки подлинно исследовательской деятельности.</w:t>
      </w:r>
    </w:p>
    <w:p w:rsidR="00B27795" w:rsidRPr="00535102" w:rsidRDefault="00B27795" w:rsidP="00210DAA">
      <w:pPr>
        <w:pStyle w:val="a3"/>
        <w:spacing w:line="240" w:lineRule="auto"/>
        <w:rPr>
          <w:rFonts w:ascii="Times New Roman" w:hAnsi="Times New Roman" w:cs="Times New Roman"/>
          <w:b w:val="0"/>
          <w:i w:val="0"/>
          <w:color w:val="auto"/>
          <w:sz w:val="22"/>
          <w:szCs w:val="22"/>
        </w:rPr>
      </w:pPr>
      <w:r w:rsidRPr="00535102">
        <w:rPr>
          <w:rFonts w:ascii="Times New Roman" w:hAnsi="Times New Roman" w:cs="Times New Roman"/>
          <w:b w:val="0"/>
          <w:i w:val="0"/>
          <w:color w:val="auto"/>
          <w:sz w:val="22"/>
          <w:szCs w:val="22"/>
        </w:rPr>
        <w:t xml:space="preserve">               Новизна опыта:</w:t>
      </w:r>
    </w:p>
    <w:p w:rsidR="00B27795" w:rsidRPr="00535102" w:rsidRDefault="00B27795" w:rsidP="00210DAA">
      <w:pPr>
        <w:pStyle w:val="a3"/>
        <w:spacing w:line="240" w:lineRule="auto"/>
        <w:rPr>
          <w:rFonts w:ascii="Times New Roman" w:hAnsi="Times New Roman" w:cs="Times New Roman"/>
          <w:b w:val="0"/>
          <w:i w:val="0"/>
          <w:color w:val="auto"/>
          <w:sz w:val="22"/>
          <w:szCs w:val="22"/>
        </w:rPr>
      </w:pPr>
      <w:r w:rsidRPr="00535102">
        <w:rPr>
          <w:rFonts w:ascii="Times New Roman" w:hAnsi="Times New Roman" w:cs="Times New Roman"/>
          <w:b w:val="0"/>
          <w:i w:val="0"/>
          <w:color w:val="auto"/>
          <w:sz w:val="22"/>
          <w:szCs w:val="22"/>
        </w:rPr>
        <w:t>Данный опыт имеет репродуктивно- творческий характер. Новизна опыта состоит в том, что:</w:t>
      </w:r>
    </w:p>
    <w:p w:rsidR="00B27795" w:rsidRPr="00535102" w:rsidRDefault="00B27795" w:rsidP="00210DAA">
      <w:pPr>
        <w:pStyle w:val="a3"/>
        <w:spacing w:line="240" w:lineRule="auto"/>
        <w:rPr>
          <w:rFonts w:ascii="Times New Roman" w:hAnsi="Times New Roman" w:cs="Times New Roman"/>
          <w:b w:val="0"/>
          <w:i w:val="0"/>
          <w:color w:val="auto"/>
          <w:sz w:val="22"/>
          <w:szCs w:val="22"/>
        </w:rPr>
      </w:pPr>
      <w:r w:rsidRPr="00535102">
        <w:rPr>
          <w:rFonts w:ascii="Times New Roman" w:hAnsi="Times New Roman" w:cs="Times New Roman"/>
          <w:b w:val="0"/>
          <w:i w:val="0"/>
          <w:color w:val="auto"/>
          <w:sz w:val="22"/>
          <w:szCs w:val="22"/>
        </w:rPr>
        <w:t>Определены этапы исследовательской деятельности, способствующие развитию познавательной и творческой активности у учащихся в образовательном процессе;</w:t>
      </w:r>
    </w:p>
    <w:p w:rsidR="00B27795" w:rsidRPr="00535102" w:rsidRDefault="00B27795" w:rsidP="00210DAA">
      <w:pPr>
        <w:pStyle w:val="a3"/>
        <w:spacing w:line="240" w:lineRule="auto"/>
        <w:rPr>
          <w:rFonts w:ascii="Times New Roman" w:hAnsi="Times New Roman" w:cs="Times New Roman"/>
          <w:b w:val="0"/>
          <w:i w:val="0"/>
          <w:color w:val="auto"/>
          <w:sz w:val="22"/>
          <w:szCs w:val="22"/>
        </w:rPr>
      </w:pPr>
      <w:r w:rsidRPr="00535102">
        <w:rPr>
          <w:rFonts w:ascii="Times New Roman" w:hAnsi="Times New Roman" w:cs="Times New Roman"/>
          <w:b w:val="0"/>
          <w:i w:val="0"/>
          <w:color w:val="auto"/>
          <w:sz w:val="22"/>
          <w:szCs w:val="22"/>
        </w:rPr>
        <w:t xml:space="preserve">Подобраны и апробированы на практике творческие задания, коллективные и индивидуальные исследовательские работы, способствующие развитию умения и желания учиться. Всегда помню, что надо развивать ребенка, а не развлекать, не опускаться до уровня ребенка, а поднимать ребенка до своего уровня. Всегда уважительно отношусь к личности ребенка. Ученик является партнером по образовательному процессу, </w:t>
      </w:r>
      <w:r w:rsidRPr="00535102">
        <w:rPr>
          <w:rFonts w:ascii="Times New Roman" w:hAnsi="Times New Roman" w:cs="Times New Roman"/>
          <w:b w:val="0"/>
          <w:i w:val="0"/>
          <w:color w:val="auto"/>
          <w:sz w:val="22"/>
          <w:szCs w:val="22"/>
        </w:rPr>
        <w:lastRenderedPageBreak/>
        <w:t>обладающий собственными интересами. Педагог создает условия, в которых проявляется потребность и готовность ученика к самообразованию и самовоспитанию.</w:t>
      </w:r>
    </w:p>
    <w:p w:rsidR="00AE4B77" w:rsidRPr="00535102" w:rsidRDefault="00AE4B77" w:rsidP="00210DAA">
      <w:pPr>
        <w:pStyle w:val="a3"/>
        <w:spacing w:line="240" w:lineRule="auto"/>
        <w:rPr>
          <w:rFonts w:ascii="Times New Roman" w:hAnsi="Times New Roman" w:cs="Times New Roman"/>
          <w:b w:val="0"/>
          <w:i w:val="0"/>
          <w:color w:val="auto"/>
          <w:sz w:val="22"/>
          <w:szCs w:val="22"/>
        </w:rPr>
      </w:pPr>
    </w:p>
    <w:p w:rsidR="00B27795" w:rsidRPr="00535102" w:rsidRDefault="00AE4B77" w:rsidP="00210DAA">
      <w:pPr>
        <w:pStyle w:val="a3"/>
        <w:spacing w:line="240" w:lineRule="auto"/>
        <w:rPr>
          <w:rFonts w:ascii="Times New Roman" w:hAnsi="Times New Roman" w:cs="Times New Roman"/>
          <w:color w:val="auto"/>
          <w:sz w:val="22"/>
          <w:szCs w:val="22"/>
        </w:rPr>
      </w:pPr>
      <w:r w:rsidRPr="00535102">
        <w:rPr>
          <w:rFonts w:ascii="Times New Roman" w:hAnsi="Times New Roman" w:cs="Times New Roman"/>
          <w:color w:val="auto"/>
          <w:sz w:val="22"/>
          <w:szCs w:val="22"/>
        </w:rPr>
        <w:t xml:space="preserve">3. </w:t>
      </w:r>
      <w:r w:rsidR="00B27795" w:rsidRPr="00535102">
        <w:rPr>
          <w:rFonts w:ascii="Times New Roman" w:hAnsi="Times New Roman" w:cs="Times New Roman"/>
          <w:color w:val="auto"/>
          <w:sz w:val="22"/>
          <w:szCs w:val="22"/>
        </w:rPr>
        <w:t>Теоретическая база опыта.</w:t>
      </w:r>
    </w:p>
    <w:p w:rsidR="00B27795" w:rsidRPr="00535102" w:rsidRDefault="00B27795" w:rsidP="00210DAA">
      <w:pPr>
        <w:pStyle w:val="a3"/>
        <w:spacing w:line="240" w:lineRule="auto"/>
        <w:rPr>
          <w:rFonts w:ascii="Times New Roman" w:hAnsi="Times New Roman" w:cs="Times New Roman"/>
          <w:b w:val="0"/>
          <w:i w:val="0"/>
          <w:color w:val="auto"/>
          <w:sz w:val="22"/>
          <w:szCs w:val="22"/>
        </w:rPr>
      </w:pPr>
      <w:r w:rsidRPr="00535102">
        <w:rPr>
          <w:rFonts w:ascii="Times New Roman" w:hAnsi="Times New Roman" w:cs="Times New Roman"/>
          <w:b w:val="0"/>
          <w:i w:val="0"/>
          <w:color w:val="auto"/>
          <w:sz w:val="22"/>
          <w:szCs w:val="22"/>
        </w:rPr>
        <w:t>Русский педагог, методист, профессор Б.В.Всесвятский отмечал, что в исследовательском методе в основу берется не знание, преподносимое детям в готовом виде, а организованные искания детей в окружающей жизни. Знание не дается как готовое, а получается в результате работы самих детей над тем или иным  жизненным материалом.</w:t>
      </w:r>
    </w:p>
    <w:p w:rsidR="00B27795" w:rsidRPr="00535102" w:rsidRDefault="00B27795" w:rsidP="00210DAA">
      <w:pPr>
        <w:pStyle w:val="a3"/>
        <w:spacing w:line="240" w:lineRule="auto"/>
        <w:rPr>
          <w:rFonts w:ascii="Times New Roman" w:hAnsi="Times New Roman" w:cs="Times New Roman"/>
          <w:b w:val="0"/>
          <w:i w:val="0"/>
          <w:color w:val="auto"/>
          <w:sz w:val="22"/>
          <w:szCs w:val="22"/>
        </w:rPr>
      </w:pPr>
      <w:r w:rsidRPr="00535102">
        <w:rPr>
          <w:rFonts w:ascii="Times New Roman" w:hAnsi="Times New Roman" w:cs="Times New Roman"/>
          <w:b w:val="0"/>
          <w:i w:val="0"/>
          <w:color w:val="auto"/>
          <w:sz w:val="22"/>
          <w:szCs w:val="22"/>
        </w:rPr>
        <w:t xml:space="preserve">       В проектной работе целью обучения становится, прежде всего, развитие у школьников учебно-познавательной активности, направленной на освоение нового опыта. Работая над проектом, школьники учатся проводить исследования, вынуждены систематически и четко излагать свои мысли, ориентироваться в большом числе текстовой, графической и цифровой информации, анализировать результаты и представлять новые идеи. В классе заметно повышается статус учеников, склонных к творчеству, фантазированию, «романтиков» и мечтателей. Проектная и исследовательская деятельность ставит каждого ребенка в позицию активного участника, дает возможность реализовать индивидуальные творческие замыслы, формирует информационный инструментарий, учит работать в команде. Это ведет к сплочению класса, развитию коммуникативных навыков учащихся, создает обстановку общей увлечённости и творчества. Каждый вносит посильный вклад в общее дело, выступает одновременно и организатором, и исполнителем, и экспертом деятельности, а значит, становится более самостоятельным и ответственным.</w:t>
      </w:r>
    </w:p>
    <w:p w:rsidR="00AE4B77" w:rsidRPr="00535102" w:rsidRDefault="00AE4B77" w:rsidP="00210DAA">
      <w:pPr>
        <w:pStyle w:val="a3"/>
        <w:spacing w:line="240" w:lineRule="auto"/>
        <w:rPr>
          <w:rFonts w:ascii="Times New Roman" w:hAnsi="Times New Roman" w:cs="Times New Roman"/>
          <w:b w:val="0"/>
          <w:i w:val="0"/>
          <w:color w:val="auto"/>
          <w:sz w:val="22"/>
          <w:szCs w:val="22"/>
        </w:rPr>
      </w:pPr>
    </w:p>
    <w:p w:rsidR="00DA5422" w:rsidRPr="00535102" w:rsidRDefault="00AE4B77" w:rsidP="00210DAA">
      <w:pPr>
        <w:pStyle w:val="a3"/>
        <w:spacing w:line="240" w:lineRule="auto"/>
        <w:rPr>
          <w:rFonts w:ascii="Times New Roman" w:hAnsi="Times New Roman" w:cs="Times New Roman"/>
          <w:color w:val="auto"/>
          <w:sz w:val="22"/>
          <w:szCs w:val="22"/>
        </w:rPr>
      </w:pPr>
      <w:r w:rsidRPr="00535102">
        <w:rPr>
          <w:rFonts w:ascii="Times New Roman" w:hAnsi="Times New Roman" w:cs="Times New Roman"/>
          <w:color w:val="auto"/>
          <w:sz w:val="22"/>
          <w:szCs w:val="22"/>
        </w:rPr>
        <w:t xml:space="preserve">4. </w:t>
      </w:r>
      <w:r w:rsidR="00DA5422" w:rsidRPr="00535102">
        <w:rPr>
          <w:rFonts w:ascii="Times New Roman" w:hAnsi="Times New Roman" w:cs="Times New Roman"/>
          <w:color w:val="auto"/>
          <w:sz w:val="22"/>
          <w:szCs w:val="22"/>
        </w:rPr>
        <w:t>Технология опыта</w:t>
      </w:r>
    </w:p>
    <w:p w:rsidR="00B27795" w:rsidRPr="00535102" w:rsidRDefault="00B27795" w:rsidP="00210DAA">
      <w:pPr>
        <w:pStyle w:val="a3"/>
        <w:spacing w:line="240" w:lineRule="auto"/>
        <w:rPr>
          <w:rFonts w:ascii="Times New Roman" w:hAnsi="Times New Roman" w:cs="Times New Roman"/>
          <w:b w:val="0"/>
          <w:i w:val="0"/>
          <w:color w:val="auto"/>
          <w:sz w:val="22"/>
          <w:szCs w:val="22"/>
        </w:rPr>
      </w:pPr>
      <w:r w:rsidRPr="00535102">
        <w:rPr>
          <w:rFonts w:ascii="Times New Roman" w:hAnsi="Times New Roman" w:cs="Times New Roman"/>
          <w:b w:val="0"/>
          <w:i w:val="0"/>
          <w:color w:val="auto"/>
          <w:sz w:val="22"/>
          <w:szCs w:val="22"/>
        </w:rPr>
        <w:t xml:space="preserve">В своей педагогической деятельности использую элементы развивающего обучения: </w:t>
      </w:r>
    </w:p>
    <w:p w:rsidR="00B27795" w:rsidRPr="00535102" w:rsidRDefault="00B27795" w:rsidP="00210DAA">
      <w:pPr>
        <w:pStyle w:val="a3"/>
        <w:spacing w:line="240" w:lineRule="auto"/>
        <w:rPr>
          <w:rFonts w:ascii="Times New Roman" w:hAnsi="Times New Roman" w:cs="Times New Roman"/>
          <w:b w:val="0"/>
          <w:i w:val="0"/>
          <w:color w:val="auto"/>
          <w:sz w:val="22"/>
          <w:szCs w:val="22"/>
        </w:rPr>
      </w:pPr>
      <w:r w:rsidRPr="00535102">
        <w:rPr>
          <w:rFonts w:ascii="Times New Roman" w:hAnsi="Times New Roman" w:cs="Times New Roman"/>
          <w:b w:val="0"/>
          <w:i w:val="0"/>
          <w:color w:val="auto"/>
          <w:sz w:val="22"/>
          <w:szCs w:val="22"/>
        </w:rPr>
        <w:t>- учитываю и опираюсь на возрастные и индивидуальные особенности учащихся;</w:t>
      </w:r>
    </w:p>
    <w:p w:rsidR="00B27795" w:rsidRPr="00535102" w:rsidRDefault="00B27795" w:rsidP="00210DAA">
      <w:pPr>
        <w:pStyle w:val="a3"/>
        <w:spacing w:line="240" w:lineRule="auto"/>
        <w:rPr>
          <w:rFonts w:ascii="Times New Roman" w:hAnsi="Times New Roman" w:cs="Times New Roman"/>
          <w:b w:val="0"/>
          <w:i w:val="0"/>
          <w:color w:val="auto"/>
          <w:sz w:val="22"/>
          <w:szCs w:val="22"/>
        </w:rPr>
      </w:pPr>
      <w:r w:rsidRPr="00535102">
        <w:rPr>
          <w:rFonts w:ascii="Times New Roman" w:hAnsi="Times New Roman" w:cs="Times New Roman"/>
          <w:b w:val="0"/>
          <w:i w:val="0"/>
          <w:color w:val="auto"/>
          <w:sz w:val="22"/>
          <w:szCs w:val="22"/>
        </w:rPr>
        <w:t>- так организую учебный процесс, чтобы учащиеся всегда испытывали необходимость в преодолении посильных трудностей, чтобы у них возникла потребность в овладении новыми знаниями;</w:t>
      </w:r>
    </w:p>
    <w:p w:rsidR="00B27795" w:rsidRPr="00535102" w:rsidRDefault="00B27795" w:rsidP="00210DAA">
      <w:pPr>
        <w:pStyle w:val="a3"/>
        <w:spacing w:line="240" w:lineRule="auto"/>
        <w:rPr>
          <w:rFonts w:ascii="Times New Roman" w:hAnsi="Times New Roman" w:cs="Times New Roman"/>
          <w:b w:val="0"/>
          <w:i w:val="0"/>
          <w:color w:val="auto"/>
          <w:sz w:val="22"/>
          <w:szCs w:val="22"/>
        </w:rPr>
      </w:pPr>
      <w:r w:rsidRPr="00535102">
        <w:rPr>
          <w:rFonts w:ascii="Times New Roman" w:hAnsi="Times New Roman" w:cs="Times New Roman"/>
          <w:b w:val="0"/>
          <w:i w:val="0"/>
          <w:color w:val="auto"/>
          <w:sz w:val="22"/>
          <w:szCs w:val="22"/>
        </w:rPr>
        <w:t>- стараюсь, чтобы обучение несколько опережало допустимый уровень развития.</w:t>
      </w:r>
    </w:p>
    <w:p w:rsidR="00B27795" w:rsidRPr="00535102" w:rsidRDefault="00B27795" w:rsidP="00210DAA">
      <w:pPr>
        <w:pStyle w:val="a3"/>
        <w:spacing w:line="240" w:lineRule="auto"/>
        <w:rPr>
          <w:rFonts w:ascii="Times New Roman" w:hAnsi="Times New Roman" w:cs="Times New Roman"/>
          <w:b w:val="0"/>
          <w:i w:val="0"/>
          <w:color w:val="auto"/>
          <w:sz w:val="22"/>
          <w:szCs w:val="22"/>
        </w:rPr>
      </w:pPr>
      <w:r w:rsidRPr="00535102">
        <w:rPr>
          <w:rFonts w:ascii="Times New Roman" w:hAnsi="Times New Roman" w:cs="Times New Roman"/>
          <w:b w:val="0"/>
          <w:i w:val="0"/>
          <w:color w:val="auto"/>
          <w:sz w:val="22"/>
          <w:szCs w:val="22"/>
        </w:rPr>
        <w:t>Формирую у учащихся умения и навыки рациональной организации учебного труда. Вся моя педагогическая деятельность была направлена на решение следующих задач:</w:t>
      </w:r>
    </w:p>
    <w:p w:rsidR="00B27795" w:rsidRPr="00535102" w:rsidRDefault="00B27795" w:rsidP="00210DAA">
      <w:pPr>
        <w:pStyle w:val="a3"/>
        <w:spacing w:line="240" w:lineRule="auto"/>
        <w:rPr>
          <w:rFonts w:ascii="Times New Roman" w:hAnsi="Times New Roman" w:cs="Times New Roman"/>
          <w:b w:val="0"/>
          <w:i w:val="0"/>
          <w:color w:val="auto"/>
          <w:sz w:val="22"/>
          <w:szCs w:val="22"/>
        </w:rPr>
      </w:pPr>
      <w:r w:rsidRPr="00535102">
        <w:rPr>
          <w:rFonts w:ascii="Times New Roman" w:hAnsi="Times New Roman" w:cs="Times New Roman"/>
          <w:b w:val="0"/>
          <w:i w:val="0"/>
          <w:color w:val="auto"/>
          <w:sz w:val="22"/>
          <w:szCs w:val="22"/>
        </w:rPr>
        <w:t>Уйти от проблемы перегрузки, особенно в старших классах;</w:t>
      </w:r>
    </w:p>
    <w:p w:rsidR="00B27795" w:rsidRPr="00535102" w:rsidRDefault="00B27795" w:rsidP="00210DAA">
      <w:pPr>
        <w:pStyle w:val="a3"/>
        <w:spacing w:line="240" w:lineRule="auto"/>
        <w:rPr>
          <w:rFonts w:ascii="Times New Roman" w:hAnsi="Times New Roman" w:cs="Times New Roman"/>
          <w:b w:val="0"/>
          <w:i w:val="0"/>
          <w:color w:val="auto"/>
          <w:sz w:val="22"/>
          <w:szCs w:val="22"/>
        </w:rPr>
      </w:pPr>
      <w:r w:rsidRPr="00535102">
        <w:rPr>
          <w:rFonts w:ascii="Times New Roman" w:hAnsi="Times New Roman" w:cs="Times New Roman"/>
          <w:b w:val="0"/>
          <w:i w:val="0"/>
          <w:color w:val="auto"/>
          <w:sz w:val="22"/>
          <w:szCs w:val="22"/>
        </w:rPr>
        <w:t>Усилить практическую ориентацию школьных знаний;</w:t>
      </w:r>
    </w:p>
    <w:p w:rsidR="00B27795" w:rsidRPr="00535102" w:rsidRDefault="00B27795" w:rsidP="00210DAA">
      <w:pPr>
        <w:pStyle w:val="a3"/>
        <w:spacing w:line="240" w:lineRule="auto"/>
        <w:rPr>
          <w:rFonts w:ascii="Times New Roman" w:hAnsi="Times New Roman" w:cs="Times New Roman"/>
          <w:b w:val="0"/>
          <w:i w:val="0"/>
          <w:color w:val="auto"/>
          <w:sz w:val="22"/>
          <w:szCs w:val="22"/>
        </w:rPr>
      </w:pPr>
      <w:r w:rsidRPr="00535102">
        <w:rPr>
          <w:rFonts w:ascii="Times New Roman" w:hAnsi="Times New Roman" w:cs="Times New Roman"/>
          <w:b w:val="0"/>
          <w:i w:val="0"/>
          <w:color w:val="auto"/>
          <w:sz w:val="22"/>
          <w:szCs w:val="22"/>
        </w:rPr>
        <w:t>Готовить школьников к жизни в семье и к работе в коллективе;</w:t>
      </w:r>
    </w:p>
    <w:p w:rsidR="00B27795" w:rsidRPr="00535102" w:rsidRDefault="00B27795" w:rsidP="00210DAA">
      <w:pPr>
        <w:pStyle w:val="a3"/>
        <w:spacing w:line="240" w:lineRule="auto"/>
        <w:rPr>
          <w:rFonts w:ascii="Times New Roman" w:hAnsi="Times New Roman" w:cs="Times New Roman"/>
          <w:b w:val="0"/>
          <w:i w:val="0"/>
          <w:color w:val="auto"/>
          <w:sz w:val="22"/>
          <w:szCs w:val="22"/>
        </w:rPr>
      </w:pPr>
      <w:r w:rsidRPr="00535102">
        <w:rPr>
          <w:rFonts w:ascii="Times New Roman" w:hAnsi="Times New Roman" w:cs="Times New Roman"/>
          <w:b w:val="0"/>
          <w:i w:val="0"/>
          <w:color w:val="auto"/>
          <w:sz w:val="22"/>
          <w:szCs w:val="22"/>
        </w:rPr>
        <w:t>Приобщить их к здоровому образу жизни.</w:t>
      </w:r>
    </w:p>
    <w:p w:rsidR="00B27795" w:rsidRPr="00535102" w:rsidRDefault="00B27795" w:rsidP="00210DAA">
      <w:pPr>
        <w:pStyle w:val="a3"/>
        <w:spacing w:line="240" w:lineRule="auto"/>
        <w:rPr>
          <w:rFonts w:ascii="Times New Roman" w:hAnsi="Times New Roman" w:cs="Times New Roman"/>
          <w:b w:val="0"/>
          <w:i w:val="0"/>
          <w:color w:val="auto"/>
          <w:sz w:val="22"/>
          <w:szCs w:val="22"/>
        </w:rPr>
      </w:pPr>
      <w:r w:rsidRPr="00535102">
        <w:rPr>
          <w:rFonts w:ascii="Times New Roman" w:hAnsi="Times New Roman" w:cs="Times New Roman"/>
          <w:b w:val="0"/>
          <w:i w:val="0"/>
          <w:color w:val="auto"/>
          <w:sz w:val="22"/>
          <w:szCs w:val="22"/>
        </w:rPr>
        <w:t>Мне, как учителю географии приходится постоянно углублять свои знания, особенно при подготовке ребят к сдаче ГИА. Изучаю специальную и методическую литературу, опыт своих коллег, учителей района и республики.</w:t>
      </w:r>
    </w:p>
    <w:p w:rsidR="00DA5422" w:rsidRPr="00535102" w:rsidRDefault="00DA5422" w:rsidP="00210DAA">
      <w:pPr>
        <w:pStyle w:val="a3"/>
        <w:spacing w:line="240" w:lineRule="auto"/>
        <w:rPr>
          <w:rFonts w:ascii="Times New Roman" w:hAnsi="Times New Roman" w:cs="Times New Roman"/>
          <w:b w:val="0"/>
          <w:i w:val="0"/>
          <w:color w:val="auto"/>
          <w:sz w:val="22"/>
          <w:szCs w:val="22"/>
        </w:rPr>
      </w:pPr>
    </w:p>
    <w:p w:rsidR="00AE4B77" w:rsidRPr="00535102" w:rsidRDefault="00AE4B77" w:rsidP="00210DAA">
      <w:pPr>
        <w:pStyle w:val="a3"/>
        <w:spacing w:line="240" w:lineRule="auto"/>
        <w:rPr>
          <w:rFonts w:ascii="Times New Roman" w:hAnsi="Times New Roman" w:cs="Times New Roman"/>
          <w:color w:val="auto"/>
          <w:sz w:val="16"/>
          <w:szCs w:val="16"/>
        </w:rPr>
      </w:pPr>
      <w:r w:rsidRPr="00535102">
        <w:rPr>
          <w:rFonts w:ascii="Times New Roman" w:hAnsi="Times New Roman" w:cs="Times New Roman"/>
          <w:color w:val="auto"/>
          <w:sz w:val="22"/>
          <w:szCs w:val="22"/>
        </w:rPr>
        <w:t xml:space="preserve">5. Результативность опыта. </w:t>
      </w:r>
    </w:p>
    <w:p w:rsidR="00AE4B77" w:rsidRPr="00535102" w:rsidRDefault="00AE4B77" w:rsidP="00210DAA">
      <w:pPr>
        <w:pStyle w:val="a3"/>
        <w:spacing w:line="240" w:lineRule="auto"/>
        <w:rPr>
          <w:rFonts w:ascii="Times New Roman" w:hAnsi="Times New Roman" w:cs="Times New Roman"/>
          <w:b w:val="0"/>
          <w:i w:val="0"/>
          <w:color w:val="auto"/>
          <w:sz w:val="22"/>
          <w:szCs w:val="22"/>
        </w:rPr>
      </w:pPr>
      <w:r w:rsidRPr="00535102">
        <w:rPr>
          <w:rFonts w:ascii="Times New Roman" w:hAnsi="Times New Roman" w:cs="Times New Roman"/>
          <w:b w:val="0"/>
          <w:i w:val="0"/>
          <w:color w:val="auto"/>
          <w:sz w:val="22"/>
          <w:szCs w:val="22"/>
        </w:rPr>
        <w:t>Итак передо мной определилась задача – апробировать роль учителя в качестве наставника, сопровождающего развитие проектно – исследовательской деятельности учащихся. Многие учащиеся с удовольствием участвуют и часто побеждают в различных школьных, муниципальных и республиканских олимпиадах.</w:t>
      </w:r>
    </w:p>
    <w:p w:rsidR="00AE4B77" w:rsidRPr="00535102" w:rsidRDefault="00AE4B77" w:rsidP="00210DAA">
      <w:pPr>
        <w:pStyle w:val="a3"/>
        <w:spacing w:line="240" w:lineRule="auto"/>
        <w:rPr>
          <w:rFonts w:ascii="Times New Roman" w:hAnsi="Times New Roman" w:cs="Times New Roman"/>
          <w:b w:val="0"/>
          <w:i w:val="0"/>
          <w:color w:val="auto"/>
          <w:sz w:val="22"/>
          <w:szCs w:val="22"/>
        </w:rPr>
      </w:pPr>
    </w:p>
    <w:p w:rsidR="00DA5422" w:rsidRPr="00535102" w:rsidRDefault="00AE4B77" w:rsidP="00210DAA">
      <w:pPr>
        <w:pStyle w:val="a3"/>
        <w:spacing w:line="240" w:lineRule="auto"/>
        <w:rPr>
          <w:rFonts w:ascii="Times New Roman" w:hAnsi="Times New Roman" w:cs="Times New Roman"/>
          <w:color w:val="auto"/>
          <w:sz w:val="22"/>
          <w:szCs w:val="22"/>
        </w:rPr>
      </w:pPr>
      <w:r w:rsidRPr="00535102">
        <w:rPr>
          <w:rFonts w:ascii="Times New Roman" w:hAnsi="Times New Roman" w:cs="Times New Roman"/>
          <w:color w:val="auto"/>
          <w:sz w:val="22"/>
          <w:szCs w:val="22"/>
        </w:rPr>
        <w:t xml:space="preserve">6. </w:t>
      </w:r>
      <w:r w:rsidR="00DA5422" w:rsidRPr="00535102">
        <w:rPr>
          <w:rFonts w:ascii="Times New Roman" w:hAnsi="Times New Roman" w:cs="Times New Roman"/>
          <w:color w:val="auto"/>
          <w:sz w:val="22"/>
          <w:szCs w:val="22"/>
        </w:rPr>
        <w:t>Трудоемкость</w:t>
      </w:r>
    </w:p>
    <w:p w:rsidR="00B27795" w:rsidRPr="00535102" w:rsidRDefault="00B27795" w:rsidP="00210DAA">
      <w:pPr>
        <w:pStyle w:val="a3"/>
        <w:spacing w:line="240" w:lineRule="auto"/>
        <w:rPr>
          <w:rFonts w:ascii="Times New Roman" w:hAnsi="Times New Roman" w:cs="Times New Roman"/>
          <w:b w:val="0"/>
          <w:i w:val="0"/>
          <w:color w:val="auto"/>
          <w:sz w:val="22"/>
          <w:szCs w:val="22"/>
        </w:rPr>
      </w:pPr>
      <w:r w:rsidRPr="00535102">
        <w:rPr>
          <w:rFonts w:ascii="Times New Roman" w:hAnsi="Times New Roman" w:cs="Times New Roman"/>
          <w:b w:val="0"/>
          <w:i w:val="0"/>
          <w:color w:val="auto"/>
          <w:sz w:val="22"/>
          <w:szCs w:val="22"/>
        </w:rPr>
        <w:t xml:space="preserve">Проектная деятельность, применяемая на уроках географии, учит школьников самостоятельно мыслить, находить и решать проблемы, привлекая для этой цели знания из разных областей, формирует умения прогнозировать результаты, развивает умения устанавливать причинно- следственные связи. Кроме того, метод проектов- это замечательное дидактическое средство для обучения проектированию- умению находить решения различных проблем, которые постоянно возникают в жизни человека, занимающего активную жизненную позицию. Проектная деятельность </w:t>
      </w:r>
      <w:r w:rsidRPr="00535102">
        <w:rPr>
          <w:rFonts w:ascii="Times New Roman" w:hAnsi="Times New Roman" w:cs="Times New Roman"/>
          <w:b w:val="0"/>
          <w:i w:val="0"/>
          <w:color w:val="auto"/>
          <w:sz w:val="22"/>
          <w:szCs w:val="22"/>
        </w:rPr>
        <w:lastRenderedPageBreak/>
        <w:t>способствует формированию учащегося нового типа, владеющего способами целенаправленной интеллектуальной деятельности, готового к сотрудничеству и взаимодействию, наделенного опытом самообразования</w:t>
      </w:r>
    </w:p>
    <w:p w:rsidR="00B27795" w:rsidRPr="00535102" w:rsidRDefault="00B27795" w:rsidP="00210DAA">
      <w:pPr>
        <w:pStyle w:val="a3"/>
        <w:spacing w:line="240" w:lineRule="auto"/>
        <w:rPr>
          <w:rFonts w:ascii="Times New Roman" w:hAnsi="Times New Roman" w:cs="Times New Roman"/>
          <w:b w:val="0"/>
          <w:i w:val="0"/>
          <w:color w:val="auto"/>
          <w:sz w:val="22"/>
          <w:szCs w:val="22"/>
        </w:rPr>
      </w:pPr>
    </w:p>
    <w:p w:rsidR="00DA5422" w:rsidRPr="00535102" w:rsidRDefault="00AE4B77" w:rsidP="00210DAA">
      <w:pPr>
        <w:pStyle w:val="a3"/>
        <w:spacing w:line="240" w:lineRule="auto"/>
        <w:rPr>
          <w:rFonts w:ascii="Times New Roman" w:hAnsi="Times New Roman" w:cs="Times New Roman"/>
          <w:color w:val="auto"/>
          <w:sz w:val="22"/>
          <w:szCs w:val="22"/>
        </w:rPr>
      </w:pPr>
      <w:r w:rsidRPr="00535102">
        <w:rPr>
          <w:rFonts w:ascii="Times New Roman" w:hAnsi="Times New Roman" w:cs="Times New Roman"/>
          <w:color w:val="auto"/>
          <w:sz w:val="22"/>
          <w:szCs w:val="22"/>
        </w:rPr>
        <w:t xml:space="preserve">7. </w:t>
      </w:r>
      <w:proofErr w:type="spellStart"/>
      <w:r w:rsidR="00DA5422" w:rsidRPr="00535102">
        <w:rPr>
          <w:rFonts w:ascii="Times New Roman" w:hAnsi="Times New Roman" w:cs="Times New Roman"/>
          <w:color w:val="auto"/>
          <w:sz w:val="22"/>
          <w:szCs w:val="22"/>
        </w:rPr>
        <w:t>Адресность</w:t>
      </w:r>
      <w:proofErr w:type="spellEnd"/>
    </w:p>
    <w:p w:rsidR="00DA5422" w:rsidRPr="00535102" w:rsidRDefault="00DA5422" w:rsidP="00210DAA">
      <w:pPr>
        <w:pStyle w:val="a3"/>
        <w:spacing w:line="240" w:lineRule="auto"/>
        <w:rPr>
          <w:rFonts w:ascii="Times New Roman" w:hAnsi="Times New Roman" w:cs="Times New Roman"/>
          <w:b w:val="0"/>
          <w:i w:val="0"/>
          <w:color w:val="auto"/>
          <w:sz w:val="22"/>
          <w:szCs w:val="22"/>
        </w:rPr>
      </w:pPr>
      <w:r w:rsidRPr="00535102">
        <w:rPr>
          <w:rFonts w:ascii="Times New Roman" w:hAnsi="Times New Roman" w:cs="Times New Roman"/>
          <w:b w:val="0"/>
          <w:i w:val="0"/>
          <w:color w:val="auto"/>
          <w:sz w:val="22"/>
          <w:szCs w:val="22"/>
        </w:rPr>
        <w:t>Обобщение собственного педагогического опыта реализовано в публикациях, выступлениях на семинарах, на районных методических объединениях учителей географии.</w:t>
      </w:r>
    </w:p>
    <w:p w:rsidR="00DA5422" w:rsidRPr="00535102" w:rsidRDefault="00DA5422" w:rsidP="00210DAA">
      <w:pPr>
        <w:pStyle w:val="a3"/>
        <w:spacing w:line="240" w:lineRule="auto"/>
        <w:rPr>
          <w:rFonts w:ascii="Times New Roman" w:hAnsi="Times New Roman" w:cs="Times New Roman"/>
          <w:b w:val="0"/>
          <w:i w:val="0"/>
          <w:color w:val="auto"/>
          <w:sz w:val="22"/>
          <w:szCs w:val="22"/>
        </w:rPr>
      </w:pPr>
      <w:r w:rsidRPr="00535102">
        <w:rPr>
          <w:rFonts w:ascii="Times New Roman" w:hAnsi="Times New Roman" w:cs="Times New Roman"/>
          <w:b w:val="0"/>
          <w:i w:val="0"/>
          <w:color w:val="auto"/>
          <w:sz w:val="22"/>
          <w:szCs w:val="22"/>
        </w:rPr>
        <w:t xml:space="preserve">      В целях обмена опытом с коллегами, я провожу открытые уроки, занятия творческих мастерских, выступаю на семинарах, заседаниях МО учителей школы и района.</w:t>
      </w:r>
    </w:p>
    <w:p w:rsidR="00DA5422" w:rsidRPr="00535102" w:rsidRDefault="00DA5422" w:rsidP="00210DAA">
      <w:pPr>
        <w:pStyle w:val="a3"/>
        <w:spacing w:line="240" w:lineRule="auto"/>
        <w:rPr>
          <w:rFonts w:ascii="Times New Roman" w:hAnsi="Times New Roman" w:cs="Times New Roman"/>
          <w:b w:val="0"/>
          <w:i w:val="0"/>
          <w:color w:val="auto"/>
          <w:sz w:val="22"/>
          <w:szCs w:val="22"/>
        </w:rPr>
      </w:pPr>
      <w:r w:rsidRPr="00535102">
        <w:rPr>
          <w:rFonts w:ascii="Times New Roman" w:hAnsi="Times New Roman" w:cs="Times New Roman"/>
          <w:b w:val="0"/>
          <w:i w:val="0"/>
          <w:color w:val="auto"/>
          <w:sz w:val="22"/>
          <w:szCs w:val="22"/>
        </w:rPr>
        <w:t>-В августе 2014 г. выступала на районном МО учителей географии по теме:</w:t>
      </w:r>
    </w:p>
    <w:p w:rsidR="00DA5422" w:rsidRPr="00535102" w:rsidRDefault="00DA5422" w:rsidP="00210DAA">
      <w:pPr>
        <w:pStyle w:val="a3"/>
        <w:spacing w:line="240" w:lineRule="auto"/>
        <w:rPr>
          <w:rFonts w:ascii="Times New Roman" w:hAnsi="Times New Roman" w:cs="Times New Roman"/>
          <w:b w:val="0"/>
          <w:i w:val="0"/>
          <w:color w:val="auto"/>
          <w:sz w:val="22"/>
          <w:szCs w:val="22"/>
        </w:rPr>
      </w:pPr>
      <w:r w:rsidRPr="00535102">
        <w:rPr>
          <w:rFonts w:ascii="Times New Roman" w:hAnsi="Times New Roman" w:cs="Times New Roman"/>
          <w:b w:val="0"/>
          <w:i w:val="0"/>
          <w:color w:val="auto"/>
          <w:sz w:val="22"/>
          <w:szCs w:val="22"/>
        </w:rPr>
        <w:t>« Назначение и функции ФГОС ООО. Основные элементы научного знания по географии в основной школе. Новые подходы к организации и результатам обучения».</w:t>
      </w:r>
    </w:p>
    <w:p w:rsidR="00971E8C" w:rsidRPr="00535102" w:rsidRDefault="00DA5422" w:rsidP="00210DAA">
      <w:pPr>
        <w:pStyle w:val="a3"/>
        <w:spacing w:line="240" w:lineRule="auto"/>
        <w:rPr>
          <w:rFonts w:ascii="Times New Roman" w:hAnsi="Times New Roman" w:cs="Times New Roman"/>
          <w:b w:val="0"/>
          <w:i w:val="0"/>
          <w:color w:val="auto"/>
          <w:sz w:val="22"/>
          <w:szCs w:val="22"/>
        </w:rPr>
      </w:pPr>
      <w:r w:rsidRPr="00535102">
        <w:rPr>
          <w:rFonts w:ascii="Times New Roman" w:hAnsi="Times New Roman" w:cs="Times New Roman"/>
          <w:b w:val="0"/>
          <w:i w:val="0"/>
          <w:color w:val="auto"/>
          <w:sz w:val="22"/>
          <w:szCs w:val="22"/>
        </w:rPr>
        <w:t xml:space="preserve">Для родителей обучающихся провожу беседы на родительских собраниях, групповые и индивидуальные консультации, круглые столы по обмену опытом. </w:t>
      </w:r>
    </w:p>
    <w:p w:rsidR="00971E8C" w:rsidRDefault="00971E8C" w:rsidP="00210DAA">
      <w:pPr>
        <w:spacing w:after="0" w:line="240" w:lineRule="auto"/>
        <w:rPr>
          <w:rFonts w:ascii="Times New Roman" w:hAnsi="Times New Roman"/>
          <w:b/>
          <w:bCs/>
          <w:i/>
          <w:iCs/>
        </w:rPr>
      </w:pPr>
      <w:r w:rsidRPr="00C9140B">
        <w:rPr>
          <w:rFonts w:ascii="Times New Roman" w:hAnsi="Times New Roman"/>
          <w:b/>
          <w:bCs/>
          <w:i/>
          <w:iCs/>
        </w:rPr>
        <w:t>8. Наглядные приложения.</w:t>
      </w:r>
    </w:p>
    <w:p w:rsidR="001163CE" w:rsidRPr="001163CE" w:rsidRDefault="001163CE" w:rsidP="00210DAA">
      <w:pPr>
        <w:spacing w:after="0" w:line="240" w:lineRule="auto"/>
        <w:rPr>
          <w:rFonts w:ascii="Times New Roman" w:hAnsi="Times New Roman"/>
          <w:bCs/>
          <w:i/>
          <w:iCs/>
        </w:rPr>
      </w:pPr>
      <w:r w:rsidRPr="001163CE">
        <w:rPr>
          <w:rFonts w:ascii="Times New Roman" w:hAnsi="Times New Roman"/>
          <w:bCs/>
          <w:i/>
          <w:iCs/>
        </w:rPr>
        <w:t xml:space="preserve">Урок по географии в 6 классе по теме «Что изучает география» </w:t>
      </w:r>
      <w:r w:rsidRPr="001163CE">
        <w:rPr>
          <w:rFonts w:ascii="Times New Roman" w:hAnsi="Times New Roman"/>
          <w:i/>
          <w:iCs/>
        </w:rPr>
        <w:t>Конспект и видеозапис</w:t>
      </w:r>
      <w:r>
        <w:rPr>
          <w:rFonts w:ascii="Times New Roman" w:hAnsi="Times New Roman"/>
          <w:i/>
          <w:iCs/>
        </w:rPr>
        <w:t xml:space="preserve">ь (фрагмент) урока, фотографии. </w:t>
      </w:r>
    </w:p>
    <w:p w:rsidR="001163CE" w:rsidRDefault="001163CE" w:rsidP="001163CE">
      <w:pPr>
        <w:spacing w:after="0" w:line="240" w:lineRule="auto"/>
        <w:rPr>
          <w:rFonts w:ascii="Times New Roman" w:hAnsi="Times New Roman"/>
        </w:rPr>
      </w:pPr>
      <w:r w:rsidRPr="001163CE">
        <w:rPr>
          <w:rFonts w:ascii="Times New Roman" w:hAnsi="Times New Roman"/>
          <w:i/>
        </w:rPr>
        <w:t>Адрес фрагмента видеозаписи урока</w:t>
      </w:r>
      <w:r>
        <w:rPr>
          <w:rFonts w:ascii="Times New Roman" w:hAnsi="Times New Roman"/>
        </w:rPr>
        <w:t xml:space="preserve"> - </w:t>
      </w:r>
      <w:hyperlink r:id="rId4" w:history="1">
        <w:r w:rsidRPr="00FD6857">
          <w:rPr>
            <w:rStyle w:val="a6"/>
            <w:rFonts w:ascii="Times New Roman" w:hAnsi="Times New Roman"/>
          </w:rPr>
          <w:t>http://nsportal.ru/user/513855/video</w:t>
        </w:r>
      </w:hyperlink>
      <w:r>
        <w:rPr>
          <w:rFonts w:ascii="Times New Roman" w:hAnsi="Times New Roman"/>
        </w:rPr>
        <w:t xml:space="preserve"> </w:t>
      </w:r>
    </w:p>
    <w:p w:rsidR="001163CE" w:rsidRDefault="001163CE" w:rsidP="001163CE">
      <w:pPr>
        <w:spacing w:after="0" w:line="240" w:lineRule="auto"/>
        <w:rPr>
          <w:rFonts w:ascii="Times New Roman" w:hAnsi="Times New Roman"/>
          <w:i/>
        </w:rPr>
      </w:pPr>
      <w:r w:rsidRPr="001163CE">
        <w:rPr>
          <w:rFonts w:ascii="Times New Roman" w:hAnsi="Times New Roman"/>
          <w:i/>
        </w:rPr>
        <w:t xml:space="preserve">Адрес </w:t>
      </w:r>
      <w:r>
        <w:rPr>
          <w:rFonts w:ascii="Times New Roman" w:hAnsi="Times New Roman"/>
          <w:i/>
        </w:rPr>
        <w:t xml:space="preserve">конспекта к уроку </w:t>
      </w:r>
      <w:r w:rsidRPr="001163CE">
        <w:rPr>
          <w:rFonts w:ascii="Times New Roman" w:hAnsi="Times New Roman"/>
          <w:i/>
        </w:rPr>
        <w:t xml:space="preserve"> -  </w:t>
      </w:r>
      <w:hyperlink r:id="rId5" w:history="1">
        <w:r w:rsidRPr="00FD6857">
          <w:rPr>
            <w:rStyle w:val="a6"/>
            <w:rFonts w:ascii="Times New Roman" w:hAnsi="Times New Roman"/>
            <w:i/>
          </w:rPr>
          <w:t>http://nsportal.ru/node/1527311</w:t>
        </w:r>
      </w:hyperlink>
    </w:p>
    <w:p w:rsidR="001163CE" w:rsidRDefault="001163CE" w:rsidP="001163CE">
      <w:pPr>
        <w:spacing w:after="0" w:line="240" w:lineRule="auto"/>
        <w:rPr>
          <w:rFonts w:ascii="Times New Roman" w:hAnsi="Times New Roman"/>
          <w:i/>
        </w:rPr>
      </w:pPr>
      <w:r>
        <w:rPr>
          <w:rFonts w:ascii="Times New Roman" w:hAnsi="Times New Roman"/>
          <w:i/>
        </w:rPr>
        <w:t xml:space="preserve">Адрес фотографий - </w:t>
      </w:r>
      <w:hyperlink r:id="rId6" w:history="1">
        <w:r w:rsidRPr="00FD6857">
          <w:rPr>
            <w:rStyle w:val="a6"/>
            <w:rFonts w:ascii="Times New Roman" w:hAnsi="Times New Roman"/>
            <w:i/>
          </w:rPr>
          <w:t>http://nsportal.ru/node/1522775</w:t>
        </w:r>
      </w:hyperlink>
    </w:p>
    <w:p w:rsidR="001163CE" w:rsidRDefault="001163CE" w:rsidP="001163CE">
      <w:pPr>
        <w:spacing w:after="0" w:line="240" w:lineRule="auto"/>
        <w:rPr>
          <w:rFonts w:ascii="Times New Roman" w:hAnsi="Times New Roman"/>
          <w:i/>
        </w:rPr>
      </w:pPr>
    </w:p>
    <w:p w:rsidR="001163CE" w:rsidRDefault="001163CE" w:rsidP="001163CE">
      <w:pPr>
        <w:spacing w:after="0" w:line="240" w:lineRule="auto"/>
        <w:rPr>
          <w:rFonts w:ascii="Times New Roman" w:hAnsi="Times New Roman"/>
          <w:i/>
        </w:rPr>
      </w:pPr>
    </w:p>
    <w:p w:rsidR="001163CE" w:rsidRDefault="001163CE" w:rsidP="001163CE">
      <w:pPr>
        <w:spacing w:after="0" w:line="240" w:lineRule="auto"/>
        <w:rPr>
          <w:rFonts w:ascii="Times New Roman" w:hAnsi="Times New Roman"/>
        </w:rPr>
      </w:pPr>
      <w:r>
        <w:rPr>
          <w:rFonts w:ascii="Times New Roman" w:hAnsi="Times New Roman"/>
        </w:rPr>
        <w:t xml:space="preserve">                                                       </w:t>
      </w:r>
      <w:r w:rsidRPr="0080203E">
        <w:rPr>
          <w:rFonts w:ascii="Times New Roman" w:hAnsi="Times New Roman"/>
        </w:rPr>
        <w:t xml:space="preserve">   Учитель </w:t>
      </w:r>
      <w:r w:rsidRPr="0080203E">
        <w:rPr>
          <w:rFonts w:ascii="Times New Roman" w:hAnsi="Times New Roman"/>
        </w:rPr>
        <w:tab/>
      </w:r>
      <w:r w:rsidRPr="0080203E">
        <w:rPr>
          <w:rFonts w:ascii="Times New Roman" w:hAnsi="Times New Roman"/>
        </w:rPr>
        <w:tab/>
        <w:t xml:space="preserve"> </w:t>
      </w:r>
      <w:r w:rsidRPr="0080203E">
        <w:rPr>
          <w:rFonts w:ascii="Times New Roman" w:hAnsi="Times New Roman"/>
        </w:rPr>
        <w:tab/>
        <w:t xml:space="preserve">       </w:t>
      </w:r>
      <w:r>
        <w:rPr>
          <w:rFonts w:ascii="Times New Roman" w:hAnsi="Times New Roman"/>
        </w:rPr>
        <w:t xml:space="preserve"> </w:t>
      </w:r>
      <w:r w:rsidR="00A41EF6">
        <w:rPr>
          <w:rFonts w:ascii="Times New Roman" w:hAnsi="Times New Roman"/>
        </w:rPr>
        <w:t xml:space="preserve">   ________________ /Г.И. Хлебинская</w:t>
      </w:r>
      <w:r w:rsidRPr="0080203E">
        <w:rPr>
          <w:rFonts w:ascii="Times New Roman" w:hAnsi="Times New Roman"/>
        </w:rPr>
        <w:t>/</w:t>
      </w:r>
    </w:p>
    <w:p w:rsidR="001163CE" w:rsidRPr="00C9140B" w:rsidRDefault="001163CE" w:rsidP="001163CE">
      <w:pPr>
        <w:spacing w:after="0" w:line="240" w:lineRule="auto"/>
        <w:rPr>
          <w:rFonts w:ascii="Times New Roman" w:hAnsi="Times New Roman"/>
          <w:sz w:val="16"/>
          <w:szCs w:val="16"/>
        </w:rPr>
      </w:pPr>
    </w:p>
    <w:p w:rsidR="001163CE" w:rsidRDefault="001163CE" w:rsidP="001163CE">
      <w:pPr>
        <w:spacing w:after="0" w:line="240" w:lineRule="auto"/>
        <w:rPr>
          <w:rFonts w:ascii="Times New Roman" w:hAnsi="Times New Roman"/>
        </w:rPr>
      </w:pPr>
      <w:r w:rsidRPr="0080203E">
        <w:rPr>
          <w:rFonts w:ascii="Times New Roman" w:hAnsi="Times New Roman"/>
        </w:rPr>
        <w:t xml:space="preserve">                                                           </w:t>
      </w:r>
      <w:r w:rsidR="00A41EF6">
        <w:rPr>
          <w:rFonts w:ascii="Times New Roman" w:hAnsi="Times New Roman"/>
        </w:rPr>
        <w:t xml:space="preserve">Директор школы                               </w:t>
      </w:r>
      <w:r>
        <w:rPr>
          <w:rFonts w:ascii="Times New Roman" w:hAnsi="Times New Roman"/>
        </w:rPr>
        <w:t>_______________ /Е.А.Тишк</w:t>
      </w:r>
      <w:r w:rsidRPr="0080203E">
        <w:rPr>
          <w:rFonts w:ascii="Times New Roman" w:hAnsi="Times New Roman"/>
        </w:rPr>
        <w:t>ина/</w:t>
      </w:r>
    </w:p>
    <w:p w:rsidR="001163CE" w:rsidRPr="00C9140B" w:rsidRDefault="001163CE" w:rsidP="001163CE">
      <w:pPr>
        <w:spacing w:after="0" w:line="240" w:lineRule="auto"/>
        <w:rPr>
          <w:rFonts w:ascii="Times New Roman" w:hAnsi="Times New Roman"/>
          <w:sz w:val="16"/>
          <w:szCs w:val="16"/>
        </w:rPr>
      </w:pPr>
    </w:p>
    <w:p w:rsidR="001163CE" w:rsidRDefault="001163CE" w:rsidP="001163CE">
      <w:pPr>
        <w:spacing w:after="0" w:line="240" w:lineRule="auto"/>
        <w:rPr>
          <w:rFonts w:ascii="Times New Roman" w:hAnsi="Times New Roman"/>
        </w:rPr>
      </w:pPr>
      <w:r w:rsidRPr="0080203E">
        <w:rPr>
          <w:rFonts w:ascii="Times New Roman" w:hAnsi="Times New Roman"/>
        </w:rPr>
        <w:t xml:space="preserve">                                      </w:t>
      </w:r>
      <w:r>
        <w:rPr>
          <w:rFonts w:ascii="Times New Roman" w:hAnsi="Times New Roman"/>
        </w:rPr>
        <w:t xml:space="preserve">                     Руководитель районного методического </w:t>
      </w:r>
    </w:p>
    <w:p w:rsidR="001163CE" w:rsidRPr="0080203E" w:rsidRDefault="001163CE" w:rsidP="001163CE">
      <w:pPr>
        <w:spacing w:after="0" w:line="240" w:lineRule="auto"/>
        <w:rPr>
          <w:rFonts w:ascii="Times New Roman" w:hAnsi="Times New Roman"/>
        </w:rPr>
      </w:pPr>
      <w:r>
        <w:rPr>
          <w:rFonts w:ascii="Times New Roman" w:hAnsi="Times New Roman"/>
        </w:rPr>
        <w:t xml:space="preserve">                                                            объединения  учителей математики    _______________ /</w:t>
      </w:r>
      <w:proofErr w:type="spellStart"/>
      <w:r>
        <w:rPr>
          <w:rFonts w:ascii="Times New Roman" w:hAnsi="Times New Roman"/>
        </w:rPr>
        <w:t>Е.П.Артюшкина</w:t>
      </w:r>
      <w:proofErr w:type="spellEnd"/>
      <w:r w:rsidRPr="0080203E">
        <w:rPr>
          <w:rFonts w:ascii="Times New Roman" w:hAnsi="Times New Roman"/>
        </w:rPr>
        <w:t>/</w:t>
      </w:r>
    </w:p>
    <w:p w:rsidR="001163CE" w:rsidRDefault="001163CE" w:rsidP="001163CE">
      <w:pPr>
        <w:spacing w:after="0" w:line="240" w:lineRule="auto"/>
        <w:rPr>
          <w:rFonts w:ascii="Times New Roman" w:hAnsi="Times New Roman"/>
          <w:i/>
        </w:rPr>
      </w:pPr>
    </w:p>
    <w:p w:rsidR="001163CE" w:rsidRPr="001163CE" w:rsidRDefault="001163CE" w:rsidP="001163CE">
      <w:pPr>
        <w:spacing w:after="0" w:line="240" w:lineRule="auto"/>
        <w:rPr>
          <w:rFonts w:ascii="Times New Roman" w:hAnsi="Times New Roman"/>
          <w:i/>
        </w:rPr>
      </w:pPr>
    </w:p>
    <w:p w:rsidR="001163CE" w:rsidRDefault="001163CE" w:rsidP="00210DAA">
      <w:pPr>
        <w:spacing w:after="0" w:line="240" w:lineRule="auto"/>
        <w:rPr>
          <w:rFonts w:ascii="Times New Roman" w:hAnsi="Times New Roman"/>
          <w:b/>
          <w:bCs/>
          <w:i/>
          <w:iCs/>
        </w:rPr>
      </w:pPr>
    </w:p>
    <w:p w:rsidR="00210DAA" w:rsidRPr="00210DAA" w:rsidRDefault="00210DAA" w:rsidP="00210DAA">
      <w:pPr>
        <w:spacing w:after="0" w:line="240" w:lineRule="auto"/>
        <w:rPr>
          <w:rFonts w:ascii="Times New Roman" w:hAnsi="Times New Roman"/>
        </w:rPr>
      </w:pPr>
    </w:p>
    <w:p w:rsidR="00B27795" w:rsidRPr="00AE4B77" w:rsidRDefault="00B27795" w:rsidP="00210DAA">
      <w:pPr>
        <w:spacing w:after="0" w:line="240" w:lineRule="auto"/>
        <w:rPr>
          <w:rFonts w:ascii="Times New Roman" w:hAnsi="Times New Roman"/>
        </w:rPr>
      </w:pPr>
    </w:p>
    <w:sectPr w:rsidR="00B27795" w:rsidRPr="00AE4B77" w:rsidSect="00210DAA">
      <w:pgSz w:w="15840" w:h="12240" w:orient="landscape"/>
      <w:pgMar w:top="567" w:right="956" w:bottom="567" w:left="851"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compat/>
  <w:rsids>
    <w:rsidRoot w:val="00B27795"/>
    <w:rsid w:val="001163CE"/>
    <w:rsid w:val="001A2500"/>
    <w:rsid w:val="00210DAA"/>
    <w:rsid w:val="002F6C7D"/>
    <w:rsid w:val="00535102"/>
    <w:rsid w:val="0056664E"/>
    <w:rsid w:val="00971E8C"/>
    <w:rsid w:val="009E6055"/>
    <w:rsid w:val="00A41EF6"/>
    <w:rsid w:val="00AE4B77"/>
    <w:rsid w:val="00B27795"/>
    <w:rsid w:val="00C94E38"/>
    <w:rsid w:val="00DA54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B77"/>
    <w:rPr>
      <w:rFonts w:ascii="Calibri" w:eastAsia="Calibri" w:hAnsi="Calibri" w:cs="Times New Roman"/>
    </w:rPr>
  </w:style>
  <w:style w:type="paragraph" w:styleId="2">
    <w:name w:val="heading 2"/>
    <w:basedOn w:val="a"/>
    <w:link w:val="20"/>
    <w:uiPriority w:val="9"/>
    <w:qFormat/>
    <w:rsid w:val="001163CE"/>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rsid w:val="00B27795"/>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23" w:lineRule="auto"/>
    </w:pPr>
    <w:rPr>
      <w:rFonts w:ascii="Mangal" w:eastAsia="Arial Unicode MS" w:hAnsi="Mangal" w:cs="Mangal"/>
      <w:b/>
      <w:bCs/>
      <w:i/>
      <w:iCs/>
      <w:color w:val="800000"/>
      <w:sz w:val="40"/>
      <w:szCs w:val="40"/>
    </w:rPr>
  </w:style>
  <w:style w:type="paragraph" w:styleId="a4">
    <w:name w:val="Balloon Text"/>
    <w:basedOn w:val="a"/>
    <w:link w:val="a5"/>
    <w:uiPriority w:val="99"/>
    <w:semiHidden/>
    <w:unhideWhenUsed/>
    <w:rsid w:val="00B27795"/>
    <w:pPr>
      <w:spacing w:after="0" w:line="240" w:lineRule="auto"/>
    </w:pPr>
    <w:rPr>
      <w:rFonts w:ascii="Tahoma" w:eastAsiaTheme="minorHAnsi" w:hAnsi="Tahoma" w:cs="Tahoma"/>
      <w:sz w:val="16"/>
      <w:szCs w:val="16"/>
    </w:rPr>
  </w:style>
  <w:style w:type="character" w:customStyle="1" w:styleId="a5">
    <w:name w:val="Текст выноски Знак"/>
    <w:basedOn w:val="a0"/>
    <w:link w:val="a4"/>
    <w:uiPriority w:val="99"/>
    <w:semiHidden/>
    <w:rsid w:val="00B27795"/>
    <w:rPr>
      <w:rFonts w:ascii="Tahoma" w:hAnsi="Tahoma" w:cs="Tahoma"/>
      <w:sz w:val="16"/>
      <w:szCs w:val="16"/>
    </w:rPr>
  </w:style>
  <w:style w:type="character" w:customStyle="1" w:styleId="20">
    <w:name w:val="Заголовок 2 Знак"/>
    <w:basedOn w:val="a0"/>
    <w:link w:val="2"/>
    <w:uiPriority w:val="9"/>
    <w:rsid w:val="001163CE"/>
    <w:rPr>
      <w:rFonts w:ascii="Times New Roman" w:eastAsia="Times New Roman" w:hAnsi="Times New Roman" w:cs="Times New Roman"/>
      <w:b/>
      <w:bCs/>
      <w:sz w:val="36"/>
      <w:szCs w:val="36"/>
      <w:lang w:eastAsia="ru-RU"/>
    </w:rPr>
  </w:style>
  <w:style w:type="character" w:styleId="a6">
    <w:name w:val="Hyperlink"/>
    <w:basedOn w:val="a0"/>
    <w:uiPriority w:val="99"/>
    <w:unhideWhenUsed/>
    <w:rsid w:val="001163CE"/>
    <w:rPr>
      <w:color w:val="0000FF"/>
      <w:u w:val="single"/>
    </w:rPr>
  </w:style>
</w:styles>
</file>

<file path=word/webSettings.xml><?xml version="1.0" encoding="utf-8"?>
<w:webSettings xmlns:r="http://schemas.openxmlformats.org/officeDocument/2006/relationships" xmlns:w="http://schemas.openxmlformats.org/wordprocessingml/2006/main">
  <w:divs>
    <w:div w:id="76939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sportal.ru/node/1522775" TargetMode="External"/><Relationship Id="rId5" Type="http://schemas.openxmlformats.org/officeDocument/2006/relationships/hyperlink" Target="http://nsportal.ru/node/1527311" TargetMode="External"/><Relationship Id="rId4" Type="http://schemas.openxmlformats.org/officeDocument/2006/relationships/hyperlink" Target="http://nsportal.ru/user/513855/vid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1366</Words>
  <Characters>7790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4</cp:revision>
  <dcterms:created xsi:type="dcterms:W3CDTF">2014-12-28T12:19:00Z</dcterms:created>
  <dcterms:modified xsi:type="dcterms:W3CDTF">2015-01-22T16:44:00Z</dcterms:modified>
</cp:coreProperties>
</file>