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4FF" w:rsidRPr="003804FF" w:rsidRDefault="003804FF" w:rsidP="003804FF">
      <w:pPr>
        <w:jc w:val="center"/>
        <w:rPr>
          <w:rFonts w:ascii="Times New Roman" w:hAnsi="Times New Roman" w:cs="Times New Roman"/>
          <w:sz w:val="28"/>
        </w:rPr>
      </w:pPr>
      <w:r w:rsidRPr="003804FF">
        <w:rPr>
          <w:rFonts w:ascii="Times New Roman" w:hAnsi="Times New Roman" w:cs="Times New Roman"/>
          <w:sz w:val="28"/>
        </w:rPr>
        <w:t>Круглый стол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Pr="003804FF">
        <w:rPr>
          <w:rFonts w:ascii="Times New Roman" w:hAnsi="Times New Roman" w:cs="Times New Roman"/>
          <w:sz w:val="28"/>
        </w:rPr>
        <w:t xml:space="preserve"> «России верные сыны»</w:t>
      </w:r>
    </w:p>
    <w:p w:rsidR="00ED7EE3" w:rsidRPr="003804FF" w:rsidRDefault="003804FF" w:rsidP="003804F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9.02.2013 года</w:t>
      </w:r>
    </w:p>
    <w:p w:rsidR="00950CA8" w:rsidRDefault="00950CA8">
      <w:r>
        <w:rPr>
          <w:noProof/>
          <w:lang w:eastAsia="ru-RU"/>
        </w:rPr>
        <w:drawing>
          <wp:inline distT="0" distB="0" distL="0" distR="0">
            <wp:extent cx="4838700" cy="3234271"/>
            <wp:effectExtent l="19050" t="0" r="0" b="0"/>
            <wp:docPr id="8" name="Рисунок 2" descr="E:\DSC0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03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79" cy="323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A8" w:rsidRPr="003804FF" w:rsidRDefault="00950CA8">
      <w:pPr>
        <w:rPr>
          <w:rFonts w:ascii="Times New Roman" w:hAnsi="Times New Roman" w:cs="Times New Roman"/>
          <w:sz w:val="28"/>
        </w:rPr>
      </w:pPr>
    </w:p>
    <w:p w:rsidR="00950CA8" w:rsidRPr="003804FF" w:rsidRDefault="003804FF" w:rsidP="003804F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Мусхажиева Л. В. начинает разговор...</w:t>
      </w:r>
    </w:p>
    <w:p w:rsidR="00950CA8" w:rsidRDefault="003804FF">
      <w:r>
        <w:rPr>
          <w:noProof/>
          <w:lang w:eastAsia="ru-RU"/>
        </w:rPr>
        <w:drawing>
          <wp:inline distT="0" distB="0" distL="0" distR="0">
            <wp:extent cx="5019675" cy="3355237"/>
            <wp:effectExtent l="19050" t="0" r="9525" b="0"/>
            <wp:docPr id="5" name="Рисунок 1" descr="E:\DSC0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3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5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FF" w:rsidRDefault="003804FF" w:rsidP="003804FF">
      <w:pPr>
        <w:jc w:val="center"/>
        <w:rPr>
          <w:rFonts w:ascii="Times New Roman" w:hAnsi="Times New Roman" w:cs="Times New Roman"/>
          <w:sz w:val="28"/>
        </w:rPr>
      </w:pPr>
      <w:r w:rsidRPr="003804FF">
        <w:rPr>
          <w:rFonts w:ascii="Times New Roman" w:hAnsi="Times New Roman" w:cs="Times New Roman"/>
          <w:sz w:val="28"/>
        </w:rPr>
        <w:t xml:space="preserve">Дронов К. и </w:t>
      </w:r>
      <w:proofErr w:type="spellStart"/>
      <w:r w:rsidRPr="003804FF">
        <w:rPr>
          <w:rFonts w:ascii="Times New Roman" w:hAnsi="Times New Roman" w:cs="Times New Roman"/>
          <w:sz w:val="28"/>
        </w:rPr>
        <w:t>Коломейцев</w:t>
      </w:r>
      <w:proofErr w:type="spellEnd"/>
      <w:r w:rsidRPr="003804FF">
        <w:rPr>
          <w:rFonts w:ascii="Times New Roman" w:hAnsi="Times New Roman" w:cs="Times New Roman"/>
          <w:sz w:val="28"/>
        </w:rPr>
        <w:t xml:space="preserve"> Д. Героизм русского народа в войне 1812 года</w:t>
      </w:r>
    </w:p>
    <w:p w:rsidR="003804FF" w:rsidRDefault="003804FF" w:rsidP="003804F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7225" cy="3216115"/>
            <wp:effectExtent l="19050" t="0" r="9525" b="0"/>
            <wp:docPr id="6" name="Рисунок 1" descr="E:\DSC0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3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1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FF" w:rsidRDefault="003804FF" w:rsidP="003804F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Меркулова Алина. Сталинградская битва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Начало коренного перелома в Великой Отечественной войне. </w:t>
      </w:r>
    </w:p>
    <w:p w:rsidR="003804FF" w:rsidRDefault="003804FF" w:rsidP="003804FF">
      <w:pPr>
        <w:jc w:val="center"/>
        <w:rPr>
          <w:rFonts w:ascii="Times New Roman" w:hAnsi="Times New Roman" w:cs="Times New Roman"/>
          <w:sz w:val="28"/>
        </w:rPr>
      </w:pPr>
    </w:p>
    <w:p w:rsidR="003804FF" w:rsidRDefault="003804FF" w:rsidP="003804F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29175" cy="3227904"/>
            <wp:effectExtent l="19050" t="0" r="9525" b="0"/>
            <wp:docPr id="7" name="Рисунок 2" descr="E:\DSC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03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20" cy="322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FF" w:rsidRDefault="003804FF" w:rsidP="003804F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Краснов Филипп. </w:t>
      </w:r>
    </w:p>
    <w:p w:rsidR="003804FF" w:rsidRDefault="003804FF" w:rsidP="003804F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Ваша слава, герои,  выше гор, </w:t>
      </w:r>
    </w:p>
    <w:p w:rsidR="003804FF" w:rsidRDefault="003804FF" w:rsidP="003804F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Ваше мужество тверже гранита.  </w:t>
      </w:r>
    </w:p>
    <w:p w:rsidR="003804FF" w:rsidRDefault="003804FF" w:rsidP="003804F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(Битва за Кавказ)</w:t>
      </w:r>
    </w:p>
    <w:p w:rsidR="003804FF" w:rsidRPr="003804FF" w:rsidRDefault="003804FF" w:rsidP="003804FF">
      <w:pPr>
        <w:jc w:val="center"/>
        <w:rPr>
          <w:rFonts w:ascii="Times New Roman" w:hAnsi="Times New Roman" w:cs="Times New Roman"/>
          <w:sz w:val="28"/>
        </w:rPr>
      </w:pPr>
    </w:p>
    <w:p w:rsidR="00910B16" w:rsidRDefault="00ED7EE3">
      <w:r>
        <w:rPr>
          <w:noProof/>
          <w:lang w:eastAsia="ru-RU"/>
        </w:rPr>
        <w:lastRenderedPageBreak/>
        <w:drawing>
          <wp:inline distT="0" distB="0" distL="0" distR="0">
            <wp:extent cx="5505450" cy="3679937"/>
            <wp:effectExtent l="19050" t="0" r="0" b="0"/>
            <wp:docPr id="4" name="Рисунок 4" descr="E:\DSC0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3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12" cy="368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16" w:rsidRPr="003804FF" w:rsidRDefault="003804F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804FF">
        <w:rPr>
          <w:rFonts w:ascii="Times New Roman" w:hAnsi="Times New Roman" w:cs="Times New Roman"/>
          <w:sz w:val="28"/>
          <w:szCs w:val="28"/>
        </w:rPr>
        <w:t>Завяликов</w:t>
      </w:r>
      <w:proofErr w:type="spellEnd"/>
      <w:r w:rsidRPr="003804FF">
        <w:rPr>
          <w:rFonts w:ascii="Times New Roman" w:hAnsi="Times New Roman" w:cs="Times New Roman"/>
          <w:sz w:val="28"/>
          <w:szCs w:val="28"/>
        </w:rPr>
        <w:t xml:space="preserve"> Николай. Героический путь 133-го минометного полка. </w:t>
      </w:r>
    </w:p>
    <w:p w:rsidR="00D433FF" w:rsidRDefault="005E0910">
      <w:r>
        <w:rPr>
          <w:noProof/>
          <w:lang w:eastAsia="ru-RU"/>
        </w:rPr>
        <w:drawing>
          <wp:inline distT="0" distB="0" distL="0" distR="0">
            <wp:extent cx="5557966" cy="3238500"/>
            <wp:effectExtent l="19050" t="0" r="4634" b="0"/>
            <wp:docPr id="10" name="Рисунок 3" descr="E:\DSC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3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99" cy="324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FF" w:rsidRPr="003804FF" w:rsidRDefault="003804FF" w:rsidP="003804FF">
      <w:pPr>
        <w:jc w:val="center"/>
        <w:rPr>
          <w:rFonts w:ascii="Times New Roman" w:hAnsi="Times New Roman" w:cs="Times New Roman"/>
          <w:sz w:val="28"/>
        </w:rPr>
      </w:pPr>
      <w:r w:rsidRPr="003804FF">
        <w:rPr>
          <w:rFonts w:ascii="Times New Roman" w:hAnsi="Times New Roman" w:cs="Times New Roman"/>
          <w:sz w:val="28"/>
        </w:rPr>
        <w:t xml:space="preserve">Участники круглого стола – учащиеся </w:t>
      </w:r>
      <w:r>
        <w:rPr>
          <w:rFonts w:ascii="Times New Roman" w:hAnsi="Times New Roman" w:cs="Times New Roman"/>
          <w:sz w:val="28"/>
        </w:rPr>
        <w:t>8-</w:t>
      </w:r>
      <w:r w:rsidRPr="003804FF">
        <w:rPr>
          <w:rFonts w:ascii="Times New Roman" w:hAnsi="Times New Roman" w:cs="Times New Roman"/>
          <w:sz w:val="28"/>
        </w:rPr>
        <w:t xml:space="preserve">х </w:t>
      </w:r>
      <w:r>
        <w:rPr>
          <w:rFonts w:ascii="Times New Roman" w:hAnsi="Times New Roman" w:cs="Times New Roman"/>
          <w:sz w:val="28"/>
        </w:rPr>
        <w:t>классов.</w:t>
      </w:r>
    </w:p>
    <w:p w:rsidR="00910B16" w:rsidRPr="00D433FF" w:rsidRDefault="00910B16" w:rsidP="00D433FF"/>
    <w:p w:rsidR="00ED7EE3" w:rsidRDefault="00ED7EE3">
      <w:r>
        <w:rPr>
          <w:noProof/>
          <w:lang w:eastAsia="ru-RU"/>
        </w:rPr>
        <w:lastRenderedPageBreak/>
        <w:drawing>
          <wp:inline distT="0" distB="0" distL="0" distR="0">
            <wp:extent cx="5940425" cy="3970682"/>
            <wp:effectExtent l="19050" t="0" r="3175" b="0"/>
            <wp:docPr id="3" name="Рисунок 3" descr="E:\DSC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3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87" w:rsidRDefault="005D2787" w:rsidP="005D2787">
      <w:pPr>
        <w:jc w:val="center"/>
        <w:rPr>
          <w:rFonts w:ascii="Times New Roman" w:hAnsi="Times New Roman" w:cs="Times New Roman"/>
          <w:sz w:val="28"/>
        </w:rPr>
      </w:pPr>
      <w:r w:rsidRPr="005D2787">
        <w:rPr>
          <w:rFonts w:ascii="Times New Roman" w:hAnsi="Times New Roman" w:cs="Times New Roman"/>
          <w:sz w:val="28"/>
        </w:rPr>
        <w:t xml:space="preserve">Директор школы И. В. Краснова и зам. директора по УВР  </w:t>
      </w:r>
    </w:p>
    <w:p w:rsidR="00910B16" w:rsidRPr="005D2787" w:rsidRDefault="005D2787" w:rsidP="005D2787">
      <w:pPr>
        <w:jc w:val="center"/>
        <w:rPr>
          <w:rFonts w:ascii="Times New Roman" w:hAnsi="Times New Roman" w:cs="Times New Roman"/>
          <w:sz w:val="28"/>
        </w:rPr>
      </w:pPr>
      <w:r w:rsidRPr="005D2787">
        <w:rPr>
          <w:rFonts w:ascii="Times New Roman" w:hAnsi="Times New Roman" w:cs="Times New Roman"/>
          <w:sz w:val="28"/>
        </w:rPr>
        <w:t>И. С. Калашникова  участвуют в разговоре.</w:t>
      </w:r>
    </w:p>
    <w:p w:rsidR="00910B16" w:rsidRDefault="00910B16"/>
    <w:p w:rsidR="00910B16" w:rsidRDefault="00910B16"/>
    <w:p w:rsidR="00910B16" w:rsidRDefault="00910B16"/>
    <w:p w:rsidR="005D7298" w:rsidRDefault="005D7298"/>
    <w:sectPr w:rsidR="005D7298" w:rsidSect="005D729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B16" w:rsidRDefault="00910B16" w:rsidP="00910B16">
      <w:pPr>
        <w:spacing w:after="0" w:line="240" w:lineRule="auto"/>
      </w:pPr>
      <w:r>
        <w:separator/>
      </w:r>
    </w:p>
  </w:endnote>
  <w:endnote w:type="continuationSeparator" w:id="1">
    <w:p w:rsidR="00910B16" w:rsidRDefault="00910B16" w:rsidP="00910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B16" w:rsidRDefault="00910B1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B16" w:rsidRDefault="00910B1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B16" w:rsidRDefault="00910B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B16" w:rsidRDefault="00910B16" w:rsidP="00910B16">
      <w:pPr>
        <w:spacing w:after="0" w:line="240" w:lineRule="auto"/>
      </w:pPr>
      <w:r>
        <w:separator/>
      </w:r>
    </w:p>
  </w:footnote>
  <w:footnote w:type="continuationSeparator" w:id="1">
    <w:p w:rsidR="00910B16" w:rsidRDefault="00910B16" w:rsidP="00910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B16" w:rsidRDefault="00910B1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B16" w:rsidRDefault="00910B1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B16" w:rsidRDefault="00910B1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7EE3"/>
    <w:rsid w:val="00104EC0"/>
    <w:rsid w:val="003804FF"/>
    <w:rsid w:val="005D2787"/>
    <w:rsid w:val="005D7298"/>
    <w:rsid w:val="005E0910"/>
    <w:rsid w:val="007C11B2"/>
    <w:rsid w:val="0082182D"/>
    <w:rsid w:val="00910B16"/>
    <w:rsid w:val="00950CA8"/>
    <w:rsid w:val="00D433FF"/>
    <w:rsid w:val="00E60DAD"/>
    <w:rsid w:val="00ED7EE3"/>
    <w:rsid w:val="00F92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E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0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0B16"/>
  </w:style>
  <w:style w:type="paragraph" w:styleId="a7">
    <w:name w:val="footer"/>
    <w:basedOn w:val="a"/>
    <w:link w:val="a8"/>
    <w:uiPriority w:val="99"/>
    <w:semiHidden/>
    <w:unhideWhenUsed/>
    <w:rsid w:val="00910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0B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F8C940-35B0-4437-B433-0482B3E9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Медиатека8</cp:lastModifiedBy>
  <cp:revision>2</cp:revision>
  <dcterms:created xsi:type="dcterms:W3CDTF">2013-06-19T07:28:00Z</dcterms:created>
  <dcterms:modified xsi:type="dcterms:W3CDTF">2013-06-19T07:28:00Z</dcterms:modified>
</cp:coreProperties>
</file>