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AF" w:rsidRPr="00781327" w:rsidRDefault="000C28AF" w:rsidP="0078132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2"/>
      <w:r w:rsidRPr="00781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Методический паспорт</w:t>
      </w:r>
      <w:r w:rsidR="000E1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проекта</w:t>
      </w:r>
      <w:r w:rsidRPr="00781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bookmarkEnd w:id="0"/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Название проекта: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«География народных промыслов Центральной России»;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Руководитель: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Димитрова Наталья Николаевна;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Учебное заведение: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ГБОУ </w:t>
      </w:r>
      <w:r w:rsidR="000E16B2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</w:t>
      </w:r>
      <w:r w:rsidR="000E16B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 разработки проекта: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 2013/2014 уч</w:t>
      </w:r>
      <w:proofErr w:type="gramStart"/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од;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использования: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В ГБОУ </w:t>
      </w:r>
      <w:r w:rsidR="000E16B2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</w:t>
      </w:r>
      <w:r w:rsidR="000E16B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9 класс;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Проблемная ситуация: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28AF">
        <w:rPr>
          <w:rStyle w:val="c6"/>
          <w:rFonts w:ascii="Times New Roman" w:hAnsi="Times New Roman" w:cs="Times New Roman"/>
          <w:sz w:val="28"/>
          <w:szCs w:val="28"/>
        </w:rPr>
        <w:t xml:space="preserve">Человек издавна стремился украсить свое жилище и все, с чем ему приходится сталкиваться в быту. При изготовлении любой вещи народный мастер не только думал о ее практическом назначении, но и не забывал о красоте. Красота и польза в его творчестве всегда были </w:t>
      </w:r>
      <w:proofErr w:type="gramStart"/>
      <w:r w:rsidRPr="000C28AF">
        <w:rPr>
          <w:rStyle w:val="c6"/>
          <w:rFonts w:ascii="Times New Roman" w:hAnsi="Times New Roman" w:cs="Times New Roman"/>
          <w:sz w:val="28"/>
          <w:szCs w:val="28"/>
        </w:rPr>
        <w:t>не отделимы</w:t>
      </w:r>
      <w:proofErr w:type="gramEnd"/>
      <w:r w:rsidRPr="000C28AF">
        <w:rPr>
          <w:rStyle w:val="c6"/>
          <w:rFonts w:ascii="Times New Roman" w:hAnsi="Times New Roman" w:cs="Times New Roman"/>
          <w:sz w:val="28"/>
          <w:szCs w:val="28"/>
        </w:rPr>
        <w:t xml:space="preserve">. Из самых простых материалов - дерева, металла, камня, глины - создавал он истинные произведения декоративно - прикладного искусства. Народное искусство веками складывалось усилиями мастеров многих поколений. Секреты мастерства передавались от отца к сыну. И в каждом ремесле за века его существования выработались особые приемы и секреты подготовки материала, своя технология изготовления.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 проекта: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истоками народной культуры и приобщить других?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проекта: 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географией современных центров народных промыслов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Заинтересовать самобытным, ярким народным искусством.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– этапы – способы решения: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этап: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 темы (подготовительный этап)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этап: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деятельности и планирование работы;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групп (5 групп)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работы между группами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плана работы групп </w:t>
      </w:r>
    </w:p>
    <w:p w:rsidR="000C28AF" w:rsidRPr="000C28AF" w:rsidRDefault="000C28AF" w:rsidP="000C28AF">
      <w:pPr>
        <w:spacing w:beforeAutospacing="1" w:after="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этап: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проектно-исследовательской работы в группах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и уточнение информации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консультаций учителем для групп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работы </w:t>
      </w:r>
    </w:p>
    <w:p w:rsidR="000C28AF" w:rsidRPr="000C28AF" w:rsidRDefault="000C28AF" w:rsidP="000C28AF">
      <w:pPr>
        <w:spacing w:beforeAutospacing="1" w:after="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 этап: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собранного материала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«творческих работ» </w:t>
      </w:r>
    </w:p>
    <w:p w:rsidR="000C28AF" w:rsidRDefault="000C28AF" w:rsidP="000C28AF">
      <w:pPr>
        <w:spacing w:beforeAutospacing="1" w:after="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этап: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</w:t>
      </w:r>
    </w:p>
    <w:p w:rsidR="000C28AF" w:rsidRDefault="000C28AF" w:rsidP="000C28AF">
      <w:pPr>
        <w:spacing w:beforeAutospacing="1" w:after="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этап: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</w:t>
      </w:r>
    </w:p>
    <w:p w:rsidR="000C28AF" w:rsidRDefault="000C28AF" w:rsidP="000C28AF">
      <w:pPr>
        <w:spacing w:beforeAutospacing="1" w:after="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детей: 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C28AF" w:rsidRPr="000C28AF" w:rsidRDefault="000C28AF" w:rsidP="000C28AF">
      <w:pPr>
        <w:spacing w:beforeAutospacing="1" w:after="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групповая и коллективная работа;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 деятельность: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поисковая;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исследовательская;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творческая.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Сфера применения результатов: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социологическая;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культурологическая;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этнографическая.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Используемые технологии: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мультимедиа;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продуктов проектной деятельности: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мультимедийная презентация;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групповой отчет проектантов;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Виды презентации: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или возраст детей: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Количество участников: 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20 человек.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Предметная область: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интегрированная: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география, история, литература, икт;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 участников: 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одноклассный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 координации: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явный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работы:</w:t>
      </w: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 обучения, развития, воспитания: 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привитие навыков поисковой, исследовательской работы;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познавательных интересов;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возможности увидеть и прочувствовать практическое применение добытых знаний;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применение информационных технологий для презентации полученных результатов;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коммуникативного взаимодействия (сотрудничества) с одноклассниками и учителями;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ривить бережное отношение к предметам быта, произведениям народного творчества</w:t>
      </w:r>
      <w:proofErr w:type="gramStart"/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Стартовый уровень обученности ЗУН и специфических умений: 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владения компьютерными технологиями;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осуществлять поиск необходимой информации в печатных источниках, интернете;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работать над содержанием и анализировать прочитанное.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Приращение ЗУН и специфических умений: 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авыки групповой работы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сотрудничать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следовать выбранной цели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планировать свою работу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 промыслов Центральной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России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изделий народных промыслов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Режим работы (организационная форма): 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урочно-внеурочный.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Техническое оснащение: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ьютер, видеокамера, фотоаппарат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Учебно-методическое оснащение: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энциклопедии, справочная литература, научные статьи.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Информационное оснащение: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печатные источники, Internet. </w:t>
      </w:r>
    </w:p>
    <w:p w:rsidR="000C28AF" w:rsidRPr="000C28AF" w:rsidRDefault="000C28AF" w:rsidP="000C28AF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Кадровое оснащение: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географии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информатики,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C28AF" w:rsidRPr="000C28AF" w:rsidRDefault="000C28AF" w:rsidP="000C28AF">
      <w:pPr>
        <w:numPr>
          <w:ilvl w:val="1"/>
          <w:numId w:val="1"/>
        </w:num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библиотекарь. </w:t>
      </w:r>
    </w:p>
    <w:p w:rsidR="000C28AF" w:rsidRPr="000C28AF" w:rsidRDefault="000C28AF" w:rsidP="000C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8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2873" w:rsidRPr="000C28AF" w:rsidRDefault="00BB2873" w:rsidP="000C28AF">
      <w:pPr>
        <w:rPr>
          <w:rFonts w:ascii="Times New Roman" w:hAnsi="Times New Roman" w:cs="Times New Roman"/>
          <w:sz w:val="28"/>
          <w:szCs w:val="28"/>
        </w:rPr>
      </w:pPr>
    </w:p>
    <w:sectPr w:rsidR="00BB2873" w:rsidRPr="000C28AF" w:rsidSect="00CA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C78"/>
    <w:multiLevelType w:val="multilevel"/>
    <w:tmpl w:val="B31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A363B7"/>
    <w:multiLevelType w:val="multilevel"/>
    <w:tmpl w:val="96BAE6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0360D"/>
    <w:multiLevelType w:val="multilevel"/>
    <w:tmpl w:val="BD6C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756D4D"/>
    <w:multiLevelType w:val="multilevel"/>
    <w:tmpl w:val="CBD6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071AB0"/>
    <w:multiLevelType w:val="multilevel"/>
    <w:tmpl w:val="FFBA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D36AD8"/>
    <w:multiLevelType w:val="multilevel"/>
    <w:tmpl w:val="7AC0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8AF"/>
    <w:rsid w:val="00026061"/>
    <w:rsid w:val="000C28AF"/>
    <w:rsid w:val="000E16B2"/>
    <w:rsid w:val="00781327"/>
    <w:rsid w:val="00BB2873"/>
    <w:rsid w:val="00C602FB"/>
    <w:rsid w:val="00CA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hdrb1">
    <w:name w:val="txthdrb1"/>
    <w:basedOn w:val="a0"/>
    <w:rsid w:val="000C28AF"/>
    <w:rPr>
      <w:rFonts w:ascii="Verdana" w:hAnsi="Verdana" w:hint="default"/>
      <w:b/>
      <w:bCs/>
      <w:color w:val="008040"/>
      <w:sz w:val="30"/>
      <w:szCs w:val="30"/>
    </w:rPr>
  </w:style>
  <w:style w:type="character" w:customStyle="1" w:styleId="txtsimple1">
    <w:name w:val="txtsimple1"/>
    <w:basedOn w:val="a0"/>
    <w:rsid w:val="000C28AF"/>
    <w:rPr>
      <w:rFonts w:ascii="Verdana" w:hAnsi="Verdana" w:hint="default"/>
      <w:b w:val="0"/>
      <w:bCs w:val="0"/>
      <w:color w:val="000000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0C28AF"/>
    <w:rPr>
      <w:color w:val="0000FF"/>
      <w:u w:val="single"/>
    </w:rPr>
  </w:style>
  <w:style w:type="character" w:customStyle="1" w:styleId="c6">
    <w:name w:val="c6"/>
    <w:basedOn w:val="a0"/>
    <w:rsid w:val="000C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37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Мама</cp:lastModifiedBy>
  <cp:revision>5</cp:revision>
  <dcterms:created xsi:type="dcterms:W3CDTF">2013-12-10T11:28:00Z</dcterms:created>
  <dcterms:modified xsi:type="dcterms:W3CDTF">2015-01-23T18:39:00Z</dcterms:modified>
</cp:coreProperties>
</file>