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A3" w:rsidRPr="009044A3" w:rsidRDefault="009044A3" w:rsidP="00940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A3">
        <w:rPr>
          <w:rFonts w:ascii="Times New Roman" w:hAnsi="Times New Roman" w:cs="Times New Roman"/>
          <w:b/>
          <w:sz w:val="24"/>
          <w:szCs w:val="24"/>
        </w:rPr>
        <w:t>Урок истории в 9 классе</w:t>
      </w:r>
    </w:p>
    <w:p w:rsidR="00B05317" w:rsidRPr="009044A3" w:rsidRDefault="00940BED" w:rsidP="00940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A3">
        <w:rPr>
          <w:rFonts w:ascii="Times New Roman" w:hAnsi="Times New Roman" w:cs="Times New Roman"/>
          <w:b/>
          <w:sz w:val="24"/>
          <w:szCs w:val="24"/>
        </w:rPr>
        <w:t>Тема: Борьба за линией фронта.</w:t>
      </w:r>
    </w:p>
    <w:p w:rsidR="00940BED" w:rsidRDefault="00940BED" w:rsidP="0094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1) раскрыть сущность немецко-оккупационного режима и цели, которые преследовали нацисты на оккупированных территориях, охарактеризовать вклад партизанского движения и движения Сопротивления в победу над фашизмом, раскрыть причину коллаборационизма в годы войны;</w:t>
      </w:r>
    </w:p>
    <w:p w:rsidR="00940BED" w:rsidRDefault="00940BED" w:rsidP="0094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развитие общеучебных умений и формирование навыков: диалогической и монологической речи, анализировать источники;</w:t>
      </w:r>
    </w:p>
    <w:p w:rsidR="00940BED" w:rsidRDefault="00940BED" w:rsidP="0094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воспитание патриотизма, толерантности, способствовать формированию гражданской позиции.</w:t>
      </w:r>
    </w:p>
    <w:p w:rsidR="00940BED" w:rsidRPr="009044A3" w:rsidRDefault="0004091B" w:rsidP="00940BED">
      <w:pPr>
        <w:rPr>
          <w:rFonts w:ascii="Times New Roman" w:hAnsi="Times New Roman" w:cs="Times New Roman"/>
          <w:b/>
          <w:sz w:val="24"/>
          <w:szCs w:val="24"/>
        </w:rPr>
      </w:pPr>
      <w:r w:rsidRPr="009044A3">
        <w:rPr>
          <w:rFonts w:ascii="Times New Roman" w:hAnsi="Times New Roman" w:cs="Times New Roman"/>
          <w:b/>
          <w:sz w:val="24"/>
          <w:szCs w:val="24"/>
        </w:rPr>
        <w:t>Урок изучения нового материала.</w:t>
      </w:r>
    </w:p>
    <w:p w:rsidR="0004091B" w:rsidRPr="009044A3" w:rsidRDefault="0004091B" w:rsidP="00040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4A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4091B" w:rsidRDefault="0004091B" w:rsidP="00040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«Ост».</w:t>
      </w:r>
    </w:p>
    <w:p w:rsidR="0004091B" w:rsidRDefault="0004091B" w:rsidP="00040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оккупационный режим.</w:t>
      </w:r>
    </w:p>
    <w:p w:rsidR="0004091B" w:rsidRDefault="0004091B" w:rsidP="00040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Партизанское движение в СССР.</w:t>
      </w:r>
    </w:p>
    <w:p w:rsidR="0004091B" w:rsidRDefault="0004091B" w:rsidP="00040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Сопротивления.</w:t>
      </w:r>
    </w:p>
    <w:p w:rsidR="0004091B" w:rsidRDefault="0004091B" w:rsidP="00040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91B" w:rsidRPr="00820648" w:rsidRDefault="00820648" w:rsidP="008206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4091B" w:rsidRPr="009044A3">
        <w:rPr>
          <w:rFonts w:ascii="Times New Roman" w:hAnsi="Times New Roman" w:cs="Times New Roman"/>
          <w:b/>
          <w:sz w:val="24"/>
          <w:szCs w:val="24"/>
        </w:rPr>
        <w:t>Вступление учителя.</w:t>
      </w:r>
    </w:p>
    <w:p w:rsidR="0004091B" w:rsidRDefault="0004091B" w:rsidP="0004091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Второй мировой войны</w:t>
      </w:r>
      <w:r w:rsidR="0017392A">
        <w:rPr>
          <w:rFonts w:ascii="Times New Roman" w:hAnsi="Times New Roman" w:cs="Times New Roman"/>
          <w:sz w:val="24"/>
          <w:szCs w:val="24"/>
        </w:rPr>
        <w:t xml:space="preserve"> под игом гитлеровской Германии оказались многие страны Европы. Повсюду фашистские завоеватели устанавливали «новый порядок» -словно кровавую диктатуру. Население оккупированных стран они рассматривали как дешевую рабочую силу, а национальные богатства – как военную добычу.</w:t>
      </w:r>
    </w:p>
    <w:p w:rsidR="0017392A" w:rsidRDefault="0017392A" w:rsidP="0004091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ненависть вызывали у фашистов славянские народы. «Если мы хотим создать нашу великую германскую империю,- проповедовал Гитлер,- мы должны прежде всего</w:t>
      </w:r>
      <w:r w:rsidR="001107A4">
        <w:rPr>
          <w:rFonts w:ascii="Times New Roman" w:hAnsi="Times New Roman" w:cs="Times New Roman"/>
          <w:sz w:val="24"/>
          <w:szCs w:val="24"/>
        </w:rPr>
        <w:t xml:space="preserve"> изгнать и уничтожить славянские народы – русских, поляков, словаков, болгар, украинцев и белорусов</w:t>
      </w:r>
      <w:r w:rsidR="00820648">
        <w:rPr>
          <w:rFonts w:ascii="Times New Roman" w:hAnsi="Times New Roman" w:cs="Times New Roman"/>
          <w:sz w:val="24"/>
          <w:szCs w:val="24"/>
        </w:rPr>
        <w:t>»</w:t>
      </w:r>
      <w:r w:rsidR="001107A4">
        <w:rPr>
          <w:rFonts w:ascii="Times New Roman" w:hAnsi="Times New Roman" w:cs="Times New Roman"/>
          <w:sz w:val="24"/>
          <w:szCs w:val="24"/>
        </w:rPr>
        <w:t>.</w:t>
      </w:r>
    </w:p>
    <w:p w:rsidR="001107A4" w:rsidRDefault="001107A4" w:rsidP="0004091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еще не знала столь чудовищных преступлений против человечества, такого массового кровавого террора, таких издевательств и глумлений над людьми, какие творили фашистские оккупанты на советской земле.</w:t>
      </w:r>
    </w:p>
    <w:p w:rsidR="001107A4" w:rsidRDefault="001107A4" w:rsidP="0004091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ходе войны было доказано, что оккупационная политика гитлеровцев на территории СССР разрабат</w:t>
      </w:r>
      <w:r w:rsidR="009044A3">
        <w:rPr>
          <w:rFonts w:ascii="Times New Roman" w:hAnsi="Times New Roman" w:cs="Times New Roman"/>
          <w:sz w:val="24"/>
          <w:szCs w:val="24"/>
        </w:rPr>
        <w:t>ывалась за</w:t>
      </w:r>
      <w:r>
        <w:rPr>
          <w:rFonts w:ascii="Times New Roman" w:hAnsi="Times New Roman" w:cs="Times New Roman"/>
          <w:sz w:val="24"/>
          <w:szCs w:val="24"/>
        </w:rPr>
        <w:t>долго до того, как первый фашистский солдат вступил на советскую землю.</w:t>
      </w:r>
    </w:p>
    <w:p w:rsidR="001107A4" w:rsidRDefault="001107A4" w:rsidP="0004091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концентрированное выражение замыслы главы фашизма нашли в так называемом «Генеральном плане Ост».</w:t>
      </w:r>
    </w:p>
    <w:p w:rsidR="00820648" w:rsidRDefault="00820648" w:rsidP="0004091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48" w:rsidRDefault="009044A3" w:rsidP="0082064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0354">
        <w:rPr>
          <w:rFonts w:ascii="Times New Roman" w:hAnsi="Times New Roman" w:cs="Times New Roman"/>
          <w:b/>
          <w:sz w:val="24"/>
          <w:szCs w:val="24"/>
        </w:rPr>
        <w:t>2 Работа учащихся с отрывком</w:t>
      </w:r>
      <w:r w:rsidR="00820648" w:rsidRPr="00340354">
        <w:rPr>
          <w:rFonts w:ascii="Times New Roman" w:hAnsi="Times New Roman" w:cs="Times New Roman"/>
          <w:b/>
          <w:sz w:val="24"/>
          <w:szCs w:val="24"/>
        </w:rPr>
        <w:t xml:space="preserve"> из документа «Генеральный план Ост». Обсуждение, что собой представлял этот план.</w:t>
      </w:r>
    </w:p>
    <w:p w:rsidR="00340354" w:rsidRPr="00340354" w:rsidRDefault="00340354" w:rsidP="0082064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4A3" w:rsidRPr="00340354" w:rsidRDefault="009044A3" w:rsidP="0082064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354">
        <w:rPr>
          <w:rFonts w:ascii="Times New Roman" w:hAnsi="Times New Roman" w:cs="Times New Roman"/>
          <w:i/>
          <w:sz w:val="24"/>
          <w:szCs w:val="24"/>
        </w:rPr>
        <w:t xml:space="preserve">«Славяне должны работать на нас, а в случае, если они нам больше не нужны, пусть умирают. Прививки и охрана здоровья для них излишни. </w:t>
      </w:r>
      <w:r w:rsidR="00340354" w:rsidRPr="00340354">
        <w:rPr>
          <w:rFonts w:ascii="Times New Roman" w:hAnsi="Times New Roman" w:cs="Times New Roman"/>
          <w:i/>
          <w:sz w:val="24"/>
          <w:szCs w:val="24"/>
        </w:rPr>
        <w:t>Славянская плодовитость нежелательна… образование опасно. Достаточно, если они будут уметь считать до ста …Каждый образованный человек – это наш будущий враг. Следует отбросить все сентиментальные возражения. Нужно управлять этим народом с железной решимостью… Говоря по-военному, мы должны убивать от трех до четырех миллионов русских в год…»</w:t>
      </w:r>
    </w:p>
    <w:p w:rsidR="009044A3" w:rsidRDefault="009044A3" w:rsidP="0082064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48" w:rsidRDefault="00820648" w:rsidP="0082064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648" w:rsidRDefault="00820648" w:rsidP="008206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354">
        <w:rPr>
          <w:rFonts w:ascii="Times New Roman" w:hAnsi="Times New Roman" w:cs="Times New Roman"/>
          <w:b/>
          <w:sz w:val="24"/>
          <w:szCs w:val="24"/>
        </w:rPr>
        <w:t>Рассказ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800" w:rsidRDefault="001F3800" w:rsidP="001F3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злодейские замыслы фашистские агрессоры начали осуществлять сразу же, как только вторглись на советскую землю .</w:t>
      </w:r>
    </w:p>
    <w:p w:rsidR="001F3800" w:rsidRDefault="001F3800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Они накинулись, неистовы,</w:t>
      </w:r>
    </w:p>
    <w:p w:rsidR="001F3800" w:rsidRDefault="001F3800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Могильным холодом грозя,</w:t>
      </w:r>
    </w:p>
    <w:p w:rsidR="001F3800" w:rsidRDefault="001F3800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Но есть такое слово «выстоять»,</w:t>
      </w:r>
    </w:p>
    <w:p w:rsidR="001F3800" w:rsidRDefault="001F3800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Когда и выстоять нельзя</w:t>
      </w:r>
      <w:r w:rsidR="00787A57">
        <w:rPr>
          <w:rFonts w:ascii="Times New Roman" w:hAnsi="Times New Roman" w:cs="Times New Roman"/>
          <w:sz w:val="24"/>
          <w:szCs w:val="24"/>
        </w:rPr>
        <w:t>.</w:t>
      </w:r>
    </w:p>
    <w:p w:rsidR="00787A57" w:rsidRDefault="00787A57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 есть душа – она все вытерпит,</w:t>
      </w:r>
    </w:p>
    <w:p w:rsidR="00787A57" w:rsidRDefault="00787A57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 есть земля – она одна,</w:t>
      </w:r>
    </w:p>
    <w:p w:rsidR="00787A57" w:rsidRDefault="00787A57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Большая, добрая, сердитая,</w:t>
      </w:r>
    </w:p>
    <w:p w:rsidR="00787A57" w:rsidRDefault="00787A57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Как кровь тепла и солона.</w:t>
      </w:r>
    </w:p>
    <w:p w:rsidR="00787A57" w:rsidRDefault="00787A57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И.Эренбург</w:t>
      </w:r>
    </w:p>
    <w:p w:rsidR="00787A57" w:rsidRDefault="00787A57" w:rsidP="001F38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0AD" w:rsidRDefault="00787A57" w:rsidP="001F38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Москвой и Ленинградом, в Белоруссии и на Украине, в Молдавии и Карелии, на Смоленщине и Орловщине, в Прибалтике и в Крыму – всюду захватчики оставили страшные следы преступлений. Поколениям выросшим после войны, трудно даже представить себе размах и жестокость террора оккупантов. Но сохранились многочисленные документы, фотографии, живы еще и свидетели фашистского разбоя. Да, так было, и забыть об этом человечество не имеет права</w:t>
      </w:r>
      <w:r w:rsidR="00F068E7">
        <w:rPr>
          <w:rFonts w:ascii="Times New Roman" w:hAnsi="Times New Roman" w:cs="Times New Roman"/>
          <w:sz w:val="24"/>
          <w:szCs w:val="24"/>
        </w:rPr>
        <w:t>. А было вот что.</w:t>
      </w:r>
    </w:p>
    <w:p w:rsidR="003210AD" w:rsidRDefault="003210AD" w:rsidP="001F38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0AD" w:rsidRPr="00810376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5F60">
        <w:rPr>
          <w:rFonts w:ascii="Times New Roman" w:hAnsi="Times New Roman" w:cs="Times New Roman"/>
          <w:sz w:val="24"/>
          <w:szCs w:val="24"/>
        </w:rPr>
        <w:t xml:space="preserve">В каждом городе создавались немецкие застенки – тюрьмы. Там орудовали заплечных дел мастера – гестаповские следователи. Чудовищными пытками и истязаниями они «вытягивали» у заключенных сведения о советских людях, подлежащих уничтожению в первую очередь. Пребывание в тюрьмах было недолгим и, как правило, заканчивалось казнью. Лишь в редких случаях заключенных помещали в концлагеря, где их ждала мученическая смерть. </w:t>
      </w:r>
    </w:p>
    <w:p w:rsidR="003210AD" w:rsidRPr="00A95F60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F60">
        <w:rPr>
          <w:rFonts w:ascii="Times New Roman" w:hAnsi="Times New Roman" w:cs="Times New Roman"/>
          <w:sz w:val="24"/>
          <w:szCs w:val="24"/>
        </w:rPr>
        <w:t xml:space="preserve">Всему миру известна трагедия Бабьего Яра в Киеве, где было зверски умерщвлено более 100 тысяч советских людей. </w:t>
      </w:r>
    </w:p>
    <w:p w:rsidR="003210AD" w:rsidRPr="00DE18C0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F60">
        <w:rPr>
          <w:rFonts w:ascii="Times New Roman" w:hAnsi="Times New Roman" w:cs="Times New Roman"/>
          <w:sz w:val="24"/>
          <w:szCs w:val="24"/>
        </w:rPr>
        <w:t xml:space="preserve">Сохранились свидетельства о том, как это происходило. «Я и еще несколько женщин, проживающих вблизи Бабьего Яра, - пишет Н.Т. Горбачева, -незаметно для немецкой охраны приблизились к месту, где останавливались машины и сгружались привезенные на них люди. Мы увидели, что в метрах 15 от начала Бабьего Яра немцы заставляли раздеваться привезенных ими евреев и приказывали им  бежать вдоль Яра, расстреливая бежавших из автоматов и пулеметов.Я лично видела, как немцы бросали грудных детей в овраг. В овраге находились не только расстрелянные, но и раненые, а также живые дети. Все же немцы производили закапывание оврага, причем было заметно, как небольшой слой земли шевелился от движения живых людей. </w:t>
      </w:r>
    </w:p>
    <w:p w:rsidR="003210AD" w:rsidRPr="00DE18C0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F60">
        <w:rPr>
          <w:rFonts w:ascii="Times New Roman" w:hAnsi="Times New Roman" w:cs="Times New Roman"/>
          <w:sz w:val="24"/>
          <w:szCs w:val="24"/>
        </w:rPr>
        <w:t>Особенно широко использовали фашисты для уничтожения советских людей газвагены, получившие известность под названием душегубок. Это были специально оборудованные грузовые автомашины-фургоны с герметически закрытыми кузовами. Загнанных в эти фургоны людей отравляли отработанным</w:t>
      </w:r>
      <w:r w:rsidR="00DE18C0">
        <w:rPr>
          <w:rFonts w:ascii="Times New Roman" w:hAnsi="Times New Roman" w:cs="Times New Roman"/>
          <w:sz w:val="24"/>
          <w:szCs w:val="24"/>
        </w:rPr>
        <w:t>и газами дизельных моторов.</w:t>
      </w:r>
    </w:p>
    <w:p w:rsidR="003210AD" w:rsidRPr="00810376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F60">
        <w:rPr>
          <w:rFonts w:ascii="Times New Roman" w:hAnsi="Times New Roman" w:cs="Times New Roman"/>
          <w:sz w:val="24"/>
          <w:szCs w:val="24"/>
        </w:rPr>
        <w:t>В Витебске, например, полевой комендант приказал девушкам в возрасте от 14 до 25 лет явиться в комендатуру якобы для назначения на работу. На деле же самые молодые и привлекательные были отправлены в дома терпимости. В белорусском местечке Шацк гитлеровцы собрали всех молодых девушек, изнасиловали их, а затем голых выгнали на площадь и заставили танцевать. Тех, кто сопротивлялся, фашистские извер</w:t>
      </w:r>
      <w:r w:rsidR="00DE18C0">
        <w:rPr>
          <w:rFonts w:ascii="Times New Roman" w:hAnsi="Times New Roman" w:cs="Times New Roman"/>
          <w:sz w:val="24"/>
          <w:szCs w:val="24"/>
        </w:rPr>
        <w:t xml:space="preserve">ги расстреливали на месте. </w:t>
      </w:r>
    </w:p>
    <w:p w:rsidR="003210AD" w:rsidRPr="00A95F60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F60">
        <w:rPr>
          <w:rFonts w:ascii="Times New Roman" w:hAnsi="Times New Roman" w:cs="Times New Roman"/>
          <w:sz w:val="24"/>
          <w:szCs w:val="24"/>
        </w:rPr>
        <w:t>Глумления и издевательства фашистов над советскими людьми приобретали самые изуверские формы. Прежде чем расстрелять или повесить свои жертвы, фашисты всячески истязали их. На глазах у обреченных на смерть женщин убивали или бросали живыми в могилы их малолетних детей. Гитлеровцы сжигали  людей на кострах, загоняли их на минные поля, закапывали в землю раненых.</w:t>
      </w:r>
    </w:p>
    <w:p w:rsidR="003210AD" w:rsidRPr="00DE18C0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95F60">
        <w:rPr>
          <w:rFonts w:ascii="Times New Roman" w:hAnsi="Times New Roman" w:cs="Times New Roman"/>
          <w:sz w:val="24"/>
          <w:szCs w:val="24"/>
        </w:rPr>
        <w:t>Например, заместитель начальника полиции безопасности в СД в Минске Хойзер, повинный в уничтожении нескольких десятков тысяч советских людей, «забавлялся» тем, что привязывал свои жертвы к столбам, обл</w:t>
      </w:r>
      <w:r w:rsidR="00DE18C0">
        <w:rPr>
          <w:rFonts w:ascii="Times New Roman" w:hAnsi="Times New Roman" w:cs="Times New Roman"/>
          <w:sz w:val="24"/>
          <w:szCs w:val="24"/>
        </w:rPr>
        <w:t>ивал их горючим и поджигал.</w:t>
      </w:r>
    </w:p>
    <w:p w:rsidR="003210AD" w:rsidRPr="00810376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5F60">
        <w:rPr>
          <w:rFonts w:ascii="Times New Roman" w:hAnsi="Times New Roman" w:cs="Times New Roman"/>
          <w:sz w:val="24"/>
          <w:szCs w:val="24"/>
        </w:rPr>
        <w:t xml:space="preserve">По свидетельству М.И. Прохоровой – очевидицы уничтожения советских людей в начале июля 1941 года у селения Журжево (близ Витебска). «Я видела донага раздетых людей, поставленных на краю огромной ямы. Фашистские людоеды из пулеметов расстреливали их. Одна из женщин, раненая, вырвалась из ямы и пыталась убежать. Фашист догнал ее, автоматом ударил по голове. Когда она упала, он несколькими выстрелами убил ее. Детей бросали в яму живьем, некоторых малышей фашистские душегубы хватали вдвоем за ноги и разрывали их тельца на части. Над местом расстрела стояли вопли и стоны истекающих кровью и гибнущих людей. Когда их засыпали землей, образовывалось кровяное месиво. Сотни людей в страшных муках ворочались в ямах. После закрытия земля еще долго вздрагивала. Через несколько дней я видела торчащие из земли руки и ноги, а </w:t>
      </w:r>
      <w:r w:rsidR="00810376">
        <w:rPr>
          <w:rFonts w:ascii="Times New Roman" w:hAnsi="Times New Roman" w:cs="Times New Roman"/>
          <w:sz w:val="24"/>
          <w:szCs w:val="24"/>
        </w:rPr>
        <w:t>земля была потрескавшаяся.</w:t>
      </w:r>
    </w:p>
    <w:p w:rsidR="003210AD" w:rsidRPr="00DE18C0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5F60">
        <w:rPr>
          <w:rFonts w:ascii="Times New Roman" w:hAnsi="Times New Roman" w:cs="Times New Roman"/>
          <w:sz w:val="24"/>
          <w:szCs w:val="24"/>
        </w:rPr>
        <w:t>На Смоленщине в сентябре 1942 года в деревне Зеленая Пустошь гитлеровские солдаты сожгли живыми 150 стариков, женщин и детей. По распоряжению командира 102-й пехотной дивизии генерал-майора Физлера солдаты силой оружия заставили жителей деревни Холмец идти по минированной дороге. Все люди подорвались на минах и погибли. В деревне Тереховка фашисты связали 75 стариков, женщин и детей, сложили их в штабель, з</w:t>
      </w:r>
      <w:r w:rsidR="00DE18C0">
        <w:rPr>
          <w:rFonts w:ascii="Times New Roman" w:hAnsi="Times New Roman" w:cs="Times New Roman"/>
          <w:sz w:val="24"/>
          <w:szCs w:val="24"/>
        </w:rPr>
        <w:t>авалили соломой и подожгли.</w:t>
      </w:r>
    </w:p>
    <w:p w:rsidR="003210AD" w:rsidRPr="00DE18C0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5F60">
        <w:rPr>
          <w:rFonts w:ascii="Times New Roman" w:hAnsi="Times New Roman" w:cs="Times New Roman"/>
          <w:sz w:val="24"/>
          <w:szCs w:val="24"/>
        </w:rPr>
        <w:t>Очевидец зверств солдат вермахта в деревне Красные Горки Ленинградской области И.К.Алексеенко рассказывал: «Дети – всегда дети. Они собрались у здания школы, играли. Веселая группа детей привлекла внимание двуногих фашистских зверей. Людоеды решили превратить детей в мишень для своих упражнений в стрельбе. Прошло несколько мгновений. У школы, в пыли, в луже крови остались лежать девять детских трупиков. Я знаю, как зверски пытали семью партизан Николая Глухова. Мучили всех членов семьи на глазах друг у друга. Мучили старых и малых… Разъяренные звери схватили старую мать, связали ее и бросили в топящуюся печь, сожгли заживо. Двух девочек – двенадцати и четырнадцати лет изнасило</w:t>
      </w:r>
      <w:r w:rsidR="00DE18C0">
        <w:rPr>
          <w:rFonts w:ascii="Times New Roman" w:hAnsi="Times New Roman" w:cs="Times New Roman"/>
          <w:sz w:val="24"/>
          <w:szCs w:val="24"/>
        </w:rPr>
        <w:t xml:space="preserve">вали, а потом расстреляли. </w:t>
      </w:r>
      <w:r w:rsidR="00DE18C0" w:rsidRPr="00DE18C0">
        <w:rPr>
          <w:rFonts w:ascii="Times New Roman" w:hAnsi="Times New Roman" w:cs="Times New Roman"/>
          <w:sz w:val="24"/>
          <w:szCs w:val="24"/>
        </w:rPr>
        <w:t>[</w:t>
      </w:r>
      <w:r w:rsidR="00810376">
        <w:rPr>
          <w:rFonts w:ascii="Times New Roman" w:hAnsi="Times New Roman" w:cs="Times New Roman"/>
          <w:sz w:val="24"/>
          <w:szCs w:val="24"/>
        </w:rPr>
        <w:t>2</w:t>
      </w:r>
      <w:r w:rsidR="00DE18C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3210AD" w:rsidRPr="00A95F60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10AD" w:rsidRPr="00810376" w:rsidRDefault="003210AD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5F60">
        <w:rPr>
          <w:rFonts w:ascii="Times New Roman" w:hAnsi="Times New Roman" w:cs="Times New Roman"/>
          <w:sz w:val="24"/>
          <w:szCs w:val="24"/>
        </w:rPr>
        <w:t>Факты такого рода бесчисленны. Они составляли повседневную практику гитлеровских войск на оккупированной территории.</w:t>
      </w:r>
    </w:p>
    <w:p w:rsidR="00DE18C0" w:rsidRPr="00810376" w:rsidRDefault="00DE18C0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47FF" w:rsidRPr="00810376" w:rsidRDefault="006147FF" w:rsidP="00DE18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4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E18C0"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Вступление немецких войск на территорию Советского Союза вызвало у местного населения самую различную реакцию - от радостных приветствий и активной под</w:t>
      </w:r>
      <w:r w:rsidR="00DE18C0"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держки до участия в партизанской борьбе. Однако для того, чтобы выжить, большое число насе</w:t>
      </w:r>
      <w:r w:rsidR="00DE18C0">
        <w:rPr>
          <w:rFonts w:ascii="Times New Roman" w:hAnsi="Times New Roman" w:cs="Times New Roman"/>
          <w:sz w:val="24"/>
          <w:szCs w:val="24"/>
          <w:shd w:val="clear" w:color="auto" w:fill="FFFFFF"/>
        </w:rPr>
        <w:t>ления было вынуждено покориться</w:t>
      </w:r>
      <w:r w:rsidR="00DE18C0"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насилию и террору оккупационных властей.</w:t>
      </w:r>
      <w:r w:rsidRPr="006147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</w:p>
    <w:p w:rsidR="003210AD" w:rsidRDefault="00DE18C0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18C0">
        <w:rPr>
          <w:rFonts w:ascii="Times New Roman" w:hAnsi="Times New Roman" w:cs="Times New Roman"/>
          <w:sz w:val="24"/>
          <w:szCs w:val="24"/>
        </w:rPr>
        <w:br/>
      </w:r>
      <w:r w:rsidR="006147FF" w:rsidRPr="00614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t>Решающим фактором в поведении местного населения было в первую очередь его отношение к Советскому Союзу или, вернее, к советскому правительству. Победо</w:t>
      </w:r>
      <w:r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носные немецкие войска, вступившие на аннексированные Советским Союзом в 1940 г. прибалтийские территории и на Украину, были во многих местах встречены доброжелательно. Немцев считали освободителями и были готовы коллаборировать</w:t>
      </w:r>
      <w:r w:rsidR="006147FF" w:rsidRPr="00614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147FF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сотрудничать)</w:t>
      </w:r>
      <w:r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ними. Но очень скоро надежды жителей Прибалтики и Украины на самоопределе</w:t>
      </w:r>
      <w:r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и собственную государственность оказались иллюзией. Немецкая оккупацион</w:t>
      </w:r>
      <w:r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ная политика не оставляла сомнения в ее истинных целях долговременного порабо</w:t>
      </w:r>
      <w:r w:rsidRPr="00DE18C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щения и эксплуатации оккупированных территорий. Поэтому даже в Прибалтике и на Украине партизанское движение стало принимать все больший размах. В других регионах с самого начала развернулось широкое сопротивление.</w:t>
      </w:r>
      <w:r w:rsidRPr="00DE18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147FF" w:rsidRPr="006147FF" w:rsidRDefault="006147FF" w:rsidP="003210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7A57" w:rsidRPr="006147FF" w:rsidRDefault="00787A57" w:rsidP="001F38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0AD">
        <w:rPr>
          <w:rFonts w:ascii="Times New Roman" w:hAnsi="Times New Roman" w:cs="Times New Roman"/>
          <w:sz w:val="24"/>
          <w:szCs w:val="24"/>
        </w:rPr>
        <w:t>3.</w:t>
      </w:r>
      <w:r w:rsidR="003210AD" w:rsidRPr="006147FF">
        <w:rPr>
          <w:rFonts w:ascii="Times New Roman" w:hAnsi="Times New Roman" w:cs="Times New Roman"/>
          <w:b/>
          <w:sz w:val="24"/>
          <w:szCs w:val="24"/>
        </w:rPr>
        <w:t>1 Звучит песня «Шумит суровый брянский лес» (1 куплет)</w:t>
      </w:r>
    </w:p>
    <w:p w:rsidR="003210AD" w:rsidRPr="006147FF" w:rsidRDefault="003210AD" w:rsidP="001F38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47FF">
        <w:rPr>
          <w:rFonts w:ascii="Times New Roman" w:hAnsi="Times New Roman" w:cs="Times New Roman"/>
          <w:b/>
          <w:sz w:val="24"/>
          <w:szCs w:val="24"/>
        </w:rPr>
        <w:t xml:space="preserve">    2 Сообщение учащегося и демонстрация презентации «Партизанское движение».</w:t>
      </w:r>
    </w:p>
    <w:p w:rsidR="009E11C0" w:rsidRDefault="009E11C0" w:rsidP="009E11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1C0" w:rsidRPr="006147FF" w:rsidRDefault="009E11C0" w:rsidP="009E11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147FF">
        <w:rPr>
          <w:rFonts w:ascii="Times New Roman" w:hAnsi="Times New Roman" w:cs="Times New Roman"/>
          <w:sz w:val="24"/>
          <w:szCs w:val="24"/>
        </w:rPr>
        <w:t xml:space="preserve"> </w:t>
      </w:r>
      <w:r w:rsidRPr="006147FF">
        <w:rPr>
          <w:rFonts w:ascii="Times New Roman" w:hAnsi="Times New Roman" w:cs="Times New Roman"/>
          <w:b/>
          <w:sz w:val="24"/>
          <w:szCs w:val="24"/>
        </w:rPr>
        <w:t>Сообщение учащегося об участниках Сопротивления и демонстрация презентации «Молодая гвардия»</w:t>
      </w:r>
    </w:p>
    <w:p w:rsidR="009E11C0" w:rsidRPr="006147FF" w:rsidRDefault="009E11C0" w:rsidP="009E11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11C0" w:rsidRDefault="009E11C0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Расширилось и активизировалось подполье в крупных городах и селах Украины и Белоруссии.</w:t>
      </w:r>
    </w:p>
    <w:p w:rsidR="009E11C0" w:rsidRDefault="009E11C0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Наиболее известной из молодежных организаций, действовавших в годы Великой Отечественной войны была «Молодая гвардия». В состав ее штаба вошли: У.Громова, И.Земнухов, О.Кошевой, С.Левашов,  В.И.Третьякевич,  И.Туркенич,  С.Тюленин, </w:t>
      </w:r>
      <w:r w:rsidR="00F22AD8">
        <w:rPr>
          <w:rFonts w:ascii="Times New Roman" w:hAnsi="Times New Roman" w:cs="Times New Roman"/>
          <w:sz w:val="24"/>
          <w:szCs w:val="24"/>
        </w:rPr>
        <w:t>Л.Шевцова. «Молодая гвардия» насчитывала 91 человек (в т.ч. 26 рабочих, 44 учащихся и 14 служащих). Члены организации уничтожали вражеские автомашины с солдатами, боеприпасами и горючим. 15 ноября 1942 года молодогвардейцы освободили из фашистского концлагеря 70 советских военнопленных, было освобож</w:t>
      </w:r>
      <w:r w:rsidR="00B826AE">
        <w:rPr>
          <w:rFonts w:ascii="Times New Roman" w:hAnsi="Times New Roman" w:cs="Times New Roman"/>
          <w:sz w:val="24"/>
          <w:szCs w:val="24"/>
        </w:rPr>
        <w:t>д</w:t>
      </w:r>
      <w:r w:rsidR="00F22AD8">
        <w:rPr>
          <w:rFonts w:ascii="Times New Roman" w:hAnsi="Times New Roman" w:cs="Times New Roman"/>
          <w:sz w:val="24"/>
          <w:szCs w:val="24"/>
        </w:rPr>
        <w:t>ено также 20 советских военнопленных, находившихся в больнице. В результате поджога в ночь на 6 декабря 1942 года здания фашистской биржи труда, где хранились списки людей, предназначенных к вывозу в Германию, около 2000 краснодонцев были спасены от угона в фашистское рабство</w:t>
      </w:r>
      <w:r w:rsidR="00B826AE">
        <w:rPr>
          <w:rFonts w:ascii="Times New Roman" w:hAnsi="Times New Roman" w:cs="Times New Roman"/>
          <w:sz w:val="24"/>
          <w:szCs w:val="24"/>
        </w:rPr>
        <w:t>. Подпольная партийная организация города и «Молодая гвардия» готовили вооруженное восстание с целью уничтожить фашистский гарнизон и выступить навстречу Советской Армии. Предательство провокатора Почепцова прервало эту подготовку.</w:t>
      </w:r>
    </w:p>
    <w:p w:rsidR="00B826AE" w:rsidRDefault="00B826AE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фашистских застенках молодогвардейцы мужественно и стойко выдержали жесточайшие пытки.</w:t>
      </w:r>
    </w:p>
    <w:p w:rsidR="00B826AE" w:rsidRDefault="00B826AE" w:rsidP="009E11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6AE" w:rsidRPr="0072001C" w:rsidRDefault="00B826AE" w:rsidP="00B82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1C">
        <w:rPr>
          <w:rFonts w:ascii="Times New Roman" w:hAnsi="Times New Roman" w:cs="Times New Roman"/>
          <w:b/>
          <w:sz w:val="24"/>
          <w:szCs w:val="24"/>
        </w:rPr>
        <w:t xml:space="preserve">Олег Кошевой. </w:t>
      </w:r>
      <w:r w:rsidRPr="0072001C">
        <w:rPr>
          <w:rFonts w:ascii="Times New Roman" w:hAnsi="Times New Roman" w:cs="Times New Roman"/>
          <w:sz w:val="24"/>
          <w:szCs w:val="24"/>
        </w:rPr>
        <w:t>Несмотря на свою молодость, это великолепный организатор. Он был вдохновителем и инициатором ряда самых героических мероприятий. Высокий, широкоплечий, он весь дышал силой и здоровьем, и не раз сам был участником самых смелых вылазок против врага. Будучи арестован, он бесил гестаповцев непоколебимым презрением к ним. Его жгли раскаленным железом, запускали в тело иголки, но стойкость и воля не покидали его. После каждого допроса в его волосах появлялись седые пряди. На казнь он шел совершенно седой.</w:t>
      </w:r>
    </w:p>
    <w:p w:rsidR="00B826AE" w:rsidRDefault="00B826AE" w:rsidP="00B82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1C">
        <w:rPr>
          <w:rFonts w:ascii="Times New Roman" w:hAnsi="Times New Roman" w:cs="Times New Roman"/>
          <w:b/>
          <w:sz w:val="24"/>
          <w:szCs w:val="24"/>
        </w:rPr>
        <w:t>Иван Земнухов</w:t>
      </w:r>
      <w:r w:rsidRPr="0072001C">
        <w:rPr>
          <w:rFonts w:ascii="Times New Roman" w:hAnsi="Times New Roman" w:cs="Times New Roman"/>
          <w:sz w:val="24"/>
          <w:szCs w:val="24"/>
        </w:rPr>
        <w:t xml:space="preserve"> – один из наиболее образованных, начитанных членов «Молодой гвардии», автор ряда замечательных листовок. Внешне нескладный, но сильный духом, он пользовался всеобщей любовью и авторитетом среди молодежи. Иван Земнухов подвергался в застенках самым зверским пыткам и истязаниям. Его подвешивали в петле через специальный блок к потолку, отливали водой, когда он лишался чувств, и снова подвешивали. По три раза в день били плетьми из электрических проводов. Полиция упорно добивалась от него показаний, но так и не добилась ничего. 15 января он был вместе с другими товарищами сброшен в шурф шахты №5.</w:t>
      </w:r>
    </w:p>
    <w:p w:rsidR="00B826AE" w:rsidRDefault="00B826AE" w:rsidP="00B82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01C">
        <w:rPr>
          <w:rFonts w:ascii="Times New Roman" w:hAnsi="Times New Roman" w:cs="Times New Roman"/>
          <w:b/>
          <w:sz w:val="24"/>
          <w:szCs w:val="24"/>
        </w:rPr>
        <w:t>Сергей Тюленин</w:t>
      </w:r>
      <w:r>
        <w:rPr>
          <w:rFonts w:ascii="Times New Roman" w:hAnsi="Times New Roman" w:cs="Times New Roman"/>
          <w:sz w:val="24"/>
          <w:szCs w:val="24"/>
        </w:rPr>
        <w:t>. Это маленький, подвижный, стремительный юноша-подросток, вспыльчивый, с задорным характером, смелый до отчаянности. Он участвовал во многих самых отчаянных мероприятиях и уничтожил немало врагов. Сергей Тюленин был не только сам подвергнут  жестоким пыткам – при нем пытали его старую мать. Но как и его товарищи Сергей был стоек до конца.</w:t>
      </w:r>
    </w:p>
    <w:p w:rsidR="00B826AE" w:rsidRDefault="00B826AE" w:rsidP="00B82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AE">
        <w:rPr>
          <w:rFonts w:ascii="Times New Roman" w:hAnsi="Times New Roman" w:cs="Times New Roman"/>
          <w:b/>
          <w:sz w:val="24"/>
          <w:szCs w:val="24"/>
        </w:rPr>
        <w:t>Ульяна Громова</w:t>
      </w:r>
      <w:r>
        <w:rPr>
          <w:rFonts w:ascii="Times New Roman" w:hAnsi="Times New Roman" w:cs="Times New Roman"/>
          <w:sz w:val="24"/>
          <w:szCs w:val="24"/>
        </w:rPr>
        <w:t xml:space="preserve"> – девушка высокого роста, стройная брюнетка с вьющимися волосами и красивыми чертами лица. Ее черные , пронизывающие глаза поражали своей серьезностью и умом. Ульяну Громову подвергали нечеловеческим пыткам. Ее подвешивали за волосы, вырезали ей на спине пятиконечную звезду, прижигали тело каленым железом и раны присыпали солью, сажали на раскаленную плиту. Но и перед самой смертью она не пала духом  и при помощи шифра «Молодая гвардия» выстукивала через стены ободряющие слова друзьям: «Ребята. Не падайте духом. Наши идут. Крепитесь.Час освобождения близок.»</w:t>
      </w:r>
    </w:p>
    <w:p w:rsidR="00B826AE" w:rsidRPr="00810376" w:rsidRDefault="00B826AE" w:rsidP="00B826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6AE">
        <w:rPr>
          <w:rFonts w:ascii="Times New Roman" w:hAnsi="Times New Roman" w:cs="Times New Roman"/>
          <w:b/>
          <w:sz w:val="24"/>
          <w:szCs w:val="24"/>
        </w:rPr>
        <w:t>Любовь Шевцова</w:t>
      </w:r>
      <w:r>
        <w:rPr>
          <w:rFonts w:ascii="Times New Roman" w:hAnsi="Times New Roman" w:cs="Times New Roman"/>
          <w:sz w:val="24"/>
          <w:szCs w:val="24"/>
        </w:rPr>
        <w:t xml:space="preserve"> по заданию штаба работала в качестве разведчика.  Она установила связь с подпольщиками Ворошиловграда. Одевшись в лучшее платье, изображая «ненавистницу» Советской власти, она проникала в среду немецких офицеров и похищала важные документы. Шевцову пытали дольше всех. Однажды во время пыток, заслышав шум советского самолета, она вдруг засмеялась и сказала: «Наши голосок подают». 7 февраля 1943 года  Любовь Шевцова была расстреляна.</w:t>
      </w:r>
      <w:r w:rsidR="00810376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B826AE" w:rsidRPr="0072001C" w:rsidRDefault="00B826AE" w:rsidP="00B82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до конца сдержав свою клятву, погибло большинство членов организации «Молодая гвардия». «Молодая гвардия» - это не единичное исключительное явление на территории, захваченной немецкими оккупантами.</w:t>
      </w:r>
    </w:p>
    <w:p w:rsidR="00B826AE" w:rsidRDefault="00B826AE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такое это было поколение, вошедшее в историю как поколение победителей. Ценой беззаветного мужества и огромных жертв фашизм был разгромлен.</w:t>
      </w:r>
    </w:p>
    <w:p w:rsidR="00B826AE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Мы от свинцовых  розг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Падали в снег с разбега,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Но- поднимались в рост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Звонкие как победа!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Как продолжение дня,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Шли тяжело и мощно…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Можно убить меня,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Нас убить невозможно.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Р.Рождественский</w:t>
      </w:r>
    </w:p>
    <w:p w:rsidR="00FE27DD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27DD" w:rsidRDefault="00FE27DD" w:rsidP="009E11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к уроку.</w:t>
      </w:r>
    </w:p>
    <w:p w:rsidR="00FE27DD" w:rsidRPr="001677BC" w:rsidRDefault="001677BC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27DD" w:rsidRPr="001677BC">
        <w:rPr>
          <w:rFonts w:ascii="Times New Roman" w:hAnsi="Times New Roman" w:cs="Times New Roman"/>
          <w:sz w:val="24"/>
          <w:szCs w:val="24"/>
        </w:rPr>
        <w:t>Время неузнаваемо преобразило поля боевых сражений. Изменилось наше отношение к Германии, русские девушки выходят замуж за немцев, немцы женятся на россиянках. Но есть то, что не подвластно времени. Память о тех, кто сражался за Родину в годы Великой Отечественной войны.</w:t>
      </w:r>
    </w:p>
    <w:p w:rsidR="00FE27DD" w:rsidRPr="001677BC" w:rsidRDefault="001677BC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27DD" w:rsidRPr="001677BC">
        <w:rPr>
          <w:rFonts w:ascii="Times New Roman" w:hAnsi="Times New Roman" w:cs="Times New Roman"/>
          <w:sz w:val="24"/>
          <w:szCs w:val="24"/>
        </w:rPr>
        <w:t>Память не знает старости, и именно она поможет сохранить в каждом человеке воспоминания о войне.</w:t>
      </w:r>
    </w:p>
    <w:p w:rsidR="00FE27DD" w:rsidRPr="001677BC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7B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E27DD" w:rsidRPr="001F3800" w:rsidRDefault="00FE27DD" w:rsidP="009E11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3800" w:rsidRPr="00C871AE" w:rsidRDefault="00F97239" w:rsidP="00F972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E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F97239" w:rsidRDefault="00F97239" w:rsidP="00F972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97239" w:rsidRDefault="00F97239" w:rsidP="00F9723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Венок славы. Антология художественных произведений о Великой Отечественной войне.Т.8 , Москва «Современник».1989,стр.317-319</w:t>
      </w:r>
    </w:p>
    <w:p w:rsidR="00F97239" w:rsidRPr="00F97239" w:rsidRDefault="00F97239" w:rsidP="00F9723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в тылу врага. 1-й выпуск. Москва «Издательство политической литературы», 1974, стр.</w:t>
      </w:r>
      <w:r w:rsidR="00C871AE">
        <w:rPr>
          <w:rFonts w:ascii="Times New Roman" w:hAnsi="Times New Roman" w:cs="Times New Roman"/>
          <w:sz w:val="24"/>
          <w:szCs w:val="24"/>
        </w:rPr>
        <w:t>344-345, 348, 350, 351-352</w:t>
      </w:r>
    </w:p>
    <w:p w:rsidR="00820648" w:rsidRPr="00F97239" w:rsidRDefault="00820648" w:rsidP="0004091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0BED" w:rsidRPr="00940BED" w:rsidRDefault="00940BED" w:rsidP="00940BED">
      <w:pPr>
        <w:rPr>
          <w:rFonts w:ascii="Times New Roman" w:hAnsi="Times New Roman" w:cs="Times New Roman"/>
          <w:sz w:val="24"/>
          <w:szCs w:val="24"/>
        </w:rPr>
      </w:pPr>
    </w:p>
    <w:sectPr w:rsidR="00940BED" w:rsidRPr="00940BED" w:rsidSect="001739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B49" w:rsidRDefault="00D03B49" w:rsidP="00340354">
      <w:pPr>
        <w:spacing w:after="0" w:line="240" w:lineRule="auto"/>
      </w:pPr>
      <w:r>
        <w:separator/>
      </w:r>
    </w:p>
  </w:endnote>
  <w:endnote w:type="continuationSeparator" w:id="1">
    <w:p w:rsidR="00D03B49" w:rsidRDefault="00D03B49" w:rsidP="0034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B49" w:rsidRDefault="00D03B49" w:rsidP="00340354">
      <w:pPr>
        <w:spacing w:after="0" w:line="240" w:lineRule="auto"/>
      </w:pPr>
      <w:r>
        <w:separator/>
      </w:r>
    </w:p>
  </w:footnote>
  <w:footnote w:type="continuationSeparator" w:id="1">
    <w:p w:rsidR="00D03B49" w:rsidRDefault="00D03B49" w:rsidP="0034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ADA"/>
    <w:multiLevelType w:val="hybridMultilevel"/>
    <w:tmpl w:val="09C4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1E62"/>
    <w:multiLevelType w:val="hybridMultilevel"/>
    <w:tmpl w:val="615E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005D"/>
    <w:multiLevelType w:val="hybridMultilevel"/>
    <w:tmpl w:val="2246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27DC"/>
    <w:multiLevelType w:val="hybridMultilevel"/>
    <w:tmpl w:val="AA54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77BBF"/>
    <w:multiLevelType w:val="hybridMultilevel"/>
    <w:tmpl w:val="7F2A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E5C3D"/>
    <w:multiLevelType w:val="multilevel"/>
    <w:tmpl w:val="C4E8B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BED"/>
    <w:rsid w:val="0004091B"/>
    <w:rsid w:val="001107A4"/>
    <w:rsid w:val="001677BC"/>
    <w:rsid w:val="0017392A"/>
    <w:rsid w:val="001F3800"/>
    <w:rsid w:val="003210AD"/>
    <w:rsid w:val="00340354"/>
    <w:rsid w:val="004C0068"/>
    <w:rsid w:val="00570D10"/>
    <w:rsid w:val="005B0EAC"/>
    <w:rsid w:val="006147FF"/>
    <w:rsid w:val="00656214"/>
    <w:rsid w:val="006A4949"/>
    <w:rsid w:val="00787A57"/>
    <w:rsid w:val="00810376"/>
    <w:rsid w:val="00820648"/>
    <w:rsid w:val="009044A3"/>
    <w:rsid w:val="00940BED"/>
    <w:rsid w:val="009E11C0"/>
    <w:rsid w:val="00B05317"/>
    <w:rsid w:val="00B826AE"/>
    <w:rsid w:val="00C871AE"/>
    <w:rsid w:val="00D03B49"/>
    <w:rsid w:val="00DE18C0"/>
    <w:rsid w:val="00F068E7"/>
    <w:rsid w:val="00F22AD8"/>
    <w:rsid w:val="00F97239"/>
    <w:rsid w:val="00FE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1B"/>
    <w:pPr>
      <w:ind w:left="720"/>
      <w:contextualSpacing/>
    </w:pPr>
  </w:style>
  <w:style w:type="paragraph" w:styleId="a4">
    <w:name w:val="No Spacing"/>
    <w:uiPriority w:val="1"/>
    <w:qFormat/>
    <w:rsid w:val="001F380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44A3"/>
  </w:style>
  <w:style w:type="paragraph" w:styleId="a5">
    <w:name w:val="header"/>
    <w:basedOn w:val="a"/>
    <w:link w:val="a6"/>
    <w:uiPriority w:val="99"/>
    <w:semiHidden/>
    <w:unhideWhenUsed/>
    <w:rsid w:val="0034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354"/>
  </w:style>
  <w:style w:type="paragraph" w:styleId="a7">
    <w:name w:val="footer"/>
    <w:basedOn w:val="a"/>
    <w:link w:val="a8"/>
    <w:uiPriority w:val="99"/>
    <w:semiHidden/>
    <w:unhideWhenUsed/>
    <w:rsid w:val="0034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User-Se7en</dc:creator>
  <cp:lastModifiedBy>User-Se7en</cp:lastModifiedBy>
  <cp:revision>5</cp:revision>
  <dcterms:created xsi:type="dcterms:W3CDTF">2014-05-19T15:30:00Z</dcterms:created>
  <dcterms:modified xsi:type="dcterms:W3CDTF">2014-05-24T08:58:00Z</dcterms:modified>
</cp:coreProperties>
</file>