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D3" w:rsidRPr="00C20ED3" w:rsidRDefault="00C20ED3" w:rsidP="00EE03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0ED3">
        <w:rPr>
          <w:rFonts w:ascii="Times New Roman" w:hAnsi="Times New Roman" w:cs="Times New Roman"/>
          <w:b/>
          <w:sz w:val="28"/>
          <w:szCs w:val="28"/>
        </w:rPr>
        <w:t xml:space="preserve">                 Внеурочная работа по предмету история в школе</w:t>
      </w:r>
    </w:p>
    <w:p w:rsidR="00C649BF" w:rsidRDefault="00DA4B19" w:rsidP="00EE0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модернизации образования является усиление воспитательного потенциала 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</w:t>
      </w:r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ученика.</w:t>
      </w:r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контексте определенных целей и направлений модернизации образования внесены изменения и в содержание отдельных учебных предметов.</w:t>
      </w:r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для современного ученика рамки урока уже малы.</w:t>
      </w:r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понятно,</w:t>
      </w:r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решать указанные выше задачи можно</w:t>
      </w:r>
      <w:r w:rsidR="00FA666D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FA666D">
        <w:rPr>
          <w:rFonts w:ascii="Times New Roman" w:hAnsi="Times New Roman" w:cs="Times New Roman"/>
          <w:sz w:val="28"/>
          <w:szCs w:val="28"/>
        </w:rPr>
        <w:t xml:space="preserve"> учебных занятий. Немалая</w:t>
      </w:r>
      <w:proofErr w:type="gramStart"/>
      <w:r w:rsidR="00FA66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 w:rsidR="00FA666D">
        <w:rPr>
          <w:rFonts w:ascii="Times New Roman" w:hAnsi="Times New Roman" w:cs="Times New Roman"/>
          <w:sz w:val="28"/>
          <w:szCs w:val="28"/>
        </w:rPr>
        <w:t xml:space="preserve"> а может быть, и большая роль здесь принадлежит внеурочной и внеклассной работе.</w:t>
      </w:r>
      <w:r w:rsidR="00EE0373" w:rsidRPr="00EE0373">
        <w:rPr>
          <w:rFonts w:ascii="Times New Roman" w:hAnsi="Times New Roman" w:cs="Times New Roman"/>
          <w:sz w:val="28"/>
          <w:szCs w:val="28"/>
        </w:rPr>
        <w:t xml:space="preserve"> </w:t>
      </w:r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 w:rsidR="00FA666D">
        <w:rPr>
          <w:rFonts w:ascii="Times New Roman" w:hAnsi="Times New Roman" w:cs="Times New Roman"/>
          <w:sz w:val="28"/>
          <w:szCs w:val="28"/>
        </w:rPr>
        <w:t>Внеурочные и внеклассные формы работы по информационно-обучающему потенциалу должны быть также богаты и разнообразны.</w:t>
      </w:r>
      <w:r w:rsidR="008E4D58">
        <w:rPr>
          <w:rFonts w:ascii="Times New Roman" w:hAnsi="Times New Roman" w:cs="Times New Roman"/>
          <w:sz w:val="28"/>
          <w:szCs w:val="28"/>
        </w:rPr>
        <w:t xml:space="preserve"> Используемые в мероприятиях театрализация,</w:t>
      </w:r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 w:rsidR="008E4D58">
        <w:rPr>
          <w:rFonts w:ascii="Times New Roman" w:hAnsi="Times New Roman" w:cs="Times New Roman"/>
          <w:sz w:val="28"/>
          <w:szCs w:val="28"/>
        </w:rPr>
        <w:t>оформление,</w:t>
      </w:r>
      <w:r w:rsidR="00C20ED3">
        <w:rPr>
          <w:rFonts w:ascii="Times New Roman" w:hAnsi="Times New Roman" w:cs="Times New Roman"/>
          <w:sz w:val="28"/>
          <w:szCs w:val="28"/>
        </w:rPr>
        <w:t xml:space="preserve">  </w:t>
      </w:r>
      <w:r w:rsidR="008E4D58">
        <w:rPr>
          <w:rFonts w:ascii="Times New Roman" w:hAnsi="Times New Roman" w:cs="Times New Roman"/>
          <w:sz w:val="28"/>
          <w:szCs w:val="28"/>
        </w:rPr>
        <w:t>музыка,</w:t>
      </w:r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 w:rsidR="008E4D58">
        <w:rPr>
          <w:rFonts w:ascii="Times New Roman" w:hAnsi="Times New Roman" w:cs="Times New Roman"/>
          <w:sz w:val="28"/>
          <w:szCs w:val="28"/>
        </w:rPr>
        <w:t>видео- и фотоматериалы,</w:t>
      </w:r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 w:rsidR="008E4D58">
        <w:rPr>
          <w:rFonts w:ascii="Times New Roman" w:hAnsi="Times New Roman" w:cs="Times New Roman"/>
          <w:sz w:val="28"/>
          <w:szCs w:val="28"/>
        </w:rPr>
        <w:t>различные сценарные ходы позволяют усилить эмоциональное воздействие подаваемого материала. А участие</w:t>
      </w:r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 w:rsidR="008E4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D58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8E4D58">
        <w:rPr>
          <w:rFonts w:ascii="Times New Roman" w:hAnsi="Times New Roman" w:cs="Times New Roman"/>
          <w:sz w:val="28"/>
          <w:szCs w:val="28"/>
        </w:rPr>
        <w:t xml:space="preserve"> а подготовке к проведению классных часов, театрализованных постановок бесед, Выступлений агитбригад дает возможность активизировать их социальную активность, пом</w:t>
      </w:r>
      <w:r w:rsidR="00F62323">
        <w:rPr>
          <w:rFonts w:ascii="Times New Roman" w:hAnsi="Times New Roman" w:cs="Times New Roman"/>
          <w:sz w:val="28"/>
          <w:szCs w:val="28"/>
        </w:rPr>
        <w:t>огает развить способности детей. Стать думающими современными людьми.</w:t>
      </w:r>
      <w:r w:rsidR="00EE0373" w:rsidRPr="00EE0373">
        <w:rPr>
          <w:rFonts w:ascii="Times New Roman" w:hAnsi="Times New Roman" w:cs="Times New Roman"/>
          <w:sz w:val="28"/>
          <w:szCs w:val="28"/>
        </w:rPr>
        <w:br/>
        <w:t>Во внеурочной работе большое значение имеет самоуправление учащихся, которое позволяет большинству школьников принять участие в организаторской деятельности, формирует личность гражданина. Успех внеурочной работы зависит не только от активности учащихся, но и от педагогического влияния, умения учителя придать интересам воспитанников общественно полез</w:t>
      </w:r>
      <w:r w:rsidR="00F62323">
        <w:rPr>
          <w:rFonts w:ascii="Times New Roman" w:hAnsi="Times New Roman" w:cs="Times New Roman"/>
          <w:sz w:val="28"/>
          <w:szCs w:val="28"/>
        </w:rPr>
        <w:t>ную направленность.</w:t>
      </w:r>
      <w:r w:rsidR="00EE0373" w:rsidRPr="00EE0373">
        <w:rPr>
          <w:rFonts w:ascii="Times New Roman" w:hAnsi="Times New Roman" w:cs="Times New Roman"/>
          <w:sz w:val="28"/>
          <w:szCs w:val="28"/>
        </w:rPr>
        <w:br/>
        <w:t xml:space="preserve">Система школьного внеклассного воспитания должна быть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</w:t>
      </w:r>
      <w:r w:rsidR="00EE0373" w:rsidRPr="00EE0373">
        <w:rPr>
          <w:rFonts w:ascii="Times New Roman" w:hAnsi="Times New Roman" w:cs="Times New Roman"/>
          <w:sz w:val="28"/>
          <w:szCs w:val="28"/>
        </w:rPr>
        <w:lastRenderedPageBreak/>
        <w:t>мотивации и познавательного интереса, творческих способностей, умение находить необходимую информацию и т.д.</w:t>
      </w:r>
      <w:r w:rsidR="00EE0373" w:rsidRPr="00EE0373">
        <w:rPr>
          <w:rFonts w:ascii="Times New Roman" w:hAnsi="Times New Roman" w:cs="Times New Roman"/>
          <w:sz w:val="28"/>
          <w:szCs w:val="28"/>
        </w:rPr>
        <w:br/>
        <w:t>Главные идеи:</w:t>
      </w:r>
      <w:r w:rsidR="00EE0373" w:rsidRPr="00EE0373">
        <w:rPr>
          <w:rFonts w:ascii="Times New Roman" w:hAnsi="Times New Roman" w:cs="Times New Roman"/>
          <w:sz w:val="28"/>
          <w:szCs w:val="28"/>
        </w:rPr>
        <w:br/>
        <w:t xml:space="preserve">- формирование культуры общения учащихся, осознание учащимися необходимости позитивного общения как </w:t>
      </w:r>
      <w:proofErr w:type="gramStart"/>
      <w:r w:rsidR="00EE0373" w:rsidRPr="00EE03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E0373" w:rsidRPr="00EE0373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сверстниками;</w:t>
      </w:r>
      <w:r w:rsidR="00EE0373" w:rsidRPr="00EE0373">
        <w:rPr>
          <w:rFonts w:ascii="Times New Roman" w:hAnsi="Times New Roman" w:cs="Times New Roman"/>
          <w:sz w:val="28"/>
          <w:szCs w:val="28"/>
        </w:rPr>
        <w:br/>
        <w:t>- передача учащимся знаний, умений, навыков социального общения людей, опыта поколений;</w:t>
      </w:r>
      <w:r w:rsidR="00EE0373" w:rsidRPr="00EE0373">
        <w:rPr>
          <w:rFonts w:ascii="Times New Roman" w:hAnsi="Times New Roman" w:cs="Times New Roman"/>
          <w:sz w:val="28"/>
          <w:szCs w:val="28"/>
        </w:rPr>
        <w:br/>
        <w:t>- воспитание стремления учащихся к полезному времяпровождению и поз</w:t>
      </w:r>
      <w:r w:rsidR="00F62323">
        <w:rPr>
          <w:rFonts w:ascii="Times New Roman" w:hAnsi="Times New Roman" w:cs="Times New Roman"/>
          <w:sz w:val="28"/>
          <w:szCs w:val="28"/>
        </w:rPr>
        <w:t>итивному общению.</w:t>
      </w:r>
      <w:r w:rsidR="00EE0373" w:rsidRPr="00EE0373">
        <w:rPr>
          <w:rFonts w:ascii="Times New Roman" w:hAnsi="Times New Roman" w:cs="Times New Roman"/>
          <w:sz w:val="28"/>
          <w:szCs w:val="28"/>
        </w:rPr>
        <w:br/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</w:t>
      </w:r>
      <w:r w:rsidR="00F62323">
        <w:rPr>
          <w:rFonts w:ascii="Times New Roman" w:hAnsi="Times New Roman" w:cs="Times New Roman"/>
          <w:sz w:val="28"/>
          <w:szCs w:val="28"/>
        </w:rPr>
        <w:t>стных этапах.</w:t>
      </w:r>
      <w:r w:rsidR="00F62323">
        <w:rPr>
          <w:rFonts w:ascii="Times New Roman" w:hAnsi="Times New Roman" w:cs="Times New Roman"/>
          <w:sz w:val="28"/>
          <w:szCs w:val="28"/>
        </w:rPr>
        <w:br/>
        <w:t xml:space="preserve">Совершенствование </w:t>
      </w:r>
      <w:r w:rsidR="005F5014">
        <w:rPr>
          <w:rFonts w:ascii="Times New Roman" w:hAnsi="Times New Roman" w:cs="Times New Roman"/>
          <w:sz w:val="28"/>
          <w:szCs w:val="28"/>
        </w:rPr>
        <w:t xml:space="preserve"> </w:t>
      </w:r>
      <w:r w:rsidR="00F62323">
        <w:rPr>
          <w:rFonts w:ascii="Times New Roman" w:hAnsi="Times New Roman" w:cs="Times New Roman"/>
          <w:sz w:val="28"/>
          <w:szCs w:val="28"/>
        </w:rPr>
        <w:t>различных форм и методов внеклассных мероприятий по истории способствует углубленному изучению программного материала, его закреплению и повторению,</w:t>
      </w:r>
      <w:r w:rsidR="00B247A0">
        <w:rPr>
          <w:rFonts w:ascii="Times New Roman" w:hAnsi="Times New Roman" w:cs="Times New Roman"/>
          <w:sz w:val="28"/>
          <w:szCs w:val="28"/>
        </w:rPr>
        <w:t xml:space="preserve"> </w:t>
      </w:r>
      <w:r w:rsidR="00F62323">
        <w:rPr>
          <w:rFonts w:ascii="Times New Roman" w:hAnsi="Times New Roman" w:cs="Times New Roman"/>
          <w:sz w:val="28"/>
          <w:szCs w:val="28"/>
        </w:rPr>
        <w:t>развитию памяти и воображения школьников</w:t>
      </w:r>
      <w:r w:rsidR="00B247A0">
        <w:rPr>
          <w:rFonts w:ascii="Times New Roman" w:hAnsi="Times New Roman" w:cs="Times New Roman"/>
          <w:sz w:val="28"/>
          <w:szCs w:val="28"/>
        </w:rPr>
        <w:t>,</w:t>
      </w:r>
      <w:r w:rsidR="00A209F5">
        <w:rPr>
          <w:rFonts w:ascii="Times New Roman" w:hAnsi="Times New Roman" w:cs="Times New Roman"/>
          <w:sz w:val="28"/>
          <w:szCs w:val="28"/>
        </w:rPr>
        <w:t xml:space="preserve"> </w:t>
      </w:r>
      <w:r w:rsidR="00B247A0">
        <w:rPr>
          <w:rFonts w:ascii="Times New Roman" w:hAnsi="Times New Roman" w:cs="Times New Roman"/>
          <w:sz w:val="28"/>
          <w:szCs w:val="28"/>
        </w:rPr>
        <w:t>но в большей степени тренирует мыслительную деятельность, обогащает</w:t>
      </w:r>
      <w:r w:rsidR="00EE0373" w:rsidRPr="00EE0373">
        <w:rPr>
          <w:rFonts w:ascii="Times New Roman" w:hAnsi="Times New Roman" w:cs="Times New Roman"/>
          <w:sz w:val="28"/>
          <w:szCs w:val="28"/>
        </w:rPr>
        <w:t xml:space="preserve"> </w:t>
      </w:r>
      <w:r w:rsidR="00B247A0">
        <w:rPr>
          <w:rFonts w:ascii="Times New Roman" w:hAnsi="Times New Roman" w:cs="Times New Roman"/>
          <w:sz w:val="28"/>
          <w:szCs w:val="28"/>
        </w:rPr>
        <w:t xml:space="preserve"> опыт самостоятельной эмпирической  и исследовательской работы с исторической литературой, научно-историческими источниками,</w:t>
      </w:r>
      <w:r w:rsidR="00D64B61">
        <w:rPr>
          <w:rFonts w:ascii="Times New Roman" w:hAnsi="Times New Roman" w:cs="Times New Roman"/>
          <w:sz w:val="28"/>
          <w:szCs w:val="28"/>
        </w:rPr>
        <w:t xml:space="preserve">  справочно-</w:t>
      </w:r>
      <w:r w:rsidR="00B247A0">
        <w:rPr>
          <w:rFonts w:ascii="Times New Roman" w:hAnsi="Times New Roman" w:cs="Times New Roman"/>
          <w:sz w:val="28"/>
          <w:szCs w:val="28"/>
        </w:rPr>
        <w:t>энциклопедическим и архивным материалами,</w:t>
      </w:r>
      <w:r w:rsidR="00D64B61">
        <w:rPr>
          <w:rFonts w:ascii="Times New Roman" w:hAnsi="Times New Roman" w:cs="Times New Roman"/>
          <w:sz w:val="28"/>
          <w:szCs w:val="28"/>
        </w:rPr>
        <w:t xml:space="preserve"> </w:t>
      </w:r>
      <w:r w:rsidR="00B247A0">
        <w:rPr>
          <w:rFonts w:ascii="Times New Roman" w:hAnsi="Times New Roman" w:cs="Times New Roman"/>
          <w:sz w:val="28"/>
          <w:szCs w:val="28"/>
        </w:rPr>
        <w:t>воспитывает</w:t>
      </w:r>
      <w:r w:rsidR="00D64B61">
        <w:rPr>
          <w:rFonts w:ascii="Times New Roman" w:hAnsi="Times New Roman" w:cs="Times New Roman"/>
          <w:sz w:val="28"/>
          <w:szCs w:val="28"/>
        </w:rPr>
        <w:t xml:space="preserve"> </w:t>
      </w:r>
      <w:r w:rsidR="00B247A0">
        <w:rPr>
          <w:rFonts w:ascii="Times New Roman" w:hAnsi="Times New Roman" w:cs="Times New Roman"/>
          <w:sz w:val="28"/>
          <w:szCs w:val="28"/>
        </w:rPr>
        <w:t>такие качества личности, как инициативность, уважительное отношение к духовно-нравственным традициям Отечества,</w:t>
      </w:r>
      <w:r w:rsidR="00C649BF">
        <w:rPr>
          <w:rFonts w:ascii="Times New Roman" w:hAnsi="Times New Roman" w:cs="Times New Roman"/>
          <w:sz w:val="28"/>
          <w:szCs w:val="28"/>
        </w:rPr>
        <w:t xml:space="preserve"> </w:t>
      </w:r>
      <w:r w:rsidR="00B247A0">
        <w:rPr>
          <w:rFonts w:ascii="Times New Roman" w:hAnsi="Times New Roman" w:cs="Times New Roman"/>
          <w:sz w:val="28"/>
          <w:szCs w:val="28"/>
        </w:rPr>
        <w:t>гордость за славное прошлое своей страны, принадлежность к ее корням, за героизм</w:t>
      </w:r>
      <w:r w:rsidR="00C649BF">
        <w:rPr>
          <w:rFonts w:ascii="Times New Roman" w:hAnsi="Times New Roman" w:cs="Times New Roman"/>
          <w:sz w:val="28"/>
          <w:szCs w:val="28"/>
        </w:rPr>
        <w:t xml:space="preserve"> </w:t>
      </w:r>
      <w:r w:rsidR="00B247A0">
        <w:rPr>
          <w:rFonts w:ascii="Times New Roman" w:hAnsi="Times New Roman" w:cs="Times New Roman"/>
          <w:sz w:val="28"/>
          <w:szCs w:val="28"/>
        </w:rPr>
        <w:t>соотечественников,</w:t>
      </w:r>
      <w:r w:rsidR="00C649BF">
        <w:rPr>
          <w:rFonts w:ascii="Times New Roman" w:hAnsi="Times New Roman" w:cs="Times New Roman"/>
          <w:sz w:val="28"/>
          <w:szCs w:val="28"/>
        </w:rPr>
        <w:t xml:space="preserve"> </w:t>
      </w:r>
      <w:r w:rsidR="00B247A0">
        <w:rPr>
          <w:rFonts w:ascii="Times New Roman" w:hAnsi="Times New Roman" w:cs="Times New Roman"/>
          <w:sz w:val="28"/>
          <w:szCs w:val="28"/>
        </w:rPr>
        <w:t>проявленный на протяжении всей многовековой ее истории.</w:t>
      </w:r>
      <w:r w:rsidR="00C649BF">
        <w:rPr>
          <w:rFonts w:ascii="Times New Roman" w:hAnsi="Times New Roman" w:cs="Times New Roman"/>
          <w:sz w:val="28"/>
          <w:szCs w:val="28"/>
        </w:rPr>
        <w:t xml:space="preserve">  Внеклассные мероприятия способствуют формированию и углублению понимания учащимися исторической логики общественных процессов,</w:t>
      </w:r>
      <w:r w:rsidR="00D64B61">
        <w:rPr>
          <w:rFonts w:ascii="Times New Roman" w:hAnsi="Times New Roman" w:cs="Times New Roman"/>
          <w:sz w:val="28"/>
          <w:szCs w:val="28"/>
        </w:rPr>
        <w:t xml:space="preserve"> </w:t>
      </w:r>
      <w:r w:rsidR="00C649BF">
        <w:rPr>
          <w:rFonts w:ascii="Times New Roman" w:hAnsi="Times New Roman" w:cs="Times New Roman"/>
          <w:sz w:val="28"/>
          <w:szCs w:val="28"/>
        </w:rPr>
        <w:t>специфики возникновения и</w:t>
      </w:r>
      <w:r w:rsidR="00D64B61">
        <w:rPr>
          <w:rFonts w:ascii="Times New Roman" w:hAnsi="Times New Roman" w:cs="Times New Roman"/>
          <w:sz w:val="28"/>
          <w:szCs w:val="28"/>
        </w:rPr>
        <w:t xml:space="preserve"> </w:t>
      </w:r>
      <w:r w:rsidR="00C649BF">
        <w:rPr>
          <w:rFonts w:ascii="Times New Roman" w:hAnsi="Times New Roman" w:cs="Times New Roman"/>
          <w:sz w:val="28"/>
          <w:szCs w:val="28"/>
        </w:rPr>
        <w:t xml:space="preserve"> развития различных</w:t>
      </w:r>
      <w:r w:rsidR="00D64B61">
        <w:rPr>
          <w:rFonts w:ascii="Times New Roman" w:hAnsi="Times New Roman" w:cs="Times New Roman"/>
          <w:sz w:val="28"/>
          <w:szCs w:val="28"/>
        </w:rPr>
        <w:t xml:space="preserve"> </w:t>
      </w:r>
      <w:r w:rsidR="00C649BF">
        <w:rPr>
          <w:rFonts w:ascii="Times New Roman" w:hAnsi="Times New Roman" w:cs="Times New Roman"/>
          <w:sz w:val="28"/>
          <w:szCs w:val="28"/>
        </w:rPr>
        <w:t xml:space="preserve"> </w:t>
      </w:r>
      <w:r w:rsidR="00D64B61">
        <w:rPr>
          <w:rFonts w:ascii="Times New Roman" w:hAnsi="Times New Roman" w:cs="Times New Roman"/>
          <w:sz w:val="28"/>
          <w:szCs w:val="28"/>
        </w:rPr>
        <w:t xml:space="preserve"> </w:t>
      </w:r>
      <w:r w:rsidR="00C649BF">
        <w:rPr>
          <w:rFonts w:ascii="Times New Roman" w:hAnsi="Times New Roman" w:cs="Times New Roman"/>
          <w:sz w:val="28"/>
          <w:szCs w:val="28"/>
        </w:rPr>
        <w:t>мирово</w:t>
      </w:r>
      <w:r w:rsidR="00D64B61">
        <w:rPr>
          <w:rFonts w:ascii="Times New Roman" w:hAnsi="Times New Roman" w:cs="Times New Roman"/>
          <w:sz w:val="28"/>
          <w:szCs w:val="28"/>
        </w:rPr>
        <w:t>ззренче</w:t>
      </w:r>
      <w:r w:rsidR="00C649BF">
        <w:rPr>
          <w:rFonts w:ascii="Times New Roman" w:hAnsi="Times New Roman" w:cs="Times New Roman"/>
          <w:sz w:val="28"/>
          <w:szCs w:val="28"/>
        </w:rPr>
        <w:t>ских,</w:t>
      </w:r>
      <w:r w:rsidR="00D64B61">
        <w:rPr>
          <w:rFonts w:ascii="Times New Roman" w:hAnsi="Times New Roman" w:cs="Times New Roman"/>
          <w:sz w:val="28"/>
          <w:szCs w:val="28"/>
        </w:rPr>
        <w:t xml:space="preserve"> </w:t>
      </w:r>
      <w:r w:rsidR="00C649BF">
        <w:rPr>
          <w:rFonts w:ascii="Times New Roman" w:hAnsi="Times New Roman" w:cs="Times New Roman"/>
          <w:sz w:val="28"/>
          <w:szCs w:val="28"/>
        </w:rPr>
        <w:t xml:space="preserve"> ценностно-мотивационных и социальных систем. Тем самым помогая подросткам осознавать себя как представителя </w:t>
      </w:r>
      <w:r w:rsidR="00D64B61">
        <w:rPr>
          <w:rFonts w:ascii="Times New Roman" w:hAnsi="Times New Roman" w:cs="Times New Roman"/>
          <w:sz w:val="28"/>
          <w:szCs w:val="28"/>
        </w:rPr>
        <w:t xml:space="preserve">исторически сложившегося сообщества, </w:t>
      </w:r>
      <w:r w:rsidR="00D64B61">
        <w:rPr>
          <w:rFonts w:ascii="Times New Roman" w:hAnsi="Times New Roman" w:cs="Times New Roman"/>
          <w:sz w:val="28"/>
          <w:szCs w:val="28"/>
        </w:rPr>
        <w:lastRenderedPageBreak/>
        <w:t>определить собственную позицию по отношению к различным явлениям общественной жизни, осознанно моделировать свои действия в тех или иных ситуациях.</w:t>
      </w:r>
    </w:p>
    <w:p w:rsidR="00FC3388" w:rsidRDefault="00D64B61" w:rsidP="00EE0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 занятия по пре</w:t>
      </w:r>
      <w:r w:rsidR="00E46013">
        <w:rPr>
          <w:rFonts w:ascii="Times New Roman" w:hAnsi="Times New Roman" w:cs="Times New Roman"/>
          <w:sz w:val="28"/>
          <w:szCs w:val="28"/>
        </w:rPr>
        <w:t>дмету истории разнообразны :</w:t>
      </w:r>
      <w:r w:rsidR="00FC3388">
        <w:rPr>
          <w:rFonts w:ascii="Times New Roman" w:hAnsi="Times New Roman" w:cs="Times New Roman"/>
          <w:sz w:val="28"/>
          <w:szCs w:val="28"/>
        </w:rPr>
        <w:t xml:space="preserve"> </w:t>
      </w:r>
      <w:r w:rsidR="00E46013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 w:rsidR="00E4601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46013">
        <w:rPr>
          <w:rFonts w:ascii="Times New Roman" w:hAnsi="Times New Roman" w:cs="Times New Roman"/>
          <w:sz w:val="28"/>
          <w:szCs w:val="28"/>
        </w:rPr>
        <w:t xml:space="preserve">утешествия, сюжетные, ролевые,  </w:t>
      </w:r>
      <w:r>
        <w:rPr>
          <w:rFonts w:ascii="Times New Roman" w:hAnsi="Times New Roman" w:cs="Times New Roman"/>
          <w:sz w:val="28"/>
          <w:szCs w:val="28"/>
        </w:rPr>
        <w:t>аукционы,</w:t>
      </w:r>
      <w:r w:rsidR="00E46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викторины,</w:t>
      </w:r>
      <w:r w:rsidR="00E46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народные  фольклорные и календарные праздники, выступления </w:t>
      </w:r>
      <w:r w:rsidR="00FC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агитбригад,</w:t>
      </w:r>
      <w:r w:rsidR="00E46013">
        <w:rPr>
          <w:rFonts w:ascii="Times New Roman" w:hAnsi="Times New Roman" w:cs="Times New Roman"/>
          <w:sz w:val="28"/>
          <w:szCs w:val="28"/>
        </w:rPr>
        <w:t xml:space="preserve"> КВН, турни</w:t>
      </w:r>
      <w:r w:rsidR="00FC3388">
        <w:rPr>
          <w:rFonts w:ascii="Times New Roman" w:hAnsi="Times New Roman" w:cs="Times New Roman"/>
          <w:sz w:val="28"/>
          <w:szCs w:val="28"/>
        </w:rPr>
        <w:t>ры</w:t>
      </w:r>
      <w:r w:rsidR="00FC3388">
        <w:rPr>
          <w:rFonts w:ascii="Times New Roman" w:hAnsi="Times New Roman" w:cs="Times New Roman"/>
          <w:sz w:val="28"/>
          <w:szCs w:val="28"/>
        </w:rPr>
        <w:br/>
        <w:t>-предметная неделя истории,</w:t>
      </w:r>
      <w:r w:rsidR="00FC3388">
        <w:rPr>
          <w:rFonts w:ascii="Times New Roman" w:hAnsi="Times New Roman" w:cs="Times New Roman"/>
          <w:sz w:val="28"/>
          <w:szCs w:val="28"/>
        </w:rPr>
        <w:br/>
        <w:t>-библиотечные часы;</w:t>
      </w:r>
      <w:r w:rsidR="00FC3388">
        <w:rPr>
          <w:rFonts w:ascii="Times New Roman" w:hAnsi="Times New Roman" w:cs="Times New Roman"/>
          <w:sz w:val="28"/>
          <w:szCs w:val="28"/>
        </w:rPr>
        <w:br/>
        <w:t xml:space="preserve"> олимпиады, </w:t>
      </w:r>
      <w:r w:rsidR="00EE0373" w:rsidRPr="00EE0373">
        <w:rPr>
          <w:rFonts w:ascii="Times New Roman" w:hAnsi="Times New Roman" w:cs="Times New Roman"/>
          <w:sz w:val="28"/>
          <w:szCs w:val="28"/>
        </w:rPr>
        <w:br/>
        <w:t>-встречи с ветеранами ВОВ, "уроки мужества";</w:t>
      </w:r>
      <w:r w:rsidR="00EE0373" w:rsidRPr="00EE0373">
        <w:rPr>
          <w:rFonts w:ascii="Times New Roman" w:hAnsi="Times New Roman" w:cs="Times New Roman"/>
          <w:sz w:val="28"/>
          <w:szCs w:val="28"/>
        </w:rPr>
        <w:br/>
        <w:t>-работа школьного музея;</w:t>
      </w:r>
      <w:r w:rsidR="00EE0373" w:rsidRPr="00EE0373">
        <w:rPr>
          <w:rFonts w:ascii="Times New Roman" w:hAnsi="Times New Roman" w:cs="Times New Roman"/>
          <w:sz w:val="28"/>
          <w:szCs w:val="28"/>
        </w:rPr>
        <w:br/>
        <w:t>-работа по сбору и реставрации музейных эк</w:t>
      </w:r>
      <w:r w:rsidR="00FC3388">
        <w:rPr>
          <w:rFonts w:ascii="Times New Roman" w:hAnsi="Times New Roman" w:cs="Times New Roman"/>
          <w:sz w:val="28"/>
          <w:szCs w:val="28"/>
        </w:rPr>
        <w:t>спонатов;</w:t>
      </w:r>
      <w:r w:rsidR="00FC3388">
        <w:rPr>
          <w:rFonts w:ascii="Times New Roman" w:hAnsi="Times New Roman" w:cs="Times New Roman"/>
          <w:sz w:val="28"/>
          <w:szCs w:val="28"/>
        </w:rPr>
        <w:br/>
        <w:t>-экскурсионная работа.</w:t>
      </w:r>
    </w:p>
    <w:p w:rsidR="00370ACB" w:rsidRDefault="00FC3388" w:rsidP="00EE0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370ACB">
        <w:rPr>
          <w:rFonts w:ascii="Times New Roman" w:hAnsi="Times New Roman" w:cs="Times New Roman"/>
          <w:sz w:val="28"/>
          <w:szCs w:val="28"/>
        </w:rPr>
        <w:t>мероприятий, в основу которых положены игры как один из важнейших способов познания окружающего мира, чрезвычайно  значимого в  детском возрасте, следует помнить о тех требованиях, которые педагогическая наука предъявляет к их проведению:</w:t>
      </w:r>
    </w:p>
    <w:p w:rsidR="00370ACB" w:rsidRDefault="00370ACB" w:rsidP="00EE0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 основываться на свободном творчестве и самодеятельности учащихся;</w:t>
      </w:r>
    </w:p>
    <w:p w:rsidR="00E95323" w:rsidRDefault="00E95323" w:rsidP="00EE0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вызывать у учащихся положительные эмоции (веселое настроение,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удовлетворение от удачного ответа)</w:t>
      </w:r>
    </w:p>
    <w:p w:rsidR="00E95323" w:rsidRDefault="00E95323" w:rsidP="00EE0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обязателен элемент соревнования между командами или отдельными участниками,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приучает к четкому соблюдению правил,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активизирует деятельность;</w:t>
      </w:r>
    </w:p>
    <w:p w:rsidR="00E95323" w:rsidRDefault="00E95323" w:rsidP="00EE0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строиться с учетом возрастных особенностей учащихся.</w:t>
      </w:r>
    </w:p>
    <w:p w:rsidR="00A209F5" w:rsidRDefault="00E95323" w:rsidP="00EE0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игры даже ученики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отличающиеся некоторой леностью ума,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желающие  получить в готовом виде,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незаметно для себя увлекаются поисками ответов в книгах,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 размышлять,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положение проигравшего мало кого устраивает. Победителем чаще всего бывает не то</w:t>
      </w:r>
      <w:r w:rsidR="00AA005D">
        <w:rPr>
          <w:rFonts w:ascii="Times New Roman" w:hAnsi="Times New Roman" w:cs="Times New Roman"/>
          <w:sz w:val="28"/>
          <w:szCs w:val="28"/>
        </w:rPr>
        <w:t>т, кто просто больше знает, а тот, у кого больше развито воображение, кто умеет видеть, наблюдать, подмечать,  быстрее и точнее реагировать на конкретной ситуации.</w:t>
      </w:r>
      <w:r w:rsidR="00EE0373" w:rsidRPr="00EE0373">
        <w:rPr>
          <w:rFonts w:ascii="Times New Roman" w:hAnsi="Times New Roman" w:cs="Times New Roman"/>
          <w:sz w:val="28"/>
          <w:szCs w:val="28"/>
        </w:rPr>
        <w:br/>
      </w:r>
      <w:r w:rsidR="00EE0373" w:rsidRPr="00EE0373">
        <w:rPr>
          <w:rFonts w:ascii="Times New Roman" w:hAnsi="Times New Roman" w:cs="Times New Roman"/>
          <w:sz w:val="28"/>
          <w:szCs w:val="28"/>
        </w:rPr>
        <w:br/>
        <w:t xml:space="preserve">Организация внеурочной деятельности </w:t>
      </w:r>
      <w:r w:rsidR="00A209F5">
        <w:rPr>
          <w:rFonts w:ascii="Times New Roman" w:hAnsi="Times New Roman" w:cs="Times New Roman"/>
          <w:sz w:val="28"/>
          <w:szCs w:val="28"/>
        </w:rPr>
        <w:t xml:space="preserve">детей по предмету история </w:t>
      </w:r>
      <w:r w:rsidR="00EE0373" w:rsidRPr="00EE0373">
        <w:rPr>
          <w:rFonts w:ascii="Times New Roman" w:hAnsi="Times New Roman" w:cs="Times New Roman"/>
          <w:sz w:val="28"/>
          <w:szCs w:val="28"/>
        </w:rPr>
        <w:t>всегда была и останется очень важной сферой деятельности учителей. Занятия с детьми помимо уроков, общение с ними в более или менее свободной обстановке имеют существенное, а нередко и решающее значение для их развития и воспитания. Они важны и для самого учителя, классного руководителя, так как помогают сблизиться с детьми, лучше их узнать и установить хорошие отношения, открывают неожиданные и привлекательные для учеников стороны личности самого учителя, наконец, позволяют пережить счастливые минуты единения, совместных переживаний, что часто делает учителя и учеников друзьями на всю жизнь. Это дает учителю ощущение необходимости его работы, ее социальной значимости</w:t>
      </w:r>
      <w:proofErr w:type="gramStart"/>
      <w:r w:rsidR="00C20E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09F5" w:rsidRDefault="00A209F5" w:rsidP="00EE0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0ED3" w:rsidRDefault="00EE0373" w:rsidP="00EE0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73">
        <w:rPr>
          <w:rFonts w:ascii="Times New Roman" w:hAnsi="Times New Roman" w:cs="Times New Roman"/>
          <w:sz w:val="28"/>
          <w:szCs w:val="28"/>
        </w:rPr>
        <w:br/>
        <w:t>Ценностно-ориентационная деятельность, по существу, представляет собой процесс формирования отношений к миру, формирования убеждений, взглядов, усвоения нравственных и других норм жизни людей</w:t>
      </w:r>
      <w:proofErr w:type="gramStart"/>
      <w:r w:rsidRPr="00EE0373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E0373">
        <w:rPr>
          <w:rFonts w:ascii="Times New Roman" w:hAnsi="Times New Roman" w:cs="Times New Roman"/>
          <w:sz w:val="28"/>
          <w:szCs w:val="28"/>
        </w:rPr>
        <w:t xml:space="preserve">всего того, что называют ценностями. Классный руководитель имеет богатые возможности стимулировать выработку школьниками отношений, взглядов на жизнь в различных формах внеурочной деятельности: беседы по социально-нравственной проблематике, классные собрания, дискуссии, </w:t>
      </w:r>
      <w:r w:rsidRPr="00EE0373">
        <w:rPr>
          <w:rFonts w:ascii="Times New Roman" w:hAnsi="Times New Roman" w:cs="Times New Roman"/>
          <w:sz w:val="28"/>
          <w:szCs w:val="28"/>
        </w:rPr>
        <w:lastRenderedPageBreak/>
        <w:t>диспуты. Конечно, усвоение школьниками социальных ценностей происходит и во всех других формах и видах деятельности.</w:t>
      </w:r>
      <w:r w:rsidRPr="00EE0373">
        <w:rPr>
          <w:rFonts w:ascii="Times New Roman" w:hAnsi="Times New Roman" w:cs="Times New Roman"/>
          <w:sz w:val="28"/>
          <w:szCs w:val="28"/>
        </w:rPr>
        <w:br/>
        <w:t>Общественная деятельность предполагает участие школьников в органах управления школой, различных ученических и молодежных объединениях в школе и вне ее, участие в трудовых, политических и других акциях и кампаниях. Это происходит в таких формах, как работа по самообслуживанию, уборка школы, школьные собрания, заседания, выборы и работа ученических органов управления, вечера, праздники и пр.</w:t>
      </w:r>
      <w:r w:rsidRPr="00EE0373">
        <w:rPr>
          <w:rFonts w:ascii="Times New Roman" w:hAnsi="Times New Roman" w:cs="Times New Roman"/>
          <w:sz w:val="28"/>
          <w:szCs w:val="28"/>
        </w:rPr>
        <w:br/>
        <w:t>Эстетическая деятельность развивает художественный вкус, интересы, культуру, способности детей. Трудно переоценить значение эстетических занятий учащихся, которые могут быть организованы особенно эффективно вне школы в специальных учреждениях дополнительного образования, клубах. Школьные педагоги, однако, тоже имеют возможность проводить эту работу в следующих формах: инсценировки, конкурсы, школьные театры, концерты, фестивали, экскурсии в музеи, посещения театров и многое другое.</w:t>
      </w:r>
      <w:r w:rsidRPr="00EE03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0373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C20ED3">
        <w:rPr>
          <w:rFonts w:ascii="Times New Roman" w:hAnsi="Times New Roman" w:cs="Times New Roman"/>
          <w:sz w:val="28"/>
          <w:szCs w:val="28"/>
        </w:rPr>
        <w:t xml:space="preserve"> </w:t>
      </w:r>
      <w:r w:rsidRPr="00EE0373">
        <w:rPr>
          <w:rFonts w:ascii="Times New Roman" w:hAnsi="Times New Roman" w:cs="Times New Roman"/>
          <w:sz w:val="28"/>
          <w:szCs w:val="28"/>
        </w:rPr>
        <w:t xml:space="preserve"> деятельность означает содержательный, развивающий отдых, свободное общение, в котором инициатива должна принадлежать ученикам, однако учитель не должен быть сторонним наблюдателем, помнить о своих функциях воспитывающего взрослого. Сюда же можно отнести и спортивно-оздоровительную деятельность. Свободное общение, досуг учеников могут проходить в самых разных формах: игры, праздники, вечера отдыха, коллективные дни рождения, соревнования, совместные прогулки, походы и пр. </w:t>
      </w:r>
      <w:r w:rsidRPr="00EE0373">
        <w:rPr>
          <w:rFonts w:ascii="Times New Roman" w:hAnsi="Times New Roman" w:cs="Times New Roman"/>
          <w:sz w:val="28"/>
          <w:szCs w:val="28"/>
        </w:rPr>
        <w:br/>
        <w:t>Педагог должен многое знать и уметь для методически правильной организации всех этих форм работы. Прежде всего, в педагогике воспитательной работы в школе не очень ясно само понятие "форма работы" и часто ее трудно отличить от метода. Однако для воспитателя важно все же знать, как он организует деятельность учеников, какими он обладает возможностями, так сказать, методическим арсеналом.[3 с.76-78]</w:t>
      </w:r>
      <w:r w:rsidRPr="00EE0373">
        <w:rPr>
          <w:rFonts w:ascii="Times New Roman" w:hAnsi="Times New Roman" w:cs="Times New Roman"/>
          <w:sz w:val="28"/>
          <w:szCs w:val="28"/>
        </w:rPr>
        <w:br/>
      </w:r>
      <w:r w:rsidRPr="00EE0373">
        <w:rPr>
          <w:rFonts w:ascii="Times New Roman" w:hAnsi="Times New Roman" w:cs="Times New Roman"/>
          <w:sz w:val="28"/>
          <w:szCs w:val="28"/>
        </w:rPr>
        <w:lastRenderedPageBreak/>
        <w:t>Форму внеурочной воспитательной работы с детьми можно определить как конкретный способ организации их относительно свободной деятельности в школе, их самодеятельности при педагогически целесообразном руководстве взрослых. В воспитательной практике имеется большое разнообразие форм работы, они с трудом поддаются классификации. Попытаемся, однако, упорядочить формы воспитательной работы путем выделения преобладающего, главного, компонента воспитательного дела. Можно сказать, что в основе нашей типизации -- главные средства</w:t>
      </w:r>
      <w:r w:rsidR="003A7610">
        <w:rPr>
          <w:rFonts w:ascii="Times New Roman" w:hAnsi="Times New Roman" w:cs="Times New Roman"/>
          <w:sz w:val="28"/>
          <w:szCs w:val="28"/>
        </w:rPr>
        <w:t xml:space="preserve">  </w:t>
      </w:r>
      <w:r w:rsidRPr="00EE0373">
        <w:rPr>
          <w:rFonts w:ascii="Times New Roman" w:hAnsi="Times New Roman" w:cs="Times New Roman"/>
          <w:sz w:val="28"/>
          <w:szCs w:val="28"/>
        </w:rPr>
        <w:t xml:space="preserve"> (методы, типы) воспитательного воздействия, которых мы выделили пять: слово, переживание, деятельность, игра, психологические упражнения (тренинг). Отсюда пять типов форм воспитательной работы со школьниками: словесно-логические, образно-художественные, трудовые, игровые, психологические.</w:t>
      </w:r>
      <w:r w:rsidRPr="00EE0373">
        <w:rPr>
          <w:rFonts w:ascii="Times New Roman" w:hAnsi="Times New Roman" w:cs="Times New Roman"/>
          <w:sz w:val="28"/>
          <w:szCs w:val="28"/>
        </w:rPr>
        <w:br/>
      </w:r>
      <w:r w:rsidRPr="00EE0373">
        <w:rPr>
          <w:rFonts w:ascii="Times New Roman" w:hAnsi="Times New Roman" w:cs="Times New Roman"/>
          <w:sz w:val="28"/>
          <w:szCs w:val="28"/>
        </w:rPr>
        <w:br/>
        <w:t>Словесно-логические формы. Основным средством воздействия является слово (убеждение словом), вызывающее ответные эмоции у детей. К этому типу форм относятся беседы на самые разные темы, классные дискуссии, собрания, конференции, лекции и пр. Главное здесь</w:t>
      </w:r>
      <w:proofErr w:type="gramStart"/>
      <w:r w:rsidRPr="00EE0373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E0373">
        <w:rPr>
          <w:rFonts w:ascii="Times New Roman" w:hAnsi="Times New Roman" w:cs="Times New Roman"/>
          <w:sz w:val="28"/>
          <w:szCs w:val="28"/>
        </w:rPr>
        <w:t>обмен информацией, сообщения учеников, учителей и других взрослых, обсуждение проблем. Такой тип воспитательного воздействия имеет место в практике школ всего мира, хотя методика, техника или даже технология его проведения могут быть различными.</w:t>
      </w:r>
    </w:p>
    <w:p w:rsidR="00C20ED3" w:rsidRDefault="00C20ED3" w:rsidP="00C20ED3">
      <w:pPr>
        <w:rPr>
          <w:rFonts w:ascii="Times New Roman" w:hAnsi="Times New Roman" w:cs="Times New Roman"/>
          <w:sz w:val="28"/>
          <w:szCs w:val="28"/>
        </w:rPr>
      </w:pPr>
    </w:p>
    <w:p w:rsidR="00C20ED3" w:rsidRDefault="00C20ED3" w:rsidP="00C20ED3">
      <w:pPr>
        <w:rPr>
          <w:rFonts w:ascii="Times New Roman" w:hAnsi="Times New Roman" w:cs="Times New Roman"/>
          <w:sz w:val="28"/>
          <w:szCs w:val="28"/>
        </w:rPr>
      </w:pPr>
    </w:p>
    <w:p w:rsidR="00C20ED3" w:rsidRDefault="00C20ED3" w:rsidP="00C20ED3">
      <w:pPr>
        <w:rPr>
          <w:rFonts w:ascii="Times New Roman" w:hAnsi="Times New Roman" w:cs="Times New Roman"/>
          <w:sz w:val="28"/>
          <w:szCs w:val="28"/>
        </w:rPr>
      </w:pPr>
    </w:p>
    <w:p w:rsidR="00C20ED3" w:rsidRDefault="00C20ED3" w:rsidP="00C20ED3">
      <w:pPr>
        <w:rPr>
          <w:rFonts w:ascii="Times New Roman" w:hAnsi="Times New Roman" w:cs="Times New Roman"/>
          <w:sz w:val="28"/>
          <w:szCs w:val="28"/>
        </w:rPr>
      </w:pPr>
    </w:p>
    <w:p w:rsidR="00C20ED3" w:rsidRDefault="00C20ED3" w:rsidP="00C20ED3">
      <w:pPr>
        <w:rPr>
          <w:rFonts w:ascii="Times New Roman" w:hAnsi="Times New Roman" w:cs="Times New Roman"/>
          <w:sz w:val="28"/>
          <w:szCs w:val="28"/>
        </w:rPr>
      </w:pPr>
    </w:p>
    <w:p w:rsidR="00C20ED3" w:rsidRDefault="00C20ED3" w:rsidP="00C20ED3">
      <w:pPr>
        <w:rPr>
          <w:rFonts w:ascii="Times New Roman" w:hAnsi="Times New Roman" w:cs="Times New Roman"/>
          <w:sz w:val="28"/>
          <w:szCs w:val="28"/>
        </w:rPr>
      </w:pPr>
    </w:p>
    <w:p w:rsidR="00C20ED3" w:rsidRDefault="00C20ED3" w:rsidP="00C20ED3">
      <w:pPr>
        <w:rPr>
          <w:rFonts w:ascii="Times New Roman" w:hAnsi="Times New Roman" w:cs="Times New Roman"/>
          <w:sz w:val="28"/>
          <w:szCs w:val="28"/>
        </w:rPr>
      </w:pPr>
    </w:p>
    <w:p w:rsidR="00C20ED3" w:rsidRPr="00C20ED3" w:rsidRDefault="00EE0373" w:rsidP="00C20ED3">
      <w:pPr>
        <w:rPr>
          <w:sz w:val="28"/>
          <w:szCs w:val="28"/>
        </w:rPr>
      </w:pPr>
      <w:r w:rsidRPr="00EE037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20ED3" w:rsidRPr="00C20ED3">
        <w:rPr>
          <w:sz w:val="28"/>
          <w:szCs w:val="28"/>
        </w:rPr>
        <w:t>Учащиеся пятого класса приняли участие в районной исторической игре «Путешествие по странам</w:t>
      </w:r>
      <w:r w:rsidR="00C20ED3">
        <w:rPr>
          <w:sz w:val="28"/>
          <w:szCs w:val="28"/>
        </w:rPr>
        <w:t xml:space="preserve">  Древнего востока»</w:t>
      </w:r>
    </w:p>
    <w:p w:rsidR="00C20ED3" w:rsidRDefault="00C20ED3" w:rsidP="00C20ED3">
      <w:r>
        <w:rPr>
          <w:noProof/>
          <w:lang w:eastAsia="ru-RU"/>
        </w:rPr>
        <w:drawing>
          <wp:inline distT="0" distB="0" distL="0" distR="0">
            <wp:extent cx="3829050" cy="2867025"/>
            <wp:effectExtent l="19050" t="0" r="0" b="0"/>
            <wp:docPr id="1" name="Рисунок 1" descr="E:\DCIM\101MSDCF\DSC0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3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72" w:rsidRPr="00EE0373" w:rsidRDefault="00965172" w:rsidP="00EE0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5172" w:rsidRPr="00EE0373" w:rsidSect="0096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73"/>
    <w:rsid w:val="00370ACB"/>
    <w:rsid w:val="003A7610"/>
    <w:rsid w:val="005F5014"/>
    <w:rsid w:val="008901C4"/>
    <w:rsid w:val="008E4D58"/>
    <w:rsid w:val="00965172"/>
    <w:rsid w:val="00A209F5"/>
    <w:rsid w:val="00AA005D"/>
    <w:rsid w:val="00B247A0"/>
    <w:rsid w:val="00B608AC"/>
    <w:rsid w:val="00C20ED3"/>
    <w:rsid w:val="00C649BF"/>
    <w:rsid w:val="00CB0361"/>
    <w:rsid w:val="00D64B61"/>
    <w:rsid w:val="00DA4B19"/>
    <w:rsid w:val="00E46013"/>
    <w:rsid w:val="00E95323"/>
    <w:rsid w:val="00EE0373"/>
    <w:rsid w:val="00F6165D"/>
    <w:rsid w:val="00F62323"/>
    <w:rsid w:val="00FA666D"/>
    <w:rsid w:val="00FC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Администратор</cp:lastModifiedBy>
  <cp:revision>2</cp:revision>
  <dcterms:created xsi:type="dcterms:W3CDTF">2014-07-17T11:06:00Z</dcterms:created>
  <dcterms:modified xsi:type="dcterms:W3CDTF">2014-07-17T11:06:00Z</dcterms:modified>
</cp:coreProperties>
</file>