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3EF" w:rsidRPr="00980798" w:rsidRDefault="0007747E" w:rsidP="00980798">
      <w:pPr>
        <w:jc w:val="center"/>
        <w:rPr>
          <w:b/>
        </w:rPr>
      </w:pPr>
      <w:r w:rsidRPr="00980798">
        <w:rPr>
          <w:b/>
        </w:rPr>
        <w:t>Тестовая работа по истории по теме «Раннее Новое время»</w:t>
      </w:r>
    </w:p>
    <w:p w:rsidR="0007747E" w:rsidRPr="00980798" w:rsidRDefault="0007747E" w:rsidP="0007747E">
      <w:pPr>
        <w:pStyle w:val="a3"/>
        <w:numPr>
          <w:ilvl w:val="0"/>
          <w:numId w:val="1"/>
        </w:numPr>
        <w:rPr>
          <w:b/>
        </w:rPr>
      </w:pPr>
      <w:r w:rsidRPr="00980798">
        <w:rPr>
          <w:b/>
        </w:rPr>
        <w:t>Продолжите предложение:</w:t>
      </w:r>
    </w:p>
    <w:p w:rsidR="0007747E" w:rsidRDefault="0007747E" w:rsidP="0007747E">
      <w:pPr>
        <w:pStyle w:val="a3"/>
      </w:pPr>
      <w:r>
        <w:t>Общество, для которого характерно широкое использование техники, называют ________.</w:t>
      </w:r>
    </w:p>
    <w:p w:rsidR="0007747E" w:rsidRDefault="0007747E" w:rsidP="0007747E">
      <w:pPr>
        <w:pStyle w:val="a3"/>
      </w:pPr>
    </w:p>
    <w:p w:rsidR="0007747E" w:rsidRPr="00980798" w:rsidRDefault="0007747E" w:rsidP="0007747E">
      <w:pPr>
        <w:pStyle w:val="a3"/>
        <w:numPr>
          <w:ilvl w:val="0"/>
          <w:numId w:val="1"/>
        </w:numPr>
        <w:rPr>
          <w:b/>
        </w:rPr>
      </w:pPr>
      <w:r w:rsidRPr="00980798">
        <w:rPr>
          <w:b/>
        </w:rPr>
        <w:t>Выберите несколько правильных ответов:</w:t>
      </w:r>
    </w:p>
    <w:p w:rsidR="0007747E" w:rsidRDefault="0007747E" w:rsidP="0007747E">
      <w:pPr>
        <w:ind w:left="568"/>
      </w:pPr>
      <w:r>
        <w:t>В результате Великих географических открытий:</w:t>
      </w:r>
    </w:p>
    <w:p w:rsidR="0007747E" w:rsidRDefault="0007747E" w:rsidP="0007747E">
      <w:pPr>
        <w:ind w:left="568"/>
      </w:pPr>
      <w:r>
        <w:t>А. стал складываться единый мировой рынок</w:t>
      </w:r>
    </w:p>
    <w:p w:rsidR="0007747E" w:rsidRDefault="0007747E" w:rsidP="0007747E">
      <w:pPr>
        <w:ind w:left="568"/>
      </w:pPr>
      <w:r>
        <w:t>Б. возросло значение городов Венеция и Генуя</w:t>
      </w:r>
    </w:p>
    <w:p w:rsidR="0007747E" w:rsidRDefault="0007747E" w:rsidP="0007747E">
      <w:pPr>
        <w:ind w:left="568"/>
      </w:pPr>
      <w:r>
        <w:t>В. усилилась феодальная раздробленность в Европе</w:t>
      </w:r>
    </w:p>
    <w:p w:rsidR="0007747E" w:rsidRDefault="0007747E" w:rsidP="0007747E">
      <w:pPr>
        <w:ind w:left="568"/>
      </w:pPr>
      <w:r>
        <w:t>Г. стали возникать первые колониальные владения</w:t>
      </w:r>
    </w:p>
    <w:p w:rsidR="0007747E" w:rsidRDefault="0007747E" w:rsidP="0007747E">
      <w:pPr>
        <w:ind w:left="568"/>
      </w:pPr>
    </w:p>
    <w:p w:rsidR="0007747E" w:rsidRPr="00980798" w:rsidRDefault="0007747E" w:rsidP="0007747E">
      <w:pPr>
        <w:pStyle w:val="a3"/>
        <w:numPr>
          <w:ilvl w:val="0"/>
          <w:numId w:val="1"/>
        </w:numPr>
        <w:rPr>
          <w:b/>
        </w:rPr>
      </w:pPr>
      <w:r w:rsidRPr="00980798">
        <w:rPr>
          <w:b/>
        </w:rPr>
        <w:t>Установите правильное соответствие между элементами левого и правого столбиков.</w:t>
      </w:r>
    </w:p>
    <w:p w:rsidR="00980798" w:rsidRDefault="00980798" w:rsidP="00980798">
      <w:pPr>
        <w:pStyle w:val="a3"/>
        <w:ind w:left="928"/>
      </w:pPr>
    </w:p>
    <w:tbl>
      <w:tblPr>
        <w:tblStyle w:val="a4"/>
        <w:tblW w:w="0" w:type="auto"/>
        <w:tblInd w:w="928" w:type="dxa"/>
        <w:tblLook w:val="04A0" w:firstRow="1" w:lastRow="0" w:firstColumn="1" w:lastColumn="0" w:noHBand="0" w:noVBand="1"/>
      </w:tblPr>
      <w:tblGrid>
        <w:gridCol w:w="4409"/>
        <w:gridCol w:w="4234"/>
      </w:tblGrid>
      <w:tr w:rsidR="0007747E" w:rsidTr="0007747E">
        <w:tc>
          <w:tcPr>
            <w:tcW w:w="4785" w:type="dxa"/>
          </w:tcPr>
          <w:p w:rsidR="0007747E" w:rsidRDefault="0007747E" w:rsidP="0007747E">
            <w:pPr>
              <w:pStyle w:val="a3"/>
              <w:ind w:left="0"/>
            </w:pPr>
            <w:r>
              <w:t>Первооткрыватель</w:t>
            </w:r>
          </w:p>
        </w:tc>
        <w:tc>
          <w:tcPr>
            <w:tcW w:w="4786" w:type="dxa"/>
          </w:tcPr>
          <w:p w:rsidR="0007747E" w:rsidRDefault="0007747E" w:rsidP="0007747E">
            <w:pPr>
              <w:pStyle w:val="a3"/>
              <w:ind w:left="0"/>
            </w:pPr>
            <w:r>
              <w:t>Открытие</w:t>
            </w:r>
          </w:p>
        </w:tc>
      </w:tr>
      <w:tr w:rsidR="0007747E" w:rsidTr="0007747E">
        <w:tc>
          <w:tcPr>
            <w:tcW w:w="4785" w:type="dxa"/>
          </w:tcPr>
          <w:p w:rsidR="0007747E" w:rsidRDefault="0007747E" w:rsidP="0007747E">
            <w:pPr>
              <w:pStyle w:val="a3"/>
              <w:numPr>
                <w:ilvl w:val="0"/>
                <w:numId w:val="2"/>
              </w:numPr>
            </w:pPr>
            <w:r>
              <w:t>Христофор Колумб</w:t>
            </w:r>
          </w:p>
        </w:tc>
        <w:tc>
          <w:tcPr>
            <w:tcW w:w="4786" w:type="dxa"/>
          </w:tcPr>
          <w:p w:rsidR="0007747E" w:rsidRDefault="0007747E" w:rsidP="0007747E">
            <w:pPr>
              <w:pStyle w:val="a3"/>
              <w:ind w:left="0"/>
            </w:pPr>
            <w:r>
              <w:t>А. доказал, что Земля имеет форму шара</w:t>
            </w:r>
          </w:p>
        </w:tc>
      </w:tr>
      <w:tr w:rsidR="0007747E" w:rsidTr="0007747E">
        <w:tc>
          <w:tcPr>
            <w:tcW w:w="4785" w:type="dxa"/>
          </w:tcPr>
          <w:p w:rsidR="0007747E" w:rsidRDefault="0007747E" w:rsidP="0007747E">
            <w:pPr>
              <w:pStyle w:val="a3"/>
              <w:numPr>
                <w:ilvl w:val="0"/>
                <w:numId w:val="2"/>
              </w:numPr>
            </w:pPr>
            <w:proofErr w:type="spellStart"/>
            <w:r>
              <w:t>Фернан</w:t>
            </w:r>
            <w:proofErr w:type="spellEnd"/>
            <w:r>
              <w:t xml:space="preserve"> Магеллан</w:t>
            </w:r>
          </w:p>
        </w:tc>
        <w:tc>
          <w:tcPr>
            <w:tcW w:w="4786" w:type="dxa"/>
          </w:tcPr>
          <w:p w:rsidR="0007747E" w:rsidRDefault="0007747E" w:rsidP="0007747E">
            <w:pPr>
              <w:pStyle w:val="a3"/>
              <w:ind w:left="0"/>
            </w:pPr>
            <w:r>
              <w:t>Б. открытие морского пути в Индию</w:t>
            </w:r>
          </w:p>
          <w:p w:rsidR="0007747E" w:rsidRDefault="0007747E" w:rsidP="0007747E">
            <w:pPr>
              <w:pStyle w:val="a3"/>
              <w:ind w:left="0"/>
            </w:pPr>
          </w:p>
        </w:tc>
      </w:tr>
      <w:tr w:rsidR="0007747E" w:rsidTr="0007747E">
        <w:tc>
          <w:tcPr>
            <w:tcW w:w="4785" w:type="dxa"/>
          </w:tcPr>
          <w:p w:rsidR="0007747E" w:rsidRDefault="0007747E" w:rsidP="0007747E">
            <w:pPr>
              <w:pStyle w:val="a3"/>
              <w:numPr>
                <w:ilvl w:val="0"/>
                <w:numId w:val="2"/>
              </w:numPr>
            </w:pPr>
            <w:proofErr w:type="spellStart"/>
            <w:r>
              <w:t>Васко</w:t>
            </w:r>
            <w:proofErr w:type="spellEnd"/>
            <w:r>
              <w:t xml:space="preserve"> да Гама</w:t>
            </w:r>
          </w:p>
        </w:tc>
        <w:tc>
          <w:tcPr>
            <w:tcW w:w="4786" w:type="dxa"/>
          </w:tcPr>
          <w:p w:rsidR="0007747E" w:rsidRDefault="0007747E" w:rsidP="0007747E">
            <w:pPr>
              <w:pStyle w:val="a3"/>
              <w:ind w:left="0"/>
            </w:pPr>
            <w:r>
              <w:t>В. открытие Южной Америки</w:t>
            </w:r>
          </w:p>
        </w:tc>
      </w:tr>
      <w:tr w:rsidR="00980798" w:rsidTr="0007747E">
        <w:tc>
          <w:tcPr>
            <w:tcW w:w="4785" w:type="dxa"/>
          </w:tcPr>
          <w:p w:rsidR="00980798" w:rsidRDefault="00980798" w:rsidP="0007747E">
            <w:pPr>
              <w:pStyle w:val="a3"/>
              <w:numPr>
                <w:ilvl w:val="0"/>
                <w:numId w:val="2"/>
              </w:numPr>
            </w:pPr>
            <w:r>
              <w:t>Джон Кабот</w:t>
            </w:r>
          </w:p>
        </w:tc>
        <w:tc>
          <w:tcPr>
            <w:tcW w:w="4786" w:type="dxa"/>
          </w:tcPr>
          <w:p w:rsidR="00980798" w:rsidRDefault="00980798" w:rsidP="0007747E">
            <w:pPr>
              <w:pStyle w:val="a3"/>
              <w:ind w:left="0"/>
            </w:pPr>
            <w:r>
              <w:t xml:space="preserve">Г. открытие п </w:t>
            </w:r>
            <w:proofErr w:type="gramStart"/>
            <w:r>
              <w:t>–</w:t>
            </w:r>
            <w:proofErr w:type="spellStart"/>
            <w:r>
              <w:t>в</w:t>
            </w:r>
            <w:proofErr w:type="gramEnd"/>
            <w:r>
              <w:t>а</w:t>
            </w:r>
            <w:proofErr w:type="spellEnd"/>
            <w:r>
              <w:t xml:space="preserve"> Лабрадор</w:t>
            </w:r>
          </w:p>
        </w:tc>
      </w:tr>
    </w:tbl>
    <w:p w:rsidR="0007747E" w:rsidRDefault="0007747E" w:rsidP="0007747E">
      <w:pPr>
        <w:pStyle w:val="a3"/>
        <w:ind w:left="928"/>
      </w:pPr>
    </w:p>
    <w:p w:rsidR="00980798" w:rsidRPr="00980798" w:rsidRDefault="00980798" w:rsidP="00A427EE">
      <w:pPr>
        <w:pStyle w:val="a3"/>
        <w:numPr>
          <w:ilvl w:val="0"/>
          <w:numId w:val="1"/>
        </w:numPr>
        <w:rPr>
          <w:b/>
        </w:rPr>
      </w:pPr>
      <w:bookmarkStart w:id="0" w:name="_GoBack"/>
      <w:bookmarkEnd w:id="0"/>
      <w:r w:rsidRPr="00980798">
        <w:rPr>
          <w:b/>
        </w:rPr>
        <w:t>Сторонников Реформации в Германии называли:</w:t>
      </w:r>
    </w:p>
    <w:p w:rsidR="00980798" w:rsidRDefault="00980798" w:rsidP="00980798">
      <w:pPr>
        <w:pStyle w:val="a3"/>
      </w:pPr>
      <w:r>
        <w:t>А. протестантами                 Б. пуританами                         В. гугенотами                 Г. иезуитами</w:t>
      </w:r>
    </w:p>
    <w:p w:rsidR="00980798" w:rsidRDefault="00980798" w:rsidP="00980798">
      <w:pPr>
        <w:pStyle w:val="a3"/>
      </w:pPr>
    </w:p>
    <w:p w:rsidR="00980798" w:rsidRPr="00980798" w:rsidRDefault="00980798" w:rsidP="00A427EE">
      <w:pPr>
        <w:pStyle w:val="a3"/>
        <w:numPr>
          <w:ilvl w:val="0"/>
          <w:numId w:val="1"/>
        </w:numPr>
        <w:rPr>
          <w:b/>
        </w:rPr>
      </w:pPr>
      <w:r w:rsidRPr="00980798">
        <w:rPr>
          <w:b/>
        </w:rPr>
        <w:t>Выберите несколько правильных ответов.</w:t>
      </w:r>
    </w:p>
    <w:p w:rsidR="00980798" w:rsidRDefault="00980798" w:rsidP="00980798">
      <w:pPr>
        <w:pStyle w:val="a3"/>
      </w:pPr>
      <w:r>
        <w:t>Причины, вызывавшие недовольство католической церковью:</w:t>
      </w:r>
    </w:p>
    <w:p w:rsidR="00980798" w:rsidRDefault="00980798" w:rsidP="00980798">
      <w:pPr>
        <w:pStyle w:val="a3"/>
      </w:pPr>
      <w:r>
        <w:t>А. строительство новых храмов</w:t>
      </w:r>
    </w:p>
    <w:p w:rsidR="00980798" w:rsidRDefault="00980798" w:rsidP="00980798">
      <w:pPr>
        <w:pStyle w:val="a3"/>
      </w:pPr>
      <w:r>
        <w:t>Б. уплата церковной десятины</w:t>
      </w:r>
    </w:p>
    <w:p w:rsidR="00980798" w:rsidRDefault="00980798" w:rsidP="00980798">
      <w:pPr>
        <w:pStyle w:val="a3"/>
      </w:pPr>
      <w:r>
        <w:t>В. обязанность верить в Бога</w:t>
      </w:r>
    </w:p>
    <w:p w:rsidR="00980798" w:rsidRDefault="00980798" w:rsidP="00980798">
      <w:pPr>
        <w:pStyle w:val="a3"/>
      </w:pPr>
      <w:r>
        <w:t>Г. продажа индульгенций</w:t>
      </w:r>
    </w:p>
    <w:p w:rsidR="00980798" w:rsidRDefault="00980798" w:rsidP="00980798">
      <w:pPr>
        <w:pStyle w:val="a3"/>
      </w:pPr>
      <w:r>
        <w:t>Д. дорогие обряды</w:t>
      </w:r>
    </w:p>
    <w:p w:rsidR="00980798" w:rsidRPr="00DC39D6" w:rsidRDefault="00980798" w:rsidP="00980798">
      <w:pPr>
        <w:pStyle w:val="a3"/>
        <w:rPr>
          <w:b/>
        </w:rPr>
      </w:pPr>
    </w:p>
    <w:p w:rsidR="00980798" w:rsidRPr="00DC39D6" w:rsidRDefault="00DC39D6" w:rsidP="00A427EE">
      <w:pPr>
        <w:pStyle w:val="a3"/>
        <w:numPr>
          <w:ilvl w:val="0"/>
          <w:numId w:val="1"/>
        </w:numPr>
        <w:rPr>
          <w:b/>
        </w:rPr>
      </w:pPr>
      <w:r w:rsidRPr="00DC39D6">
        <w:rPr>
          <w:b/>
        </w:rPr>
        <w:t>Установите правильное соответствие между деятелем и его взглядами.</w:t>
      </w:r>
    </w:p>
    <w:p w:rsidR="00DC39D6" w:rsidRDefault="00DC39D6" w:rsidP="00DC39D6">
      <w:pPr>
        <w:pStyle w:val="a3"/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4461"/>
        <w:gridCol w:w="4390"/>
      </w:tblGrid>
      <w:tr w:rsidR="00DC39D6" w:rsidTr="00DC39D6">
        <w:tc>
          <w:tcPr>
            <w:tcW w:w="4461" w:type="dxa"/>
          </w:tcPr>
          <w:p w:rsidR="00DC39D6" w:rsidRDefault="00DC39D6" w:rsidP="00DC39D6">
            <w:pPr>
              <w:pStyle w:val="a3"/>
              <w:ind w:left="0"/>
            </w:pPr>
            <w:r>
              <w:t>Исторический деятель эпохи Реформации</w:t>
            </w:r>
          </w:p>
        </w:tc>
        <w:tc>
          <w:tcPr>
            <w:tcW w:w="4390" w:type="dxa"/>
          </w:tcPr>
          <w:p w:rsidR="00DC39D6" w:rsidRDefault="00DC39D6" w:rsidP="00DC39D6">
            <w:pPr>
              <w:pStyle w:val="a3"/>
              <w:ind w:left="0"/>
            </w:pPr>
            <w:r>
              <w:t>Взгляды на Бога, церковь и богатство</w:t>
            </w:r>
          </w:p>
        </w:tc>
      </w:tr>
      <w:tr w:rsidR="00DC39D6" w:rsidTr="00DC39D6">
        <w:tc>
          <w:tcPr>
            <w:tcW w:w="4461" w:type="dxa"/>
          </w:tcPr>
          <w:p w:rsidR="00DC39D6" w:rsidRDefault="00DC39D6" w:rsidP="00DC39D6">
            <w:pPr>
              <w:pStyle w:val="a3"/>
              <w:numPr>
                <w:ilvl w:val="0"/>
                <w:numId w:val="3"/>
              </w:numPr>
            </w:pPr>
            <w:r>
              <w:t>Женевский проповедник Жан Кальвин</w:t>
            </w:r>
          </w:p>
        </w:tc>
        <w:tc>
          <w:tcPr>
            <w:tcW w:w="4390" w:type="dxa"/>
          </w:tcPr>
          <w:p w:rsidR="00DC39D6" w:rsidRDefault="00DC39D6" w:rsidP="00DC39D6">
            <w:pPr>
              <w:pStyle w:val="a3"/>
              <w:ind w:left="0"/>
            </w:pPr>
            <w:r>
              <w:t>А. отрицание роли церкви как посредника между Богом и человеком</w:t>
            </w:r>
          </w:p>
        </w:tc>
      </w:tr>
      <w:tr w:rsidR="00DC39D6" w:rsidTr="00DC39D6">
        <w:tc>
          <w:tcPr>
            <w:tcW w:w="4461" w:type="dxa"/>
            <w:vMerge w:val="restart"/>
          </w:tcPr>
          <w:p w:rsidR="00DC39D6" w:rsidRDefault="00DC39D6" w:rsidP="00DC39D6">
            <w:pPr>
              <w:pStyle w:val="a3"/>
              <w:numPr>
                <w:ilvl w:val="0"/>
                <w:numId w:val="3"/>
              </w:numPr>
            </w:pPr>
            <w:r>
              <w:t>Богослов Мартин Лютер</w:t>
            </w:r>
          </w:p>
        </w:tc>
        <w:tc>
          <w:tcPr>
            <w:tcW w:w="4390" w:type="dxa"/>
          </w:tcPr>
          <w:p w:rsidR="00DC39D6" w:rsidRDefault="00DC39D6" w:rsidP="00DC39D6">
            <w:pPr>
              <w:pStyle w:val="a3"/>
              <w:ind w:left="0"/>
            </w:pPr>
            <w:r>
              <w:t>Б. возражения против продажи индульгенций</w:t>
            </w:r>
          </w:p>
        </w:tc>
      </w:tr>
      <w:tr w:rsidR="00DC39D6" w:rsidTr="00DC39D6">
        <w:tc>
          <w:tcPr>
            <w:tcW w:w="4461" w:type="dxa"/>
            <w:vMerge/>
          </w:tcPr>
          <w:p w:rsidR="00DC39D6" w:rsidRDefault="00DC39D6" w:rsidP="00DC39D6">
            <w:pPr>
              <w:pStyle w:val="a3"/>
            </w:pPr>
          </w:p>
        </w:tc>
        <w:tc>
          <w:tcPr>
            <w:tcW w:w="4390" w:type="dxa"/>
          </w:tcPr>
          <w:p w:rsidR="00DC39D6" w:rsidRDefault="00DC39D6" w:rsidP="00DC39D6">
            <w:pPr>
              <w:pStyle w:val="a3"/>
              <w:ind w:left="0"/>
            </w:pPr>
            <w:r>
              <w:t>В. судьба человека предопределена богом</w:t>
            </w:r>
          </w:p>
        </w:tc>
      </w:tr>
      <w:tr w:rsidR="00DC39D6" w:rsidTr="00DC39D6">
        <w:tc>
          <w:tcPr>
            <w:tcW w:w="4461" w:type="dxa"/>
            <w:vMerge/>
          </w:tcPr>
          <w:p w:rsidR="00DC39D6" w:rsidRDefault="00DC39D6" w:rsidP="00DC39D6">
            <w:pPr>
              <w:pStyle w:val="a3"/>
            </w:pPr>
          </w:p>
        </w:tc>
        <w:tc>
          <w:tcPr>
            <w:tcW w:w="4390" w:type="dxa"/>
          </w:tcPr>
          <w:p w:rsidR="00DC39D6" w:rsidRDefault="00DC39D6" w:rsidP="00DC39D6">
            <w:pPr>
              <w:pStyle w:val="a3"/>
              <w:ind w:left="0"/>
            </w:pPr>
            <w:r>
              <w:t>Г. обогащение, накопительство – богоугодное дело</w:t>
            </w:r>
          </w:p>
        </w:tc>
      </w:tr>
    </w:tbl>
    <w:p w:rsidR="00DC39D6" w:rsidRDefault="00DC39D6" w:rsidP="00DC39D6">
      <w:pPr>
        <w:pStyle w:val="a3"/>
      </w:pPr>
    </w:p>
    <w:sectPr w:rsidR="00DC39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F71484"/>
    <w:multiLevelType w:val="hybridMultilevel"/>
    <w:tmpl w:val="7E805478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D02D83"/>
    <w:multiLevelType w:val="hybridMultilevel"/>
    <w:tmpl w:val="98F46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0C715E"/>
    <w:multiLevelType w:val="hybridMultilevel"/>
    <w:tmpl w:val="1B969E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47E"/>
    <w:rsid w:val="0007747E"/>
    <w:rsid w:val="005533EF"/>
    <w:rsid w:val="00930D60"/>
    <w:rsid w:val="00980798"/>
    <w:rsid w:val="00A427EE"/>
    <w:rsid w:val="00DC3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747E"/>
    <w:pPr>
      <w:ind w:left="720"/>
      <w:contextualSpacing/>
    </w:pPr>
  </w:style>
  <w:style w:type="table" w:styleId="a4">
    <w:name w:val="Table Grid"/>
    <w:basedOn w:val="a1"/>
    <w:uiPriority w:val="59"/>
    <w:rsid w:val="000774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C39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39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747E"/>
    <w:pPr>
      <w:ind w:left="720"/>
      <w:contextualSpacing/>
    </w:pPr>
  </w:style>
  <w:style w:type="table" w:styleId="a4">
    <w:name w:val="Table Grid"/>
    <w:basedOn w:val="a1"/>
    <w:uiPriority w:val="59"/>
    <w:rsid w:val="000774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C39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39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</dc:creator>
  <cp:lastModifiedBy>Данек</cp:lastModifiedBy>
  <cp:revision>3</cp:revision>
  <cp:lastPrinted>2013-01-22T07:00:00Z</cp:lastPrinted>
  <dcterms:created xsi:type="dcterms:W3CDTF">2013-01-22T06:30:00Z</dcterms:created>
  <dcterms:modified xsi:type="dcterms:W3CDTF">2014-06-24T18:36:00Z</dcterms:modified>
</cp:coreProperties>
</file>