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08" w:rsidRPr="00D6592A" w:rsidRDefault="00BE1408" w:rsidP="00BE140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6592A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 УЧРЕЖДЕНИЕ</w:t>
      </w:r>
    </w:p>
    <w:p w:rsidR="00BE1408" w:rsidRPr="00D6592A" w:rsidRDefault="00BE1408" w:rsidP="00BE140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6592A">
        <w:rPr>
          <w:rFonts w:ascii="Times New Roman" w:hAnsi="Times New Roman"/>
          <w:b/>
          <w:sz w:val="24"/>
          <w:szCs w:val="24"/>
        </w:rPr>
        <w:t>СРЕДНЯЯ ОБЩЕОБРАЗОВАТЕЛЬНАЯ ШКОЛА № 456</w:t>
      </w:r>
    </w:p>
    <w:p w:rsidR="00BE1408" w:rsidRPr="00D6592A" w:rsidRDefault="00BE1408" w:rsidP="00BE140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6592A">
        <w:rPr>
          <w:rFonts w:ascii="Times New Roman" w:hAnsi="Times New Roman"/>
          <w:b/>
          <w:sz w:val="24"/>
          <w:szCs w:val="24"/>
        </w:rPr>
        <w:t>КОЛПИНСКОГО РАЙОНА САНКТ-ПЕТЕРБУРГА</w:t>
      </w:r>
    </w:p>
    <w:p w:rsidR="00BE1408" w:rsidRPr="00BE3334" w:rsidRDefault="00BE1408" w:rsidP="00BE1408">
      <w:pPr>
        <w:spacing w:before="14" w:after="14" w:line="240" w:lineRule="auto"/>
        <w:ind w:right="4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BE3334">
        <w:rPr>
          <w:rFonts w:ascii="Times New Roman" w:hAnsi="Times New Roman"/>
          <w:b/>
          <w:bCs/>
          <w:sz w:val="24"/>
          <w:szCs w:val="24"/>
        </w:rPr>
        <w:t>Утверждаю»</w:t>
      </w:r>
    </w:p>
    <w:p w:rsidR="00BE1408" w:rsidRPr="00BE3334" w:rsidRDefault="00BE1408" w:rsidP="00BE1408">
      <w:pPr>
        <w:spacing w:before="14" w:after="14" w:line="240" w:lineRule="auto"/>
        <w:ind w:right="4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ГБОУ школы  № 456</w:t>
      </w:r>
    </w:p>
    <w:p w:rsidR="00BE1408" w:rsidRDefault="00BE1408" w:rsidP="00BE1408">
      <w:pPr>
        <w:spacing w:before="14" w:after="14" w:line="240" w:lineRule="auto"/>
        <w:ind w:right="41"/>
        <w:jc w:val="right"/>
        <w:rPr>
          <w:rFonts w:ascii="Times New Roman" w:hAnsi="Times New Roman"/>
          <w:sz w:val="24"/>
          <w:szCs w:val="24"/>
        </w:rPr>
      </w:pPr>
      <w:r w:rsidRPr="00BE333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_________/Гришина Л.А.</w:t>
      </w:r>
      <w:r w:rsidRPr="00BE3334">
        <w:rPr>
          <w:rFonts w:ascii="Times New Roman" w:hAnsi="Times New Roman"/>
          <w:sz w:val="24"/>
          <w:szCs w:val="24"/>
        </w:rPr>
        <w:t>/</w:t>
      </w:r>
    </w:p>
    <w:p w:rsidR="00BE1408" w:rsidRPr="00BE3334" w:rsidRDefault="00BE1408" w:rsidP="00BE1408">
      <w:pPr>
        <w:spacing w:before="14" w:after="14" w:line="240" w:lineRule="auto"/>
        <w:ind w:right="41"/>
        <w:jc w:val="right"/>
        <w:rPr>
          <w:rFonts w:ascii="Times New Roman" w:hAnsi="Times New Roman"/>
          <w:sz w:val="24"/>
          <w:szCs w:val="24"/>
        </w:rPr>
      </w:pPr>
    </w:p>
    <w:p w:rsidR="00BE1408" w:rsidRPr="00BE3334" w:rsidRDefault="00BE1408" w:rsidP="00BE1408">
      <w:pPr>
        <w:spacing w:before="14" w:after="14" w:line="240" w:lineRule="auto"/>
        <w:ind w:right="41"/>
        <w:jc w:val="right"/>
        <w:rPr>
          <w:rFonts w:ascii="Times New Roman" w:hAnsi="Times New Roman"/>
          <w:sz w:val="24"/>
          <w:szCs w:val="24"/>
        </w:rPr>
      </w:pPr>
      <w:r w:rsidRPr="00BE3334">
        <w:rPr>
          <w:rFonts w:ascii="Times New Roman" w:hAnsi="Times New Roman"/>
          <w:sz w:val="24"/>
          <w:szCs w:val="24"/>
        </w:rPr>
        <w:t> </w:t>
      </w:r>
    </w:p>
    <w:p w:rsidR="00BE1408" w:rsidRPr="002C7390" w:rsidRDefault="00BE1408" w:rsidP="00BE1408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                        </w:t>
      </w:r>
      <w:r w:rsidRPr="002C7390">
        <w:rPr>
          <w:rFonts w:ascii="Times New Roman" w:hAnsi="Times New Roman"/>
          <w:b/>
          <w:sz w:val="24"/>
          <w:szCs w:val="24"/>
        </w:rPr>
        <w:t xml:space="preserve">Рассмотрено и согласовано </w:t>
      </w:r>
    </w:p>
    <w:p w:rsidR="00BE1408" w:rsidRPr="002C7390" w:rsidRDefault="00BE1408" w:rsidP="00BE1408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2C7390">
        <w:rPr>
          <w:rFonts w:ascii="Times New Roman" w:hAnsi="Times New Roman"/>
          <w:b/>
          <w:sz w:val="24"/>
          <w:szCs w:val="24"/>
        </w:rPr>
        <w:t>на Педагогическом Совете</w:t>
      </w:r>
    </w:p>
    <w:p w:rsidR="00BE1408" w:rsidRDefault="00BE1408" w:rsidP="00BE140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2C7390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2C7390">
        <w:rPr>
          <w:rFonts w:ascii="Times New Roman" w:hAnsi="Times New Roman"/>
          <w:sz w:val="24"/>
          <w:szCs w:val="24"/>
        </w:rPr>
        <w:t>протокол № __</w:t>
      </w:r>
      <w:r>
        <w:rPr>
          <w:rFonts w:ascii="Times New Roman" w:hAnsi="Times New Roman"/>
          <w:sz w:val="24"/>
          <w:szCs w:val="24"/>
        </w:rPr>
        <w:t>__</w:t>
      </w:r>
      <w:r w:rsidRPr="002C7390">
        <w:rPr>
          <w:rFonts w:ascii="Times New Roman" w:hAnsi="Times New Roman"/>
          <w:sz w:val="24"/>
          <w:szCs w:val="24"/>
        </w:rPr>
        <w:t xml:space="preserve"> от «___» _______ 201__ года</w:t>
      </w:r>
    </w:p>
    <w:p w:rsidR="00BE1408" w:rsidRDefault="00BE1408" w:rsidP="00BE140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E1408" w:rsidRPr="002C7390" w:rsidRDefault="00BE1408" w:rsidP="00BE1408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____ от «____» __________ 201__ года</w:t>
      </w:r>
    </w:p>
    <w:p w:rsidR="00BE1408" w:rsidRPr="00967FDE" w:rsidRDefault="00BE1408" w:rsidP="00BE1408">
      <w:pPr>
        <w:pStyle w:val="a6"/>
        <w:jc w:val="right"/>
        <w:rPr>
          <w:rFonts w:ascii="Times New Roman" w:hAnsi="Times New Roman"/>
          <w:color w:val="FF0000"/>
          <w:sz w:val="24"/>
          <w:szCs w:val="24"/>
        </w:rPr>
      </w:pPr>
      <w:r w:rsidRPr="00967FD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E1408" w:rsidRPr="00967FDE" w:rsidRDefault="00BE1408" w:rsidP="00BE1408">
      <w:pPr>
        <w:pStyle w:val="a6"/>
        <w:jc w:val="right"/>
        <w:rPr>
          <w:rFonts w:ascii="Times New Roman" w:hAnsi="Times New Roman"/>
          <w:color w:val="FF0000"/>
          <w:sz w:val="24"/>
          <w:szCs w:val="24"/>
        </w:rPr>
      </w:pPr>
      <w:r w:rsidRPr="00967FDE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</w:t>
      </w:r>
    </w:p>
    <w:p w:rsidR="00BE1408" w:rsidRPr="00967FDE" w:rsidRDefault="00BE1408" w:rsidP="00BE1408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BE1408" w:rsidRPr="00967FDE" w:rsidRDefault="00BE1408" w:rsidP="00BE1408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BE1408" w:rsidRPr="00967FDE" w:rsidRDefault="00BE1408" w:rsidP="00BE1408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BE1408" w:rsidRPr="00C56D8D" w:rsidRDefault="00BE1408" w:rsidP="00BE1408">
      <w:pPr>
        <w:jc w:val="center"/>
        <w:rPr>
          <w:rFonts w:ascii="Times New Roman" w:hAnsi="Times New Roman"/>
          <w:sz w:val="40"/>
          <w:szCs w:val="40"/>
        </w:rPr>
      </w:pPr>
      <w:r w:rsidRPr="00C56D8D">
        <w:rPr>
          <w:rFonts w:ascii="Times New Roman" w:hAnsi="Times New Roman"/>
          <w:sz w:val="40"/>
          <w:szCs w:val="40"/>
        </w:rPr>
        <w:t>Рабочая программа  внеурочной деятельности</w:t>
      </w:r>
    </w:p>
    <w:p w:rsidR="00BE1408" w:rsidRPr="00684C73" w:rsidRDefault="00BE1408" w:rsidP="00BE1408">
      <w:pPr>
        <w:jc w:val="center"/>
        <w:rPr>
          <w:rFonts w:ascii="Times New Roman" w:hAnsi="Times New Roman"/>
          <w:sz w:val="40"/>
          <w:szCs w:val="40"/>
        </w:rPr>
      </w:pPr>
      <w:r w:rsidRPr="00C56D8D">
        <w:rPr>
          <w:rFonts w:ascii="Times New Roman" w:hAnsi="Times New Roman"/>
          <w:sz w:val="40"/>
          <w:szCs w:val="40"/>
        </w:rPr>
        <w:t xml:space="preserve">Направление - </w:t>
      </w:r>
      <w:r w:rsidRPr="00684C73">
        <w:rPr>
          <w:rFonts w:ascii="Times New Roman" w:hAnsi="Times New Roman"/>
          <w:sz w:val="40"/>
          <w:szCs w:val="40"/>
        </w:rPr>
        <w:t>общеинтеллектуальное</w:t>
      </w:r>
    </w:p>
    <w:p w:rsidR="00BE1408" w:rsidRPr="00C56D8D" w:rsidRDefault="00BE1408" w:rsidP="00BE1408">
      <w:pPr>
        <w:jc w:val="center"/>
        <w:rPr>
          <w:rFonts w:ascii="Times New Roman" w:hAnsi="Times New Roman"/>
          <w:sz w:val="40"/>
          <w:szCs w:val="40"/>
        </w:rPr>
      </w:pPr>
      <w:r w:rsidRPr="00C56D8D">
        <w:rPr>
          <w:rFonts w:ascii="Times New Roman" w:hAnsi="Times New Roman"/>
          <w:sz w:val="40"/>
          <w:szCs w:val="40"/>
        </w:rPr>
        <w:t>«</w:t>
      </w:r>
      <w:r>
        <w:rPr>
          <w:rFonts w:ascii="Times New Roman" w:hAnsi="Times New Roman"/>
          <w:sz w:val="40"/>
          <w:szCs w:val="40"/>
        </w:rPr>
        <w:t>Развитие логического мышления</w:t>
      </w:r>
      <w:r w:rsidRPr="00C56D8D">
        <w:rPr>
          <w:rFonts w:ascii="Times New Roman" w:hAnsi="Times New Roman"/>
          <w:sz w:val="40"/>
          <w:szCs w:val="40"/>
        </w:rPr>
        <w:t>»</w:t>
      </w:r>
    </w:p>
    <w:p w:rsidR="00BE1408" w:rsidRPr="00C56D8D" w:rsidRDefault="00BE1408" w:rsidP="00BE1408">
      <w:pPr>
        <w:jc w:val="center"/>
        <w:rPr>
          <w:rFonts w:ascii="Times New Roman" w:hAnsi="Times New Roman"/>
          <w:sz w:val="40"/>
          <w:szCs w:val="40"/>
        </w:rPr>
      </w:pPr>
      <w:r w:rsidRPr="00C56D8D">
        <w:rPr>
          <w:rFonts w:ascii="Times New Roman" w:hAnsi="Times New Roman"/>
          <w:sz w:val="40"/>
          <w:szCs w:val="40"/>
        </w:rPr>
        <w:t>Возрастная группа -  11-12 лет</w:t>
      </w:r>
    </w:p>
    <w:p w:rsidR="00BE1408" w:rsidRPr="00C56D8D" w:rsidRDefault="00BE1408" w:rsidP="00BE1408">
      <w:pPr>
        <w:jc w:val="center"/>
        <w:rPr>
          <w:rFonts w:ascii="Times New Roman" w:hAnsi="Times New Roman"/>
          <w:sz w:val="40"/>
          <w:szCs w:val="40"/>
        </w:rPr>
      </w:pPr>
      <w:r w:rsidRPr="00C56D8D">
        <w:rPr>
          <w:rFonts w:ascii="Times New Roman" w:hAnsi="Times New Roman"/>
          <w:sz w:val="40"/>
          <w:szCs w:val="40"/>
        </w:rPr>
        <w:t>Срок реализации программы – 1 год</w:t>
      </w:r>
    </w:p>
    <w:p w:rsidR="00BE1408" w:rsidRPr="00C56D8D" w:rsidRDefault="00BE1408" w:rsidP="00BE1408">
      <w:pPr>
        <w:jc w:val="right"/>
        <w:rPr>
          <w:rFonts w:ascii="Times New Roman" w:hAnsi="Times New Roman"/>
          <w:sz w:val="44"/>
          <w:szCs w:val="44"/>
        </w:rPr>
      </w:pPr>
    </w:p>
    <w:p w:rsidR="00BE1408" w:rsidRPr="00C56D8D" w:rsidRDefault="00BE1408" w:rsidP="00BE1408">
      <w:pPr>
        <w:jc w:val="right"/>
        <w:rPr>
          <w:rFonts w:ascii="Times New Roman" w:hAnsi="Times New Roman"/>
          <w:sz w:val="40"/>
          <w:szCs w:val="40"/>
        </w:rPr>
      </w:pPr>
      <w:r w:rsidRPr="00C56D8D">
        <w:rPr>
          <w:rFonts w:ascii="Times New Roman" w:hAnsi="Times New Roman"/>
          <w:sz w:val="40"/>
          <w:szCs w:val="40"/>
        </w:rPr>
        <w:t>Автор</w:t>
      </w:r>
      <w:r>
        <w:rPr>
          <w:rFonts w:ascii="Times New Roman" w:hAnsi="Times New Roman"/>
          <w:sz w:val="40"/>
          <w:szCs w:val="40"/>
        </w:rPr>
        <w:t xml:space="preserve"> программы</w:t>
      </w:r>
      <w:r w:rsidRPr="00C56D8D">
        <w:rPr>
          <w:rFonts w:ascii="Times New Roman" w:hAnsi="Times New Roman"/>
          <w:sz w:val="40"/>
          <w:szCs w:val="40"/>
        </w:rPr>
        <w:t xml:space="preserve">: </w:t>
      </w:r>
    </w:p>
    <w:p w:rsidR="00BE1408" w:rsidRDefault="00BE1408" w:rsidP="00BE1408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      </w:t>
      </w:r>
      <w:r w:rsidRPr="00C56D8D">
        <w:rPr>
          <w:rFonts w:ascii="Times New Roman" w:hAnsi="Times New Roman"/>
          <w:sz w:val="40"/>
          <w:szCs w:val="40"/>
        </w:rPr>
        <w:t xml:space="preserve">  учител</w:t>
      </w:r>
      <w:r>
        <w:rPr>
          <w:rFonts w:ascii="Times New Roman" w:hAnsi="Times New Roman"/>
          <w:sz w:val="40"/>
          <w:szCs w:val="40"/>
        </w:rPr>
        <w:t>ь информатики</w:t>
      </w:r>
    </w:p>
    <w:p w:rsidR="00BE1408" w:rsidRPr="00C56D8D" w:rsidRDefault="00BE1408" w:rsidP="00BE1408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Катасонова Т.Н.</w:t>
      </w:r>
    </w:p>
    <w:p w:rsidR="00BE1408" w:rsidRPr="00967FDE" w:rsidRDefault="00BE1408" w:rsidP="00BE1408">
      <w:pPr>
        <w:jc w:val="righ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</w:t>
      </w:r>
    </w:p>
    <w:p w:rsidR="00BE1408" w:rsidRPr="00967FDE" w:rsidRDefault="00BE1408" w:rsidP="00BE1408">
      <w:pPr>
        <w:rPr>
          <w:rFonts w:ascii="Times New Roman" w:hAnsi="Times New Roman"/>
          <w:b/>
          <w:color w:val="FF0000"/>
          <w:sz w:val="36"/>
          <w:szCs w:val="36"/>
        </w:rPr>
      </w:pPr>
    </w:p>
    <w:p w:rsidR="00BE1408" w:rsidRPr="00D6592A" w:rsidRDefault="00BE1408" w:rsidP="00BE1408">
      <w:pPr>
        <w:jc w:val="center"/>
        <w:rPr>
          <w:rFonts w:ascii="Times New Roman" w:hAnsi="Times New Roman"/>
          <w:b/>
          <w:sz w:val="24"/>
          <w:szCs w:val="24"/>
        </w:rPr>
      </w:pPr>
      <w:r w:rsidRPr="00D6592A">
        <w:rPr>
          <w:rFonts w:ascii="Times New Roman" w:hAnsi="Times New Roman"/>
          <w:b/>
          <w:sz w:val="24"/>
          <w:szCs w:val="24"/>
        </w:rPr>
        <w:t>2013-2014 учебный год</w:t>
      </w:r>
    </w:p>
    <w:p w:rsidR="003E50A3" w:rsidRDefault="003E50A3" w:rsidP="00BE140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30929"/>
          <w:kern w:val="36"/>
          <w:sz w:val="24"/>
          <w:szCs w:val="24"/>
          <w:lang w:eastAsia="ru-RU"/>
        </w:rPr>
        <w:br w:type="page"/>
      </w:r>
    </w:p>
    <w:p w:rsidR="009045DC" w:rsidRPr="00BE1408" w:rsidRDefault="009045DC" w:rsidP="009045DC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 w:rsidRPr="00BE140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lastRenderedPageBreak/>
        <w:t>Пояснительная записка</w:t>
      </w:r>
    </w:p>
    <w:p w:rsidR="00782036" w:rsidRPr="00BE1408" w:rsidRDefault="00782036" w:rsidP="00BE1408">
      <w:pPr>
        <w:spacing w:before="150" w:after="150" w:line="240" w:lineRule="auto"/>
        <w:ind w:left="150" w:right="150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14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Актуальность</w:t>
      </w:r>
    </w:p>
    <w:p w:rsidR="009045DC" w:rsidRPr="0064228F" w:rsidRDefault="009045DC" w:rsidP="009045DC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особую актуальность приобретает формирование и развитие у школьников логического мышления, предполагающего, в частности, следующие умения: анализировать, сравнивать (выделять общее и особенное), проводить аналогии, классифицировать, выделять главное и обобщать, устанавливать причинно-следственные и иные связи и т.п. Это помогает ребенку осмысленно видеть окружающий мир, более успешно в нем ориентироваться, формирует основы научного мировоззрения.</w:t>
      </w:r>
    </w:p>
    <w:p w:rsidR="009045DC" w:rsidRPr="0064228F" w:rsidRDefault="009045DC" w:rsidP="009045DC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логического мышления – важная составная часть педагогического процесса. Помочь учащимся в полной мере проявить свои способности, развить инициативу, самостоятельность, творческий потенциал – одна из основных задач современной школы. Успешная реализация этой задачи во многом зависит от сформированности</w:t>
      </w:r>
      <w:r w:rsidR="00B31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 познавательных интересов.</w:t>
      </w:r>
    </w:p>
    <w:p w:rsidR="00782036" w:rsidRPr="00BE1408" w:rsidRDefault="00782036" w:rsidP="00BE1408">
      <w:pPr>
        <w:spacing w:before="150" w:after="150" w:line="240" w:lineRule="auto"/>
        <w:ind w:left="150" w:right="150" w:hanging="15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14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значимость</w:t>
      </w:r>
    </w:p>
    <w:p w:rsidR="009045DC" w:rsidRDefault="009045DC" w:rsidP="001279DC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логических приемов мышления у школьников способствует развитию у них познавательной деятельности и продуктивных мыслительных процессов.</w:t>
      </w:r>
      <w:r w:rsidR="00127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Логические приемы мышления результативно формируют</w:t>
      </w:r>
      <w:r w:rsidR="00127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развивают</w:t>
      </w:r>
      <w:r w:rsidR="00127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школьников.</w:t>
      </w:r>
    </w:p>
    <w:p w:rsidR="006D4711" w:rsidRPr="00BE1408" w:rsidRDefault="006D4711" w:rsidP="00BE1408">
      <w:pPr>
        <w:pStyle w:val="Default"/>
        <w:spacing w:before="120"/>
        <w:jc w:val="both"/>
        <w:rPr>
          <w:sz w:val="28"/>
          <w:szCs w:val="28"/>
          <w:u w:val="single"/>
        </w:rPr>
      </w:pPr>
      <w:r w:rsidRPr="00BE1408">
        <w:rPr>
          <w:bCs/>
          <w:sz w:val="28"/>
          <w:szCs w:val="28"/>
          <w:u w:val="single"/>
        </w:rPr>
        <w:t xml:space="preserve">Цели, решаемые при реализации рабочей программы: </w:t>
      </w:r>
    </w:p>
    <w:p w:rsidR="006D4711" w:rsidRDefault="006D4711" w:rsidP="006D4711">
      <w:pPr>
        <w:pStyle w:val="Default"/>
        <w:spacing w:before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формирование </w:t>
      </w:r>
      <w:r w:rsidR="001279DC">
        <w:rPr>
          <w:sz w:val="23"/>
          <w:szCs w:val="23"/>
        </w:rPr>
        <w:t>логического мышления;</w:t>
      </w:r>
    </w:p>
    <w:p w:rsidR="006D4711" w:rsidRDefault="006D4711" w:rsidP="006D471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• привитие навыков сознательного и эффективного использования</w:t>
      </w:r>
      <w:r w:rsidR="001279DC">
        <w:rPr>
          <w:sz w:val="23"/>
          <w:szCs w:val="23"/>
        </w:rPr>
        <w:t xml:space="preserve"> мыслительной деятельности</w:t>
      </w:r>
      <w:r>
        <w:rPr>
          <w:sz w:val="23"/>
          <w:szCs w:val="23"/>
        </w:rPr>
        <w:t xml:space="preserve">; </w:t>
      </w:r>
    </w:p>
    <w:p w:rsidR="006D4711" w:rsidRPr="001279DC" w:rsidRDefault="006D4711" w:rsidP="001279DC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 w:rsidRPr="001279DC">
        <w:rPr>
          <w:sz w:val="23"/>
          <w:szCs w:val="23"/>
        </w:rPr>
        <w:t xml:space="preserve">развитие познавательных интересов, интеллектуальных и творческих способностей; </w:t>
      </w:r>
    </w:p>
    <w:p w:rsidR="006D4711" w:rsidRPr="001279DC" w:rsidRDefault="006D4711" w:rsidP="001279DC">
      <w:pPr>
        <w:pStyle w:val="a5"/>
        <w:numPr>
          <w:ilvl w:val="0"/>
          <w:numId w:val="9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279DC">
        <w:rPr>
          <w:rFonts w:ascii="Times New Roman" w:hAnsi="Times New Roman" w:cs="Times New Roman"/>
          <w:sz w:val="23"/>
          <w:szCs w:val="23"/>
        </w:rPr>
        <w:t xml:space="preserve">раскрытие общих закономерностей информационных процессов. </w:t>
      </w:r>
    </w:p>
    <w:p w:rsidR="006D4711" w:rsidRPr="00BE1408" w:rsidRDefault="006D4711" w:rsidP="00BE1408">
      <w:pPr>
        <w:pStyle w:val="Default"/>
        <w:jc w:val="both"/>
        <w:rPr>
          <w:sz w:val="28"/>
          <w:szCs w:val="28"/>
          <w:u w:val="single"/>
        </w:rPr>
      </w:pPr>
      <w:r w:rsidRPr="00BE1408">
        <w:rPr>
          <w:bCs/>
          <w:sz w:val="28"/>
          <w:szCs w:val="28"/>
          <w:u w:val="single"/>
        </w:rPr>
        <w:t xml:space="preserve">Основные задачи программы: </w:t>
      </w:r>
    </w:p>
    <w:p w:rsidR="006D4711" w:rsidRDefault="006D4711" w:rsidP="001279DC">
      <w:pPr>
        <w:pStyle w:val="Default"/>
        <w:numPr>
          <w:ilvl w:val="0"/>
          <w:numId w:val="8"/>
        </w:numPr>
        <w:spacing w:before="120"/>
        <w:jc w:val="both"/>
        <w:rPr>
          <w:sz w:val="23"/>
          <w:szCs w:val="23"/>
        </w:rPr>
      </w:pPr>
      <w:r w:rsidRPr="000E45F1">
        <w:rPr>
          <w:sz w:val="23"/>
          <w:szCs w:val="23"/>
        </w:rPr>
        <w:t>систематизировать подходы к изучению</w:t>
      </w:r>
      <w:r>
        <w:rPr>
          <w:sz w:val="23"/>
          <w:szCs w:val="23"/>
        </w:rPr>
        <w:t xml:space="preserve"> </w:t>
      </w:r>
      <w:r w:rsidR="001279DC">
        <w:rPr>
          <w:sz w:val="23"/>
          <w:szCs w:val="23"/>
        </w:rPr>
        <w:t>материала</w:t>
      </w:r>
      <w:r>
        <w:rPr>
          <w:sz w:val="23"/>
          <w:szCs w:val="23"/>
        </w:rPr>
        <w:t xml:space="preserve">; </w:t>
      </w:r>
    </w:p>
    <w:p w:rsidR="006D4711" w:rsidRDefault="006D4711" w:rsidP="001279DC">
      <w:pPr>
        <w:pStyle w:val="Default"/>
        <w:numPr>
          <w:ilvl w:val="0"/>
          <w:numId w:val="8"/>
        </w:numPr>
        <w:spacing w:before="120"/>
        <w:rPr>
          <w:sz w:val="23"/>
          <w:szCs w:val="23"/>
        </w:rPr>
      </w:pPr>
      <w:r>
        <w:rPr>
          <w:sz w:val="23"/>
          <w:szCs w:val="23"/>
        </w:rPr>
        <w:t>сформировать у учащихся единую систему понятий, связанных с, получением</w:t>
      </w:r>
      <w:r w:rsidR="001279DC">
        <w:rPr>
          <w:sz w:val="23"/>
          <w:szCs w:val="23"/>
        </w:rPr>
        <w:t xml:space="preserve"> и о</w:t>
      </w:r>
      <w:r>
        <w:rPr>
          <w:sz w:val="23"/>
          <w:szCs w:val="23"/>
        </w:rPr>
        <w:t>бработкой информации</w:t>
      </w:r>
      <w:r w:rsidR="001279DC">
        <w:rPr>
          <w:sz w:val="23"/>
          <w:szCs w:val="23"/>
        </w:rPr>
        <w:t xml:space="preserve"> содержащейся в задачах</w:t>
      </w:r>
      <w:r>
        <w:rPr>
          <w:sz w:val="23"/>
          <w:szCs w:val="23"/>
        </w:rPr>
        <w:t xml:space="preserve">; </w:t>
      </w:r>
    </w:p>
    <w:p w:rsidR="006D4711" w:rsidRDefault="006D4711" w:rsidP="0010380E">
      <w:pPr>
        <w:pStyle w:val="Default"/>
        <w:numPr>
          <w:ilvl w:val="0"/>
          <w:numId w:val="8"/>
        </w:num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обеспечить базовые знания учащихся, т.е. разви</w:t>
      </w:r>
      <w:r w:rsidR="0010380E">
        <w:rPr>
          <w:sz w:val="23"/>
          <w:szCs w:val="23"/>
        </w:rPr>
        <w:t>ва</w:t>
      </w:r>
      <w:r>
        <w:rPr>
          <w:sz w:val="23"/>
          <w:szCs w:val="23"/>
        </w:rPr>
        <w:t xml:space="preserve">ть логическое мышление, являющееся необходимой частью научного взгляда на мир; </w:t>
      </w:r>
    </w:p>
    <w:p w:rsidR="006D4711" w:rsidRDefault="006D4711" w:rsidP="0010380E">
      <w:pPr>
        <w:pStyle w:val="Default"/>
        <w:numPr>
          <w:ilvl w:val="0"/>
          <w:numId w:val="8"/>
        </w:num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сформировать логические связи с другими предметами, входящими в курс среднего образования. </w:t>
      </w:r>
    </w:p>
    <w:p w:rsidR="003E50A3" w:rsidRPr="00BE1408" w:rsidRDefault="0010380E" w:rsidP="006D4711">
      <w:pPr>
        <w:tabs>
          <w:tab w:val="left" w:pos="969"/>
        </w:tabs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14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Отличительные особенности</w:t>
      </w:r>
    </w:p>
    <w:p w:rsidR="0010380E" w:rsidRPr="005209EF" w:rsidRDefault="0010380E" w:rsidP="0010380E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80E">
        <w:rPr>
          <w:rFonts w:ascii="Times New Roman" w:hAnsi="Times New Roman" w:cs="Times New Roman"/>
          <w:sz w:val="24"/>
          <w:szCs w:val="24"/>
        </w:rPr>
        <w:t xml:space="preserve">Переход от индустриального общества 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характеризуется       </w:t>
      </w:r>
      <w:r w:rsidRPr="0010380E">
        <w:rPr>
          <w:rFonts w:ascii="Times New Roman" w:hAnsi="Times New Roman" w:cs="Times New Roman"/>
          <w:sz w:val="24"/>
          <w:szCs w:val="24"/>
        </w:rPr>
        <w:t>увеличением объема получаемой информации. В связи с этим необходимо у учащегося, по возможности с младшего школьного возраста, развивать общие навыки исследования, мышления и общения, так как в сложившихся условиях гораздо важнее уметь находить нужную информацию и эффективно пользоваться ею, чем запоминать все, что можно запомнить.</w:t>
      </w:r>
    </w:p>
    <w:p w:rsidR="00B239A6" w:rsidRDefault="00B239A6" w:rsidP="00B239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408" w:rsidRDefault="00BE1408" w:rsidP="00B239A6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 w:type="page"/>
      </w:r>
    </w:p>
    <w:p w:rsidR="005209EF" w:rsidRDefault="00B239A6" w:rsidP="00B239A6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14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Учебно – тематическое планирование</w:t>
      </w:r>
      <w:r w:rsidRPr="000E4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BE1408" w:rsidRPr="000E45F1" w:rsidRDefault="00BE1408" w:rsidP="00B239A6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00"/>
        <w:gridCol w:w="4878"/>
        <w:gridCol w:w="934"/>
      </w:tblGrid>
      <w:tr w:rsidR="00B239A6" w:rsidTr="00B239A6">
        <w:tc>
          <w:tcPr>
            <w:tcW w:w="900" w:type="dxa"/>
          </w:tcPr>
          <w:p w:rsidR="00B239A6" w:rsidRDefault="00B239A6" w:rsidP="00B23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878" w:type="dxa"/>
          </w:tcPr>
          <w:p w:rsidR="00B239A6" w:rsidRDefault="00B239A6" w:rsidP="00B23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34" w:type="dxa"/>
          </w:tcPr>
          <w:p w:rsidR="00B239A6" w:rsidRDefault="00363AD9" w:rsidP="00B23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</w:t>
            </w:r>
          </w:p>
        </w:tc>
      </w:tr>
      <w:tr w:rsidR="00B239A6" w:rsidTr="00B239A6">
        <w:tc>
          <w:tcPr>
            <w:tcW w:w="900" w:type="dxa"/>
          </w:tcPr>
          <w:p w:rsidR="00B239A6" w:rsidRDefault="00B239A6" w:rsidP="00B23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</w:tcPr>
          <w:p w:rsidR="00B239A6" w:rsidRDefault="00B239A6" w:rsidP="00B23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с отношениями</w:t>
            </w:r>
          </w:p>
        </w:tc>
        <w:tc>
          <w:tcPr>
            <w:tcW w:w="934" w:type="dxa"/>
          </w:tcPr>
          <w:p w:rsidR="00B239A6" w:rsidRDefault="00363AD9" w:rsidP="00B23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9A6" w:rsidTr="00B239A6">
        <w:tc>
          <w:tcPr>
            <w:tcW w:w="900" w:type="dxa"/>
          </w:tcPr>
          <w:p w:rsidR="00B239A6" w:rsidRDefault="00B239A6" w:rsidP="00B23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8" w:type="dxa"/>
          </w:tcPr>
          <w:p w:rsidR="00B239A6" w:rsidRDefault="00B239A6" w:rsidP="00B23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Задачи, решаемые с помощью схем и таблиц</w:t>
            </w:r>
          </w:p>
        </w:tc>
        <w:tc>
          <w:tcPr>
            <w:tcW w:w="934" w:type="dxa"/>
          </w:tcPr>
          <w:p w:rsidR="00B239A6" w:rsidRDefault="00363AD9" w:rsidP="00B23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3AD9" w:rsidTr="00B239A6">
        <w:tc>
          <w:tcPr>
            <w:tcW w:w="900" w:type="dxa"/>
          </w:tcPr>
          <w:p w:rsidR="00363AD9" w:rsidRDefault="00363AD9" w:rsidP="00363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8" w:type="dxa"/>
          </w:tcPr>
          <w:p w:rsidR="00363AD9" w:rsidRPr="0064228F" w:rsidRDefault="00363AD9" w:rsidP="00363A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переправу</w:t>
            </w:r>
          </w:p>
        </w:tc>
        <w:tc>
          <w:tcPr>
            <w:tcW w:w="934" w:type="dxa"/>
          </w:tcPr>
          <w:p w:rsidR="00363AD9" w:rsidRDefault="00363AD9" w:rsidP="00363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3AD9" w:rsidTr="00B239A6">
        <w:tc>
          <w:tcPr>
            <w:tcW w:w="900" w:type="dxa"/>
          </w:tcPr>
          <w:p w:rsidR="00363AD9" w:rsidRDefault="00363AD9" w:rsidP="00363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8" w:type="dxa"/>
          </w:tcPr>
          <w:p w:rsidR="00363AD9" w:rsidRPr="0064228F" w:rsidRDefault="00363AD9" w:rsidP="00363A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Задачи, решаемые с помощью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графов </w:t>
            </w:r>
          </w:p>
        </w:tc>
        <w:tc>
          <w:tcPr>
            <w:tcW w:w="934" w:type="dxa"/>
          </w:tcPr>
          <w:p w:rsidR="00363AD9" w:rsidRDefault="00363AD9" w:rsidP="00363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9A6" w:rsidTr="00B239A6">
        <w:tc>
          <w:tcPr>
            <w:tcW w:w="900" w:type="dxa"/>
          </w:tcPr>
          <w:p w:rsidR="00B239A6" w:rsidRDefault="00363AD9" w:rsidP="00B23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8" w:type="dxa"/>
          </w:tcPr>
          <w:p w:rsidR="00B239A6" w:rsidRDefault="00363AD9" w:rsidP="00B23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перебор возможных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вариантов</w:t>
            </w:r>
          </w:p>
        </w:tc>
        <w:tc>
          <w:tcPr>
            <w:tcW w:w="934" w:type="dxa"/>
          </w:tcPr>
          <w:p w:rsidR="00B239A6" w:rsidRDefault="00363AD9" w:rsidP="00B23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9A6" w:rsidTr="00B239A6">
        <w:tc>
          <w:tcPr>
            <w:tcW w:w="900" w:type="dxa"/>
          </w:tcPr>
          <w:p w:rsidR="00B239A6" w:rsidRDefault="00363AD9" w:rsidP="00B23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8" w:type="dxa"/>
          </w:tcPr>
          <w:p w:rsidR="00B239A6" w:rsidRDefault="00363AD9" w:rsidP="00B23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задачи</w:t>
            </w:r>
          </w:p>
        </w:tc>
        <w:tc>
          <w:tcPr>
            <w:tcW w:w="934" w:type="dxa"/>
          </w:tcPr>
          <w:p w:rsidR="00B239A6" w:rsidRDefault="00363AD9" w:rsidP="00B23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3AD9" w:rsidTr="00B239A6">
        <w:tc>
          <w:tcPr>
            <w:tcW w:w="900" w:type="dxa"/>
          </w:tcPr>
          <w:p w:rsidR="00363AD9" w:rsidRDefault="00363AD9" w:rsidP="00B23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8" w:type="dxa"/>
          </w:tcPr>
          <w:p w:rsidR="00363AD9" w:rsidRDefault="00363AD9" w:rsidP="00B23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решаемые по трафаретам</w:t>
            </w:r>
          </w:p>
        </w:tc>
        <w:tc>
          <w:tcPr>
            <w:tcW w:w="934" w:type="dxa"/>
          </w:tcPr>
          <w:p w:rsidR="00363AD9" w:rsidRDefault="00363AD9" w:rsidP="00B23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239A6" w:rsidRDefault="00B239A6" w:rsidP="00B239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D9" w:rsidRPr="00BE1408" w:rsidRDefault="00363AD9" w:rsidP="00BE1408">
      <w:pPr>
        <w:spacing w:before="150" w:after="150" w:line="240" w:lineRule="auto"/>
        <w:ind w:left="150" w:right="150" w:hanging="15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14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 программы. </w:t>
      </w:r>
    </w:p>
    <w:p w:rsidR="00363AD9" w:rsidRPr="0064228F" w:rsidRDefault="00363AD9" w:rsidP="00363AD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детей нахождению способа решения логической задачи.</w:t>
      </w:r>
    </w:p>
    <w:p w:rsidR="00363AD9" w:rsidRPr="0064228F" w:rsidRDefault="00363AD9" w:rsidP="00363AD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расширяющие кругозор учащихся, развитие памяти, внимания;</w:t>
      </w:r>
    </w:p>
    <w:p w:rsidR="00363AD9" w:rsidRPr="0064228F" w:rsidRDefault="00363AD9" w:rsidP="00363AD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 детей - узнавание ими простых связей и зависимостей окружающего мира;</w:t>
      </w:r>
    </w:p>
    <w:p w:rsidR="00363AD9" w:rsidRPr="0064228F" w:rsidRDefault="00363AD9" w:rsidP="00363AD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логики мышления, пространственных представлений, воображения детей;</w:t>
      </w:r>
    </w:p>
    <w:p w:rsidR="00363AD9" w:rsidRPr="0064228F" w:rsidRDefault="00363AD9" w:rsidP="00363AD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умения сравнивать и классифицировать;</w:t>
      </w:r>
    </w:p>
    <w:p w:rsidR="00363AD9" w:rsidRPr="0064228F" w:rsidRDefault="00363AD9" w:rsidP="00363AD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творческих, исследовательских качеств учащихся;</w:t>
      </w:r>
    </w:p>
    <w:p w:rsidR="00363AD9" w:rsidRPr="0064228F" w:rsidRDefault="00363AD9" w:rsidP="00363AD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операционного стиля мышления;</w:t>
      </w:r>
    </w:p>
    <w:p w:rsidR="00363AD9" w:rsidRPr="0064228F" w:rsidRDefault="00363AD9" w:rsidP="00363AD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к восприятию компьютерного варианта задач.</w:t>
      </w:r>
    </w:p>
    <w:p w:rsidR="00363AD9" w:rsidRPr="00BE1408" w:rsidRDefault="00363AD9" w:rsidP="00BE1408">
      <w:pPr>
        <w:spacing w:before="150" w:after="150" w:line="240" w:lineRule="auto"/>
        <w:ind w:left="150" w:right="150" w:hanging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14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Ожидаемые  результаты</w:t>
      </w:r>
    </w:p>
    <w:p w:rsidR="00363AD9" w:rsidRDefault="00363AD9" w:rsidP="00363A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уровень.</w:t>
      </w:r>
    </w:p>
    <w:p w:rsidR="00363AD9" w:rsidRDefault="00363AD9" w:rsidP="00363AD9">
      <w:pPr>
        <w:rPr>
          <w:rFonts w:ascii="Times New Roman" w:hAnsi="Times New Roman" w:cs="Times New Roman"/>
          <w:sz w:val="24"/>
          <w:szCs w:val="24"/>
        </w:rPr>
      </w:pPr>
      <w:r w:rsidRPr="005209EF">
        <w:rPr>
          <w:rFonts w:ascii="Times New Roman" w:hAnsi="Times New Roman" w:cs="Times New Roman"/>
          <w:sz w:val="24"/>
          <w:szCs w:val="24"/>
        </w:rPr>
        <w:t>На первом (начальном) уровне, называемом пропедевтическим, учащи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09EF">
        <w:rPr>
          <w:rFonts w:ascii="Times New Roman" w:hAnsi="Times New Roman" w:cs="Times New Roman"/>
          <w:sz w:val="24"/>
          <w:szCs w:val="24"/>
        </w:rPr>
        <w:t>ся знакомится с основными понятиями. Формируются первые элементы информационной культуры в процессе использования учебных игровых программ, компьютерных тренажеров и т.д.</w:t>
      </w:r>
    </w:p>
    <w:p w:rsidR="00363AD9" w:rsidRDefault="00363AD9" w:rsidP="00363A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 уровень.</w:t>
      </w:r>
    </w:p>
    <w:p w:rsidR="00363AD9" w:rsidRPr="0064228F" w:rsidRDefault="00363AD9" w:rsidP="00363AD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задачи по следующим направлениям:</w:t>
      </w:r>
    </w:p>
    <w:p w:rsidR="00363AD9" w:rsidRPr="00363AD9" w:rsidRDefault="00363AD9" w:rsidP="00363AD9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3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Задачи с транзитивными отношениями </w:t>
      </w:r>
    </w:p>
    <w:p w:rsidR="00363AD9" w:rsidRPr="00363AD9" w:rsidRDefault="00363AD9" w:rsidP="00363AD9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3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Задачи с некорректными условиями </w:t>
      </w:r>
    </w:p>
    <w:p w:rsidR="00363AD9" w:rsidRPr="00363AD9" w:rsidRDefault="00363AD9" w:rsidP="00363AD9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3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 с отношением равенства</w:t>
      </w:r>
    </w:p>
    <w:p w:rsidR="00363AD9" w:rsidRPr="00363AD9" w:rsidRDefault="00363AD9" w:rsidP="00363AD9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3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Задачи с </w:t>
      </w:r>
      <w:r w:rsidR="00BE1408" w:rsidRPr="00363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транзитивными</w:t>
      </w:r>
      <w:r w:rsidRPr="00363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отношениями</w:t>
      </w:r>
    </w:p>
    <w:p w:rsidR="00363AD9" w:rsidRPr="00363AD9" w:rsidRDefault="00363AD9" w:rsidP="00363AD9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3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Задачи с несколькими отношениями </w:t>
      </w:r>
    </w:p>
    <w:p w:rsidR="00363AD9" w:rsidRPr="00363AD9" w:rsidRDefault="00363AD9" w:rsidP="00363AD9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3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 на сравнение элементов в отношениях</w:t>
      </w:r>
    </w:p>
    <w:p w:rsidR="00363AD9" w:rsidRPr="00363AD9" w:rsidRDefault="00363AD9" w:rsidP="00363AD9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3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Задачи, решаемые с помощью схем и таблиц</w:t>
      </w:r>
    </w:p>
    <w:p w:rsidR="00363AD9" w:rsidRPr="00363AD9" w:rsidRDefault="00363AD9" w:rsidP="00363AD9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3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Задачи на переправу </w:t>
      </w:r>
    </w:p>
    <w:p w:rsidR="00363AD9" w:rsidRPr="00363AD9" w:rsidRDefault="00363AD9" w:rsidP="00363AD9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3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Задачи, решаемые с помощью графов </w:t>
      </w:r>
    </w:p>
    <w:p w:rsidR="00363AD9" w:rsidRPr="00363AD9" w:rsidRDefault="00363AD9" w:rsidP="00363AD9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3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Задачи на перебор возможных вариантов </w:t>
      </w:r>
    </w:p>
    <w:p w:rsidR="00BE1408" w:rsidRDefault="00BE1408" w:rsidP="00BE1408">
      <w:pPr>
        <w:pStyle w:val="a5"/>
        <w:spacing w:before="150" w:after="150" w:line="240" w:lineRule="auto"/>
        <w:ind w:right="15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 w:type="page"/>
      </w:r>
    </w:p>
    <w:p w:rsidR="00FC4EBE" w:rsidRPr="00FC4EBE" w:rsidRDefault="00FC4EBE" w:rsidP="00FC4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C4EB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 xml:space="preserve">Педагогические </w:t>
      </w:r>
      <w:proofErr w:type="gramStart"/>
      <w:r w:rsidRPr="00FC4EB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технологии</w:t>
      </w:r>
      <w:proofErr w:type="gramEnd"/>
      <w:r w:rsidRPr="00FC4EB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используемые на занятии</w:t>
      </w:r>
      <w:r w:rsidRPr="00FC4EB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:rsidR="00FC4EBE" w:rsidRPr="00FC4EBE" w:rsidRDefault="00FC4EBE" w:rsidP="00FC4EBE">
      <w:pPr>
        <w:autoSpaceDE w:val="0"/>
        <w:autoSpaceDN w:val="0"/>
        <w:adjustRightInd w:val="0"/>
        <w:spacing w:after="0" w:line="240" w:lineRule="auto"/>
        <w:ind w:left="1077" w:hanging="358"/>
        <w:rPr>
          <w:rFonts w:ascii="Times New Roman" w:hAnsi="Times New Roman" w:cs="Times New Roman"/>
          <w:color w:val="000000"/>
          <w:sz w:val="23"/>
          <w:szCs w:val="23"/>
        </w:rPr>
      </w:pPr>
      <w:r w:rsidRPr="00FC4EBE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FC4EBE">
        <w:rPr>
          <w:rFonts w:ascii="Times New Roman" w:hAnsi="Times New Roman" w:cs="Times New Roman"/>
          <w:color w:val="000000"/>
          <w:sz w:val="23"/>
          <w:szCs w:val="23"/>
        </w:rPr>
        <w:t xml:space="preserve">Традиционное обучение; </w:t>
      </w:r>
    </w:p>
    <w:p w:rsidR="00FC4EBE" w:rsidRPr="00FC4EBE" w:rsidRDefault="00FC4EBE" w:rsidP="00FC4EBE">
      <w:pPr>
        <w:autoSpaceDE w:val="0"/>
        <w:autoSpaceDN w:val="0"/>
        <w:adjustRightInd w:val="0"/>
        <w:spacing w:before="100" w:after="100" w:line="240" w:lineRule="auto"/>
        <w:ind w:left="108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FC4EBE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FC4EBE">
        <w:rPr>
          <w:rFonts w:ascii="Times New Roman" w:hAnsi="Times New Roman" w:cs="Times New Roman"/>
          <w:color w:val="000000"/>
          <w:sz w:val="23"/>
          <w:szCs w:val="23"/>
        </w:rPr>
        <w:t xml:space="preserve">Развивающее обучение; </w:t>
      </w:r>
    </w:p>
    <w:p w:rsidR="00FC4EBE" w:rsidRPr="00FC4EBE" w:rsidRDefault="00FC4EBE" w:rsidP="00FC4EBE">
      <w:pPr>
        <w:autoSpaceDE w:val="0"/>
        <w:autoSpaceDN w:val="0"/>
        <w:adjustRightInd w:val="0"/>
        <w:spacing w:before="100" w:after="100" w:line="240" w:lineRule="auto"/>
        <w:ind w:left="108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FC4EBE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FC4EBE">
        <w:rPr>
          <w:rFonts w:ascii="Times New Roman" w:hAnsi="Times New Roman" w:cs="Times New Roman"/>
          <w:color w:val="000000"/>
          <w:sz w:val="23"/>
          <w:szCs w:val="23"/>
        </w:rPr>
        <w:t xml:space="preserve">Личностно-ориентированное обучение; </w:t>
      </w:r>
    </w:p>
    <w:p w:rsidR="00FC4EBE" w:rsidRPr="00FC4EBE" w:rsidRDefault="00FC4EBE" w:rsidP="00FC4EBE">
      <w:pPr>
        <w:autoSpaceDE w:val="0"/>
        <w:autoSpaceDN w:val="0"/>
        <w:adjustRightInd w:val="0"/>
        <w:spacing w:before="100" w:after="100" w:line="240" w:lineRule="auto"/>
        <w:ind w:left="108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FC4EBE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FC4EBE">
        <w:rPr>
          <w:rFonts w:ascii="Times New Roman" w:hAnsi="Times New Roman" w:cs="Times New Roman"/>
          <w:color w:val="000000"/>
          <w:sz w:val="23"/>
          <w:szCs w:val="23"/>
        </w:rPr>
        <w:t xml:space="preserve">Дифференцированное обучение; </w:t>
      </w:r>
    </w:p>
    <w:p w:rsidR="00FC4EBE" w:rsidRPr="00FC4EBE" w:rsidRDefault="00FC4EBE" w:rsidP="00FC4EBE">
      <w:pPr>
        <w:autoSpaceDE w:val="0"/>
        <w:autoSpaceDN w:val="0"/>
        <w:adjustRightInd w:val="0"/>
        <w:spacing w:before="100" w:after="100" w:line="240" w:lineRule="auto"/>
        <w:ind w:left="108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FC4EBE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FC4EBE">
        <w:rPr>
          <w:rFonts w:ascii="Times New Roman" w:hAnsi="Times New Roman" w:cs="Times New Roman"/>
          <w:color w:val="000000"/>
          <w:sz w:val="23"/>
          <w:szCs w:val="23"/>
        </w:rPr>
        <w:t xml:space="preserve">Дидактические игры; </w:t>
      </w:r>
    </w:p>
    <w:p w:rsidR="00FC4EBE" w:rsidRPr="00FC4EBE" w:rsidRDefault="00FC4EBE" w:rsidP="00FC4EBE">
      <w:pPr>
        <w:autoSpaceDE w:val="0"/>
        <w:autoSpaceDN w:val="0"/>
        <w:adjustRightInd w:val="0"/>
        <w:spacing w:before="100" w:after="100" w:line="240" w:lineRule="auto"/>
        <w:ind w:left="108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FC4EBE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FC4EBE">
        <w:rPr>
          <w:rFonts w:ascii="Times New Roman" w:hAnsi="Times New Roman" w:cs="Times New Roman"/>
          <w:color w:val="000000"/>
          <w:sz w:val="23"/>
          <w:szCs w:val="23"/>
        </w:rPr>
        <w:t xml:space="preserve">Проблемное обучение; </w:t>
      </w:r>
    </w:p>
    <w:p w:rsidR="00FC4EBE" w:rsidRDefault="00FC4EBE" w:rsidP="00FC4EBE">
      <w:pPr>
        <w:autoSpaceDE w:val="0"/>
        <w:autoSpaceDN w:val="0"/>
        <w:adjustRightInd w:val="0"/>
        <w:spacing w:before="100" w:after="100" w:line="240" w:lineRule="auto"/>
        <w:ind w:left="108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FC4EBE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FC4EBE">
        <w:rPr>
          <w:rFonts w:ascii="Times New Roman" w:hAnsi="Times New Roman" w:cs="Times New Roman"/>
          <w:color w:val="000000"/>
          <w:sz w:val="23"/>
          <w:szCs w:val="23"/>
        </w:rPr>
        <w:t xml:space="preserve">Педагогики сотрудничества. </w:t>
      </w:r>
    </w:p>
    <w:p w:rsidR="00FC4EBE" w:rsidRDefault="00FC4EBE" w:rsidP="00FC4EBE">
      <w:pPr>
        <w:pStyle w:val="a5"/>
        <w:spacing w:before="150" w:after="150" w:line="240" w:lineRule="auto"/>
        <w:ind w:right="15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14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 и режим занятий.</w:t>
      </w:r>
    </w:p>
    <w:p w:rsidR="00FC4EBE" w:rsidRPr="00FC4EBE" w:rsidRDefault="00FC4EBE" w:rsidP="00FC4EBE">
      <w:pPr>
        <w:autoSpaceDE w:val="0"/>
        <w:autoSpaceDN w:val="0"/>
        <w:adjustRightInd w:val="0"/>
        <w:spacing w:before="100" w:after="100" w:line="240" w:lineRule="auto"/>
        <w:ind w:left="108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36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учащихся 5-6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34 часа в год, 1 час н</w:t>
      </w:r>
      <w:r w:rsidRPr="0036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6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Занятие делится на две части: </w:t>
      </w:r>
      <w:r w:rsidRPr="0036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 – теоретическая часть (25мин), 2 – часть практическая  часть – работа на компьютере (15 мин).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проводятся в игровой форме, в форме беседы, наблюдения.</w:t>
      </w:r>
    </w:p>
    <w:p w:rsidR="00FC4EBE" w:rsidRPr="00FC4EBE" w:rsidRDefault="00FC4EBE" w:rsidP="00FC4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C4EB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Формы организации учебной деятельности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на занятиях</w:t>
      </w:r>
      <w:r w:rsidRPr="00FC4EB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:rsidR="00FC4EBE" w:rsidRPr="00FC4EBE" w:rsidRDefault="00FC4EBE" w:rsidP="00FC4EBE">
      <w:pPr>
        <w:autoSpaceDE w:val="0"/>
        <w:autoSpaceDN w:val="0"/>
        <w:adjustRightInd w:val="0"/>
        <w:spacing w:after="0" w:line="240" w:lineRule="auto"/>
        <w:ind w:left="1077" w:hanging="358"/>
        <w:rPr>
          <w:rFonts w:ascii="Times New Roman" w:hAnsi="Times New Roman" w:cs="Times New Roman"/>
          <w:color w:val="000000"/>
          <w:sz w:val="23"/>
          <w:szCs w:val="23"/>
        </w:rPr>
      </w:pPr>
      <w:r w:rsidRPr="00FC4EBE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3"/>
          <w:szCs w:val="23"/>
        </w:rPr>
        <w:t>Комбинированное занятие</w:t>
      </w:r>
      <w:r w:rsidRPr="00FC4EBE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FC4EBE" w:rsidRPr="00FC4EBE" w:rsidRDefault="00FC4EBE" w:rsidP="00FC4EBE">
      <w:pPr>
        <w:autoSpaceDE w:val="0"/>
        <w:autoSpaceDN w:val="0"/>
        <w:adjustRightInd w:val="0"/>
        <w:spacing w:before="100" w:after="100" w:line="240" w:lineRule="auto"/>
        <w:ind w:left="108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FC4EBE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3"/>
          <w:szCs w:val="23"/>
        </w:rPr>
        <w:t>Занятие - л</w:t>
      </w:r>
      <w:r w:rsidRPr="00FC4EBE">
        <w:rPr>
          <w:rFonts w:ascii="Times New Roman" w:hAnsi="Times New Roman" w:cs="Times New Roman"/>
          <w:color w:val="000000"/>
          <w:sz w:val="23"/>
          <w:szCs w:val="23"/>
        </w:rPr>
        <w:t xml:space="preserve">екция; </w:t>
      </w:r>
    </w:p>
    <w:p w:rsidR="00FC4EBE" w:rsidRPr="00FC4EBE" w:rsidRDefault="00FC4EBE" w:rsidP="00FC4EBE">
      <w:pPr>
        <w:autoSpaceDE w:val="0"/>
        <w:autoSpaceDN w:val="0"/>
        <w:adjustRightInd w:val="0"/>
        <w:spacing w:before="100" w:after="100" w:line="240" w:lineRule="auto"/>
        <w:ind w:left="108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FC4EBE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Занятие - </w:t>
      </w:r>
      <w:r w:rsidRPr="00FC4EBE">
        <w:rPr>
          <w:rFonts w:ascii="Times New Roman" w:hAnsi="Times New Roman" w:cs="Times New Roman"/>
          <w:color w:val="000000"/>
          <w:sz w:val="23"/>
          <w:szCs w:val="23"/>
        </w:rPr>
        <w:t xml:space="preserve">демонстрация; </w:t>
      </w:r>
    </w:p>
    <w:p w:rsidR="00FC4EBE" w:rsidRPr="00FC4EBE" w:rsidRDefault="00FC4EBE" w:rsidP="00FC4EBE">
      <w:pPr>
        <w:autoSpaceDE w:val="0"/>
        <w:autoSpaceDN w:val="0"/>
        <w:adjustRightInd w:val="0"/>
        <w:spacing w:before="100" w:after="100" w:line="240" w:lineRule="auto"/>
        <w:ind w:left="108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FC4EBE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Занятие - </w:t>
      </w:r>
      <w:r w:rsidRPr="00FC4EBE">
        <w:rPr>
          <w:rFonts w:ascii="Times New Roman" w:hAnsi="Times New Roman" w:cs="Times New Roman"/>
          <w:color w:val="000000"/>
          <w:sz w:val="23"/>
          <w:szCs w:val="23"/>
        </w:rPr>
        <w:t xml:space="preserve">практикум; </w:t>
      </w:r>
    </w:p>
    <w:p w:rsidR="00FC4EBE" w:rsidRPr="00FC4EBE" w:rsidRDefault="00FC4EBE" w:rsidP="00FC4EBE">
      <w:pPr>
        <w:autoSpaceDE w:val="0"/>
        <w:autoSpaceDN w:val="0"/>
        <w:adjustRightInd w:val="0"/>
        <w:spacing w:before="100" w:after="100" w:line="240" w:lineRule="auto"/>
        <w:ind w:left="108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FC4EBE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FC4EBE">
        <w:rPr>
          <w:rFonts w:ascii="Times New Roman" w:hAnsi="Times New Roman" w:cs="Times New Roman"/>
          <w:color w:val="000000"/>
          <w:sz w:val="23"/>
          <w:szCs w:val="23"/>
        </w:rPr>
        <w:t xml:space="preserve">Творческая лаборатория; </w:t>
      </w:r>
    </w:p>
    <w:p w:rsidR="00FC4EBE" w:rsidRPr="00FC4EBE" w:rsidRDefault="00FC4EBE" w:rsidP="00FC4EBE">
      <w:pPr>
        <w:autoSpaceDE w:val="0"/>
        <w:autoSpaceDN w:val="0"/>
        <w:adjustRightInd w:val="0"/>
        <w:spacing w:before="100" w:after="100" w:line="240" w:lineRule="auto"/>
        <w:ind w:left="108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FC4EBE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Занятие - </w:t>
      </w:r>
      <w:r w:rsidRPr="00FC4EBE">
        <w:rPr>
          <w:rFonts w:ascii="Times New Roman" w:hAnsi="Times New Roman" w:cs="Times New Roman"/>
          <w:color w:val="000000"/>
          <w:sz w:val="23"/>
          <w:szCs w:val="23"/>
        </w:rPr>
        <w:t xml:space="preserve">демонстрация; </w:t>
      </w:r>
    </w:p>
    <w:p w:rsidR="00FC4EBE" w:rsidRPr="00FC4EBE" w:rsidRDefault="00FC4EBE" w:rsidP="00FC4EBE">
      <w:pPr>
        <w:autoSpaceDE w:val="0"/>
        <w:autoSpaceDN w:val="0"/>
        <w:adjustRightInd w:val="0"/>
        <w:spacing w:before="100" w:after="100" w:line="240" w:lineRule="auto"/>
        <w:ind w:left="108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FC4EBE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Занятие - </w:t>
      </w:r>
      <w:r w:rsidRPr="00FC4EBE">
        <w:rPr>
          <w:rFonts w:ascii="Times New Roman" w:hAnsi="Times New Roman" w:cs="Times New Roman"/>
          <w:color w:val="000000"/>
          <w:sz w:val="23"/>
          <w:szCs w:val="23"/>
        </w:rPr>
        <w:t xml:space="preserve">игра; </w:t>
      </w:r>
    </w:p>
    <w:p w:rsidR="00FC4EBE" w:rsidRPr="00FC4EBE" w:rsidRDefault="00FC4EBE" w:rsidP="00FC4EBE">
      <w:pPr>
        <w:autoSpaceDE w:val="0"/>
        <w:autoSpaceDN w:val="0"/>
        <w:adjustRightInd w:val="0"/>
        <w:spacing w:before="100" w:after="10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FC4EBE">
        <w:rPr>
          <w:rFonts w:ascii="Times New Roman" w:hAnsi="Times New Roman" w:cs="Times New Roman"/>
          <w:color w:val="000000"/>
          <w:sz w:val="24"/>
          <w:szCs w:val="24"/>
        </w:rPr>
        <w:t xml:space="preserve">• Занятие - консультация. </w:t>
      </w:r>
    </w:p>
    <w:p w:rsidR="00FC4EBE" w:rsidRPr="00FC4EBE" w:rsidRDefault="00FC4EBE" w:rsidP="00FC4EBE">
      <w:pPr>
        <w:autoSpaceDE w:val="0"/>
        <w:autoSpaceDN w:val="0"/>
        <w:adjustRightInd w:val="0"/>
        <w:spacing w:before="100" w:after="100" w:line="240" w:lineRule="auto"/>
        <w:ind w:left="1080" w:hanging="938"/>
        <w:rPr>
          <w:rFonts w:ascii="Times New Roman" w:hAnsi="Times New Roman" w:cs="Times New Roman"/>
          <w:color w:val="000000"/>
          <w:sz w:val="24"/>
          <w:szCs w:val="24"/>
        </w:rPr>
      </w:pPr>
      <w:r w:rsidRPr="00FC4EBE">
        <w:rPr>
          <w:rFonts w:ascii="Times New Roman" w:hAnsi="Times New Roman" w:cs="Times New Roman"/>
          <w:sz w:val="24"/>
          <w:szCs w:val="24"/>
        </w:rPr>
        <w:t>На большей части учебных занятий используется самостоятельная интеллектуальная и практическая деятельность учащихся, в сочетании с фронтальной, групповой, индивидуальной формой работы школьников.</w:t>
      </w:r>
    </w:p>
    <w:p w:rsidR="00FC4EBE" w:rsidRDefault="00FC4EBE" w:rsidP="00BE1408">
      <w:pPr>
        <w:pStyle w:val="a5"/>
        <w:spacing w:before="150" w:after="150" w:line="240" w:lineRule="auto"/>
        <w:ind w:right="15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863A1" w:rsidRDefault="00E863A1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863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Универсальные учебные действия учащихся </w:t>
      </w:r>
      <w:r w:rsidR="00164E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</w:t>
      </w:r>
      <w:r w:rsidRPr="00E863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занятии:</w:t>
      </w:r>
    </w:p>
    <w:p w:rsidR="00442AFF" w:rsidRPr="00442AFF" w:rsidRDefault="00E863A1" w:rsidP="00442AFF">
      <w:pPr>
        <w:ind w:left="709" w:hanging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42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442AFF" w:rsidRPr="00442AFF">
        <w:rPr>
          <w:rFonts w:ascii="Times New Roman" w:eastAsia="+mn-ea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442AFF">
        <w:rPr>
          <w:rFonts w:ascii="Times New Roman" w:eastAsia="+mn-ea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442AFF" w:rsidRPr="00442A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личностные </w:t>
      </w:r>
    </w:p>
    <w:p w:rsidR="00442AFF" w:rsidRPr="00442AFF" w:rsidRDefault="00442AFF" w:rsidP="00F95F1D">
      <w:pPr>
        <w:ind w:left="709" w:hanging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42A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•  познавательные </w:t>
      </w:r>
    </w:p>
    <w:p w:rsidR="00F95F1D" w:rsidRPr="00442AFF" w:rsidRDefault="00442AFF" w:rsidP="00F95F1D">
      <w:pPr>
        <w:ind w:left="709" w:hanging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42A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  исследовательские</w:t>
      </w:r>
    </w:p>
    <w:p w:rsidR="00E863A1" w:rsidRPr="00F95F1D" w:rsidRDefault="00F95F1D" w:rsidP="00F95F1D">
      <w:pPr>
        <w:ind w:left="709" w:hanging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2A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="00442AFF" w:rsidRPr="00442A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Pr="00442A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творческ</w:t>
      </w:r>
      <w:r w:rsidR="00442AFF" w:rsidRPr="00442A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ие</w:t>
      </w:r>
      <w:r w:rsidR="00E863A1" w:rsidRPr="00442A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 w:type="page"/>
      </w:r>
    </w:p>
    <w:p w:rsidR="00E863A1" w:rsidRDefault="00E863A1" w:rsidP="00E863A1">
      <w:pPr>
        <w:spacing w:before="240" w:after="240" w:line="240" w:lineRule="auto"/>
        <w:ind w:right="14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86"/>
        <w:tblW w:w="9464" w:type="dxa"/>
        <w:tblLayout w:type="fixed"/>
        <w:tblLook w:val="04A0"/>
      </w:tblPr>
      <w:tblGrid>
        <w:gridCol w:w="809"/>
        <w:gridCol w:w="5101"/>
        <w:gridCol w:w="17"/>
        <w:gridCol w:w="3537"/>
      </w:tblGrid>
      <w:tr w:rsidR="00FC4EBE" w:rsidRPr="0064228F" w:rsidTr="00FC4EBE">
        <w:tc>
          <w:tcPr>
            <w:tcW w:w="809" w:type="dxa"/>
            <w:vAlign w:val="center"/>
          </w:tcPr>
          <w:p w:rsidR="00FC4EBE" w:rsidRPr="0064228F" w:rsidRDefault="00FC4EBE" w:rsidP="00FC4EBE">
            <w:pPr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C4EBE" w:rsidRPr="0064228F" w:rsidRDefault="00FC4EBE" w:rsidP="00FC4EBE">
            <w:pPr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101" w:type="dxa"/>
            <w:vAlign w:val="center"/>
          </w:tcPr>
          <w:p w:rsidR="00FC4EBE" w:rsidRPr="0064228F" w:rsidRDefault="00FC4EBE" w:rsidP="00FC4EBE">
            <w:pPr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часть занятия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часть занятия</w:t>
            </w:r>
          </w:p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(решение логических задач в различных компьютерных программах и играх)</w:t>
            </w:r>
          </w:p>
        </w:tc>
      </w:tr>
      <w:tr w:rsidR="00FC4EBE" w:rsidRPr="0064228F" w:rsidTr="00FC4EBE"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Инструктаж по охране  труда.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EBE" w:rsidRPr="0064228F" w:rsidTr="00FC4EBE">
        <w:trPr>
          <w:trHeight w:val="441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Задачи с отношениями 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и игрой «</w:t>
            </w:r>
            <w:proofErr w:type="gramStart"/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Мудры</w:t>
            </w:r>
            <w:proofErr w:type="gramEnd"/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крот»</w:t>
            </w:r>
          </w:p>
        </w:tc>
      </w:tr>
      <w:tr w:rsidR="00FC4EBE" w:rsidRPr="0064228F" w:rsidTr="00FC4EBE">
        <w:trPr>
          <w:trHeight w:val="441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найди лишнее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 «</w:t>
            </w:r>
            <w:proofErr w:type="gramStart"/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Мудры</w:t>
            </w:r>
            <w:proofErr w:type="gramEnd"/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крот»</w:t>
            </w:r>
          </w:p>
        </w:tc>
      </w:tr>
      <w:tr w:rsidR="00FC4EBE" w:rsidRPr="0064228F" w:rsidTr="00FC4EBE">
        <w:trPr>
          <w:trHeight w:val="422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 с транзитивными отношениями 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 «</w:t>
            </w:r>
            <w:proofErr w:type="gramStart"/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Мудры</w:t>
            </w:r>
            <w:proofErr w:type="gramEnd"/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крот»</w:t>
            </w:r>
          </w:p>
        </w:tc>
      </w:tr>
      <w:tr w:rsidR="00FC4EBE" w:rsidRPr="0064228F" w:rsidTr="00FC4EBE">
        <w:trPr>
          <w:trHeight w:val="349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 с некорректными условиями 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Знако6мство и игрой «Тетрис»</w:t>
            </w:r>
          </w:p>
        </w:tc>
      </w:tr>
      <w:tr w:rsidR="00FC4EBE" w:rsidRPr="0064228F" w:rsidTr="00FC4EBE">
        <w:trPr>
          <w:trHeight w:val="349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с отношением равенства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«Тетрис»</w:t>
            </w:r>
          </w:p>
        </w:tc>
      </w:tr>
      <w:tr w:rsidR="00FC4EBE" w:rsidRPr="0064228F" w:rsidTr="00FC4EBE">
        <w:trPr>
          <w:trHeight w:val="281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с нетранзитивными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отношениями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«Мудры крот»,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Тетрис»</w:t>
            </w:r>
          </w:p>
        </w:tc>
      </w:tr>
      <w:tr w:rsidR="00FC4EBE" w:rsidRPr="0064228F" w:rsidTr="00FC4EBE">
        <w:trPr>
          <w:trHeight w:val="307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 с несколькими отношениями 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«Мудры крот», «Тетрис»</w:t>
            </w:r>
          </w:p>
        </w:tc>
      </w:tr>
      <w:tr w:rsidR="00FC4EBE" w:rsidRPr="0064228F" w:rsidTr="00FC4EBE">
        <w:trPr>
          <w:trHeight w:val="307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 с несколькими отношениями 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«Мудры крот», «Тетрис»</w:t>
            </w:r>
          </w:p>
        </w:tc>
      </w:tr>
      <w:tr w:rsidR="00FC4EBE" w:rsidRPr="0064228F" w:rsidTr="00FC4EBE">
        <w:trPr>
          <w:trHeight w:val="389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сравнение элементов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отношениях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«Мудры крот», «Тетрис»</w:t>
            </w:r>
          </w:p>
        </w:tc>
      </w:tr>
      <w:tr w:rsidR="00FC4EBE" w:rsidRPr="0064228F" w:rsidTr="00FC4EBE">
        <w:trPr>
          <w:trHeight w:val="268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Задачи, решаемые с помощью схем и таблиц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«Мудры крот», «Тетрис»</w:t>
            </w:r>
          </w:p>
        </w:tc>
      </w:tr>
      <w:tr w:rsidR="00FC4EBE" w:rsidRPr="0064228F" w:rsidTr="00FC4EBE">
        <w:trPr>
          <w:trHeight w:val="268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Задачи, решаемые с помощью схем и таблиц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«Мудры крот», «Тетрис»</w:t>
            </w:r>
          </w:p>
        </w:tc>
      </w:tr>
      <w:tr w:rsidR="00FC4EBE" w:rsidRPr="0064228F" w:rsidTr="00FC4EBE">
        <w:trPr>
          <w:trHeight w:val="268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3"/>
          </w:tcPr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Самый </w:t>
            </w: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находчив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C4EBE" w:rsidRPr="0064228F" w:rsidTr="00FC4EBE">
        <w:trPr>
          <w:trHeight w:val="251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 на переправу 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«Морской бой»</w:t>
            </w:r>
          </w:p>
        </w:tc>
      </w:tr>
      <w:tr w:rsidR="00FC4EBE" w:rsidRPr="0064228F" w:rsidTr="00FC4EBE">
        <w:trPr>
          <w:trHeight w:val="188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переправу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«Морской бой»</w:t>
            </w:r>
          </w:p>
        </w:tc>
      </w:tr>
      <w:tr w:rsidR="00FC4EBE" w:rsidRPr="0064228F" w:rsidTr="00FC4EBE">
        <w:trPr>
          <w:trHeight w:val="188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переправу</w:t>
            </w:r>
          </w:p>
        </w:tc>
        <w:tc>
          <w:tcPr>
            <w:tcW w:w="3554" w:type="dxa"/>
            <w:gridSpan w:val="2"/>
          </w:tcPr>
          <w:p w:rsidR="00FC4EBE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«Пары»</w:t>
            </w:r>
          </w:p>
        </w:tc>
      </w:tr>
      <w:tr w:rsidR="00FC4EBE" w:rsidRPr="0064228F" w:rsidTr="00FC4EBE">
        <w:trPr>
          <w:trHeight w:val="280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Задачи, решаемые с помощью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графов 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«Пары»</w:t>
            </w:r>
          </w:p>
        </w:tc>
      </w:tr>
      <w:tr w:rsidR="00FC4EBE" w:rsidRPr="0064228F" w:rsidTr="00FC4EBE">
        <w:trPr>
          <w:trHeight w:val="287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Задачи, решаемые с помощью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графов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«Пары»</w:t>
            </w:r>
          </w:p>
        </w:tc>
      </w:tr>
      <w:tr w:rsidR="00FC4EBE" w:rsidRPr="0064228F" w:rsidTr="00FC4EBE">
        <w:trPr>
          <w:trHeight w:val="287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Задачи, решаемые с помощью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графов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«Пары»</w:t>
            </w:r>
          </w:p>
        </w:tc>
      </w:tr>
      <w:tr w:rsidR="00FC4EBE" w:rsidRPr="0064228F" w:rsidTr="00FC4EBE">
        <w:trPr>
          <w:trHeight w:val="287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 </w:t>
            </w: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Самый </w:t>
            </w: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внимательный</w:t>
            </w: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EBE" w:rsidRPr="0064228F" w:rsidTr="00FC4EBE">
        <w:trPr>
          <w:trHeight w:val="419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перебор возможных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вариантов 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spacing w:line="48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Переливашки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C4EBE" w:rsidRPr="0064228F" w:rsidTr="00FC4EBE">
        <w:trPr>
          <w:trHeight w:val="245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перебор возможных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вариантов </w:t>
            </w:r>
          </w:p>
        </w:tc>
        <w:tc>
          <w:tcPr>
            <w:tcW w:w="3554" w:type="dxa"/>
            <w:gridSpan w:val="2"/>
          </w:tcPr>
          <w:p w:rsidR="00FC4EBE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программе</w:t>
            </w:r>
          </w:p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Переливашки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C4EBE" w:rsidRPr="0064228F" w:rsidTr="00FC4EBE">
        <w:trPr>
          <w:trHeight w:val="245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перебор возможных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вариантов </w:t>
            </w:r>
          </w:p>
        </w:tc>
        <w:tc>
          <w:tcPr>
            <w:tcW w:w="3554" w:type="dxa"/>
            <w:gridSpan w:val="2"/>
          </w:tcPr>
          <w:p w:rsidR="00FC4EBE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программе</w:t>
            </w:r>
          </w:p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Переливашки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C4EBE" w:rsidRPr="0064228F" w:rsidTr="00FC4EBE">
        <w:trPr>
          <w:trHeight w:val="245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перебор возможных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вариантов </w:t>
            </w:r>
          </w:p>
        </w:tc>
        <w:tc>
          <w:tcPr>
            <w:tcW w:w="3554" w:type="dxa"/>
            <w:gridSpan w:val="2"/>
          </w:tcPr>
          <w:p w:rsidR="00FC4EBE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EBE" w:rsidRPr="0064228F" w:rsidTr="00FC4EBE">
        <w:trPr>
          <w:trHeight w:val="289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перебор возможных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вариантов</w:t>
            </w:r>
          </w:p>
        </w:tc>
        <w:tc>
          <w:tcPr>
            <w:tcW w:w="3554" w:type="dxa"/>
            <w:gridSpan w:val="2"/>
          </w:tcPr>
          <w:p w:rsidR="00FC4EBE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программе</w:t>
            </w:r>
          </w:p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EBE" w:rsidRPr="0064228F" w:rsidTr="00FC4EBE">
        <w:trPr>
          <w:trHeight w:val="275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EBE" w:rsidRPr="0064228F" w:rsidTr="00FC4EBE">
        <w:trPr>
          <w:trHeight w:val="275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Default="00FC4EBE" w:rsidP="00FC4EBE">
            <w:r w:rsidRPr="00F5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ind w:right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C4EBE" w:rsidRPr="0064228F" w:rsidTr="00FC4EBE">
        <w:trPr>
          <w:trHeight w:val="275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Default="00FC4EBE" w:rsidP="00FC4EBE">
            <w:r w:rsidRPr="00F5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ind w:right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C4EBE" w:rsidRPr="0064228F" w:rsidTr="00FC4EBE">
        <w:trPr>
          <w:trHeight w:val="275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FC4EBE" w:rsidRDefault="00FC4EBE" w:rsidP="00FC4EBE">
            <w:r w:rsidRPr="00F5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3554" w:type="dxa"/>
            <w:gridSpan w:val="2"/>
          </w:tcPr>
          <w:p w:rsidR="00FC4EBE" w:rsidRPr="0064228F" w:rsidRDefault="00FC4EBE" w:rsidP="00FC4EBE">
            <w:pPr>
              <w:ind w:right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C4EBE" w:rsidRPr="0064228F" w:rsidTr="00FC4EBE">
        <w:trPr>
          <w:trHeight w:val="275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2"/>
          </w:tcPr>
          <w:p w:rsidR="00FC4EBE" w:rsidRDefault="00FC4EBE" w:rsidP="00FC4EBE">
            <w:r w:rsidRPr="0020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3537" w:type="dxa"/>
          </w:tcPr>
          <w:p w:rsidR="00FC4EBE" w:rsidRPr="0064228F" w:rsidRDefault="00FC4EBE" w:rsidP="00FC4EBE">
            <w:pPr>
              <w:ind w:right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C4EBE" w:rsidRPr="0064228F" w:rsidTr="00FC4EBE">
        <w:trPr>
          <w:trHeight w:val="275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2"/>
          </w:tcPr>
          <w:p w:rsidR="00FC4EBE" w:rsidRDefault="00FC4EBE" w:rsidP="00FC4EBE">
            <w:r w:rsidRPr="0020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3537" w:type="dxa"/>
          </w:tcPr>
          <w:p w:rsidR="00FC4EBE" w:rsidRPr="0064228F" w:rsidRDefault="00FC4EBE" w:rsidP="00FC4EBE">
            <w:pPr>
              <w:ind w:right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C4EBE" w:rsidRPr="0064228F" w:rsidTr="00FC4EBE">
        <w:trPr>
          <w:trHeight w:val="275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3"/>
          </w:tcPr>
          <w:p w:rsidR="00FC4EBE" w:rsidRPr="0064228F" w:rsidRDefault="00FC4EBE" w:rsidP="00FC4EBE">
            <w:pPr>
              <w:ind w:right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Олимпиада «Логические задачи»</w:t>
            </w:r>
          </w:p>
        </w:tc>
      </w:tr>
      <w:tr w:rsidR="00FC4EBE" w:rsidRPr="0064228F" w:rsidTr="00FC4EBE">
        <w:trPr>
          <w:trHeight w:val="275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3"/>
          </w:tcPr>
          <w:p w:rsidR="00FC4EBE" w:rsidRPr="0064228F" w:rsidRDefault="00FC4EBE" w:rsidP="00FC4EBE">
            <w:pPr>
              <w:ind w:right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Обобщающее занятие.</w:t>
            </w:r>
          </w:p>
        </w:tc>
      </w:tr>
      <w:tr w:rsidR="00FC4EBE" w:rsidRPr="0064228F" w:rsidTr="00FC4EBE">
        <w:trPr>
          <w:trHeight w:val="278"/>
        </w:trPr>
        <w:tc>
          <w:tcPr>
            <w:tcW w:w="809" w:type="dxa"/>
          </w:tcPr>
          <w:p w:rsidR="00FC4EBE" w:rsidRPr="0064228F" w:rsidRDefault="00FC4EBE" w:rsidP="00FC4EBE">
            <w:pPr>
              <w:pStyle w:val="a5"/>
              <w:numPr>
                <w:ilvl w:val="0"/>
                <w:numId w:val="5"/>
              </w:numPr>
              <w:ind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3"/>
          </w:tcPr>
          <w:p w:rsidR="00FC4EBE" w:rsidRPr="0064228F" w:rsidRDefault="00FC4EBE" w:rsidP="00FC4EBE">
            <w:pPr>
              <w:ind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Поведение итогов</w:t>
            </w:r>
          </w:p>
        </w:tc>
      </w:tr>
    </w:tbl>
    <w:p w:rsidR="00BE1408" w:rsidRPr="00BE1408" w:rsidRDefault="00BE1408" w:rsidP="00BE1408">
      <w:pPr>
        <w:spacing w:before="240" w:after="240" w:line="240" w:lineRule="auto"/>
        <w:ind w:right="14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AD9" w:rsidRDefault="00363AD9" w:rsidP="00B239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041" w:rsidRPr="0064228F" w:rsidRDefault="00E57041" w:rsidP="009045DC">
      <w:pPr>
        <w:spacing w:before="150" w:after="15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5DC" w:rsidRPr="00BE1408" w:rsidRDefault="009045DC" w:rsidP="00BE1408">
      <w:pPr>
        <w:spacing w:before="150" w:after="15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14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СПИСОК  ЛИТЕРАТУРЫ</w:t>
      </w:r>
    </w:p>
    <w:p w:rsidR="00DE39C0" w:rsidRPr="0064228F" w:rsidRDefault="00DE39C0" w:rsidP="009045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Богомолов О.Б., Логические задачи, издательство: «Бином. </w:t>
      </w:r>
      <w:proofErr w:type="spellStart"/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Лаборотория</w:t>
      </w:r>
      <w:proofErr w:type="spellEnd"/>
    </w:p>
    <w:p w:rsidR="009045DC" w:rsidRPr="0064228F" w:rsidRDefault="009045DC" w:rsidP="009045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Гетманова</w:t>
      </w:r>
      <w:proofErr w:type="spellEnd"/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Д. Занимательная логика. – М.: </w:t>
      </w:r>
      <w:proofErr w:type="spellStart"/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1998, Ч. 1, С.171.</w:t>
      </w:r>
    </w:p>
    <w:p w:rsidR="009045DC" w:rsidRPr="0064228F" w:rsidRDefault="009045DC" w:rsidP="009045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Горячев А.В., Горина К.И., Волкова Т.О. Информатика в играх и задачах. 1кл. – М.: </w:t>
      </w:r>
      <w:proofErr w:type="spellStart"/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 – С.35 - 58.</w:t>
      </w:r>
    </w:p>
    <w:p w:rsidR="009045DC" w:rsidRDefault="009045DC" w:rsidP="009045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Горячев А.В., Горина К.И., Волкова Т.О. Информатика в играх и задачах. 4кл.  – М.: </w:t>
      </w:r>
      <w:proofErr w:type="spellStart"/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 – С.30.</w:t>
      </w:r>
    </w:p>
    <w:p w:rsidR="00442AFF" w:rsidRDefault="00442AFF" w:rsidP="00442A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А.В. Горячев, Н.И. Суворова и др. Информатика в играх и задачах 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 </w:t>
      </w:r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</w:t>
      </w:r>
      <w:r w:rsidRPr="00642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2AFF" w:rsidRPr="0064228F" w:rsidRDefault="00442AFF" w:rsidP="00442AF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42AFF" w:rsidRPr="0064228F" w:rsidSect="00164E8F">
      <w:footerReference w:type="default" r:id="rId7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0E" w:rsidRDefault="00286C0E" w:rsidP="00AF2F79">
      <w:pPr>
        <w:spacing w:after="0" w:line="240" w:lineRule="auto"/>
      </w:pPr>
      <w:r>
        <w:separator/>
      </w:r>
    </w:p>
  </w:endnote>
  <w:endnote w:type="continuationSeparator" w:id="0">
    <w:p w:rsidR="00286C0E" w:rsidRDefault="00286C0E" w:rsidP="00AF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8094"/>
      <w:docPartObj>
        <w:docPartGallery w:val="Page Numbers (Bottom of Page)"/>
        <w:docPartUnique/>
      </w:docPartObj>
    </w:sdtPr>
    <w:sdtContent>
      <w:p w:rsidR="00AF2F79" w:rsidRDefault="00AF2F79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F2F79" w:rsidRDefault="00AF2F7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0E" w:rsidRDefault="00286C0E" w:rsidP="00AF2F79">
      <w:pPr>
        <w:spacing w:after="0" w:line="240" w:lineRule="auto"/>
      </w:pPr>
      <w:r>
        <w:separator/>
      </w:r>
    </w:p>
  </w:footnote>
  <w:footnote w:type="continuationSeparator" w:id="0">
    <w:p w:rsidR="00286C0E" w:rsidRDefault="00286C0E" w:rsidP="00AF2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14C"/>
    <w:multiLevelType w:val="hybridMultilevel"/>
    <w:tmpl w:val="91480016"/>
    <w:lvl w:ilvl="0" w:tplc="AC2A49BC">
      <w:numFmt w:val="bullet"/>
      <w:lvlText w:val="•"/>
      <w:lvlJc w:val="left"/>
      <w:pPr>
        <w:ind w:left="429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</w:abstractNum>
  <w:abstractNum w:abstractNumId="1">
    <w:nsid w:val="0C5F5595"/>
    <w:multiLevelType w:val="hybridMultilevel"/>
    <w:tmpl w:val="07BAE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61C8"/>
    <w:multiLevelType w:val="multilevel"/>
    <w:tmpl w:val="1840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40A2A"/>
    <w:multiLevelType w:val="hybridMultilevel"/>
    <w:tmpl w:val="879E62B0"/>
    <w:lvl w:ilvl="0" w:tplc="AC2A49B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04BCC"/>
    <w:multiLevelType w:val="hybridMultilevel"/>
    <w:tmpl w:val="3E00D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E180A"/>
    <w:multiLevelType w:val="hybridMultilevel"/>
    <w:tmpl w:val="3A9E3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43B40"/>
    <w:multiLevelType w:val="hybridMultilevel"/>
    <w:tmpl w:val="62608B98"/>
    <w:lvl w:ilvl="0" w:tplc="AC2A49B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3D48C1"/>
    <w:multiLevelType w:val="hybridMultilevel"/>
    <w:tmpl w:val="1FD2225C"/>
    <w:lvl w:ilvl="0" w:tplc="AC2A49B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5D521B"/>
    <w:multiLevelType w:val="hybridMultilevel"/>
    <w:tmpl w:val="288CEE70"/>
    <w:lvl w:ilvl="0" w:tplc="AC2A49BC">
      <w:numFmt w:val="bullet"/>
      <w:lvlText w:val="•"/>
      <w:lvlJc w:val="left"/>
      <w:pPr>
        <w:ind w:left="445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18" w:hanging="360"/>
      </w:pPr>
      <w:rPr>
        <w:rFonts w:ascii="Wingdings" w:hAnsi="Wingdings" w:hint="default"/>
      </w:rPr>
    </w:lvl>
  </w:abstractNum>
  <w:abstractNum w:abstractNumId="9">
    <w:nsid w:val="597F3028"/>
    <w:multiLevelType w:val="hybridMultilevel"/>
    <w:tmpl w:val="42287AF2"/>
    <w:lvl w:ilvl="0" w:tplc="AC2A49BC">
      <w:numFmt w:val="bullet"/>
      <w:lvlText w:val="•"/>
      <w:lvlJc w:val="left"/>
      <w:pPr>
        <w:ind w:left="358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4" w:hanging="360"/>
      </w:pPr>
      <w:rPr>
        <w:rFonts w:ascii="Wingdings" w:hAnsi="Wingdings" w:hint="default"/>
      </w:rPr>
    </w:lvl>
  </w:abstractNum>
  <w:abstractNum w:abstractNumId="10">
    <w:nsid w:val="651B1336"/>
    <w:multiLevelType w:val="hybridMultilevel"/>
    <w:tmpl w:val="72A81CF6"/>
    <w:lvl w:ilvl="0" w:tplc="AC2A49BC">
      <w:numFmt w:val="bullet"/>
      <w:lvlText w:val="•"/>
      <w:lvlJc w:val="left"/>
      <w:pPr>
        <w:ind w:left="358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4" w:hanging="360"/>
      </w:pPr>
      <w:rPr>
        <w:rFonts w:ascii="Wingdings" w:hAnsi="Wingdings" w:hint="default"/>
      </w:rPr>
    </w:lvl>
  </w:abstractNum>
  <w:abstractNum w:abstractNumId="11">
    <w:nsid w:val="67B97B68"/>
    <w:multiLevelType w:val="hybridMultilevel"/>
    <w:tmpl w:val="1C6C9CDE"/>
    <w:lvl w:ilvl="0" w:tplc="AC2A49BC">
      <w:numFmt w:val="bullet"/>
      <w:lvlText w:val="•"/>
      <w:lvlJc w:val="left"/>
      <w:pPr>
        <w:ind w:left="429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</w:abstractNum>
  <w:abstractNum w:abstractNumId="12">
    <w:nsid w:val="6C7E77AD"/>
    <w:multiLevelType w:val="hybridMultilevel"/>
    <w:tmpl w:val="E8604158"/>
    <w:lvl w:ilvl="0" w:tplc="AC2A49B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D48EC"/>
    <w:multiLevelType w:val="hybridMultilevel"/>
    <w:tmpl w:val="7F74E6D4"/>
    <w:lvl w:ilvl="0" w:tplc="AC2A49BC">
      <w:numFmt w:val="bullet"/>
      <w:lvlText w:val="•"/>
      <w:lvlJc w:val="left"/>
      <w:pPr>
        <w:ind w:left="358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4" w:hanging="360"/>
      </w:pPr>
      <w:rPr>
        <w:rFonts w:ascii="Wingdings" w:hAnsi="Wingdings" w:hint="default"/>
      </w:rPr>
    </w:lvl>
  </w:abstractNum>
  <w:abstractNum w:abstractNumId="14">
    <w:nsid w:val="799E6826"/>
    <w:multiLevelType w:val="hybridMultilevel"/>
    <w:tmpl w:val="B9A20852"/>
    <w:lvl w:ilvl="0" w:tplc="AC2A49BC">
      <w:numFmt w:val="bullet"/>
      <w:lvlText w:val="•"/>
      <w:lvlJc w:val="left"/>
      <w:pPr>
        <w:ind w:left="358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4" w:hanging="360"/>
      </w:pPr>
      <w:rPr>
        <w:rFonts w:ascii="Wingdings" w:hAnsi="Wingdings" w:hint="default"/>
      </w:rPr>
    </w:lvl>
  </w:abstractNum>
  <w:abstractNum w:abstractNumId="15">
    <w:nsid w:val="7C8603DD"/>
    <w:multiLevelType w:val="hybridMultilevel"/>
    <w:tmpl w:val="D24E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07340"/>
    <w:multiLevelType w:val="hybridMultilevel"/>
    <w:tmpl w:val="3A9E3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4"/>
  </w:num>
  <w:num w:numId="5">
    <w:abstractNumId w:val="5"/>
  </w:num>
  <w:num w:numId="6">
    <w:abstractNumId w:val="15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14"/>
  </w:num>
  <w:num w:numId="12">
    <w:abstractNumId w:val="8"/>
  </w:num>
  <w:num w:numId="13">
    <w:abstractNumId w:val="0"/>
  </w:num>
  <w:num w:numId="14">
    <w:abstractNumId w:val="13"/>
  </w:num>
  <w:num w:numId="15">
    <w:abstractNumId w:val="10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5DC"/>
    <w:rsid w:val="00092440"/>
    <w:rsid w:val="000E45F1"/>
    <w:rsid w:val="0010380E"/>
    <w:rsid w:val="001279DC"/>
    <w:rsid w:val="00164E8F"/>
    <w:rsid w:val="0023321C"/>
    <w:rsid w:val="00286C0E"/>
    <w:rsid w:val="002D30DF"/>
    <w:rsid w:val="0033549D"/>
    <w:rsid w:val="00363AD9"/>
    <w:rsid w:val="003C150D"/>
    <w:rsid w:val="003E50A3"/>
    <w:rsid w:val="00403806"/>
    <w:rsid w:val="004162C4"/>
    <w:rsid w:val="00442AFF"/>
    <w:rsid w:val="004A58D3"/>
    <w:rsid w:val="00510951"/>
    <w:rsid w:val="005209EF"/>
    <w:rsid w:val="0056378C"/>
    <w:rsid w:val="00602D54"/>
    <w:rsid w:val="0064228F"/>
    <w:rsid w:val="006708C4"/>
    <w:rsid w:val="006D4711"/>
    <w:rsid w:val="00782036"/>
    <w:rsid w:val="00806D40"/>
    <w:rsid w:val="00884F69"/>
    <w:rsid w:val="008E032F"/>
    <w:rsid w:val="009045DC"/>
    <w:rsid w:val="009A147F"/>
    <w:rsid w:val="009C4E1B"/>
    <w:rsid w:val="00AC431D"/>
    <w:rsid w:val="00AF2F79"/>
    <w:rsid w:val="00B239A6"/>
    <w:rsid w:val="00B24B10"/>
    <w:rsid w:val="00B31313"/>
    <w:rsid w:val="00B62AF5"/>
    <w:rsid w:val="00BE1408"/>
    <w:rsid w:val="00C63B19"/>
    <w:rsid w:val="00D9715E"/>
    <w:rsid w:val="00DE1159"/>
    <w:rsid w:val="00DE39C0"/>
    <w:rsid w:val="00DF6551"/>
    <w:rsid w:val="00E57041"/>
    <w:rsid w:val="00E863A1"/>
    <w:rsid w:val="00F740DF"/>
    <w:rsid w:val="00F95F1D"/>
    <w:rsid w:val="00FC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7F"/>
  </w:style>
  <w:style w:type="paragraph" w:styleId="1">
    <w:name w:val="heading 1"/>
    <w:basedOn w:val="a"/>
    <w:link w:val="10"/>
    <w:uiPriority w:val="9"/>
    <w:qFormat/>
    <w:rsid w:val="00904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7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7041"/>
    <w:pPr>
      <w:ind w:left="720"/>
      <w:contextualSpacing/>
    </w:pPr>
  </w:style>
  <w:style w:type="character" w:customStyle="1" w:styleId="apple-converted-space">
    <w:name w:val="apple-converted-space"/>
    <w:basedOn w:val="a0"/>
    <w:rsid w:val="00DE39C0"/>
  </w:style>
  <w:style w:type="paragraph" w:customStyle="1" w:styleId="Default">
    <w:name w:val="Default"/>
    <w:rsid w:val="006D4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E14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F2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2F79"/>
  </w:style>
  <w:style w:type="paragraph" w:styleId="a9">
    <w:name w:val="footer"/>
    <w:basedOn w:val="a"/>
    <w:link w:val="aa"/>
    <w:uiPriority w:val="99"/>
    <w:unhideWhenUsed/>
    <w:rsid w:val="00AF2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2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7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7041"/>
    <w:pPr>
      <w:ind w:left="720"/>
      <w:contextualSpacing/>
    </w:pPr>
  </w:style>
  <w:style w:type="character" w:customStyle="1" w:styleId="apple-converted-space">
    <w:name w:val="apple-converted-space"/>
    <w:basedOn w:val="a0"/>
    <w:rsid w:val="00DE3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13</cp:revision>
  <cp:lastPrinted>2014-04-12T07:26:00Z</cp:lastPrinted>
  <dcterms:created xsi:type="dcterms:W3CDTF">2014-02-17T08:32:00Z</dcterms:created>
  <dcterms:modified xsi:type="dcterms:W3CDTF">2014-04-12T07:34:00Z</dcterms:modified>
</cp:coreProperties>
</file>