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F06" w:rsidRPr="00177530" w:rsidRDefault="00F67F06" w:rsidP="00F67F06">
      <w:pPr>
        <w:pStyle w:val="a7"/>
        <w:rPr>
          <w:rFonts w:ascii="Times New Roman" w:hAnsi="Times New Roman" w:cs="Times New Roman"/>
        </w:rPr>
      </w:pPr>
      <w:r w:rsidRPr="00177530">
        <w:rPr>
          <w:rFonts w:ascii="Times New Roman" w:hAnsi="Times New Roman" w:cs="Times New Roman"/>
        </w:rPr>
        <w:t>Автор: Щеголев Сергей Михайлович</w:t>
      </w:r>
    </w:p>
    <w:p w:rsidR="00F67F06" w:rsidRPr="00177530" w:rsidRDefault="00F67F06" w:rsidP="00F67F06">
      <w:pPr>
        <w:pStyle w:val="a7"/>
        <w:rPr>
          <w:rFonts w:ascii="Times New Roman" w:hAnsi="Times New Roman" w:cs="Times New Roman"/>
        </w:rPr>
      </w:pPr>
      <w:proofErr w:type="gramStart"/>
      <w:r w:rsidRPr="00177530">
        <w:rPr>
          <w:rFonts w:ascii="Times New Roman" w:hAnsi="Times New Roman" w:cs="Times New Roman"/>
        </w:rPr>
        <w:t xml:space="preserve">МОУ </w:t>
      </w:r>
      <w:proofErr w:type="spellStart"/>
      <w:r w:rsidRPr="00177530">
        <w:rPr>
          <w:rFonts w:ascii="Times New Roman" w:hAnsi="Times New Roman" w:cs="Times New Roman"/>
        </w:rPr>
        <w:t>Парабельская</w:t>
      </w:r>
      <w:proofErr w:type="spellEnd"/>
      <w:r w:rsidRPr="00177530">
        <w:rPr>
          <w:rFonts w:ascii="Times New Roman" w:hAnsi="Times New Roman" w:cs="Times New Roman"/>
        </w:rPr>
        <w:t xml:space="preserve"> СОШ им. Н.А. Образцова, с. </w:t>
      </w:r>
      <w:proofErr w:type="spellStart"/>
      <w:r w:rsidRPr="00177530">
        <w:rPr>
          <w:rFonts w:ascii="Times New Roman" w:hAnsi="Times New Roman" w:cs="Times New Roman"/>
        </w:rPr>
        <w:t>Парабель</w:t>
      </w:r>
      <w:proofErr w:type="spellEnd"/>
      <w:proofErr w:type="gramEnd"/>
    </w:p>
    <w:p w:rsidR="00F67F06" w:rsidRPr="00177530" w:rsidRDefault="00F67F06" w:rsidP="00F67F06">
      <w:pPr>
        <w:pStyle w:val="a7"/>
        <w:rPr>
          <w:rFonts w:ascii="Times New Roman" w:hAnsi="Times New Roman" w:cs="Times New Roman"/>
        </w:rPr>
      </w:pPr>
      <w:r w:rsidRPr="00177530">
        <w:rPr>
          <w:rFonts w:ascii="Times New Roman" w:hAnsi="Times New Roman" w:cs="Times New Roman"/>
        </w:rPr>
        <w:t>Предмет: Информатика</w:t>
      </w:r>
    </w:p>
    <w:p w:rsidR="00F67F06" w:rsidRPr="00177530" w:rsidRDefault="00F67F06" w:rsidP="00F67F06">
      <w:pPr>
        <w:pStyle w:val="a7"/>
        <w:rPr>
          <w:rFonts w:ascii="Times New Roman" w:hAnsi="Times New Roman" w:cs="Times New Roman"/>
        </w:rPr>
      </w:pPr>
      <w:r w:rsidRPr="00177530">
        <w:rPr>
          <w:rFonts w:ascii="Times New Roman" w:hAnsi="Times New Roman" w:cs="Times New Roman"/>
        </w:rPr>
        <w:t>Класс: 11  200</w:t>
      </w:r>
      <w:r w:rsidR="004E59F4">
        <w:rPr>
          <w:rFonts w:ascii="Times New Roman" w:hAnsi="Times New Roman" w:cs="Times New Roman"/>
        </w:rPr>
        <w:t>10</w:t>
      </w:r>
      <w:r w:rsidRPr="0017753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–</w:t>
      </w:r>
      <w:r w:rsidRPr="00177530">
        <w:rPr>
          <w:rFonts w:ascii="Times New Roman" w:hAnsi="Times New Roman" w:cs="Times New Roman"/>
        </w:rPr>
        <w:t xml:space="preserve"> 20</w:t>
      </w:r>
      <w:r w:rsidR="004E59F4">
        <w:rPr>
          <w:rFonts w:ascii="Times New Roman" w:hAnsi="Times New Roman" w:cs="Times New Roman"/>
        </w:rPr>
        <w:t>11</w:t>
      </w:r>
      <w:bookmarkStart w:id="0" w:name="_GoBack"/>
      <w:bookmarkEnd w:id="0"/>
      <w:r>
        <w:rPr>
          <w:rFonts w:ascii="Times New Roman" w:hAnsi="Times New Roman" w:cs="Times New Roman"/>
        </w:rPr>
        <w:br/>
      </w:r>
      <w:r w:rsidRPr="00177530">
        <w:rPr>
          <w:rFonts w:ascii="Times New Roman" w:hAnsi="Times New Roman" w:cs="Times New Roman"/>
        </w:rPr>
        <w:t>Тип урока: комбинированный урок.</w:t>
      </w:r>
    </w:p>
    <w:p w:rsidR="00F67F06" w:rsidRPr="00177530" w:rsidRDefault="00F67F06" w:rsidP="00F67F06">
      <w:pPr>
        <w:pStyle w:val="a7"/>
        <w:rPr>
          <w:rFonts w:ascii="Times New Roman" w:hAnsi="Times New Roman" w:cs="Times New Roman"/>
        </w:rPr>
      </w:pPr>
      <w:r w:rsidRPr="00177530">
        <w:rPr>
          <w:rFonts w:ascii="Times New Roman" w:hAnsi="Times New Roman" w:cs="Times New Roman"/>
        </w:rPr>
        <w:t>Вид урока: урок формирование навыков и умений</w:t>
      </w:r>
    </w:p>
    <w:p w:rsidR="00F67F06" w:rsidRDefault="00F67F06" w:rsidP="00F67F06">
      <w:pPr>
        <w:pStyle w:val="a7"/>
        <w:rPr>
          <w:b/>
          <w:bCs/>
        </w:rPr>
      </w:pPr>
      <w:r w:rsidRPr="00177530">
        <w:rPr>
          <w:rFonts w:ascii="Times New Roman" w:hAnsi="Times New Roman" w:cs="Times New Roman"/>
        </w:rPr>
        <w:t>Время реализации занятия: 45 минут.</w:t>
      </w:r>
      <w:r w:rsidRPr="00177530">
        <w:rPr>
          <w:rFonts w:ascii="Times New Roman" w:hAnsi="Times New Roman" w:cs="Times New Roman"/>
        </w:rPr>
        <w:br/>
      </w:r>
    </w:p>
    <w:p w:rsidR="00CB6798" w:rsidRDefault="00CB6798" w:rsidP="00CB6798">
      <w:pPr>
        <w:pStyle w:val="a3"/>
      </w:pPr>
      <w:r>
        <w:rPr>
          <w:b/>
          <w:bCs/>
        </w:rPr>
        <w:t>Тема: «Компьютерные сети».</w:t>
      </w:r>
      <w:r>
        <w:rPr>
          <w:b/>
          <w:bCs/>
        </w:rPr>
        <w:br/>
        <w:t>Цели урока:</w:t>
      </w:r>
      <w:r>
        <w:br/>
        <w:t>- помочь учащимся получить представление о компьютерных сетях, их классификациях, топологии, познакомиться с работой в сети, дать основные понятия, необходимые для работы на компьютере, научить загружать нужную веб-страницу, переходить на другую, сохранять информацию на жесткий диск</w:t>
      </w:r>
      <w:proofErr w:type="gramStart"/>
      <w:r>
        <w:t>.</w:t>
      </w:r>
      <w:proofErr w:type="gramEnd"/>
      <w:r>
        <w:br/>
        <w:t xml:space="preserve">- </w:t>
      </w:r>
      <w:proofErr w:type="gramStart"/>
      <w:r>
        <w:t>в</w:t>
      </w:r>
      <w:proofErr w:type="gramEnd"/>
      <w:r>
        <w:t>оспитание информационной культуры учащихся, внимательности, аккуратности, дисциплинированности, усидчивости.</w:t>
      </w:r>
      <w:r>
        <w:br/>
        <w:t xml:space="preserve">- развитие познавательных интересов, навыков работы с мышью и клавиатурой, самоконтроля, умения конспектировать. </w:t>
      </w:r>
    </w:p>
    <w:p w:rsidR="00CB6798" w:rsidRDefault="00CB6798" w:rsidP="00CB6798">
      <w:pPr>
        <w:pStyle w:val="a3"/>
      </w:pPr>
      <w:r>
        <w:rPr>
          <w:b/>
          <w:bCs/>
        </w:rPr>
        <w:t>Оборудование:</w:t>
      </w:r>
      <w:r>
        <w:br/>
        <w:t xml:space="preserve">доска, компьютер, компьютерная презентация. </w:t>
      </w:r>
    </w:p>
    <w:p w:rsidR="00CB6798" w:rsidRDefault="00CB6798" w:rsidP="00CB6798">
      <w:pPr>
        <w:pStyle w:val="a3"/>
      </w:pPr>
      <w:r>
        <w:rPr>
          <w:b/>
          <w:bCs/>
        </w:rPr>
        <w:t>План урока:</w:t>
      </w:r>
      <w:r>
        <w:br/>
        <w:t>I. Орг. момент. (1 мин)</w:t>
      </w:r>
      <w:r>
        <w:br/>
        <w:t>II. Проверка и актуализация знаний. (2 мин)</w:t>
      </w:r>
      <w:r>
        <w:br/>
        <w:t>III. Теоретическая часть. (13 мин)</w:t>
      </w:r>
      <w:r>
        <w:br/>
        <w:t>IV. Практическая часть. (15 мин)</w:t>
      </w:r>
      <w:r>
        <w:br/>
        <w:t>V. Д/з (2 мин)</w:t>
      </w:r>
      <w:r>
        <w:br/>
        <w:t>VI. Вопросы учеников. (5 мин)</w:t>
      </w:r>
      <w:r>
        <w:br/>
        <w:t xml:space="preserve">VII. Итог урока. (2 мин) </w:t>
      </w:r>
    </w:p>
    <w:p w:rsidR="00CB6798" w:rsidRDefault="00CB6798" w:rsidP="00CB6798">
      <w:pPr>
        <w:pStyle w:val="a3"/>
      </w:pPr>
      <w:r>
        <w:rPr>
          <w:b/>
          <w:bCs/>
        </w:rPr>
        <w:t>Ход урока:</w:t>
      </w:r>
      <w:r>
        <w:rPr>
          <w:b/>
          <w:bCs/>
        </w:rPr>
        <w:br/>
        <w:t>I. Орг. момент</w:t>
      </w:r>
      <w:r>
        <w:t>.</w:t>
      </w:r>
      <w:r>
        <w:br/>
        <w:t xml:space="preserve">Приветствие, проверка присутствующих. Объяснение хода урока. </w:t>
      </w:r>
    </w:p>
    <w:p w:rsidR="00CB6798" w:rsidRDefault="00CB6798" w:rsidP="00CB6798">
      <w:pPr>
        <w:pStyle w:val="a3"/>
      </w:pPr>
      <w:r>
        <w:rPr>
          <w:b/>
          <w:bCs/>
        </w:rPr>
        <w:t>II. Актуализация знаний.</w:t>
      </w:r>
      <w:r>
        <w:br/>
        <w:t xml:space="preserve">В настоящее время персональные компьютеры, находящиеся чуть ли не в каждом доме и практически в каждой организации, достигли огромных мощностей в переработке информации. Но вся эта мощь в наше время сводится </w:t>
      </w:r>
      <w:proofErr w:type="gramStart"/>
      <w:r>
        <w:t>на</w:t>
      </w:r>
      <w:proofErr w:type="gramEnd"/>
      <w:r>
        <w:t xml:space="preserve"> нет </w:t>
      </w:r>
      <w:proofErr w:type="gramStart"/>
      <w:r>
        <w:t>без</w:t>
      </w:r>
      <w:proofErr w:type="gramEnd"/>
      <w:r>
        <w:t xml:space="preserve"> наличия современных средств коммуникации, то есть связи.</w:t>
      </w:r>
    </w:p>
    <w:p w:rsidR="00CB6798" w:rsidRDefault="00CB6798" w:rsidP="00CB6798">
      <w:pPr>
        <w:pStyle w:val="a3"/>
      </w:pPr>
      <w:r>
        <w:t>И сегодня каждый день множество людей открывает для себя существование глобальных компьютерных сетей, объединяющих компьютеры во всем мире в едином информационном пространстве, имя которому - Интернет.</w:t>
      </w:r>
    </w:p>
    <w:p w:rsidR="00CB6798" w:rsidRDefault="00CB6798" w:rsidP="00CB6798">
      <w:pPr>
        <w:pStyle w:val="a3"/>
      </w:pPr>
      <w:r>
        <w:t xml:space="preserve">И мы с вами с сегодняшнего урока начнем постигать премудрости работы в этой сети. </w:t>
      </w:r>
    </w:p>
    <w:p w:rsidR="00CB6798" w:rsidRDefault="00CB6798" w:rsidP="00CB6798">
      <w:pPr>
        <w:pStyle w:val="a3"/>
      </w:pPr>
      <w:r>
        <w:rPr>
          <w:b/>
          <w:bCs/>
        </w:rPr>
        <w:t>III. Теоретическая часть.</w:t>
      </w:r>
      <w:r>
        <w:br/>
      </w:r>
      <w:r>
        <w:rPr>
          <w:u w:val="single"/>
        </w:rPr>
        <w:t xml:space="preserve">Компьютерная сеть </w:t>
      </w:r>
      <w:r>
        <w:t>– это совокупность компьютеров и различных устройств, обеспечивающих информационный обмен между компьютерами в сети без использования каких-либо промежуточных носителей информации.</w:t>
      </w:r>
    </w:p>
    <w:p w:rsidR="00CB6798" w:rsidRDefault="00CB6798" w:rsidP="00CB6798">
      <w:pPr>
        <w:pStyle w:val="a3"/>
      </w:pPr>
      <w:r>
        <w:lastRenderedPageBreak/>
        <w:t>Создание компьютерных сетей вызвано практической потребностью пользователей удаленных друг от друга компьютеров в одной и той же информации. Сети предоставляют пользователям возможность не только быстрого обмена информацией, но и совместной работы на принтерах и других периферийных устройствах, и даже одновременной обработки документов.</w:t>
      </w:r>
    </w:p>
    <w:p w:rsidR="00CB6798" w:rsidRDefault="00CB6798" w:rsidP="00CB6798">
      <w:pPr>
        <w:pStyle w:val="a3"/>
      </w:pPr>
      <w:r>
        <w:t>Все многообразие компьютерных сетей можно классифицировать по группе признаков:</w:t>
      </w:r>
      <w:r>
        <w:br/>
        <w:t xml:space="preserve">• Территориальная распространенность; </w:t>
      </w:r>
      <w:r>
        <w:br/>
        <w:t xml:space="preserve">• Ведомственная принадлежность; </w:t>
      </w:r>
      <w:r>
        <w:br/>
        <w:t xml:space="preserve">• Скорость передачи информации; </w:t>
      </w:r>
      <w:r>
        <w:br/>
        <w:t xml:space="preserve">• Тип среды передачи; </w:t>
      </w:r>
    </w:p>
    <w:p w:rsidR="00CB6798" w:rsidRDefault="00CB6798" w:rsidP="00CB6798">
      <w:pPr>
        <w:pStyle w:val="a3"/>
      </w:pPr>
      <w:r>
        <w:t xml:space="preserve">По территориальной распространенности сети могут быть локальными, глобальными, и региональными. </w:t>
      </w:r>
    </w:p>
    <w:p w:rsidR="00CB6798" w:rsidRDefault="00CB6798" w:rsidP="00CB6798">
      <w:pPr>
        <w:pStyle w:val="a3"/>
      </w:pPr>
      <w:r>
        <w:t>По принадлежности различают ведомственные и государственные сети. Ведомственные принадлежат одной организации и располагаются на ее территории.</w:t>
      </w:r>
    </w:p>
    <w:p w:rsidR="00CB6798" w:rsidRDefault="00CB6798" w:rsidP="00CB6798">
      <w:pPr>
        <w:pStyle w:val="a3"/>
      </w:pPr>
      <w:r>
        <w:t xml:space="preserve">По скорости передачи информации компьютерные сети делятся </w:t>
      </w:r>
      <w:proofErr w:type="gramStart"/>
      <w:r>
        <w:t>на</w:t>
      </w:r>
      <w:proofErr w:type="gramEnd"/>
      <w:r>
        <w:t xml:space="preserve"> низко-, средне- и высокоскоростные.</w:t>
      </w:r>
      <w:r>
        <w:br/>
        <w:t>По типу среды передачи разделяются на сети коаксиальные, на витой паре, оптоволоконные, с передачей информации по радиоканалам, в инфракрасном диапазоне.</w:t>
      </w:r>
    </w:p>
    <w:p w:rsidR="00CB6798" w:rsidRDefault="00CB6798" w:rsidP="00CB6798">
      <w:pPr>
        <w:pStyle w:val="a3"/>
      </w:pPr>
      <w:r>
        <w:rPr>
          <w:i/>
          <w:iCs/>
        </w:rPr>
        <w:t>Локальные компьютерные сети.</w:t>
      </w:r>
      <w:r>
        <w:br/>
        <w:t>Локальная сеть объединяет компьютеры, установленные в одном помещении (например, школьный компьютерный класс, состоящий из 8—12 компьютеров) или в одном здании (например, в здании школы могут быть объединены в локальную сеть несколько десятков компьютеров, установленных в различных предметных кабинетах).</w:t>
      </w:r>
    </w:p>
    <w:p w:rsidR="00CB6798" w:rsidRDefault="00CB6798" w:rsidP="00CB6798">
      <w:pPr>
        <w:pStyle w:val="a3"/>
      </w:pPr>
      <w:r>
        <w:t xml:space="preserve">В небольших локальных сетях все компьютеры обычно равноправны, т. е. пользователи самостоятельно решают, какие ресурсы своего компьютера (диски, каталоги, файлы) сделать общедоступными по сети. Такие сети называются </w:t>
      </w:r>
      <w:proofErr w:type="spellStart"/>
      <w:r>
        <w:t>одноранговыми</w:t>
      </w:r>
      <w:proofErr w:type="spellEnd"/>
      <w:r>
        <w:t>.</w:t>
      </w:r>
    </w:p>
    <w:p w:rsidR="00CB6798" w:rsidRDefault="00CB6798" w:rsidP="00CB6798">
      <w:pPr>
        <w:pStyle w:val="a3"/>
      </w:pPr>
      <w:r>
        <w:t xml:space="preserve">Если к локальной сети подключено более десяти компьютеров, то </w:t>
      </w:r>
      <w:proofErr w:type="spellStart"/>
      <w:r>
        <w:t>одноранговая</w:t>
      </w:r>
      <w:proofErr w:type="spellEnd"/>
      <w:r>
        <w:t xml:space="preserve"> сеть может оказаться недостаточно производительной. Для увеличения производительности, а также в целях обеспечения большей надежности при хранении информации в сети некоторые компьютеры специально выделяются для хранения файлов или программ-приложений. Такие компьютеры называются серверами, а локальная сеть — сетью на основе серверов.</w:t>
      </w:r>
    </w:p>
    <w:p w:rsidR="00CB6798" w:rsidRDefault="00CB6798" w:rsidP="00CB6798">
      <w:pPr>
        <w:pStyle w:val="a3"/>
      </w:pPr>
      <w:r>
        <w:t>Каждый компьютер, подключенный к локальной сети, должен иметь специальную плату (сетевой адаптер). Между собой компьютеры (сетевые адаптеры) соединяются с помощью кабелей.</w:t>
      </w:r>
    </w:p>
    <w:p w:rsidR="00CB6798" w:rsidRDefault="00CB6798" w:rsidP="00CB6798">
      <w:pPr>
        <w:pStyle w:val="a3"/>
      </w:pPr>
      <w:r>
        <w:rPr>
          <w:i/>
          <w:iCs/>
        </w:rPr>
        <w:t>Топология сети.</w:t>
      </w:r>
      <w:r>
        <w:br/>
        <w:t>Общая схема соединения компьютеров в локальные сети называется топологией сети. Топологии сети могут быть различными.</w:t>
      </w:r>
      <w:r>
        <w:br/>
        <w:t xml:space="preserve">Сети </w:t>
      </w:r>
      <w:proofErr w:type="spellStart"/>
      <w:r>
        <w:t>Ethernet</w:t>
      </w:r>
      <w:proofErr w:type="spellEnd"/>
      <w:r>
        <w:t xml:space="preserve"> чаще всего могут иметь топологию «шина» и «звезда». В первом случае все компьютеры подключены к одному общему кабелю (шине), во втором - имеется специальное центральное устройство (</w:t>
      </w:r>
      <w:proofErr w:type="spellStart"/>
      <w:r>
        <w:t>хаб</w:t>
      </w:r>
      <w:proofErr w:type="spellEnd"/>
      <w:r>
        <w:t>), от которого идут «лучи» к каждому компьютеру, т.е. каждый компьютер подключен к своему кабелю.</w:t>
      </w:r>
    </w:p>
    <w:p w:rsidR="00CB6798" w:rsidRDefault="00CB6798" w:rsidP="00CB6798">
      <w:pPr>
        <w:pStyle w:val="a3"/>
      </w:pPr>
      <w:r>
        <w:rPr>
          <w:noProof/>
        </w:rPr>
        <w:lastRenderedPageBreak/>
        <w:drawing>
          <wp:inline distT="0" distB="0" distL="0" distR="0">
            <wp:extent cx="1809750" cy="971550"/>
            <wp:effectExtent l="19050" t="0" r="0" b="0"/>
            <wp:docPr id="1" name="Рисунок 1" descr="http://www.klyaksa.net/htm/kopilka/uroki1/images/image16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klyaksa.net/htm/kopilka/uroki1/images/image1601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6798" w:rsidRDefault="00CB6798" w:rsidP="00CB6798">
      <w:pPr>
        <w:pStyle w:val="a3"/>
      </w:pPr>
      <w:r>
        <w:t>Структура типа «шина» проще и экономичнее, так как для нее не требуется дополнительное устройство и расходуется меньше кабеля. Но она очень чувствительна к неисправностям кабельной системы. Если кабель поврежден хотя бы в одном месте, то возникают проблемы для всей сети. Место неисправности трудно обнаружить.</w:t>
      </w:r>
    </w:p>
    <w:p w:rsidR="00CB6798" w:rsidRDefault="00CB6798" w:rsidP="00CB6798">
      <w:pPr>
        <w:pStyle w:val="a3"/>
      </w:pPr>
      <w:r>
        <w:rPr>
          <w:noProof/>
        </w:rPr>
        <w:drawing>
          <wp:inline distT="0" distB="0" distL="0" distR="0">
            <wp:extent cx="1492250" cy="1276350"/>
            <wp:effectExtent l="19050" t="0" r="0" b="0"/>
            <wp:docPr id="2" name="Рисунок 2" descr="http://www.klyaksa.net/htm/kopilka/uroki1/images/image16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klyaksa.net/htm/kopilka/uroki1/images/image1602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250" cy="127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6798" w:rsidRDefault="00CB6798" w:rsidP="00CB6798">
      <w:pPr>
        <w:pStyle w:val="a3"/>
      </w:pPr>
      <w:r>
        <w:t>В этом смысле «звезда» более устойчива. Поврежденный кабель – проблема для одного конкретного компьютера, на работе сети в целом это не сказывается. Не требуется усилий по локализации неисправности.</w:t>
      </w:r>
    </w:p>
    <w:p w:rsidR="00CB6798" w:rsidRDefault="00CB6798" w:rsidP="00CB6798">
      <w:pPr>
        <w:pStyle w:val="a3"/>
      </w:pPr>
      <w:r>
        <w:rPr>
          <w:noProof/>
        </w:rPr>
        <w:drawing>
          <wp:inline distT="0" distB="0" distL="0" distR="0">
            <wp:extent cx="1689100" cy="1200150"/>
            <wp:effectExtent l="19050" t="0" r="6350" b="0"/>
            <wp:docPr id="3" name="Рисунок 3" descr="http://www.klyaksa.net/htm/kopilka/uroki1/images/image160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klyaksa.net/htm/kopilka/uroki1/images/image1603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9100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6798" w:rsidRDefault="00CB6798" w:rsidP="00CB6798">
      <w:pPr>
        <w:pStyle w:val="a3"/>
      </w:pPr>
      <w:r>
        <w:t>В сети, имеющей структуру типа «кольцо» информация передается между станциями по кольцу с переприемом в каждом сетевом контроллере. Переприем производится через буферные накопители, выполненные на базе оперативных запоминающих устройств, поэтому при выходе их строя одного сетевого контроллера может нарушиться работа всего кольца.</w:t>
      </w:r>
    </w:p>
    <w:p w:rsidR="00CB6798" w:rsidRDefault="00CB6798" w:rsidP="00CB6798">
      <w:pPr>
        <w:pStyle w:val="a3"/>
      </w:pPr>
      <w:r>
        <w:t>Достоинство кольцевой структуры – простота реализации устройств, а недостаток – низкая надежность.</w:t>
      </w:r>
    </w:p>
    <w:p w:rsidR="00CB6798" w:rsidRDefault="00CB6798" w:rsidP="00CB6798">
      <w:pPr>
        <w:pStyle w:val="a3"/>
      </w:pPr>
      <w:r>
        <w:rPr>
          <w:i/>
          <w:iCs/>
        </w:rPr>
        <w:t xml:space="preserve">Региональные компьютерные сети. </w:t>
      </w:r>
    </w:p>
    <w:p w:rsidR="00CB6798" w:rsidRDefault="00CB6798" w:rsidP="00CB6798">
      <w:pPr>
        <w:pStyle w:val="a3"/>
      </w:pPr>
      <w:r>
        <w:t>Локальные сети не позволяют обеспечить совместный доступ к информации пользователям, находящимся, например, в различных частях города. На помощь приходят региональные сети, объединяющие компьютеры в пределах одного региона (города, страны, континента).</w:t>
      </w:r>
    </w:p>
    <w:p w:rsidR="00CB6798" w:rsidRDefault="00CB6798" w:rsidP="00CB6798">
      <w:pPr>
        <w:pStyle w:val="a3"/>
      </w:pPr>
      <w:r>
        <w:rPr>
          <w:i/>
          <w:iCs/>
        </w:rPr>
        <w:t xml:space="preserve">Корпоративные компьютерные сети. </w:t>
      </w:r>
    </w:p>
    <w:p w:rsidR="00CB6798" w:rsidRDefault="00CB6798" w:rsidP="00CB6798">
      <w:pPr>
        <w:pStyle w:val="a3"/>
      </w:pPr>
      <w:r>
        <w:t xml:space="preserve">Многие организации, заинтересованные в защите информации от несанкционированного доступа (например, военные, банковские и пр.), создают собственные, так называемые корпоративные сети. Корпоративная сеть может объединять тысячи и десятки тысяч </w:t>
      </w:r>
      <w:r>
        <w:lastRenderedPageBreak/>
        <w:t xml:space="preserve">компьютеров, размещенных в различных странах и городах (в качестве примера можно привести сеть корпорации </w:t>
      </w:r>
      <w:proofErr w:type="spellStart"/>
      <w:r>
        <w:t>Microsoft</w:t>
      </w:r>
      <w:proofErr w:type="spellEnd"/>
      <w:r>
        <w:t>, MSN).</w:t>
      </w:r>
    </w:p>
    <w:p w:rsidR="00CB6798" w:rsidRDefault="00CB6798" w:rsidP="00CB6798">
      <w:pPr>
        <w:pStyle w:val="a3"/>
      </w:pPr>
      <w:r>
        <w:rPr>
          <w:i/>
          <w:iCs/>
        </w:rPr>
        <w:t xml:space="preserve">Глобальная компьютерная сеть Интернет. </w:t>
      </w:r>
    </w:p>
    <w:p w:rsidR="00CB6798" w:rsidRDefault="00CB6798" w:rsidP="00CB6798">
      <w:pPr>
        <w:pStyle w:val="a3"/>
      </w:pPr>
      <w:r>
        <w:t xml:space="preserve">В 1969 году в США была создана компьютерная сеть </w:t>
      </w:r>
      <w:proofErr w:type="spellStart"/>
      <w:r>
        <w:t>ARPAnet</w:t>
      </w:r>
      <w:proofErr w:type="spellEnd"/>
      <w:r>
        <w:t xml:space="preserve">, объединяющая компьютерные центры министерства обороны и ряда академических организаций. Эта сеть была предназначена для узкой цели: главным образом для изучения того, как поддерживать связь в случае ядерного нападения и для помощи исследователям в обмене информацией. По мере роста этой сети создавались и развивались многие другие сети. Еще до наступления эры персональных компьютеров создатели </w:t>
      </w:r>
      <w:proofErr w:type="spellStart"/>
      <w:r>
        <w:t>ARPAnet</w:t>
      </w:r>
      <w:proofErr w:type="spellEnd"/>
      <w:r>
        <w:t xml:space="preserve"> приступили к разработке программы </w:t>
      </w:r>
      <w:proofErr w:type="spellStart"/>
      <w:r>
        <w:t>Internetting</w:t>
      </w:r>
      <w:proofErr w:type="spellEnd"/>
      <w:r>
        <w:t xml:space="preserve"> </w:t>
      </w:r>
      <w:proofErr w:type="spellStart"/>
      <w:r>
        <w:t>Project</w:t>
      </w:r>
      <w:proofErr w:type="spellEnd"/>
      <w:r>
        <w:t xml:space="preserve"> ("Проект объединения сетей"). Успех этого проекта привел к следующим результатам. Во-первых, была создана крупнейшая в США сеть </w:t>
      </w:r>
      <w:proofErr w:type="spellStart"/>
      <w:r>
        <w:t>internet</w:t>
      </w:r>
      <w:proofErr w:type="spellEnd"/>
      <w:r>
        <w:t xml:space="preserve"> (со строчной буквы i). Во-вторых, были опробованы различные варианты взаимодействия этой сети с рядом других сетей США. Это создало предпосылки для успешной интеграции многих сетей в единую мировую сеть. Такую "сеть сетей" теперь всюду называют </w:t>
      </w:r>
      <w:proofErr w:type="spellStart"/>
      <w:r>
        <w:t>Internet</w:t>
      </w:r>
      <w:proofErr w:type="spellEnd"/>
      <w:r>
        <w:t xml:space="preserve"> (в отечественных публикациях широко применяется и русскоязычное написание - Интернет).</w:t>
      </w:r>
    </w:p>
    <w:p w:rsidR="00CB6798" w:rsidRDefault="00CB6798" w:rsidP="00CB6798">
      <w:pPr>
        <w:pStyle w:val="a3"/>
      </w:pPr>
      <w:r>
        <w:t>В настоящее время на десятках миллионов компьютеров, подключенных к Интернету, хранится громадный объем информации (сотни миллионов файлов, документов и т. д.) и сотни миллионов людей пользуются информационными услугами глобальной сети.</w:t>
      </w:r>
    </w:p>
    <w:p w:rsidR="00CB6798" w:rsidRDefault="00CB6798" w:rsidP="00CB6798">
      <w:pPr>
        <w:pStyle w:val="a3"/>
      </w:pPr>
      <w:r>
        <w:rPr>
          <w:u w:val="single"/>
        </w:rPr>
        <w:t>Интернет</w:t>
      </w:r>
      <w:r>
        <w:t xml:space="preserve"> — это глобальная компьютерная сеть, объединяющая многие локальные, региональные и корпоративные сети и включающая в себя десятки миллионов компьютеров. </w:t>
      </w:r>
    </w:p>
    <w:p w:rsidR="00CB6798" w:rsidRDefault="00CB6798" w:rsidP="00CB6798">
      <w:pPr>
        <w:pStyle w:val="a3"/>
      </w:pPr>
      <w:r>
        <w:t>В каждой локальной или корпоративной сети обычно имеется, по крайней мере, один компьютер, который имеет постоянное подключение к Интернету с помощью линии связи с высокой пропускной способностью (сервер Интернета).</w:t>
      </w:r>
      <w:r>
        <w:br/>
        <w:t>Надежность функционирования глобальной сети обеспечивается избыточностью линий связи: как правило, серверы имеют более двух линий связи, соединяющих их с Интернетом.</w:t>
      </w:r>
    </w:p>
    <w:p w:rsidR="00CB6798" w:rsidRDefault="00CB6798" w:rsidP="00CB6798">
      <w:pPr>
        <w:pStyle w:val="a3"/>
      </w:pPr>
      <w:r>
        <w:t>Основу, «каркас» Интернета составляют более ста миллионов серверов, постоянно подключенных к сети.</w:t>
      </w:r>
      <w:r>
        <w:br/>
        <w:t>К серверам Интернета могут подключаться с помощью локальных сетей или коммутируемых телефонных линий сотни миллионов пользователей сети.</w:t>
      </w:r>
    </w:p>
    <w:p w:rsidR="00CB6798" w:rsidRDefault="00CB6798" w:rsidP="00CB6798">
      <w:pPr>
        <w:pStyle w:val="a3"/>
      </w:pPr>
      <w:r>
        <w:rPr>
          <w:i/>
          <w:iCs/>
        </w:rPr>
        <w:t>Адресация в Интернет</w:t>
      </w:r>
      <w:proofErr w:type="gramStart"/>
      <w:r>
        <w:br/>
        <w:t>Д</w:t>
      </w:r>
      <w:proofErr w:type="gramEnd"/>
      <w:r>
        <w:t>ля того чтобы связаться с некоторым компьютером в сети Интернет, Вам надо знать его уникальный Интернет - адрес. Существуют два равноценных формата адресов, которые различаются лишь по своей форме: IP - адрес и DNS - адрес.</w:t>
      </w:r>
    </w:p>
    <w:p w:rsidR="00CB6798" w:rsidRDefault="00CB6798" w:rsidP="00CB6798">
      <w:pPr>
        <w:pStyle w:val="a3"/>
      </w:pPr>
      <w:r>
        <w:rPr>
          <w:i/>
          <w:iCs/>
        </w:rPr>
        <w:t>IP - адрес</w:t>
      </w:r>
      <w:r>
        <w:br/>
        <w:t xml:space="preserve">IP - адрес состоит из четырех блоков цифр, разделенных точками. Он может иметь такой вид: </w:t>
      </w:r>
      <w:r>
        <w:br/>
        <w:t>84.42.63.1</w:t>
      </w:r>
    </w:p>
    <w:p w:rsidR="00CB6798" w:rsidRDefault="00CB6798" w:rsidP="00CB6798">
      <w:pPr>
        <w:pStyle w:val="a3"/>
      </w:pPr>
      <w:r>
        <w:t xml:space="preserve">Каждый блок может содержать число от 0 до 255. Благодаря такой организации можно получить свыше четырех миллиардов возможных адресов. Но так как некоторые адреса зарезервированы для специальных целей, а блоки конфигурируются в зависимости от типа </w:t>
      </w:r>
      <w:r>
        <w:lastRenderedPageBreak/>
        <w:t>сети, то фактическое количество возможных адресов немного меньше. И тем ни менее, его более чем достаточно для будущего расширения Интернет.</w:t>
      </w:r>
    </w:p>
    <w:p w:rsidR="00CB6798" w:rsidRDefault="00CB6798" w:rsidP="00CB6798">
      <w:pPr>
        <w:pStyle w:val="a3"/>
      </w:pPr>
      <w:r>
        <w:t xml:space="preserve">С понятием IP - адреса тесно связано понятие "хост". Под хостом понимается любое устройство, использующее протокол TCP/IP для общения с другим оборудованием. Это может быть не только компьютер, но и маршрутизатор, концентратор и т.п. Все эти устройства, подключенные в сеть, обязаны иметь свой уникальный IP - адрес. </w:t>
      </w:r>
    </w:p>
    <w:p w:rsidR="00CB6798" w:rsidRDefault="00CB6798" w:rsidP="00CB6798">
      <w:pPr>
        <w:pStyle w:val="a3"/>
      </w:pPr>
      <w:r>
        <w:rPr>
          <w:i/>
          <w:iCs/>
        </w:rPr>
        <w:t>DNS - адрес</w:t>
      </w:r>
      <w:r>
        <w:br/>
        <w:t xml:space="preserve">IP - адрес имеет числовой вид, так как его используют в своей работе компьютеры. Но он весьма сложен для запоминания, поэтому была разработана доменная система имен: DNS. DNS - адрес включает более удобные для пользователя буквенные сокращения, которые также разделяются точками на отдельные информационные блоки (домены). </w:t>
      </w:r>
    </w:p>
    <w:p w:rsidR="00CB6798" w:rsidRDefault="00CB6798" w:rsidP="00CB6798">
      <w:pPr>
        <w:pStyle w:val="a3"/>
      </w:pPr>
      <w:r>
        <w:t xml:space="preserve">Если Вы вводите DNS - адрес, то он сначала направляется в так называемый сервер имен, который преобразует его в 32 - битный IP - адрес для машинного считывания. </w:t>
      </w:r>
    </w:p>
    <w:p w:rsidR="00CB6798" w:rsidRDefault="00CB6798" w:rsidP="00CB6798">
      <w:pPr>
        <w:pStyle w:val="a3"/>
      </w:pPr>
      <w:r>
        <w:rPr>
          <w:i/>
          <w:iCs/>
        </w:rPr>
        <w:t>Доменные имена</w:t>
      </w:r>
      <w:r>
        <w:br/>
        <w:t xml:space="preserve">DNS - адрес обычно имеет три составляющие (хотя их может быть сколько угодно). </w:t>
      </w:r>
      <w:r>
        <w:br/>
        <w:t>Доменная система имен имеет иерархическую структуру: домены верхнего уровня - домены второго уровня и так далее. Домены верхнего уровня бывают двух типов: географические (двухбуквенные - каждой стране свой код) и административные (трехбуквенные).</w:t>
      </w:r>
      <w:r>
        <w:br/>
        <w:t xml:space="preserve">России принадлежит географический домен </w:t>
      </w:r>
      <w:proofErr w:type="spellStart"/>
      <w:r>
        <w:t>ru</w:t>
      </w:r>
      <w:proofErr w:type="spellEnd"/>
      <w:r>
        <w:t>.</w:t>
      </w:r>
    </w:p>
    <w:p w:rsidR="00CB6798" w:rsidRDefault="00CB6798" w:rsidP="00CB6798">
      <w:pPr>
        <w:pStyle w:val="a3"/>
      </w:pPr>
      <w:r>
        <w:t xml:space="preserve">Портал </w:t>
      </w:r>
      <w:proofErr w:type="spellStart"/>
      <w:r>
        <w:rPr>
          <w:lang w:val="en-US"/>
        </w:rPr>
        <w:t>parabel</w:t>
      </w:r>
      <w:proofErr w:type="spellEnd"/>
      <w:r w:rsidRPr="00CB6798">
        <w:t>.</w:t>
      </w:r>
      <w:r>
        <w:rPr>
          <w:lang w:val="en-US"/>
        </w:rPr>
        <w:t>tom</w:t>
      </w:r>
      <w:r w:rsidRPr="00CB6798">
        <w:t>.</w:t>
      </w:r>
      <w:proofErr w:type="spellStart"/>
      <w:r>
        <w:rPr>
          <w:lang w:val="en-US"/>
        </w:rPr>
        <w:t>ru</w:t>
      </w:r>
      <w:proofErr w:type="spellEnd"/>
      <w:r w:rsidRPr="00CB6798">
        <w:t xml:space="preserve"> </w:t>
      </w:r>
      <w:r>
        <w:t xml:space="preserve"> зарегистрировал домен третьего уровня </w:t>
      </w:r>
      <w:proofErr w:type="spellStart"/>
      <w:r>
        <w:rPr>
          <w:lang w:val="en-US"/>
        </w:rPr>
        <w:t>parabel</w:t>
      </w:r>
      <w:proofErr w:type="spellEnd"/>
      <w:r>
        <w:t xml:space="preserve"> в домене </w:t>
      </w:r>
      <w:r w:rsidRPr="00CB6798">
        <w:t xml:space="preserve"> </w:t>
      </w:r>
      <w:r>
        <w:t xml:space="preserve">второго </w:t>
      </w:r>
      <w:r>
        <w:rPr>
          <w:lang w:val="en-US"/>
        </w:rPr>
        <w:t>tom</w:t>
      </w:r>
      <w:r w:rsidRPr="00CB6798">
        <w:t>.</w:t>
      </w:r>
      <w:proofErr w:type="spellStart"/>
      <w:r>
        <w:rPr>
          <w:lang w:val="en-US"/>
        </w:rPr>
        <w:t>ru</w:t>
      </w:r>
      <w:proofErr w:type="spellEnd"/>
      <w:r>
        <w:t xml:space="preserve">, который зарегистрирован в домене верхнего уровня </w:t>
      </w:r>
      <w:proofErr w:type="spellStart"/>
      <w:r>
        <w:rPr>
          <w:lang w:val="en-US"/>
        </w:rPr>
        <w:t>ru</w:t>
      </w:r>
      <w:proofErr w:type="spellEnd"/>
      <w:r>
        <w:t>.</w:t>
      </w:r>
      <w:r>
        <w:br/>
        <w:t xml:space="preserve">Имена компьютеров, которые являются серверами Интернета, включают в себя полное доменное имя и собственно имя компьютера. Так полный адрес портала имеет вид www.klyaksa.net </w:t>
      </w:r>
    </w:p>
    <w:p w:rsidR="00CB6798" w:rsidRDefault="00CB6798" w:rsidP="00CB6798">
      <w:pPr>
        <w:pStyle w:val="a3"/>
      </w:pPr>
      <w:proofErr w:type="spellStart"/>
      <w:r>
        <w:t>gov</w:t>
      </w:r>
      <w:proofErr w:type="spellEnd"/>
      <w:r>
        <w:t xml:space="preserve"> - правительственное учреждение или организация </w:t>
      </w:r>
      <w:r>
        <w:br/>
      </w:r>
      <w:proofErr w:type="spellStart"/>
      <w:r>
        <w:t>mil</w:t>
      </w:r>
      <w:proofErr w:type="spellEnd"/>
      <w:r>
        <w:t xml:space="preserve"> - военное учреждение </w:t>
      </w:r>
      <w:r>
        <w:br/>
      </w:r>
      <w:proofErr w:type="spellStart"/>
      <w:r>
        <w:t>com</w:t>
      </w:r>
      <w:proofErr w:type="spellEnd"/>
      <w:r>
        <w:t xml:space="preserve"> - коммерческая организация </w:t>
      </w:r>
      <w:r>
        <w:br/>
      </w:r>
      <w:proofErr w:type="spellStart"/>
      <w:r>
        <w:t>net</w:t>
      </w:r>
      <w:proofErr w:type="spellEnd"/>
      <w:r>
        <w:t xml:space="preserve"> - сетевая организация </w:t>
      </w:r>
      <w:r>
        <w:br/>
      </w:r>
      <w:proofErr w:type="spellStart"/>
      <w:r>
        <w:t>org</w:t>
      </w:r>
      <w:proofErr w:type="spellEnd"/>
      <w:r>
        <w:t xml:space="preserve"> - организация, которая не относится не к одной из выше </w:t>
      </w:r>
      <w:proofErr w:type="gramStart"/>
      <w:r>
        <w:t>перечисленных</w:t>
      </w:r>
      <w:proofErr w:type="gramEnd"/>
      <w:r>
        <w:t xml:space="preserve"> </w:t>
      </w:r>
    </w:p>
    <w:p w:rsidR="00CB6798" w:rsidRDefault="00CB6798" w:rsidP="00CB6798">
      <w:pPr>
        <w:pStyle w:val="a3"/>
      </w:pPr>
      <w:r>
        <w:t>Среди часто используемых доменов - идентификаторов стран можно выделить следующие:</w:t>
      </w:r>
      <w:r>
        <w:br/>
      </w:r>
      <w:proofErr w:type="spellStart"/>
      <w:r>
        <w:t>at</w:t>
      </w:r>
      <w:proofErr w:type="spellEnd"/>
      <w:r>
        <w:t xml:space="preserve"> - Австрия </w:t>
      </w:r>
      <w:r>
        <w:br/>
      </w:r>
      <w:proofErr w:type="spellStart"/>
      <w:r>
        <w:t>au</w:t>
      </w:r>
      <w:proofErr w:type="spellEnd"/>
      <w:r>
        <w:t xml:space="preserve"> - Австралия </w:t>
      </w:r>
      <w:r>
        <w:br/>
      </w:r>
      <w:proofErr w:type="spellStart"/>
      <w:r>
        <w:t>ca</w:t>
      </w:r>
      <w:proofErr w:type="spellEnd"/>
      <w:r>
        <w:t xml:space="preserve"> - Канада </w:t>
      </w:r>
      <w:r>
        <w:br/>
      </w:r>
      <w:proofErr w:type="spellStart"/>
      <w:r>
        <w:t>ch</w:t>
      </w:r>
      <w:proofErr w:type="spellEnd"/>
      <w:r>
        <w:t xml:space="preserve"> - Швейцария </w:t>
      </w:r>
      <w:r>
        <w:br/>
      </w:r>
      <w:proofErr w:type="spellStart"/>
      <w:r>
        <w:t>de</w:t>
      </w:r>
      <w:proofErr w:type="spellEnd"/>
      <w:r>
        <w:t xml:space="preserve"> - Германия </w:t>
      </w:r>
      <w:r>
        <w:br/>
      </w:r>
      <w:proofErr w:type="spellStart"/>
      <w:r>
        <w:t>dk</w:t>
      </w:r>
      <w:proofErr w:type="spellEnd"/>
      <w:r>
        <w:t xml:space="preserve"> - Дания </w:t>
      </w:r>
      <w:r>
        <w:br/>
      </w:r>
      <w:proofErr w:type="spellStart"/>
      <w:r>
        <w:t>es</w:t>
      </w:r>
      <w:proofErr w:type="spellEnd"/>
      <w:r>
        <w:t xml:space="preserve"> - Испания </w:t>
      </w:r>
      <w:r>
        <w:br/>
      </w:r>
      <w:proofErr w:type="spellStart"/>
      <w:r>
        <w:t>fi</w:t>
      </w:r>
      <w:proofErr w:type="spellEnd"/>
      <w:r>
        <w:t xml:space="preserve"> - Финляндия </w:t>
      </w:r>
      <w:r>
        <w:br/>
      </w:r>
      <w:proofErr w:type="spellStart"/>
      <w:r>
        <w:t>fr</w:t>
      </w:r>
      <w:proofErr w:type="spellEnd"/>
      <w:r>
        <w:t xml:space="preserve"> - Франция </w:t>
      </w:r>
      <w:r>
        <w:br/>
      </w:r>
      <w:proofErr w:type="spellStart"/>
      <w:r>
        <w:t>it</w:t>
      </w:r>
      <w:proofErr w:type="spellEnd"/>
      <w:r>
        <w:t xml:space="preserve"> - Италия </w:t>
      </w:r>
      <w:r>
        <w:br/>
      </w:r>
      <w:proofErr w:type="spellStart"/>
      <w:r>
        <w:t>jp</w:t>
      </w:r>
      <w:proofErr w:type="spellEnd"/>
      <w:r>
        <w:t xml:space="preserve"> - Япония </w:t>
      </w:r>
      <w:r>
        <w:br/>
      </w:r>
      <w:proofErr w:type="spellStart"/>
      <w:r>
        <w:t>nl</w:t>
      </w:r>
      <w:proofErr w:type="spellEnd"/>
      <w:r>
        <w:t xml:space="preserve"> - Нидерланды </w:t>
      </w:r>
      <w:r>
        <w:br/>
      </w:r>
      <w:proofErr w:type="spellStart"/>
      <w:r>
        <w:t>no</w:t>
      </w:r>
      <w:proofErr w:type="spellEnd"/>
      <w:r>
        <w:t xml:space="preserve"> - Норвегия </w:t>
      </w:r>
      <w:r>
        <w:br/>
      </w:r>
      <w:proofErr w:type="spellStart"/>
      <w:r>
        <w:t>nz</w:t>
      </w:r>
      <w:proofErr w:type="spellEnd"/>
      <w:r>
        <w:t xml:space="preserve"> - Новая Зеландия </w:t>
      </w:r>
      <w:r>
        <w:br/>
      </w:r>
      <w:proofErr w:type="spellStart"/>
      <w:r>
        <w:lastRenderedPageBreak/>
        <w:t>ru</w:t>
      </w:r>
      <w:proofErr w:type="spellEnd"/>
      <w:r>
        <w:t xml:space="preserve"> - Россия </w:t>
      </w:r>
      <w:r>
        <w:br/>
      </w:r>
      <w:proofErr w:type="spellStart"/>
      <w:r>
        <w:t>se</w:t>
      </w:r>
      <w:proofErr w:type="spellEnd"/>
      <w:r>
        <w:t xml:space="preserve"> - Швеция </w:t>
      </w:r>
      <w:r>
        <w:br/>
      </w:r>
      <w:proofErr w:type="spellStart"/>
      <w:r>
        <w:t>uk</w:t>
      </w:r>
      <w:proofErr w:type="spellEnd"/>
      <w:r>
        <w:t xml:space="preserve"> - Украина </w:t>
      </w:r>
      <w:r>
        <w:br/>
      </w:r>
      <w:proofErr w:type="spellStart"/>
      <w:r>
        <w:t>za</w:t>
      </w:r>
      <w:proofErr w:type="spellEnd"/>
      <w:r>
        <w:t xml:space="preserve"> - Южная Африка </w:t>
      </w:r>
    </w:p>
    <w:p w:rsidR="00CB6798" w:rsidRDefault="00CB6798" w:rsidP="00CB6798">
      <w:pPr>
        <w:pStyle w:val="a3"/>
      </w:pPr>
      <w:r>
        <w:t xml:space="preserve">Популярнейшая служба Интернета - </w:t>
      </w:r>
      <w:proofErr w:type="spellStart"/>
      <w:r>
        <w:t>World</w:t>
      </w:r>
      <w:proofErr w:type="spellEnd"/>
      <w:r>
        <w:t xml:space="preserve"> </w:t>
      </w:r>
      <w:proofErr w:type="spellStart"/>
      <w:r>
        <w:t>Wide</w:t>
      </w:r>
      <w:proofErr w:type="spellEnd"/>
      <w:r>
        <w:t xml:space="preserve"> </w:t>
      </w:r>
      <w:proofErr w:type="spellStart"/>
      <w:r>
        <w:t>Web</w:t>
      </w:r>
      <w:proofErr w:type="spellEnd"/>
      <w:r>
        <w:t xml:space="preserve"> (сокращенно WWW или </w:t>
      </w:r>
      <w:proofErr w:type="spellStart"/>
      <w:r>
        <w:t>Web</w:t>
      </w:r>
      <w:proofErr w:type="spellEnd"/>
      <w:r>
        <w:t>), еще называют Всемирной паутиной. Представление информации в WWW основано на возможностях гипертекстовых ссылок. Гипертекст - это текст, в котором содержаться ссылки на другие документы. Это дает возможность при просмотре некоторого документа легко и быстро переходить к другой связанной с ним по смыслу информации, которая может быть текстом, изображением, звуковым файлом или иметь любой другой вид, принятый в WWW. При этом связанные ссылками документы могут быть разбросаны по всему земному шару.</w:t>
      </w:r>
    </w:p>
    <w:p w:rsidR="00CB6798" w:rsidRDefault="00CB6798" w:rsidP="00CB6798">
      <w:pPr>
        <w:pStyle w:val="a3"/>
      </w:pPr>
      <w:r>
        <w:t xml:space="preserve">Многочисленные пересекающиеся связи между документами WWW компьютерной паутиной охватывают планету - отсюда и название. Таким образом, пропадает зависимость от местонахождения конкретного документа. </w:t>
      </w:r>
    </w:p>
    <w:p w:rsidR="00CB6798" w:rsidRDefault="00CB6798" w:rsidP="00CB6798">
      <w:pPr>
        <w:pStyle w:val="a3"/>
      </w:pPr>
      <w:r>
        <w:t xml:space="preserve">Служба </w:t>
      </w:r>
      <w:proofErr w:type="spellStart"/>
      <w:r>
        <w:t>World</w:t>
      </w:r>
      <w:proofErr w:type="spellEnd"/>
      <w:r>
        <w:t xml:space="preserve"> </w:t>
      </w:r>
      <w:proofErr w:type="spellStart"/>
      <w:r>
        <w:t>Wide</w:t>
      </w:r>
      <w:proofErr w:type="spellEnd"/>
      <w:r>
        <w:t xml:space="preserve"> </w:t>
      </w:r>
      <w:proofErr w:type="spellStart"/>
      <w:r>
        <w:t>Web</w:t>
      </w:r>
      <w:proofErr w:type="spellEnd"/>
      <w:r>
        <w:t xml:space="preserve"> предназначена для доступа к электронным документам особого рода, которые называются Web-документами или, упрощенно, Web-страницами. Web-страница — это электронный документ, в котором кроме текста содержатся специальные команды форматирования, а также встроенные объекты (рисунки, аудио- и видеоклипы и др.).</w:t>
      </w:r>
    </w:p>
    <w:p w:rsidR="00CB6798" w:rsidRDefault="00CB6798" w:rsidP="00CB6798">
      <w:pPr>
        <w:pStyle w:val="a3"/>
      </w:pPr>
      <w:r>
        <w:t>Просматривают Web-страницы с помощью специальных программ, называемых браузерами, так что браузер — это не просто клиент WWW, служащий для взаимодействия с удаленными Web-серверами, это еще и средство просмотра Web-документов. Так, например, если Web-страница была сохранена на жестком диске, ее можно просмотреть с помощью браузера без подключения к Интернету. Такой просмотр называют автономным.</w:t>
      </w:r>
    </w:p>
    <w:p w:rsidR="00CB6798" w:rsidRDefault="00CB6798" w:rsidP="00CB6798">
      <w:pPr>
        <w:pStyle w:val="a3"/>
      </w:pPr>
      <w:r>
        <w:t>В отличие от печатных электронных документов, Web-страницы имеют не абсолютное, а относительное форматирование, то есть они форматируются в момент просмотра в соответствии с тем, на каком экране и с помощью какого браузера их просматривают. Строго говоря, одна и та же Web-страница при просмотре в разных браузерах может выглядеть по-разному — это зависит от того, как браузер реагирует на команды, которые встроил в Web-страницу ее автор.</w:t>
      </w:r>
    </w:p>
    <w:p w:rsidR="00CB6798" w:rsidRDefault="00CB6798" w:rsidP="00CB6798">
      <w:pPr>
        <w:pStyle w:val="a3"/>
      </w:pPr>
      <w:r>
        <w:t>У каждого Web-документа (и даже у каждого объекта, встроенного в такой документ) в Интернете есть свой уникальный адрес — он называется унифицированным указателем ресурса URL (</w:t>
      </w:r>
      <w:proofErr w:type="spellStart"/>
      <w:r>
        <w:t>Uniformed</w:t>
      </w:r>
      <w:proofErr w:type="spellEnd"/>
      <w:r>
        <w:t xml:space="preserve"> </w:t>
      </w:r>
      <w:proofErr w:type="spellStart"/>
      <w:r>
        <w:t>Resource</w:t>
      </w:r>
      <w:proofErr w:type="spellEnd"/>
      <w:r>
        <w:t xml:space="preserve"> </w:t>
      </w:r>
      <w:proofErr w:type="spellStart"/>
      <w:r>
        <w:t>Locator</w:t>
      </w:r>
      <w:proofErr w:type="spellEnd"/>
      <w:r>
        <w:t xml:space="preserve">) или, сокращенно, URL-адресом. Обратившись по этому адресу, можно получить хранящийся там документ. </w:t>
      </w:r>
    </w:p>
    <w:p w:rsidR="00CB6798" w:rsidRDefault="00CB6798" w:rsidP="00CB6798">
      <w:pPr>
        <w:pStyle w:val="a3"/>
      </w:pPr>
      <w:r>
        <w:t xml:space="preserve">В Интернете хранится очень и очень много Web-документов. В последние семь лет наполнение WWW удваивалось каждые полтора года. По-видимому, в ближайшие годы этот темп несколько снизится, но останется достаточно высоким, по крайней </w:t>
      </w:r>
      <w:proofErr w:type="gramStart"/>
      <w:r>
        <w:t>мере</w:t>
      </w:r>
      <w:proofErr w:type="gramEnd"/>
      <w:r>
        <w:t xml:space="preserve"> до рубежа 10 миллиардов. В связи с таким огромным количеством Web-документов, в Сети сегодня существует важная проблема их поиска и отбора — мы рассмотрим ее особо, а пока познакомимся с тем, как формально выглядит адрес URL.</w:t>
      </w:r>
    </w:p>
    <w:p w:rsidR="00CB6798" w:rsidRDefault="00CB6798" w:rsidP="00CB6798">
      <w:pPr>
        <w:pStyle w:val="a3"/>
      </w:pPr>
      <w:r>
        <w:t xml:space="preserve">URL-адрес документа состоит из трех частей и, в отличие от доменных имен, читается слева направо. В первой части указано имя прикладного протокола, по которому осуществляется доступ к данному ресурсу. Для службы </w:t>
      </w:r>
      <w:proofErr w:type="spellStart"/>
      <w:r>
        <w:t>World</w:t>
      </w:r>
      <w:proofErr w:type="spellEnd"/>
      <w:r>
        <w:t xml:space="preserve"> </w:t>
      </w:r>
      <w:proofErr w:type="spellStart"/>
      <w:r>
        <w:t>Wide</w:t>
      </w:r>
      <w:proofErr w:type="spellEnd"/>
      <w:r>
        <w:t xml:space="preserve"> </w:t>
      </w:r>
      <w:proofErr w:type="spellStart"/>
      <w:r>
        <w:t>Web</w:t>
      </w:r>
      <w:proofErr w:type="spellEnd"/>
      <w:r>
        <w:t xml:space="preserve"> это протокол </w:t>
      </w:r>
      <w:r>
        <w:lastRenderedPageBreak/>
        <w:t>передачи гипертекста HTTP (</w:t>
      </w:r>
      <w:proofErr w:type="spellStart"/>
      <w:r>
        <w:t>HyperText</w:t>
      </w:r>
      <w:proofErr w:type="spellEnd"/>
      <w:r>
        <w:t xml:space="preserve"> </w:t>
      </w:r>
      <w:proofErr w:type="spellStart"/>
      <w:r>
        <w:t>Transfer</w:t>
      </w:r>
      <w:proofErr w:type="spellEnd"/>
      <w:r>
        <w:t xml:space="preserve"> </w:t>
      </w:r>
      <w:proofErr w:type="spellStart"/>
      <w:r>
        <w:t>Protocol</w:t>
      </w:r>
      <w:proofErr w:type="spellEnd"/>
      <w:r>
        <w:t>). У других служб — другие протоколы. Имя протокола отделяется от остальных частей адреса двоеточием и двумя косыми чертами.</w:t>
      </w:r>
    </w:p>
    <w:p w:rsidR="00CB6798" w:rsidRDefault="00CB6798" w:rsidP="00CB6798">
      <w:pPr>
        <w:pStyle w:val="a3"/>
      </w:pPr>
      <w:r>
        <w:t xml:space="preserve">Второй элемент— </w:t>
      </w:r>
      <w:proofErr w:type="gramStart"/>
      <w:r>
        <w:t>до</w:t>
      </w:r>
      <w:proofErr w:type="gramEnd"/>
      <w:r>
        <w:t>менное имя компьютера, на котором хранится данный документ. Со структурой доменного имени мы уже знакомы — его элементы разделяются точками. После доменного имени ставится косая черта.</w:t>
      </w:r>
    </w:p>
    <w:p w:rsidR="00CB6798" w:rsidRDefault="00CB6798" w:rsidP="00CB6798">
      <w:pPr>
        <w:pStyle w:val="a3"/>
      </w:pPr>
      <w:r>
        <w:t xml:space="preserve">Последний элемент адреса — путь доступа к файлу, содержащему Web-документ, на указанном компьютере. С записью пути доступа к файлу в операционной системе </w:t>
      </w:r>
      <w:proofErr w:type="spellStart"/>
      <w:r>
        <w:t>Windows</w:t>
      </w:r>
      <w:proofErr w:type="spellEnd"/>
      <w:r>
        <w:t xml:space="preserve"> мы уже знакомы, но здесь есть важное отличие. В </w:t>
      </w:r>
      <w:proofErr w:type="spellStart"/>
      <w:r>
        <w:t>Windows</w:t>
      </w:r>
      <w:proofErr w:type="spellEnd"/>
      <w:r>
        <w:t xml:space="preserve"> принято разделять каталоги и папки символом обратной косой черты «\», а в Интернете положено использовать обычную косую черту «/». Это связано с тем, что Интернет зарождался на компьютерах, работающих в операционной системе UNIX, а там принято разделять каталоги именно так.</w:t>
      </w:r>
    </w:p>
    <w:p w:rsidR="00CB6798" w:rsidRDefault="00CB6798" w:rsidP="00CB6798">
      <w:pPr>
        <w:pStyle w:val="a3"/>
      </w:pPr>
      <w:r>
        <w:t xml:space="preserve">С каждой гиперссылкой в Сети связан Web-адрес некоторого документа или объекта (файла с рисунком, звукозаписью, видеоклипом и т. п.). При щелчке на гиперссылке в Сеть отправляется запрос на поставку того объекта, на который указывает гиперссылка. Если такой объект существует по указанному адресу, он загружается и воспроизводится. Если его нет в природе (например, он перестал существовать по каким-то причинам), выдается сообщение об ошибке — тогда можно вернуться на предыдущую страницу и продолжить работу. </w:t>
      </w:r>
    </w:p>
    <w:p w:rsidR="00CB6798" w:rsidRDefault="00CB6798" w:rsidP="00CB6798">
      <w:pPr>
        <w:pStyle w:val="a3"/>
        <w:spacing w:after="240" w:afterAutospacing="0"/>
      </w:pPr>
      <w:r>
        <w:t>Вопросы:</w:t>
      </w:r>
      <w:r>
        <w:br/>
        <w:t>• Что такое компьютерная сеть?</w:t>
      </w:r>
      <w:r>
        <w:br/>
        <w:t>• Что такое топология сети? Какая топология сети у нас в классе? в школе?</w:t>
      </w:r>
      <w:r>
        <w:br/>
        <w:t>• Какие компьютерные сети бывают?</w:t>
      </w:r>
      <w:r>
        <w:br/>
        <w:t>• Почему Интернет продолжает нормально функционировать при выходе из строя отдельных серверов или линий связи?</w:t>
      </w:r>
      <w:r>
        <w:br/>
        <w:t>• Какой IP-адрес у компьютера на вашем рабочем месте? у учителя?</w:t>
      </w:r>
      <w:r>
        <w:br/>
        <w:t>• Что такое браузер?</w:t>
      </w:r>
      <w:r>
        <w:br/>
        <w:t>• Почему WWW называют всемирной паутиной?</w:t>
      </w:r>
    </w:p>
    <w:p w:rsidR="00CB6798" w:rsidRDefault="00CB6798" w:rsidP="00CB6798">
      <w:pPr>
        <w:pStyle w:val="a3"/>
      </w:pPr>
      <w:r>
        <w:rPr>
          <w:b/>
          <w:bCs/>
        </w:rPr>
        <w:t>III. Практическая часть.</w:t>
      </w:r>
      <w:r>
        <w:br/>
        <w:t xml:space="preserve">Для просмотра web-страниц применяются специальные программы, которые называются браузерами. Таких программ немало, но </w:t>
      </w:r>
      <w:proofErr w:type="gramStart"/>
      <w:r>
        <w:t>самые</w:t>
      </w:r>
      <w:proofErr w:type="gramEnd"/>
      <w:r>
        <w:t xml:space="preserve"> известные это - </w:t>
      </w:r>
      <w:proofErr w:type="spellStart"/>
      <w:r>
        <w:t>Internet</w:t>
      </w:r>
      <w:proofErr w:type="spellEnd"/>
      <w:r>
        <w:t xml:space="preserve"> </w:t>
      </w:r>
      <w:proofErr w:type="spellStart"/>
      <w:r>
        <w:t>Explorer</w:t>
      </w:r>
      <w:proofErr w:type="spellEnd"/>
      <w:r>
        <w:t xml:space="preserve">, </w:t>
      </w:r>
      <w:proofErr w:type="spellStart"/>
      <w:r>
        <w:t>Opera</w:t>
      </w:r>
      <w:proofErr w:type="spellEnd"/>
      <w:r>
        <w:t xml:space="preserve">, </w:t>
      </w:r>
      <w:proofErr w:type="spellStart"/>
      <w:r>
        <w:t>Firefox</w:t>
      </w:r>
      <w:proofErr w:type="spellEnd"/>
      <w:r>
        <w:t>.</w:t>
      </w:r>
    </w:p>
    <w:p w:rsidR="00CB6798" w:rsidRDefault="00CB6798" w:rsidP="00CB6798">
      <w:pPr>
        <w:pStyle w:val="a3"/>
      </w:pPr>
      <w:r>
        <w:t xml:space="preserve">Начиная с версии </w:t>
      </w:r>
      <w:proofErr w:type="spellStart"/>
      <w:r>
        <w:t>Windows</w:t>
      </w:r>
      <w:proofErr w:type="spellEnd"/>
      <w:r>
        <w:t xml:space="preserve"> 98, программа </w:t>
      </w:r>
      <w:proofErr w:type="spellStart"/>
      <w:r>
        <w:t>Internet</w:t>
      </w:r>
      <w:proofErr w:type="spellEnd"/>
      <w:r>
        <w:t xml:space="preserve"> </w:t>
      </w:r>
      <w:proofErr w:type="spellStart"/>
      <w:r>
        <w:t>Explorer</w:t>
      </w:r>
      <w:proofErr w:type="spellEnd"/>
      <w:r>
        <w:t xml:space="preserve"> играет в операционных системах </w:t>
      </w:r>
      <w:proofErr w:type="spellStart"/>
      <w:r>
        <w:t>Windows</w:t>
      </w:r>
      <w:proofErr w:type="spellEnd"/>
      <w:r>
        <w:t xml:space="preserve"> особую роль. Конечно, это не ядро операционной системы, но функции ее лежат в основе многих и многих процессов. </w:t>
      </w:r>
      <w:proofErr w:type="spellStart"/>
      <w:r>
        <w:t>Internet</w:t>
      </w:r>
      <w:proofErr w:type="spellEnd"/>
      <w:r>
        <w:t xml:space="preserve"> </w:t>
      </w:r>
      <w:proofErr w:type="spellStart"/>
      <w:r>
        <w:t>Explorer</w:t>
      </w:r>
      <w:proofErr w:type="spellEnd"/>
      <w:r>
        <w:t xml:space="preserve"> лежит в основе работы известного нам Проводника </w:t>
      </w:r>
      <w:proofErr w:type="spellStart"/>
      <w:r>
        <w:t>Windows</w:t>
      </w:r>
      <w:proofErr w:type="spellEnd"/>
      <w:r>
        <w:t xml:space="preserve">, окон папок </w:t>
      </w:r>
      <w:proofErr w:type="spellStart"/>
      <w:r>
        <w:t>Windows</w:t>
      </w:r>
      <w:proofErr w:type="spellEnd"/>
      <w:r>
        <w:t>, а еще это клиентская программа службы WWW средство для просмотра Web-документов.</w:t>
      </w:r>
      <w:r>
        <w:br/>
        <w:t>Как обычно, программа запускается двойным щелчком на ее значке Рабочего стола или одним щелчком на ярлыке в Панели быстрого запуска. При отсутствии на экране значка или ярлыков программы, ее можно запустить из Главного меню командой Пуск</w:t>
      </w:r>
      <w:proofErr w:type="gramStart"/>
      <w:r>
        <w:t xml:space="preserve"> →В</w:t>
      </w:r>
      <w:proofErr w:type="gramEnd"/>
      <w:r>
        <w:t>се программы →</w:t>
      </w:r>
      <w:proofErr w:type="spellStart"/>
      <w:r>
        <w:t>Internet</w:t>
      </w:r>
      <w:proofErr w:type="spellEnd"/>
      <w:r>
        <w:t xml:space="preserve"> </w:t>
      </w:r>
      <w:proofErr w:type="spellStart"/>
      <w:r>
        <w:t>Explorer</w:t>
      </w:r>
      <w:proofErr w:type="spellEnd"/>
      <w:r>
        <w:t>.</w:t>
      </w:r>
    </w:p>
    <w:p w:rsidR="00CB6798" w:rsidRDefault="00CB6798" w:rsidP="00CB6798">
      <w:pPr>
        <w:pStyle w:val="a3"/>
      </w:pPr>
      <w:r>
        <w:t>Окно программы имеет стандартный интерфейс. Но первое, на что нам надо обратить внимание это адресная строка. Чтобы перейти на веб-страницу, введите ее веб-адрес — например, www.microsoft.com — в адресной строке, а затем нажмите кнопку</w:t>
      </w:r>
      <w:proofErr w:type="gramStart"/>
      <w:r>
        <w:t xml:space="preserve"> П</w:t>
      </w:r>
      <w:proofErr w:type="gramEnd"/>
      <w:r>
        <w:t>ерейти или кнопку [</w:t>
      </w:r>
      <w:proofErr w:type="spellStart"/>
      <w:r>
        <w:t>Enter</w:t>
      </w:r>
      <w:proofErr w:type="spellEnd"/>
      <w:r>
        <w:t xml:space="preserve">] на клавиатуре. Адрес надо вводить латинскими буквами – русских слов </w:t>
      </w:r>
      <w:r>
        <w:lastRenderedPageBreak/>
        <w:t>браузер пока не понимает. Регистр букв значения не имеет. После некоторого времени работы браузер «умеет» и при вводе адреса предлагает его продолжение.</w:t>
      </w:r>
      <w:r>
        <w:br/>
        <w:t xml:space="preserve">Введите в адресной строке адрес нашего </w:t>
      </w:r>
      <w:proofErr w:type="spellStart"/>
      <w:r>
        <w:t>внутришкольного</w:t>
      </w:r>
      <w:proofErr w:type="spellEnd"/>
      <w:r>
        <w:t xml:space="preserve"> сервера: http://server/. Загрузится веб-страница. </w:t>
      </w:r>
      <w:proofErr w:type="spellStart"/>
      <w:r>
        <w:t>Поперемещайтесь</w:t>
      </w:r>
      <w:proofErr w:type="spellEnd"/>
      <w:r>
        <w:t xml:space="preserve"> по страницам сервера с помощью гиперссылок…</w:t>
      </w:r>
    </w:p>
    <w:p w:rsidR="00CB6798" w:rsidRDefault="00CB6798" w:rsidP="00CB6798">
      <w:pPr>
        <w:pStyle w:val="a3"/>
      </w:pPr>
      <w:r>
        <w:t xml:space="preserve">Часто при просмотре веб-страниц у вас </w:t>
      </w:r>
      <w:proofErr w:type="gramStart"/>
      <w:r>
        <w:t>возникает необходимость вернутся</w:t>
      </w:r>
      <w:proofErr w:type="gramEnd"/>
      <w:r>
        <w:t xml:space="preserve"> на несколько страничек назад. Для этого просто щелкните на панели инструментов кнопку</w:t>
      </w:r>
      <w:proofErr w:type="gramStart"/>
      <w:r>
        <w:t xml:space="preserve"> Н</w:t>
      </w:r>
      <w:proofErr w:type="gramEnd"/>
      <w:r>
        <w:t>азад. А кнопка</w:t>
      </w:r>
      <w:proofErr w:type="gramStart"/>
      <w:r>
        <w:t xml:space="preserve"> В</w:t>
      </w:r>
      <w:proofErr w:type="gramEnd"/>
      <w:r>
        <w:t>перед поможет вам потом совершить обратный переход.</w:t>
      </w:r>
      <w:r>
        <w:br/>
        <w:t>В Интернете есть разные странички. Совсем маленькие, загрузка которых займет буквально несколько секунд, и настоящие гиганты, перенасыщенные графикой. Ждать, когда ваш браузер загрузит все содержание таких страниц, чаще всего не нужно. Вот тогда и пригодится кнопка</w:t>
      </w:r>
      <w:proofErr w:type="gramStart"/>
      <w:r>
        <w:t xml:space="preserve"> О</w:t>
      </w:r>
      <w:proofErr w:type="gramEnd"/>
      <w:r>
        <w:t>становить.</w:t>
      </w:r>
    </w:p>
    <w:p w:rsidR="00CB6798" w:rsidRDefault="00CB6798" w:rsidP="00CB6798">
      <w:pPr>
        <w:pStyle w:val="a3"/>
      </w:pPr>
      <w:r>
        <w:t xml:space="preserve">Вы думаете, что после просмотра страницы исчезают с вашего компьютера? </w:t>
      </w:r>
      <w:proofErr w:type="gramStart"/>
      <w:r>
        <w:t>Как бы не так</w:t>
      </w:r>
      <w:proofErr w:type="gramEnd"/>
      <w:r>
        <w:t xml:space="preserve"> — они хранятся в особой папке на вашем жестком диске — дисковом кэше. Перед тем как скачать страничку, ленивец-браузер смотрит в свой дисковый кэш: нельзя ли достать ее оттуда? Часто это помогает. Например, нет необходимости каждый раз скачивать графическое оформление странички, но вот что касается содержания... В общем, если вы подозреваете, что ваш браузер водит вас за нос и подсовывает старое, взятое из кэша содержание, — намекните ему, что пора бы и честь знать, нажав на кнопку</w:t>
      </w:r>
      <w:proofErr w:type="gramStart"/>
      <w:r>
        <w:t xml:space="preserve"> О</w:t>
      </w:r>
      <w:proofErr w:type="gramEnd"/>
      <w:r>
        <w:t>бновить.</w:t>
      </w:r>
    </w:p>
    <w:p w:rsidR="00CB6798" w:rsidRDefault="00CB6798" w:rsidP="00CB6798">
      <w:pPr>
        <w:pStyle w:val="a3"/>
      </w:pPr>
      <w:r>
        <w:t>Кнопка</w:t>
      </w:r>
      <w:proofErr w:type="gramStart"/>
      <w:r>
        <w:t xml:space="preserve"> Д</w:t>
      </w:r>
      <w:proofErr w:type="gramEnd"/>
      <w:r>
        <w:t xml:space="preserve">омой служит для перехода на домашнюю страницу. Какая именно страница </w:t>
      </w:r>
      <w:proofErr w:type="gramStart"/>
      <w:r>
        <w:t>будет у вас установлена в качестве домашней вы можете</w:t>
      </w:r>
      <w:proofErr w:type="gramEnd"/>
      <w:r>
        <w:t xml:space="preserve"> указать в настройках программы.</w:t>
      </w:r>
    </w:p>
    <w:p w:rsidR="00CB6798" w:rsidRDefault="00CB6798" w:rsidP="00CB6798">
      <w:pPr>
        <w:pStyle w:val="a3"/>
      </w:pPr>
      <w:proofErr w:type="gramStart"/>
      <w:r>
        <w:t>Просматриваемые</w:t>
      </w:r>
      <w:proofErr w:type="gramEnd"/>
      <w:r>
        <w:t xml:space="preserve"> веб-страницы можно сохранить на жестком диске в виде файлов. Сохранение возможно для страницы открытой в данный момент. Команда Файл</w:t>
      </w:r>
      <w:proofErr w:type="gramStart"/>
      <w:r>
        <w:t>→С</w:t>
      </w:r>
      <w:proofErr w:type="gramEnd"/>
      <w:r>
        <w:t>охранить открывает уже знакомое нам окно сохранения файла, в котором необходимо указать имя файла, папку, в которую будет сохранен документ и выбрать метод сохранения (тип файлов).</w:t>
      </w:r>
    </w:p>
    <w:p w:rsidR="00CB6798" w:rsidRDefault="00CB6798" w:rsidP="00CB6798">
      <w:pPr>
        <w:pStyle w:val="a3"/>
      </w:pPr>
      <w:r>
        <w:t>Команды меню Правка: Выделить все, Вырезать, Копировать, относящиеся к операциям над фрагментами текста, отлично знакомы нам еще по работе с текстовыми редакторами. Команда</w:t>
      </w:r>
      <w:proofErr w:type="gramStart"/>
      <w:r>
        <w:t xml:space="preserve"> Н</w:t>
      </w:r>
      <w:proofErr w:type="gramEnd"/>
      <w:r>
        <w:t>айти на этой странице поможет вам найти на открытой странице нужное слово или словосочетание.</w:t>
      </w:r>
    </w:p>
    <w:p w:rsidR="00CB6798" w:rsidRDefault="00CB6798" w:rsidP="00CB6798">
      <w:pPr>
        <w:pStyle w:val="a3"/>
      </w:pPr>
      <w:r>
        <w:t xml:space="preserve">Хотите добавить или убрать любую панель </w:t>
      </w:r>
      <w:proofErr w:type="spellStart"/>
      <w:r>
        <w:t>Internet</w:t>
      </w:r>
      <w:proofErr w:type="spellEnd"/>
      <w:r>
        <w:t xml:space="preserve"> </w:t>
      </w:r>
      <w:proofErr w:type="spellStart"/>
      <w:r>
        <w:t>Explorer</w:t>
      </w:r>
      <w:proofErr w:type="spellEnd"/>
      <w:r>
        <w:t xml:space="preserve">? Пожалуйста — воспользуйтесь услугами меню Вид. Бывает, что русский текст отображается в окне </w:t>
      </w:r>
      <w:proofErr w:type="spellStart"/>
      <w:r>
        <w:t>Internet</w:t>
      </w:r>
      <w:proofErr w:type="spellEnd"/>
      <w:r>
        <w:t xml:space="preserve"> </w:t>
      </w:r>
      <w:proofErr w:type="spellStart"/>
      <w:r>
        <w:t>Explorer</w:t>
      </w:r>
      <w:proofErr w:type="spellEnd"/>
      <w:r>
        <w:t xml:space="preserve"> в виде буквенной абракадабры, смеси бессмысленных символов. В этом случае не мешает проверить, правильная ли кодировка выбрана браузером для этой страницы? И, в случае ошибки, выбрать ее самостоятельно в меню Вид→Кодировка. Как правило, путаются кодировки «Кириллица (КОИ-8)» и «Кириллица (</w:t>
      </w:r>
      <w:proofErr w:type="spellStart"/>
      <w:r>
        <w:t>Windows</w:t>
      </w:r>
      <w:proofErr w:type="spellEnd"/>
      <w:r>
        <w:t>)». Команды Размер шрифта, Остановить и</w:t>
      </w:r>
      <w:proofErr w:type="gramStart"/>
      <w:r>
        <w:t xml:space="preserve"> О</w:t>
      </w:r>
      <w:proofErr w:type="gramEnd"/>
      <w:r>
        <w:t xml:space="preserve">бновить дублируют функции соответствующих кнопок на кнопочной панели </w:t>
      </w:r>
      <w:proofErr w:type="spellStart"/>
      <w:r>
        <w:t>Internet</w:t>
      </w:r>
      <w:proofErr w:type="spellEnd"/>
      <w:r>
        <w:t xml:space="preserve"> </w:t>
      </w:r>
      <w:proofErr w:type="spellStart"/>
      <w:r>
        <w:t>Explorer</w:t>
      </w:r>
      <w:proofErr w:type="spellEnd"/>
      <w:r>
        <w:t>.</w:t>
      </w:r>
    </w:p>
    <w:p w:rsidR="00CB6798" w:rsidRDefault="00CB6798" w:rsidP="00CB6798">
      <w:pPr>
        <w:pStyle w:val="a3"/>
      </w:pPr>
      <w:r>
        <w:t>Единственное меню, новые пункты в которое пользователь может добавлять самостоятельно, это меню Избранное. Точнее, в этом меню находятся сделанные вами «закладки» на интересные сайты Сети и команды управления этим собранием. С помощью кнопки пункта меню</w:t>
      </w:r>
      <w:proofErr w:type="gramStart"/>
      <w:r>
        <w:t xml:space="preserve"> Д</w:t>
      </w:r>
      <w:proofErr w:type="gramEnd"/>
      <w:r>
        <w:t>обавить в избранное вы можете добавить в эту папку своеобразную закладку со ссылкой на открытую в текущем окне страницу Интернета. Позднее, щелкнув по закладке, вы сможете вернуться на понравившееся вами местечко. Удобно — и никаких длинных адресов запоминать не надо.</w:t>
      </w:r>
    </w:p>
    <w:p w:rsidR="00CB6798" w:rsidRDefault="00CB6798" w:rsidP="00CB6798">
      <w:pPr>
        <w:pStyle w:val="a3"/>
      </w:pPr>
      <w:r>
        <w:lastRenderedPageBreak/>
        <w:t xml:space="preserve">В меню Сервис скрываются все механизмы, с помощью которых можно настроить </w:t>
      </w:r>
      <w:proofErr w:type="spellStart"/>
      <w:r>
        <w:t>Internet</w:t>
      </w:r>
      <w:proofErr w:type="spellEnd"/>
      <w:r>
        <w:t xml:space="preserve"> </w:t>
      </w:r>
      <w:proofErr w:type="spellStart"/>
      <w:r>
        <w:t>Explorer</w:t>
      </w:r>
      <w:proofErr w:type="spellEnd"/>
      <w:r>
        <w:t xml:space="preserve"> или изменить параметры его работы.</w:t>
      </w:r>
      <w:r>
        <w:br/>
        <w:t>А меню Справка позволяет получить доступ к справочной системе.</w:t>
      </w:r>
    </w:p>
    <w:p w:rsidR="00CB6798" w:rsidRDefault="00CB6798" w:rsidP="00CB6798">
      <w:pPr>
        <w:pStyle w:val="a3"/>
      </w:pPr>
      <w:r>
        <w:t xml:space="preserve">Теперь выполните небольшое задание: перемещаясь по страницам </w:t>
      </w:r>
      <w:proofErr w:type="gramStart"/>
      <w:r>
        <w:t>школьного</w:t>
      </w:r>
      <w:proofErr w:type="gramEnd"/>
      <w:r>
        <w:t xml:space="preserve"> веб-сайта сохраните несколько страниц в свою папку (в своей папке создайте папку Интернет).</w:t>
      </w:r>
    </w:p>
    <w:p w:rsidR="00CB6798" w:rsidRDefault="00CB6798" w:rsidP="00CB6798">
      <w:pPr>
        <w:pStyle w:val="a3"/>
        <w:spacing w:after="240" w:afterAutospacing="0"/>
      </w:pPr>
      <w:r>
        <w:t>После этого зайдите на школьный форум и примите обсуждение какой-либо темы. Так же вы можете создать свою тему для обсуждения.</w:t>
      </w:r>
      <w:r>
        <w:br/>
        <w:t>Учащиеся самостоятельно выполняют задание.</w:t>
      </w:r>
    </w:p>
    <w:p w:rsidR="00CB6798" w:rsidRDefault="00CB6798" w:rsidP="00CB6798">
      <w:pPr>
        <w:pStyle w:val="a3"/>
      </w:pPr>
      <w:r>
        <w:rPr>
          <w:b/>
          <w:bCs/>
        </w:rPr>
        <w:t>IV. Д/з</w:t>
      </w:r>
      <w:proofErr w:type="gramStart"/>
      <w:r>
        <w:br/>
        <w:t>З</w:t>
      </w:r>
      <w:proofErr w:type="gramEnd"/>
      <w:r>
        <w:t xml:space="preserve">нать, что такое компьютерная сеть, виды компьютерных сетей, способы адресации в Интернет. </w:t>
      </w:r>
    </w:p>
    <w:p w:rsidR="00CB6798" w:rsidRDefault="00CB6798" w:rsidP="00CB6798">
      <w:pPr>
        <w:pStyle w:val="a3"/>
      </w:pPr>
      <w:r>
        <w:br/>
      </w:r>
      <w:r>
        <w:rPr>
          <w:b/>
          <w:bCs/>
        </w:rPr>
        <w:t>V. Вопросы учеников.</w:t>
      </w:r>
      <w:r>
        <w:br/>
        <w:t xml:space="preserve">Ответы на вопросы учащихся. </w:t>
      </w:r>
    </w:p>
    <w:p w:rsidR="00CB6798" w:rsidRDefault="00CB6798" w:rsidP="00CB6798">
      <w:pPr>
        <w:pStyle w:val="a3"/>
      </w:pPr>
      <w:r>
        <w:rPr>
          <w:b/>
          <w:bCs/>
        </w:rPr>
        <w:t>VI. Итог урока.</w:t>
      </w:r>
      <w:r>
        <w:br/>
        <w:t>Подведение итога урока. Выставление оценок.</w:t>
      </w:r>
      <w:r>
        <w:br/>
        <w:t>На уроке мы познакомились с компьютерными сетями, научились просматривать веб-страницы, используя специальные программы – браузеры.</w:t>
      </w:r>
    </w:p>
    <w:p w:rsidR="00C01ABA" w:rsidRDefault="00C01ABA"/>
    <w:sectPr w:rsidR="00C01ABA" w:rsidSect="00F67F0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B6798"/>
    <w:rsid w:val="004E59F4"/>
    <w:rsid w:val="0093570A"/>
    <w:rsid w:val="00C01ABA"/>
    <w:rsid w:val="00CB6798"/>
    <w:rsid w:val="00F67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A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67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B679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B67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B6798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F67F0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641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9</Pages>
  <Words>3160</Words>
  <Characters>18014</Characters>
  <Application>Microsoft Office Word</Application>
  <DocSecurity>0</DocSecurity>
  <Lines>150</Lines>
  <Paragraphs>42</Paragraphs>
  <ScaleCrop>false</ScaleCrop>
  <Company>Microsoft</Company>
  <LinksUpToDate>false</LinksUpToDate>
  <CharactersWithSpaces>21132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2009-02-18T09:59:00Z</cp:lastPrinted>
  <dcterms:created xsi:type="dcterms:W3CDTF">2009-02-10T15:23:00Z</dcterms:created>
  <dcterms:modified xsi:type="dcterms:W3CDTF">2014-03-25T11:24:00Z</dcterms:modified>
</cp:coreProperties>
</file>