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eastAsia="ru-RU"/>
        </w:rPr>
        <w:id w:val="11875146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sdt>
          <w:sdtPr>
            <w:rPr>
              <w:sz w:val="52"/>
              <w:szCs w:val="52"/>
            </w:rPr>
            <w:alias w:val="Организация"/>
            <w:id w:val="14700089"/>
            <w:placeholder>
              <w:docPart w:val="2CDDE4E8CB7F41FDBB7F611E040D1AE4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7F34AE" w:rsidRPr="007F34AE" w:rsidRDefault="007F34AE" w:rsidP="007F34AE">
              <w:pPr>
                <w:pStyle w:val="ad"/>
                <w:jc w:val="center"/>
                <w:rPr>
                  <w:sz w:val="36"/>
                  <w:szCs w:val="36"/>
                </w:rPr>
              </w:pPr>
              <w:r w:rsidRPr="007F34AE">
                <w:rPr>
                  <w:sz w:val="52"/>
                  <w:szCs w:val="52"/>
                </w:rPr>
                <w:t xml:space="preserve"> ГБОУ СПО МО  «Московский областной профессиональный колледж»</w:t>
              </w:r>
            </w:p>
          </w:sdtContent>
        </w:sdt>
        <w:p w:rsidR="00FE55CC" w:rsidRPr="007F34AE" w:rsidRDefault="006D6CE4" w:rsidP="007F34AE">
          <w:pPr>
            <w:pStyle w:val="ad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6D6CE4">
            <w:rPr>
              <w:rFonts w:eastAsiaTheme="majorEastAsia" w:cstheme="majorBidi"/>
              <w:noProof/>
              <w:sz w:val="36"/>
              <w:szCs w:val="36"/>
            </w:rPr>
            <w:pict>
              <v:rect id="_x0000_s1051" style="position:absolute;margin-left:0;margin-top:0;width:624.25pt;height:63pt;z-index:251661824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6D6CE4">
            <w:rPr>
              <w:rFonts w:eastAsiaTheme="majorEastAsia" w:cstheme="majorBidi"/>
              <w:noProof/>
              <w:sz w:val="36"/>
              <w:szCs w:val="36"/>
            </w:rPr>
            <w:pict>
              <v:rect id="_x0000_s1054" style="position:absolute;margin-left:0;margin-top:0;width:7.15pt;height:883.2pt;z-index:251664896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6D6CE4">
            <w:rPr>
              <w:rFonts w:eastAsiaTheme="majorEastAsia" w:cstheme="majorBidi"/>
              <w:noProof/>
              <w:sz w:val="36"/>
              <w:szCs w:val="36"/>
            </w:rPr>
            <w:pict>
              <v:rect id="_x0000_s1053" style="position:absolute;margin-left:0;margin-top:0;width:7.15pt;height:883.2pt;z-index:251663872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6D6CE4">
            <w:rPr>
              <w:rFonts w:eastAsiaTheme="majorEastAsia" w:cstheme="majorBidi"/>
              <w:noProof/>
              <w:sz w:val="36"/>
              <w:szCs w:val="36"/>
            </w:rPr>
            <w:pict>
              <v:rect id="_x0000_s1052" style="position:absolute;margin-left:0;margin-top:0;width:624.25pt;height:63pt;z-index:251662848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E55CC" w:rsidRDefault="00FE55CC">
              <w:pPr>
                <w:pStyle w:val="ad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 Тема: «Белые голубки» России - сестры милосердия в Первой Мировой Войне (1914-1918).</w:t>
              </w:r>
            </w:p>
          </w:sdtContent>
        </w:sdt>
        <w:p w:rsidR="00FE55CC" w:rsidRDefault="00FE55CC">
          <w:pPr>
            <w:pStyle w:val="ad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E55CC" w:rsidRDefault="00FE55CC">
          <w:pPr>
            <w:pStyle w:val="ad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F34AE" w:rsidRDefault="007F34AE">
          <w:pPr>
            <w:pStyle w:val="ad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F34AE" w:rsidRDefault="007F34AE">
          <w:pPr>
            <w:pStyle w:val="ad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F34AE" w:rsidRDefault="007F34AE">
          <w:pPr>
            <w:pStyle w:val="ad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F34AE" w:rsidRDefault="007F34AE">
          <w:pPr>
            <w:pStyle w:val="ad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F34AE" w:rsidRDefault="007F34AE">
          <w:pPr>
            <w:pStyle w:val="ad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F34AE" w:rsidRDefault="007F34AE">
          <w:pPr>
            <w:pStyle w:val="ad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E55CC" w:rsidRDefault="00FE55CC">
          <w:pPr>
            <w:pStyle w:val="ad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61EC0" w:rsidRDefault="00F61EC0">
          <w:pPr>
            <w:pStyle w:val="ad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61EC0" w:rsidRDefault="00F61EC0">
          <w:pPr>
            <w:pStyle w:val="ad"/>
          </w:pPr>
        </w:p>
        <w:p w:rsidR="00FE55CC" w:rsidRDefault="00FE55CC"/>
        <w:p w:rsidR="007F34AE" w:rsidRDefault="00F31AC3">
          <w:r>
            <w:t>Работа выполнена студенткой 1 курса гр. МГС-033 Самышкиной А.</w:t>
          </w:r>
        </w:p>
        <w:p w:rsidR="00F31AC3" w:rsidRDefault="00F31AC3">
          <w:r>
            <w:t>Руководитель Голубева Е.А.</w:t>
          </w:r>
        </w:p>
        <w:p w:rsidR="007F34AE" w:rsidRDefault="007F34AE"/>
        <w:p w:rsidR="007F34AE" w:rsidRDefault="007F34AE"/>
        <w:p w:rsidR="007F34AE" w:rsidRDefault="007F34AE"/>
        <w:p w:rsidR="007F34AE" w:rsidRDefault="007F34AE"/>
        <w:p w:rsidR="007F34AE" w:rsidRPr="007F34AE" w:rsidRDefault="006D6CE4" w:rsidP="007F34AE">
          <w:pPr>
            <w:pStyle w:val="ad"/>
            <w:jc w:val="center"/>
            <w:rPr>
              <w:sz w:val="36"/>
              <w:szCs w:val="36"/>
            </w:rPr>
          </w:pPr>
          <w:sdt>
            <w:sdtPr>
              <w:rPr>
                <w:sz w:val="36"/>
                <w:szCs w:val="36"/>
              </w:rPr>
              <w:alias w:val="Дата"/>
              <w:id w:val="14700083"/>
              <w:dataBinding w:prefixMappings="xmlns:ns0='http://schemas.microsoft.com/office/2006/coverPageProps'" w:xpath="/ns0:CoverPageProperties[1]/ns0:PublishDate[1]" w:storeItemID="{55AF091B-3C7A-41E3-B477-F2FDAA23CFDA}"/>
              <w:date w:fullDate="2014-02-18T00:00:00Z"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r w:rsidR="00F470AF">
                <w:rPr>
                  <w:sz w:val="36"/>
                  <w:szCs w:val="36"/>
                </w:rPr>
                <w:t>18.02.2014</w:t>
              </w:r>
            </w:sdtContent>
          </w:sdt>
        </w:p>
        <w:p w:rsidR="007F34AE" w:rsidRDefault="007F34AE" w:rsidP="007F34AE">
          <w:pPr>
            <w:pStyle w:val="ad"/>
          </w:pPr>
          <w:r>
            <w:t xml:space="preserve"> </w:t>
          </w:r>
          <w:r w:rsidR="00FE55CC">
            <w:br w:type="page"/>
          </w:r>
        </w:p>
        <w:p w:rsidR="007F34AE" w:rsidRDefault="007F34AE" w:rsidP="007F34AE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D5A9A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 xml:space="preserve">Тема: «Белые голубки» России - сестры милосердия в Первой Мировой Войне </w:t>
          </w:r>
        </w:p>
        <w:p w:rsidR="007F34AE" w:rsidRPr="00CD5A9A" w:rsidRDefault="007F34AE" w:rsidP="007F34AE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D5A9A">
            <w:rPr>
              <w:rFonts w:ascii="Times New Roman" w:hAnsi="Times New Roman" w:cs="Times New Roman"/>
              <w:b/>
              <w:sz w:val="24"/>
              <w:szCs w:val="24"/>
            </w:rPr>
            <w:t>(1914-1918)</w:t>
          </w:r>
        </w:p>
        <w:p w:rsidR="007F34AE" w:rsidRPr="00CD5A9A" w:rsidRDefault="007F34AE" w:rsidP="007F34AE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D5A9A">
            <w:rPr>
              <w:rFonts w:ascii="Times New Roman" w:hAnsi="Times New Roman" w:cs="Times New Roman"/>
              <w:b/>
              <w:sz w:val="24"/>
              <w:szCs w:val="24"/>
            </w:rPr>
            <w:t>Содержание работы.</w:t>
          </w:r>
        </w:p>
        <w:p w:rsidR="007F34AE" w:rsidRDefault="007F34AE" w:rsidP="007F34AE">
          <w:pPr>
            <w:pStyle w:val="a3"/>
            <w:spacing w:after="0" w:afterAutospacing="0"/>
            <w:rPr>
              <w:sz w:val="22"/>
              <w:szCs w:val="22"/>
            </w:rPr>
          </w:pPr>
          <w:r>
            <w:rPr>
              <w:lang w:val="en-US"/>
            </w:rPr>
            <w:t>I</w:t>
          </w:r>
          <w:r w:rsidRPr="00A17A6D">
            <w:rPr>
              <w:b/>
            </w:rPr>
            <w:t xml:space="preserve">. Введение: </w:t>
          </w:r>
          <w:r w:rsidRPr="00A17A6D">
            <w:rPr>
              <w:b/>
              <w:sz w:val="22"/>
              <w:szCs w:val="22"/>
            </w:rPr>
            <w:t xml:space="preserve">Многие российские женщины на той, «забытой» войне становились сестрами милосердия.                                                                           </w:t>
          </w:r>
          <w:r>
            <w:rPr>
              <w:sz w:val="22"/>
              <w:szCs w:val="22"/>
            </w:rPr>
            <w:t xml:space="preserve">                                                     </w:t>
          </w:r>
        </w:p>
        <w:p w:rsidR="007F34AE" w:rsidRPr="005B14EE" w:rsidRDefault="007F34AE" w:rsidP="007F34AE">
          <w:pPr>
            <w:pStyle w:val="a3"/>
            <w:spacing w:after="0" w:afterAutospacing="0"/>
            <w:ind w:firstLine="426"/>
            <w:rPr>
              <w:sz w:val="22"/>
              <w:szCs w:val="22"/>
            </w:rPr>
          </w:pPr>
        </w:p>
        <w:p w:rsidR="007F34AE" w:rsidRDefault="007F34AE" w:rsidP="007F34AE">
          <w:pPr>
            <w:spacing w:line="240" w:lineRule="auto"/>
            <w:rPr>
              <w:rFonts w:ascii="Times New Roman" w:hAnsi="Times New Roman" w:cs="Times New Roman"/>
              <w:b/>
            </w:rPr>
          </w:pPr>
          <w:r w:rsidRPr="00CD5A9A">
            <w:rPr>
              <w:rFonts w:ascii="Times New Roman" w:hAnsi="Times New Roman" w:cs="Times New Roman"/>
              <w:b/>
            </w:rPr>
            <w:t xml:space="preserve">II. </w:t>
          </w:r>
          <w:r w:rsidRPr="00A17A6D">
            <w:rPr>
              <w:rFonts w:ascii="Times New Roman" w:hAnsi="Times New Roman" w:cs="Times New Roman"/>
              <w:b/>
            </w:rPr>
            <w:t>«Белые голубки» России - сестры милосердия в</w:t>
          </w:r>
          <w:r w:rsidR="00F470AF">
            <w:rPr>
              <w:rFonts w:ascii="Times New Roman" w:hAnsi="Times New Roman" w:cs="Times New Roman"/>
              <w:b/>
            </w:rPr>
            <w:t xml:space="preserve"> </w:t>
          </w:r>
          <w:r w:rsidRPr="00A17A6D">
            <w:rPr>
              <w:rFonts w:ascii="Times New Roman" w:hAnsi="Times New Roman" w:cs="Times New Roman"/>
              <w:b/>
            </w:rPr>
            <w:t xml:space="preserve">Первой Мировой Войне </w:t>
          </w:r>
        </w:p>
        <w:p w:rsidR="007F34AE" w:rsidRDefault="007F34AE" w:rsidP="007F34AE">
          <w:pPr>
            <w:spacing w:line="240" w:lineRule="auto"/>
            <w:rPr>
              <w:rFonts w:ascii="Times New Roman" w:hAnsi="Times New Roman" w:cs="Times New Roman"/>
            </w:rPr>
          </w:pPr>
          <w:r w:rsidRPr="00A17A6D">
            <w:rPr>
              <w:rFonts w:ascii="Times New Roman" w:hAnsi="Times New Roman" w:cs="Times New Roman"/>
              <w:b/>
            </w:rPr>
            <w:t>(1914-1918)</w:t>
          </w:r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…1-  6  стр.</w:t>
          </w:r>
        </w:p>
        <w:p w:rsidR="007F34AE" w:rsidRDefault="007F34AE" w:rsidP="007F34AE">
          <w:pPr>
            <w:pStyle w:val="a3"/>
            <w:ind w:firstLine="426"/>
            <w:rPr>
              <w:iCs/>
              <w:sz w:val="22"/>
              <w:szCs w:val="22"/>
            </w:rPr>
          </w:pPr>
          <w:r w:rsidRPr="005B14EE">
            <w:rPr>
              <w:sz w:val="22"/>
              <w:szCs w:val="22"/>
            </w:rPr>
            <w:t>а)</w:t>
          </w:r>
          <w:r w:rsidRPr="005B14EE">
            <w:rPr>
              <w:iCs/>
              <w:sz w:val="22"/>
              <w:szCs w:val="22"/>
            </w:rPr>
            <w:t xml:space="preserve"> История возникновения движения сестер милосердия в России</w:t>
          </w:r>
          <w:r>
            <w:rPr>
              <w:iCs/>
              <w:sz w:val="22"/>
              <w:szCs w:val="22"/>
            </w:rPr>
            <w:t>.                              …1-2 стр.</w:t>
          </w:r>
        </w:p>
        <w:p w:rsidR="007F34AE" w:rsidRDefault="007F34AE" w:rsidP="007F34AE">
          <w:pPr>
            <w:pStyle w:val="a3"/>
            <w:ind w:firstLine="426"/>
          </w:pPr>
          <w:r w:rsidRPr="005B14EE">
            <w:rPr>
              <w:iCs/>
              <w:sz w:val="22"/>
              <w:szCs w:val="22"/>
            </w:rPr>
            <w:t xml:space="preserve">б) </w:t>
          </w:r>
          <w:r w:rsidRPr="005B14EE">
            <w:t xml:space="preserve">"Строгая дисциплина, строгое исполнение обязанностей, </w:t>
          </w:r>
        </w:p>
        <w:p w:rsidR="007F34AE" w:rsidRDefault="007F34AE" w:rsidP="007F34AE">
          <w:pPr>
            <w:pStyle w:val="a3"/>
            <w:ind w:firstLine="426"/>
          </w:pPr>
          <w:r>
            <w:t xml:space="preserve">     </w:t>
          </w:r>
          <w:r w:rsidRPr="005B14EE">
            <w:t xml:space="preserve">заботливое отношение к больному - таковы единственные требования, </w:t>
          </w:r>
        </w:p>
        <w:p w:rsidR="007F34AE" w:rsidRPr="002F4857" w:rsidRDefault="007F34AE" w:rsidP="007F34AE">
          <w:pPr>
            <w:pStyle w:val="a3"/>
            <w:ind w:firstLine="426"/>
            <w:rPr>
              <w:iCs/>
              <w:sz w:val="22"/>
              <w:szCs w:val="22"/>
            </w:rPr>
          </w:pPr>
          <w:r>
            <w:t xml:space="preserve">      </w:t>
          </w:r>
          <w:r w:rsidRPr="005B14EE">
            <w:t>предъявляемые к сестре милосердия"</w:t>
          </w:r>
          <w:r>
            <w:t xml:space="preserve">                                                             … 2 стр.</w:t>
          </w:r>
        </w:p>
        <w:p w:rsidR="007F34AE" w:rsidRDefault="007F34AE" w:rsidP="007F34AE">
          <w:pPr>
            <w:pStyle w:val="a3"/>
            <w:ind w:firstLine="426"/>
            <w:rPr>
              <w:iCs/>
              <w:sz w:val="22"/>
              <w:szCs w:val="22"/>
            </w:rPr>
          </w:pPr>
          <w:r>
            <w:rPr>
              <w:iCs/>
              <w:sz w:val="22"/>
              <w:szCs w:val="22"/>
            </w:rPr>
            <w:t>в) Дочь Л.Н. Толстого- сестра милосердия                                                                        … 2 стр.</w:t>
          </w:r>
        </w:p>
        <w:p w:rsidR="007F34AE" w:rsidRDefault="007F34AE" w:rsidP="007F34AE">
          <w:pPr>
            <w:shd w:val="clear" w:color="auto" w:fill="FFFFFF"/>
            <w:spacing w:line="240" w:lineRule="auto"/>
            <w:jc w:val="both"/>
            <w:rPr>
              <w:rFonts w:ascii="Times New Roman" w:eastAsia="Times New Roman" w:hAnsi="Times New Roman" w:cs="Times New Roman"/>
              <w:iCs/>
            </w:rPr>
          </w:pPr>
          <w:r>
            <w:rPr>
              <w:iCs/>
            </w:rPr>
            <w:t xml:space="preserve">        г) «</w:t>
          </w:r>
          <w:r w:rsidRPr="003C13DD">
            <w:rPr>
              <w:rFonts w:ascii="Times New Roman" w:eastAsia="Times New Roman" w:hAnsi="Times New Roman" w:cs="Times New Roman"/>
              <w:iCs/>
            </w:rPr>
            <w:t>Сестры милосердия, ангелы земные</w:t>
          </w:r>
          <w:r>
            <w:rPr>
              <w:rFonts w:ascii="Times New Roman" w:eastAsia="Times New Roman" w:hAnsi="Times New Roman" w:cs="Times New Roman"/>
              <w:iCs/>
            </w:rPr>
            <w:t>»: Гиренкова Е.А., Толль Е.П.,</w:t>
          </w:r>
          <w:r w:rsidRPr="003C13DD">
            <w:rPr>
              <w:rFonts w:ascii="Times New Roman" w:eastAsia="Times New Roman" w:hAnsi="Times New Roman" w:cs="Times New Roman"/>
              <w:iCs/>
            </w:rPr>
            <w:t> </w:t>
          </w:r>
        </w:p>
        <w:p w:rsidR="007F34AE" w:rsidRDefault="007F34AE" w:rsidP="007F34AE">
          <w:pPr>
            <w:shd w:val="clear" w:color="auto" w:fill="FFFFFF"/>
            <w:spacing w:line="240" w:lineRule="auto"/>
            <w:jc w:val="both"/>
            <w:rPr>
              <w:rFonts w:ascii="Times New Roman" w:eastAsia="Times New Roman" w:hAnsi="Times New Roman" w:cs="Times New Roman"/>
              <w:iCs/>
            </w:rPr>
          </w:pPr>
          <w:r>
            <w:rPr>
              <w:rFonts w:ascii="Times New Roman" w:eastAsia="Times New Roman" w:hAnsi="Times New Roman" w:cs="Times New Roman"/>
              <w:iCs/>
            </w:rPr>
            <w:t xml:space="preserve">          Иванова Р.М.                                                                                                                    … 3-4 стр.</w:t>
          </w:r>
        </w:p>
        <w:p w:rsidR="007F34AE" w:rsidRPr="00DA574D" w:rsidRDefault="007F34AE" w:rsidP="007F34AE">
          <w:pPr>
            <w:shd w:val="clear" w:color="auto" w:fill="FFFFFF"/>
            <w:spacing w:line="240" w:lineRule="auto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iCs/>
            </w:rPr>
            <w:t xml:space="preserve">      д) Спасительница полкового знамени – сестра милосердия Сорокина Г.                      …4-6 стр.</w:t>
          </w:r>
        </w:p>
        <w:p w:rsidR="007F34AE" w:rsidRDefault="007F34AE" w:rsidP="007F34AE">
          <w:pPr>
            <w:pStyle w:val="a3"/>
            <w:shd w:val="clear" w:color="auto" w:fill="FFFFFF"/>
            <w:spacing w:before="120" w:beforeAutospacing="0" w:after="0" w:afterAutospacing="0" w:line="240" w:lineRule="atLeast"/>
            <w:ind w:right="57"/>
            <w:rPr>
              <w:color w:val="000000"/>
              <w:sz w:val="22"/>
              <w:szCs w:val="22"/>
            </w:rPr>
          </w:pPr>
          <w:r w:rsidRPr="00A17A6D">
            <w:rPr>
              <w:b/>
              <w:iCs/>
              <w:sz w:val="22"/>
              <w:szCs w:val="22"/>
              <w:lang w:val="en-US"/>
            </w:rPr>
            <w:t>III</w:t>
          </w:r>
          <w:r w:rsidRPr="00A17A6D">
            <w:rPr>
              <w:b/>
              <w:iCs/>
              <w:sz w:val="22"/>
              <w:szCs w:val="22"/>
            </w:rPr>
            <w:t xml:space="preserve">. Женщины царской семьи – сестры милосердия   </w:t>
          </w:r>
          <w:r>
            <w:rPr>
              <w:b/>
              <w:iCs/>
              <w:sz w:val="22"/>
              <w:szCs w:val="22"/>
            </w:rPr>
            <w:t xml:space="preserve"> </w:t>
          </w:r>
          <w:r w:rsidRPr="00A17A6D">
            <w:rPr>
              <w:b/>
              <w:iCs/>
              <w:sz w:val="22"/>
              <w:szCs w:val="22"/>
            </w:rPr>
            <w:t xml:space="preserve">                              </w:t>
          </w:r>
          <w:r>
            <w:rPr>
              <w:b/>
              <w:iCs/>
              <w:sz w:val="22"/>
              <w:szCs w:val="22"/>
            </w:rPr>
            <w:t xml:space="preserve">                          …</w:t>
          </w:r>
          <w:r w:rsidRPr="00CD5A9A">
            <w:rPr>
              <w:iCs/>
              <w:sz w:val="22"/>
              <w:szCs w:val="22"/>
            </w:rPr>
            <w:t>6 стр</w:t>
          </w:r>
          <w:r>
            <w:rPr>
              <w:iCs/>
              <w:sz w:val="22"/>
              <w:szCs w:val="22"/>
            </w:rPr>
            <w:t>.</w:t>
          </w:r>
          <w:r w:rsidRPr="00CD5A9A">
            <w:rPr>
              <w:iCs/>
              <w:sz w:val="22"/>
              <w:szCs w:val="22"/>
            </w:rPr>
            <w:t xml:space="preserve">        </w:t>
          </w:r>
        </w:p>
        <w:p w:rsidR="007F34AE" w:rsidRPr="00A17A6D" w:rsidRDefault="007F34AE" w:rsidP="007F34AE">
          <w:pPr>
            <w:pStyle w:val="a3"/>
            <w:shd w:val="clear" w:color="auto" w:fill="FFFFFF"/>
            <w:spacing w:before="120" w:beforeAutospacing="0" w:after="0" w:afterAutospacing="0" w:line="240" w:lineRule="atLeast"/>
            <w:ind w:right="283"/>
            <w:rPr>
              <w:b/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  <w:lang w:val="en-US"/>
            </w:rPr>
            <w:t>IV</w:t>
          </w:r>
          <w:r>
            <w:rPr>
              <w:color w:val="000000"/>
              <w:sz w:val="22"/>
              <w:szCs w:val="22"/>
            </w:rPr>
            <w:t>. «</w:t>
          </w:r>
          <w:r w:rsidRPr="00A17A6D">
            <w:rPr>
              <w:b/>
              <w:color w:val="000000"/>
              <w:sz w:val="22"/>
              <w:szCs w:val="22"/>
            </w:rPr>
            <w:t xml:space="preserve">За Веру, Царя и </w:t>
          </w:r>
          <w:r w:rsidRPr="00A17A6D">
            <w:rPr>
              <w:b/>
            </w:rPr>
            <w:t>Отечество</w:t>
          </w:r>
          <w:r w:rsidRPr="00A17A6D">
            <w:t xml:space="preserve">                                                                    </w:t>
          </w:r>
          <w:r>
            <w:t xml:space="preserve">  </w:t>
          </w:r>
          <w:r w:rsidRPr="00A17A6D">
            <w:t xml:space="preserve"> </w:t>
          </w:r>
          <w:r>
            <w:t xml:space="preserve">              </w:t>
          </w:r>
          <w:r w:rsidRPr="00A17A6D">
            <w:t>…</w:t>
          </w:r>
          <w:r>
            <w:rPr>
              <w:iCs/>
              <w:sz w:val="22"/>
              <w:szCs w:val="22"/>
            </w:rPr>
            <w:t xml:space="preserve"> 7стр.</w:t>
          </w:r>
        </w:p>
        <w:p w:rsidR="007F34AE" w:rsidRPr="00A17A6D" w:rsidRDefault="007F34AE" w:rsidP="007F34AE">
          <w:pPr>
            <w:pStyle w:val="a3"/>
            <w:shd w:val="clear" w:color="auto" w:fill="FFFFFF"/>
            <w:spacing w:before="120" w:beforeAutospacing="0" w:after="0" w:afterAutospacing="0" w:line="240" w:lineRule="atLeast"/>
            <w:ind w:right="57"/>
            <w:rPr>
              <w:b/>
              <w:color w:val="000000"/>
              <w:sz w:val="22"/>
              <w:szCs w:val="22"/>
            </w:rPr>
          </w:pPr>
          <w:r w:rsidRPr="00A17A6D">
            <w:rPr>
              <w:b/>
              <w:color w:val="000000"/>
              <w:sz w:val="22"/>
              <w:szCs w:val="22"/>
            </w:rPr>
            <w:t xml:space="preserve">        Каждый раз умирала она»</w:t>
          </w:r>
        </w:p>
        <w:p w:rsidR="007F34AE" w:rsidRPr="00A17A6D" w:rsidRDefault="007F34AE" w:rsidP="007F34AE">
          <w:pPr>
            <w:shd w:val="clear" w:color="auto" w:fill="FFFFFF"/>
            <w:spacing w:after="0" w:line="240" w:lineRule="auto"/>
            <w:rPr>
              <w:rFonts w:ascii="Times New Roman" w:hAnsi="Times New Roman" w:cs="Times New Roman"/>
              <w:b/>
              <w:color w:val="333333"/>
              <w:shd w:val="clear" w:color="auto" w:fill="FFFFFF"/>
            </w:rPr>
          </w:pPr>
        </w:p>
        <w:p w:rsidR="007F34AE" w:rsidRPr="00CD5A9A" w:rsidRDefault="007F34AE" w:rsidP="007F34AE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dr w:val="none" w:sz="0" w:space="0" w:color="auto" w:frame="1"/>
            </w:rPr>
          </w:pPr>
          <w:r w:rsidRPr="00A17A6D">
            <w:rPr>
              <w:rFonts w:ascii="Times New Roman" w:eastAsia="Times New Roman" w:hAnsi="Times New Roman" w:cs="Times New Roman"/>
              <w:b/>
              <w:bdr w:val="none" w:sz="0" w:space="0" w:color="auto" w:frame="1"/>
            </w:rPr>
            <w:t>V. Заключение</w:t>
          </w:r>
          <w:r w:rsidRPr="003E74D2">
            <w:rPr>
              <w:rFonts w:ascii="Times New Roman" w:eastAsia="Times New Roman" w:hAnsi="Times New Roman" w:cs="Times New Roman"/>
              <w:bdr w:val="none" w:sz="0" w:space="0" w:color="auto" w:frame="1"/>
            </w:rPr>
            <w:t>.</w:t>
          </w:r>
          <w:r>
            <w:rPr>
              <w:rFonts w:ascii="Times New Roman" w:eastAsia="Times New Roman" w:hAnsi="Times New Roman" w:cs="Times New Roman"/>
              <w:bdr w:val="none" w:sz="0" w:space="0" w:color="auto" w:frame="1"/>
            </w:rPr>
            <w:t xml:space="preserve">                                                                                                                           …8 стр.</w:t>
          </w:r>
        </w:p>
        <w:p w:rsidR="007F34AE" w:rsidRPr="00CD5A9A" w:rsidRDefault="007F34AE" w:rsidP="007F34AE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dr w:val="none" w:sz="0" w:space="0" w:color="auto" w:frame="1"/>
            </w:rPr>
          </w:pPr>
          <w:r>
            <w:rPr>
              <w:rFonts w:ascii="Times New Roman" w:eastAsia="Times New Roman" w:hAnsi="Times New Roman" w:cs="Times New Roman"/>
              <w:bdr w:val="none" w:sz="0" w:space="0" w:color="auto" w:frame="1"/>
            </w:rPr>
            <w:t xml:space="preserve"> </w:t>
          </w:r>
        </w:p>
        <w:p w:rsidR="007F34AE" w:rsidRPr="00CD5A9A" w:rsidRDefault="007F34AE" w:rsidP="007F34AE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CD5A9A">
            <w:rPr>
              <w:rFonts w:ascii="Times New Roman" w:eastAsia="Times New Roman" w:hAnsi="Times New Roman" w:cs="Times New Roman"/>
              <w:b/>
              <w:color w:val="000000"/>
            </w:rPr>
            <w:t>VI. список литературы</w:t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                                                                                                             …</w:t>
          </w:r>
          <w:r w:rsidRPr="00CD5A9A">
            <w:rPr>
              <w:rFonts w:ascii="Times New Roman" w:eastAsia="Times New Roman" w:hAnsi="Times New Roman" w:cs="Times New Roman"/>
              <w:iCs/>
            </w:rPr>
            <w:t>9 стр.</w:t>
          </w:r>
        </w:p>
        <w:p w:rsidR="007F34AE" w:rsidRDefault="007F34AE" w:rsidP="007F34AE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dr w:val="none" w:sz="0" w:space="0" w:color="auto" w:frame="1"/>
            </w:rPr>
          </w:pPr>
        </w:p>
        <w:p w:rsidR="007F34AE" w:rsidRDefault="007F34AE" w:rsidP="007F34AE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dr w:val="none" w:sz="0" w:space="0" w:color="auto" w:frame="1"/>
            </w:rPr>
          </w:pPr>
        </w:p>
        <w:p w:rsidR="007F34AE" w:rsidRPr="003E74D2" w:rsidRDefault="007F34AE" w:rsidP="007F34AE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dr w:val="none" w:sz="0" w:space="0" w:color="auto" w:frame="1"/>
            </w:rPr>
          </w:pPr>
        </w:p>
        <w:p w:rsidR="007F34AE" w:rsidRDefault="007F34AE"/>
        <w:p w:rsidR="007F34AE" w:rsidRDefault="007F34AE"/>
        <w:p w:rsidR="007F34AE" w:rsidRDefault="007F34AE"/>
        <w:p w:rsidR="007F34AE" w:rsidRDefault="007F34AE"/>
        <w:p w:rsidR="007F34AE" w:rsidRDefault="007F34AE"/>
        <w:p w:rsidR="007F34AE" w:rsidRDefault="007F34AE"/>
        <w:p w:rsidR="00FE55CC" w:rsidRDefault="006D6CE4"/>
      </w:sdtContent>
    </w:sdt>
    <w:p w:rsidR="00511B60" w:rsidRPr="0016784A" w:rsidRDefault="00E24996" w:rsidP="001620B6">
      <w:pPr>
        <w:pStyle w:val="a3"/>
        <w:spacing w:after="0" w:afterAutospacing="0"/>
        <w:ind w:firstLine="426"/>
        <w:rPr>
          <w:b/>
        </w:rPr>
      </w:pPr>
      <w:r w:rsidRPr="0016784A">
        <w:rPr>
          <w:b/>
        </w:rPr>
        <w:lastRenderedPageBreak/>
        <w:t xml:space="preserve">I. </w:t>
      </w:r>
      <w:r w:rsidR="00511B60" w:rsidRPr="0016784A">
        <w:rPr>
          <w:b/>
        </w:rPr>
        <w:t>Многие</w:t>
      </w:r>
      <w:r w:rsidR="008C154B" w:rsidRPr="0016784A">
        <w:rPr>
          <w:b/>
        </w:rPr>
        <w:t xml:space="preserve"> российские женщины</w:t>
      </w:r>
      <w:r w:rsidR="001620B6" w:rsidRPr="0016784A">
        <w:rPr>
          <w:b/>
        </w:rPr>
        <w:t xml:space="preserve"> </w:t>
      </w:r>
      <w:r w:rsidR="00511B60" w:rsidRPr="0016784A">
        <w:rPr>
          <w:b/>
        </w:rPr>
        <w:t>на той,</w:t>
      </w:r>
      <w:r w:rsidR="001620B6" w:rsidRPr="0016784A">
        <w:rPr>
          <w:b/>
        </w:rPr>
        <w:t xml:space="preserve"> </w:t>
      </w:r>
      <w:r w:rsidR="00511B60" w:rsidRPr="0016784A">
        <w:rPr>
          <w:b/>
        </w:rPr>
        <w:t xml:space="preserve">«забытой» войне становились сестрами милосердия. </w:t>
      </w:r>
    </w:p>
    <w:p w:rsidR="006C7B9F" w:rsidRPr="001620B6" w:rsidRDefault="006C7B9F" w:rsidP="001620B6">
      <w:pPr>
        <w:pStyle w:val="a3"/>
        <w:ind w:firstLine="426"/>
        <w:rPr>
          <w:color w:val="444444"/>
          <w:shd w:val="clear" w:color="auto" w:fill="FFFFFF"/>
        </w:rPr>
      </w:pPr>
      <w:r w:rsidRPr="001620B6">
        <w:t>Первая мировая война начиналась с небывалого патриотического подъема, именно о ней в России говорили: «вторая Отечественная»</w:t>
      </w:r>
      <w:r w:rsidR="007B1996">
        <w:t xml:space="preserve">. </w:t>
      </w:r>
      <w:r w:rsidR="007B1996">
        <w:rPr>
          <w:vertAlign w:val="superscript"/>
        </w:rPr>
        <w:t>6</w:t>
      </w:r>
    </w:p>
    <w:p w:rsidR="006C7B9F" w:rsidRDefault="006C7B9F" w:rsidP="001620B6">
      <w:pPr>
        <w:pStyle w:val="a3"/>
        <w:ind w:firstLine="426"/>
      </w:pPr>
      <w:r w:rsidRPr="001620B6">
        <w:rPr>
          <w:rStyle w:val="c1"/>
          <w:color w:val="000000" w:themeColor="text1"/>
          <w:shd w:val="clear" w:color="auto" w:fill="FFFFFF"/>
        </w:rPr>
        <w:t>1 августа 1914 г. Германия объявила войну России.</w:t>
      </w:r>
      <w:r w:rsidRPr="001620B6">
        <w:rPr>
          <w:color w:val="000000" w:themeColor="text1"/>
          <w:shd w:val="clear" w:color="auto" w:fill="FFFFFF"/>
        </w:rPr>
        <w:br/>
      </w:r>
      <w:r w:rsidRPr="001620B6">
        <w:rPr>
          <w:rStyle w:val="c1"/>
          <w:color w:val="000000" w:themeColor="text1"/>
          <w:shd w:val="clear" w:color="auto" w:fill="FFFFFF"/>
        </w:rPr>
        <w:t>На следующий день в Петербурге толпы демонстрантов, люди разных чинов, званий и состояний, двинулись к Зимнему дворцу, чтобы получить монаршее благословение на священную войну. Столичные рабочие, сразу  прекратившие забастовки, вышли на улицы с царскими портретами в руках. На Дворцовой площади коленопреклоненная толпа пела «Боже, царя храни».</w:t>
      </w:r>
      <w:r w:rsidRPr="001620B6">
        <w:rPr>
          <w:color w:val="000000" w:themeColor="text1"/>
          <w:shd w:val="clear" w:color="auto" w:fill="FFFFFF"/>
        </w:rPr>
        <w:br/>
      </w:r>
      <w:r w:rsidRPr="001620B6">
        <w:rPr>
          <w:rStyle w:val="c1"/>
          <w:color w:val="000000" w:themeColor="text1"/>
          <w:shd w:val="clear" w:color="auto" w:fill="FFFFFF"/>
        </w:rPr>
        <w:t>Свидетель происходившего в тот день, великий князь и адмирал российского флота Михаил Николаевич Романов записал в своем дневнике: «Наверное, за все двадцать лет своего царствования он [Николай II] не слыхал столько искренних криков “ура”, как в эти дни».</w:t>
      </w:r>
      <w:r w:rsidRPr="001620B6">
        <w:br/>
        <w:t xml:space="preserve">        Многие женщины стремились на фронт, чтобы воевать с врагом вместе с отцами и братьями. Многие на той войне становились сестрами милосердия. Но и эти доброволицы – забытое ныне слово – старались попасть ближе к передовой, где их помощь воинам была особенно необходима. Женщины на войну не призывались, но их желание помочь раненым вносило огромный вклад в ход всех  войн.</w:t>
      </w:r>
    </w:p>
    <w:p w:rsidR="001620B6" w:rsidRPr="001620B6" w:rsidRDefault="001620B6" w:rsidP="001620B6">
      <w:pPr>
        <w:pStyle w:val="a3"/>
        <w:ind w:firstLine="426"/>
      </w:pPr>
      <w:r w:rsidRPr="0016784A">
        <w:rPr>
          <w:b/>
        </w:rPr>
        <w:t>Цель моей работы</w:t>
      </w:r>
      <w:r>
        <w:t xml:space="preserve"> вспомнить вклад русских женщин – сестер милосердия в спасение жизней русских солдат в годы,  «забытой» в нашем обществе, первой мировой войны.</w:t>
      </w:r>
    </w:p>
    <w:p w:rsidR="00E24996" w:rsidRPr="001620B6" w:rsidRDefault="00E24996" w:rsidP="001620B6">
      <w:pPr>
        <w:pStyle w:val="a3"/>
        <w:ind w:firstLine="426"/>
      </w:pPr>
    </w:p>
    <w:p w:rsidR="0016784A" w:rsidRDefault="00E24996" w:rsidP="001620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84A">
        <w:rPr>
          <w:rFonts w:ascii="Times New Roman" w:hAnsi="Times New Roman" w:cs="Times New Roman"/>
          <w:b/>
          <w:sz w:val="24"/>
          <w:szCs w:val="24"/>
        </w:rPr>
        <w:t xml:space="preserve">II. «Белые голубки» России - сестры милосердия в Первой Мировой Войне </w:t>
      </w:r>
    </w:p>
    <w:p w:rsidR="00E24996" w:rsidRPr="0016784A" w:rsidRDefault="00E24996" w:rsidP="001678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4A">
        <w:rPr>
          <w:rFonts w:ascii="Times New Roman" w:hAnsi="Times New Roman" w:cs="Times New Roman"/>
          <w:b/>
          <w:sz w:val="24"/>
          <w:szCs w:val="24"/>
        </w:rPr>
        <w:t>(1914-1918)</w:t>
      </w:r>
    </w:p>
    <w:p w:rsidR="00E24996" w:rsidRPr="0016784A" w:rsidRDefault="00E24996" w:rsidP="001620B6">
      <w:pPr>
        <w:pStyle w:val="a3"/>
        <w:ind w:firstLine="426"/>
        <w:rPr>
          <w:i/>
          <w:iCs/>
        </w:rPr>
      </w:pPr>
      <w:r w:rsidRPr="0016784A">
        <w:rPr>
          <w:i/>
          <w:lang w:val="en-US"/>
        </w:rPr>
        <w:t>II</w:t>
      </w:r>
      <w:r w:rsidRPr="0016784A">
        <w:rPr>
          <w:i/>
        </w:rPr>
        <w:t>.а</w:t>
      </w:r>
      <w:r w:rsidR="001620B6" w:rsidRPr="0016784A">
        <w:rPr>
          <w:i/>
        </w:rPr>
        <w:t xml:space="preserve">.  </w:t>
      </w:r>
      <w:r w:rsidR="001620B6" w:rsidRPr="0016784A">
        <w:rPr>
          <w:i/>
          <w:iCs/>
        </w:rPr>
        <w:t>История возникновения движения сестер милосердия в России.</w:t>
      </w:r>
    </w:p>
    <w:p w:rsidR="006C7B9F" w:rsidRPr="001620B6" w:rsidRDefault="006C7B9F" w:rsidP="001620B6">
      <w:pPr>
        <w:pStyle w:val="a3"/>
        <w:spacing w:after="0" w:afterAutospacing="0"/>
        <w:ind w:firstLine="426"/>
        <w:rPr>
          <w:i/>
          <w:iCs/>
        </w:rPr>
      </w:pPr>
      <w:r w:rsidRPr="001620B6">
        <w:t>На протяжении всей истории Сестры милосердия помогали раненым, но мало кто знает, откуда берут начало эти бесстрашные «б</w:t>
      </w:r>
      <w:r w:rsidRPr="001620B6">
        <w:rPr>
          <w:i/>
          <w:iCs/>
        </w:rPr>
        <w:t>елые голубки».</w:t>
      </w:r>
    </w:p>
    <w:p w:rsidR="00E24996" w:rsidRPr="001620B6" w:rsidRDefault="006C7B9F" w:rsidP="001620B6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Впервые служба сестёр милосердия была организована во время Крымской войны англичанкой Флоренс Найтингейл. </w:t>
      </w:r>
      <w:r w:rsidRPr="00162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2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Среди первых сестер, отправившихся на фронт, были и сестры милосердия московской Никольской обители.</w:t>
      </w:r>
    </w:p>
    <w:p w:rsidR="00E24996" w:rsidRPr="001620B6" w:rsidRDefault="006C7B9F" w:rsidP="001620B6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годы Крымской войны</w:t>
      </w:r>
      <w:r w:rsidR="00167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(1853-1856)</w:t>
      </w:r>
      <w:r w:rsidRPr="00162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7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2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великой княгиней Еленой Павловной была учреждена первая в России и в Европе Крестовоздвиженская община сестер милосердия. Эти женщины проходили специализированную подготовку для работы непосредственно в рядах действующей армии.</w:t>
      </w:r>
    </w:p>
    <w:p w:rsidR="006C7B9F" w:rsidRPr="001620B6" w:rsidRDefault="006C7B9F" w:rsidP="001620B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2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Пирогов Николай Иванович, знаменитый врач, писал о первых сестрах Крымской войны: "Горжусь тем, что руководил их благословенной деятельностью".</w:t>
      </w:r>
    </w:p>
    <w:p w:rsidR="006C7B9F" w:rsidRPr="001620B6" w:rsidRDefault="006C7B9F" w:rsidP="001620B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20B6">
        <w:rPr>
          <w:rFonts w:ascii="Times New Roman" w:hAnsi="Times New Roman" w:cs="Times New Roman"/>
          <w:sz w:val="24"/>
          <w:szCs w:val="24"/>
        </w:rPr>
        <w:t xml:space="preserve">Впервые,  осенью 1854 года,    дамы  среди грязи и смрада войны, среди гибнущих тысячами солдат и офицеров, гибнущих нередко от слабости тогдашней медицинской науки и, что самое страшное, от неумения организовать в принципе врачебную помощь и необходимый уход за ранеными, контуженными и больными. </w:t>
      </w:r>
      <w:r w:rsidR="0016784A">
        <w:rPr>
          <w:rFonts w:ascii="Times New Roman" w:hAnsi="Times New Roman" w:cs="Times New Roman"/>
          <w:sz w:val="24"/>
          <w:szCs w:val="24"/>
        </w:rPr>
        <w:t xml:space="preserve"> </w:t>
      </w:r>
      <w:r w:rsidRPr="001620B6">
        <w:rPr>
          <w:rFonts w:ascii="Times New Roman" w:hAnsi="Times New Roman" w:cs="Times New Roman"/>
          <w:sz w:val="24"/>
          <w:szCs w:val="24"/>
        </w:rPr>
        <w:t xml:space="preserve">В этой мясорубке  крестовоздвиженские сестры, не гнушавшиеся самой тяжелой и опасной работы, оказались бесценными помощницами. Во многих лазаретах и перевязочных пунктах можно было видеть сестер разного возраста в коричневых платьях с белыми передниками, </w:t>
      </w:r>
      <w:r w:rsidRPr="001620B6">
        <w:rPr>
          <w:rFonts w:ascii="Times New Roman" w:hAnsi="Times New Roman" w:cs="Times New Roman"/>
          <w:sz w:val="24"/>
          <w:szCs w:val="24"/>
        </w:rPr>
        <w:lastRenderedPageBreak/>
        <w:t xml:space="preserve">отмеченных золотым крестом на голубой шейной ленте. </w:t>
      </w:r>
      <w:r w:rsidRPr="00162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2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2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Во второй половине </w:t>
      </w:r>
      <w:r w:rsidR="00167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2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ХIХ века войны не стали милосерднее. Напротив, изощренная технология убийства и нанесения увечий себе подобным набирала обороты. </w:t>
      </w:r>
    </w:p>
    <w:p w:rsidR="006C7B9F" w:rsidRPr="0016784A" w:rsidRDefault="006C7B9F" w:rsidP="0016784A">
      <w:pPr>
        <w:spacing w:after="0" w:line="240" w:lineRule="auto"/>
        <w:ind w:firstLine="426"/>
        <w:rPr>
          <w:rStyle w:val="c1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620B6">
        <w:rPr>
          <w:rFonts w:ascii="Times New Roman" w:hAnsi="Times New Roman" w:cs="Times New Roman"/>
          <w:sz w:val="24"/>
          <w:szCs w:val="24"/>
        </w:rPr>
        <w:t>В России к началу 20 века   уже более 70 лет  действовал особый комитет по оказанию помощи раненым, учрежденный Александром I. Предписывалось «искать своих деятелей, прежде всего не по найму, но по призванию и из лиц, готовых на самоотвержение не по какому-либо минутному увлечению, но по глубокому сознанию нравственного долга и способных на всевозможные лишения».</w:t>
      </w:r>
      <w:r w:rsidRPr="001620B6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</w:p>
    <w:p w:rsidR="006C4BAA" w:rsidRPr="0016784A" w:rsidRDefault="0016784A" w:rsidP="0016784A">
      <w:pPr>
        <w:pStyle w:val="a3"/>
        <w:ind w:firstLine="426"/>
        <w:rPr>
          <w:rStyle w:val="c1"/>
          <w:i/>
          <w:iCs/>
        </w:rPr>
      </w:pPr>
      <w:r>
        <w:rPr>
          <w:rStyle w:val="c1"/>
          <w:color w:val="000000" w:themeColor="text1"/>
          <w:shd w:val="clear" w:color="auto" w:fill="FFFFFF"/>
        </w:rPr>
        <w:t xml:space="preserve">        </w:t>
      </w:r>
      <w:r w:rsidR="006C4BAA" w:rsidRPr="0016784A">
        <w:rPr>
          <w:rStyle w:val="c1"/>
          <w:i/>
          <w:color w:val="000000" w:themeColor="text1"/>
          <w:shd w:val="clear" w:color="auto" w:fill="FFFFFF"/>
          <w:lang w:val="en-US"/>
        </w:rPr>
        <w:t>II</w:t>
      </w:r>
      <w:r w:rsidR="006C4BAA" w:rsidRPr="0016784A">
        <w:rPr>
          <w:rStyle w:val="c1"/>
          <w:i/>
          <w:color w:val="000000" w:themeColor="text1"/>
          <w:shd w:val="clear" w:color="auto" w:fill="FFFFFF"/>
        </w:rPr>
        <w:t>.б</w:t>
      </w:r>
      <w:r w:rsidR="001620B6" w:rsidRPr="0016784A">
        <w:rPr>
          <w:rStyle w:val="c1"/>
          <w:i/>
          <w:color w:val="000000" w:themeColor="text1"/>
          <w:shd w:val="clear" w:color="auto" w:fill="FFFFFF"/>
        </w:rPr>
        <w:t xml:space="preserve">    </w:t>
      </w:r>
      <w:r w:rsidR="001620B6" w:rsidRPr="0016784A">
        <w:rPr>
          <w:i/>
        </w:rPr>
        <w:t>"Строгая дисциплина, строгое исполнение обязанностей, заботливое отношение к больному - таковы единственные требования, предъявляемые к сестре милосердия"</w:t>
      </w:r>
    </w:p>
    <w:p w:rsidR="006C4BAA" w:rsidRPr="001620B6" w:rsidRDefault="006C4BAA" w:rsidP="001620B6">
      <w:pPr>
        <w:spacing w:after="0" w:line="240" w:lineRule="auto"/>
        <w:ind w:firstLine="426"/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0B6">
        <w:rPr>
          <w:rFonts w:ascii="Times New Roman" w:hAnsi="Times New Roman" w:cs="Times New Roman"/>
          <w:sz w:val="24"/>
          <w:szCs w:val="24"/>
        </w:rPr>
        <w:t>Разразилась Первая мировая война, и снова женщины оказались на передовой, не разбирая сословных различий. «Строгая дисциплина, строгое исполнение обязанностей, заботливое отношение к больному - таковы единственные требования, предъявляемые к сестре милосердия».</w:t>
      </w:r>
      <w:r w:rsidR="006C7B9F" w:rsidRPr="001620B6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Начавшаяся война заставила представительниц всех сословий принять посильное участие в помощи фронту. Почти в каждом губернском и уездном городе спешно развертывались госпитали и лазареты; печать призывала богатых людей предоставить под лазареты, госпитали, санатории для выздоравливающих раненых дачи, усадьбы</w:t>
      </w:r>
      <w:r w:rsidR="002F1AA3" w:rsidRPr="001620B6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3</w:t>
      </w:r>
      <w:r w:rsidR="006C7B9F" w:rsidRPr="001620B6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6C7B9F" w:rsidRPr="001620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6C7B9F" w:rsidRPr="001620B6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Женщины и девушки в массовом порядке записывались на курсы сестер милосердия.</w:t>
      </w:r>
      <w:r w:rsidR="0016784A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6C7B9F" w:rsidRPr="001620B6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Петрограде, как после начала войны стал называться Санкт-Петербург, первые частные госпитали разместились в доме князя Феликса Юсупова на Литейном проспекте и в доме на Каменноостровском проспекте, который арендовала под госпиталь знаменитаябалерина Матильда Кшесинская</w:t>
      </w:r>
      <w:r w:rsidR="008C154B" w:rsidRPr="001620B6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="008C154B" w:rsidRPr="001620B6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C7B9F" w:rsidRPr="001620B6" w:rsidRDefault="006C7B9F" w:rsidP="001620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0B6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C7B9F" w:rsidRPr="001620B6" w:rsidRDefault="006C7B9F" w:rsidP="001620B6">
      <w:pPr>
        <w:spacing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20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Вскоре в московских лазаретах и госпиталях стала ощущаться нехватка перевязочного материала. Женщины всех сословий, от простых горожанок до аристократок, с небывалым энтузиазмом занялись изготовлением бинтов. Одна лишь мастерская у Ильинских ворот производила в день до 10 тыс. перевязочных пакетов — столько же, сколько производила хорошо оснащенная германская фабрика.</w:t>
      </w:r>
    </w:p>
    <w:p w:rsidR="0016784A" w:rsidRDefault="00BA1053" w:rsidP="001620B6">
      <w:pPr>
        <w:pStyle w:val="a3"/>
        <w:ind w:firstLine="426"/>
        <w:rPr>
          <w:i/>
          <w:color w:val="000000" w:themeColor="text1"/>
          <w:shd w:val="clear" w:color="auto" w:fill="FFFFFF"/>
        </w:rPr>
      </w:pPr>
      <w:r w:rsidRPr="00BA1053">
        <w:rPr>
          <w:i/>
          <w:noProof/>
          <w:color w:val="000000" w:themeColor="text1"/>
          <w:shd w:val="clear" w:color="auto" w:fill="FFFFFF"/>
        </w:rPr>
        <w:drawing>
          <wp:inline distT="0" distB="0" distL="0" distR="0">
            <wp:extent cx="4353864" cy="2989690"/>
            <wp:effectExtent l="19050" t="0" r="8586" b="0"/>
            <wp:docPr id="13" name="Рисунок 9" descr="Лазарет имени цесаревича Алексея. 1916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азарет имени цесаревича Алексея. 1916 г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616" cy="298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412" w:rsidRPr="0016784A" w:rsidRDefault="00744412" w:rsidP="0016784A">
      <w:pPr>
        <w:pStyle w:val="a3"/>
        <w:ind w:firstLine="426"/>
        <w:rPr>
          <w:i/>
          <w:iCs/>
        </w:rPr>
      </w:pPr>
      <w:r w:rsidRPr="0016784A">
        <w:rPr>
          <w:i/>
          <w:color w:val="000000" w:themeColor="text1"/>
          <w:shd w:val="clear" w:color="auto" w:fill="FFFFFF"/>
          <w:lang w:val="en-US"/>
        </w:rPr>
        <w:lastRenderedPageBreak/>
        <w:t>II</w:t>
      </w:r>
      <w:r w:rsidRPr="0016784A">
        <w:rPr>
          <w:i/>
          <w:color w:val="000000" w:themeColor="text1"/>
          <w:shd w:val="clear" w:color="auto" w:fill="FFFFFF"/>
        </w:rPr>
        <w:t>.в</w:t>
      </w:r>
      <w:r w:rsidR="001620B6" w:rsidRPr="0016784A">
        <w:rPr>
          <w:i/>
          <w:iCs/>
        </w:rPr>
        <w:t xml:space="preserve">    Дочь </w:t>
      </w:r>
      <w:r w:rsidR="0016784A">
        <w:rPr>
          <w:i/>
          <w:iCs/>
        </w:rPr>
        <w:t>Л.Н. Толстого- сестра милосердия</w:t>
      </w:r>
    </w:p>
    <w:p w:rsidR="006C7B9F" w:rsidRPr="001620B6" w:rsidRDefault="0016784A" w:rsidP="001620B6">
      <w:pPr>
        <w:pStyle w:val="c4"/>
        <w:spacing w:before="0" w:beforeAutospacing="0" w:after="0" w:afterAutospacing="0"/>
      </w:pPr>
      <w:r>
        <w:t xml:space="preserve">                 </w:t>
      </w:r>
      <w:r w:rsidR="006C7B9F" w:rsidRPr="001620B6">
        <w:t xml:space="preserve">Сестры милосердия, прошедшие подготовку в Старо-Екатерининской больнице Москвы, отбыли в действующую армию. Дочь морского министра работала в Николаевском морском госпитале в Петрограде, а дочь председателя Совета министров оправилась на фронт сестрой милосердия. </w:t>
      </w:r>
    </w:p>
    <w:p w:rsidR="00F92331" w:rsidRPr="001620B6" w:rsidRDefault="0016784A" w:rsidP="001620B6">
      <w:pPr>
        <w:pStyle w:val="a3"/>
        <w:shd w:val="clear" w:color="auto" w:fill="FFFFFF"/>
        <w:spacing w:before="0" w:beforeAutospacing="0" w:after="240" w:afterAutospacing="0"/>
        <w:rPr>
          <w:color w:val="333333"/>
        </w:rPr>
      </w:pPr>
      <w:r>
        <w:t xml:space="preserve">                </w:t>
      </w:r>
      <w:r w:rsidR="006C7B9F" w:rsidRPr="001620B6">
        <w:t xml:space="preserve">В этом же звании состояла Александра Львовна Толстая. </w:t>
      </w:r>
      <w:r w:rsidR="006C4BAA" w:rsidRPr="001620B6">
        <w:rPr>
          <w:color w:val="333333"/>
          <w:shd w:val="clear" w:color="auto" w:fill="FFFFFF"/>
        </w:rPr>
        <w:t>А. Л. Толстая родилась 18 июня 1884 г.,</w:t>
      </w:r>
      <w:r w:rsidR="006C4BAA" w:rsidRPr="001620B6">
        <w:rPr>
          <w:rStyle w:val="apple-converted-space"/>
          <w:color w:val="333333"/>
          <w:shd w:val="clear" w:color="auto" w:fill="FFFFFF"/>
        </w:rPr>
        <w:t> </w:t>
      </w:r>
      <w:r w:rsidR="00F92331" w:rsidRPr="001620B6">
        <w:rPr>
          <w:color w:val="333333"/>
        </w:rPr>
        <w:t>Сашу учили английскому, немецкому, французскому языкам: музыке, рисованию, танцам. Физически очень крепкая, она прекрасно каталась на коньках, скакала на лошади. В последнее десятилетие жизни Толстого Александра Львовна  стала  помощницей, единомышленницей поверенной в  делах великого отца-  писателя. Под влиянием Льва Николаевича  она создала амбулаторию в Ясной Поляне, где лечила местных крестьян, преподавала в местной школе. 22 июля 1910 г. Толстой подписал завещание, по которому А. Л. Толстая стала распорядительницей его литературного наследия</w:t>
      </w:r>
      <w:r>
        <w:rPr>
          <w:color w:val="333333"/>
        </w:rPr>
        <w:t xml:space="preserve">. </w:t>
      </w:r>
      <w:r w:rsidR="008C154B" w:rsidRPr="001620B6">
        <w:rPr>
          <w:color w:val="333333"/>
          <w:vertAlign w:val="superscript"/>
        </w:rPr>
        <w:t>4</w:t>
      </w:r>
    </w:p>
    <w:p w:rsidR="0016784A" w:rsidRDefault="00F92331" w:rsidP="001620B6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1620B6">
        <w:rPr>
          <w:color w:val="333333"/>
          <w:shd w:val="clear" w:color="auto" w:fill="FFFFFF"/>
        </w:rPr>
        <w:t xml:space="preserve">Когда началась </w:t>
      </w:r>
      <w:r w:rsidR="00744412" w:rsidRPr="001620B6">
        <w:rPr>
          <w:color w:val="333333"/>
          <w:shd w:val="clear" w:color="auto" w:fill="FFFFFF"/>
          <w:lang w:val="en-US"/>
        </w:rPr>
        <w:t>I</w:t>
      </w:r>
      <w:r w:rsidRPr="001620B6">
        <w:rPr>
          <w:color w:val="333333"/>
          <w:shd w:val="clear" w:color="auto" w:fill="FFFFFF"/>
        </w:rPr>
        <w:t xml:space="preserve"> мировая война, А. Л. Толстая, закончив </w:t>
      </w:r>
      <w:r w:rsidR="0016784A">
        <w:rPr>
          <w:color w:val="333333"/>
          <w:shd w:val="clear" w:color="auto" w:fill="FFFFFF"/>
        </w:rPr>
        <w:t xml:space="preserve"> </w:t>
      </w:r>
      <w:r w:rsidRPr="001620B6">
        <w:rPr>
          <w:color w:val="333333"/>
          <w:shd w:val="clear" w:color="auto" w:fill="FFFFFF"/>
        </w:rPr>
        <w:t>краткие курсы сестёр милосердия, в сентябре 1914 г. пошла добровольцем на фронт:</w:t>
      </w:r>
    </w:p>
    <w:p w:rsidR="00744412" w:rsidRPr="001620B6" w:rsidRDefault="0016784A" w:rsidP="001620B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333333"/>
          <w:shd w:val="clear" w:color="auto" w:fill="FFFFFF"/>
        </w:rPr>
      </w:pPr>
      <w:r>
        <w:rPr>
          <w:noProof/>
          <w:color w:val="333333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1393190</wp:posOffset>
            </wp:positionV>
            <wp:extent cx="2318385" cy="2682875"/>
            <wp:effectExtent l="19050" t="0" r="5715" b="0"/>
            <wp:wrapSquare wrapText="bothSides"/>
            <wp:docPr id="8" name="Рисунок 12" descr="Сестра-доброволица Крестовоздвиженской общины Е.А.Гиренкова, пожалованная орденом св. Георгия 4-й степ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естра-доброволица Крестовоздвиженской общины Е.А.Гиренкова, пожалованная орденом св. Георгия 4-й степен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268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331" w:rsidRPr="001620B6">
        <w:rPr>
          <w:color w:val="333333"/>
          <w:shd w:val="clear" w:color="auto" w:fill="FFFFFF"/>
        </w:rPr>
        <w:t xml:space="preserve"> «Родина в опасности! &lt;...&gt;Я не могла сидеть дома, я должна была участвовать в общей беде». Она была прикомандирована к санитарному поезду для приёма раненых. В 1915 г. вступила в отряд Красного Креста для борьбы с эпидемией тифа в русской армии, действовавшей на Турецком фронте. Позднее как уполномоченный Всероссийского земского союза помощи больным и раненым воинам в прифронтовой полосе организовывала школы-столовые для детей беженцев (около 10 тысяч); с командой в 250 человек в три дня создала госпиталь на 400 коек.В декабре 1917 г. вернулась в Москву в звании полковника с двумя Георгиевскими медалями.</w:t>
      </w:r>
      <w:r w:rsidR="00F92331" w:rsidRPr="001620B6">
        <w:rPr>
          <w:rStyle w:val="apple-converted-space"/>
          <w:color w:val="333333"/>
          <w:shd w:val="clear" w:color="auto" w:fill="FFFFFF"/>
        </w:rPr>
        <w:t> </w:t>
      </w:r>
    </w:p>
    <w:p w:rsidR="00744412" w:rsidRPr="001620B6" w:rsidRDefault="00744412" w:rsidP="001620B6">
      <w:pPr>
        <w:pStyle w:val="5"/>
        <w:rPr>
          <w:i/>
          <w:iCs/>
          <w:color w:val="000000"/>
          <w:sz w:val="24"/>
          <w:szCs w:val="24"/>
        </w:rPr>
      </w:pPr>
      <w:r w:rsidRPr="001620B6">
        <w:rPr>
          <w:i/>
          <w:iCs/>
          <w:color w:val="000000"/>
          <w:sz w:val="24"/>
          <w:szCs w:val="24"/>
        </w:rPr>
        <w:br/>
        <w:t xml:space="preserve"> Сестра-доброволица   Крестовоздвиженской общины </w:t>
      </w:r>
      <w:r w:rsidRPr="001620B6">
        <w:rPr>
          <w:i/>
          <w:iCs/>
          <w:color w:val="000000"/>
          <w:sz w:val="24"/>
          <w:szCs w:val="24"/>
        </w:rPr>
        <w:br/>
        <w:t>Е.А.Гиренкова, пожалованная орденом </w:t>
      </w:r>
      <w:r w:rsidRPr="001620B6">
        <w:rPr>
          <w:i/>
          <w:iCs/>
          <w:color w:val="000000"/>
          <w:sz w:val="24"/>
          <w:szCs w:val="24"/>
        </w:rPr>
        <w:br/>
        <w:t>св. Георгия 4-й степени</w:t>
      </w:r>
    </w:p>
    <w:p w:rsidR="00744412" w:rsidRPr="001620B6" w:rsidRDefault="00744412" w:rsidP="001620B6">
      <w:pPr>
        <w:pStyle w:val="5"/>
        <w:rPr>
          <w:i/>
          <w:iCs/>
          <w:color w:val="000000"/>
          <w:sz w:val="24"/>
          <w:szCs w:val="24"/>
        </w:rPr>
      </w:pPr>
    </w:p>
    <w:p w:rsidR="00744412" w:rsidRPr="001620B6" w:rsidRDefault="00744412" w:rsidP="001620B6">
      <w:pPr>
        <w:pStyle w:val="5"/>
        <w:rPr>
          <w:i/>
          <w:iCs/>
          <w:color w:val="000000"/>
          <w:sz w:val="24"/>
          <w:szCs w:val="24"/>
        </w:rPr>
      </w:pPr>
    </w:p>
    <w:p w:rsidR="00744412" w:rsidRPr="001620B6" w:rsidRDefault="00744412" w:rsidP="001620B6">
      <w:pPr>
        <w:pStyle w:val="5"/>
        <w:rPr>
          <w:i/>
          <w:iCs/>
          <w:color w:val="000000"/>
          <w:sz w:val="24"/>
          <w:szCs w:val="24"/>
        </w:rPr>
      </w:pPr>
    </w:p>
    <w:p w:rsidR="00744412" w:rsidRPr="001620B6" w:rsidRDefault="00744412" w:rsidP="001620B6">
      <w:pPr>
        <w:pStyle w:val="5"/>
        <w:rPr>
          <w:i/>
          <w:iCs/>
          <w:color w:val="000000"/>
          <w:sz w:val="24"/>
          <w:szCs w:val="24"/>
        </w:rPr>
      </w:pPr>
    </w:p>
    <w:p w:rsidR="001620B6" w:rsidRPr="001620B6" w:rsidRDefault="001620B6" w:rsidP="001620B6">
      <w:pPr>
        <w:pStyle w:val="5"/>
        <w:rPr>
          <w:i/>
          <w:iCs/>
          <w:color w:val="000000"/>
          <w:sz w:val="24"/>
          <w:szCs w:val="24"/>
        </w:rPr>
      </w:pPr>
    </w:p>
    <w:p w:rsidR="00744412" w:rsidRPr="0016784A" w:rsidRDefault="00744412" w:rsidP="001620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20B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II</w:t>
      </w:r>
      <w:r w:rsidRPr="001620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1620B6" w:rsidRPr="001620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620B6" w:rsidRPr="0016784A">
        <w:rPr>
          <w:rFonts w:ascii="Times New Roman" w:hAnsi="Times New Roman" w:cs="Times New Roman"/>
          <w:i/>
          <w:iCs/>
          <w:sz w:val="24"/>
          <w:szCs w:val="24"/>
        </w:rPr>
        <w:t>г) «</w:t>
      </w:r>
      <w:r w:rsidR="001620B6" w:rsidRPr="0016784A">
        <w:rPr>
          <w:rFonts w:ascii="Times New Roman" w:eastAsia="Times New Roman" w:hAnsi="Times New Roman" w:cs="Times New Roman"/>
          <w:i/>
          <w:iCs/>
          <w:sz w:val="24"/>
          <w:szCs w:val="24"/>
        </w:rPr>
        <w:t>Сестры милосердия, ангелы земные»: Гиренкова Е.А., Толль Е.П., Иванова Р.М.</w:t>
      </w:r>
    </w:p>
    <w:p w:rsidR="00744412" w:rsidRPr="001620B6" w:rsidRDefault="00744412" w:rsidP="001620B6">
      <w:pPr>
        <w:pStyle w:val="a3"/>
        <w:shd w:val="clear" w:color="auto" w:fill="FFFFFF" w:themeFill="background1"/>
        <w:spacing w:before="0" w:beforeAutospacing="0" w:after="0" w:afterAutospacing="0"/>
      </w:pPr>
      <w:r w:rsidRPr="001620B6">
        <w:t xml:space="preserve">Очень скоро стали приходить сообщения о героическом поведении сестер на фронте. Уже на третий месяц войны Елизавета Александровна Гиренкова была награждена орденомСв. Георгия I степени «за выдающуюся храбрость, проявленную под огнем неприятеля при оказании помощи раненым». </w:t>
      </w:r>
    </w:p>
    <w:p w:rsidR="00744412" w:rsidRPr="001620B6" w:rsidRDefault="00744412" w:rsidP="001620B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1620B6">
        <w:t>Баронесса Евгения Петровна Толль к концу второго года войны была трижды ранена, награждена крестом Св. Георгия IV степени и представлена к третьей и второй степеням.</w:t>
      </w:r>
    </w:p>
    <w:p w:rsidR="0016784A" w:rsidRDefault="00744412" w:rsidP="001620B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1620B6">
        <w:rPr>
          <w:color w:val="000000"/>
        </w:rPr>
        <w:lastRenderedPageBreak/>
        <w:t xml:space="preserve"> Римма Иванова родилась 15 июня 1894 года по старому стилю в семье ставропольского чиновника Михаила Павловича Иванова. Ее планы продолжить учебу нарушила война с Германией. Девушка окончила только что открывшиеся в Ставрополе краткосрочные медицинские курсы и сестрой милосердия направилась в военный госпиталь. Наслушавшись там рассказов раненых солдат и офицеров о положении дел на фронтах, впечатлительная и пылкая Римма рвалась в действующую армию, чтобы на полях сражений помочь русским воинам. </w:t>
      </w:r>
    </w:p>
    <w:p w:rsidR="00744412" w:rsidRPr="001620B6" w:rsidRDefault="00744412" w:rsidP="001620B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1620B6">
        <w:rPr>
          <w:color w:val="000000"/>
        </w:rPr>
        <w:t>И 17 января 1915 года, несмотря на уговоры родителей, отбыла на Западный фронт в 83-й Самурский пехотный полк.</w:t>
      </w:r>
    </w:p>
    <w:p w:rsidR="00744412" w:rsidRPr="001620B6" w:rsidRDefault="00744412" w:rsidP="001620B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1620B6">
        <w:rPr>
          <w:color w:val="000000"/>
        </w:rPr>
        <w:t>Она наотрез отказалась остаться при полковом лазарете и под именем санитара Ивана Михайловича Иванова, переодевшись в мужскую одежду, поспешила на передовые позиции. Лишь после того, как обман раскрылся, медсестра обрела свое настоящее имя. На поле боя бесстрашная девушка,  не раздумывая бросалась туда, где ее ждали раненые.</w:t>
      </w:r>
    </w:p>
    <w:p w:rsidR="00744412" w:rsidRPr="001620B6" w:rsidRDefault="00744412" w:rsidP="001620B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1620B6">
        <w:rPr>
          <w:color w:val="000000"/>
        </w:rPr>
        <w:t> </w:t>
      </w:r>
    </w:p>
    <w:p w:rsidR="00744412" w:rsidRPr="001620B6" w:rsidRDefault="00744412" w:rsidP="001620B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1620B6">
        <w:rPr>
          <w:color w:val="000000"/>
        </w:rPr>
        <w:t>Через полгода,  к июлю 1915 года  она была награждена двумя Георгиевскими  крестами, которыми за проявленную в бою с неприятелем доблесть награждались нижние чины.</w:t>
      </w:r>
    </w:p>
    <w:p w:rsidR="00744412" w:rsidRPr="001620B6" w:rsidRDefault="00744412" w:rsidP="001620B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1620B6">
        <w:rPr>
          <w:noProof/>
          <w:color w:val="000000"/>
        </w:rPr>
        <w:drawing>
          <wp:inline distT="0" distB="0" distL="0" distR="0">
            <wp:extent cx="4762500" cy="3021330"/>
            <wp:effectExtent l="19050" t="0" r="0" b="0"/>
            <wp:docPr id="5" name="Рисунок 1" descr="http://www.vb.by/content/0114/2390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b.by/content/0114/23906_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2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468" w:rsidRPr="001620B6" w:rsidRDefault="00744412" w:rsidP="001620B6">
      <w:pPr>
        <w:pStyle w:val="a3"/>
        <w:shd w:val="clear" w:color="auto" w:fill="FFFFFF"/>
        <w:rPr>
          <w:color w:val="000000"/>
        </w:rPr>
      </w:pPr>
      <w:r w:rsidRPr="001620B6">
        <w:rPr>
          <w:color w:val="000000"/>
        </w:rPr>
        <w:t>До революции 1917 года имя Риммы Ивановой, которую сравнивали с Жанной д'Арк, было известно всей России. В текущем году 27 июня по новому стилю Римме Ивановой исполнилось бы 120 лет. Погибла она в возрасте 21 года 4 месяцев.</w:t>
      </w:r>
    </w:p>
    <w:p w:rsidR="00053144" w:rsidRPr="001620B6" w:rsidRDefault="00164468" w:rsidP="001620B6">
      <w:pPr>
        <w:pStyle w:val="a3"/>
        <w:shd w:val="clear" w:color="auto" w:fill="FFFFFF"/>
        <w:rPr>
          <w:color w:val="000000"/>
        </w:rPr>
      </w:pPr>
      <w:r w:rsidRPr="001620B6">
        <w:rPr>
          <w:color w:val="000000"/>
        </w:rPr>
        <w:t xml:space="preserve">На ее родине в городе Ставрополе решили даже установить памятник и издать биографию сестры милосердия, которая не растерялась и подняла в атаку полк, заменив собой убитых </w:t>
      </w:r>
      <w:r w:rsidR="0016784A">
        <w:rPr>
          <w:noProof/>
          <w:color w:val="000000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54610</wp:posOffset>
            </wp:positionV>
            <wp:extent cx="2035175" cy="2854325"/>
            <wp:effectExtent l="19050" t="0" r="3175" b="0"/>
            <wp:wrapSquare wrapText="bothSides"/>
            <wp:docPr id="10" name="Рисунок 2" descr="http://vmeste-front.ru/d/98665/d/23191220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meste-front.ru/d/98665/d/231912201_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20B6">
        <w:rPr>
          <w:color w:val="000000"/>
        </w:rPr>
        <w:t xml:space="preserve">офицеров. </w:t>
      </w:r>
    </w:p>
    <w:p w:rsidR="00053144" w:rsidRPr="0016784A" w:rsidRDefault="00D33803" w:rsidP="001620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3803">
        <w:rPr>
          <w:rFonts w:ascii="Times New Roman" w:hAnsi="Times New Roman" w:cs="Times New Roman"/>
          <w:i/>
          <w:color w:val="000000"/>
          <w:sz w:val="24"/>
          <w:szCs w:val="24"/>
        </w:rPr>
        <w:t>II</w:t>
      </w:r>
      <w:r w:rsidRPr="0016784A">
        <w:rPr>
          <w:rFonts w:ascii="Times New Roman" w:hAnsi="Times New Roman" w:cs="Times New Roman"/>
          <w:i/>
          <w:color w:val="000000"/>
          <w:sz w:val="24"/>
          <w:szCs w:val="24"/>
        </w:rPr>
        <w:t>.д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6784A">
        <w:rPr>
          <w:rFonts w:ascii="Times New Roman" w:hAnsi="Times New Roman" w:cs="Times New Roman"/>
          <w:i/>
          <w:color w:val="000000"/>
          <w:sz w:val="24"/>
          <w:szCs w:val="24"/>
        </w:rPr>
        <w:t>Спасительница</w:t>
      </w:r>
      <w:r w:rsidR="00053144" w:rsidRPr="001678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полкового знамени – сестра милосердия Сорокина Г.</w:t>
      </w:r>
    </w:p>
    <w:p w:rsidR="00053144" w:rsidRPr="001620B6" w:rsidRDefault="00053144" w:rsidP="0016784A">
      <w:pPr>
        <w:pStyle w:val="a3"/>
        <w:shd w:val="clear" w:color="auto" w:fill="FFFFFF"/>
        <w:spacing w:after="0" w:afterAutospacing="0"/>
        <w:rPr>
          <w:color w:val="000000"/>
        </w:rPr>
      </w:pPr>
      <w:r w:rsidRPr="001620B6">
        <w:rPr>
          <w:color w:val="000000"/>
        </w:rPr>
        <w:t>В моей работе мне хотелось бы  рассказать об одной из медсестер- Генриетте  Сорокиной.</w:t>
      </w:r>
    </w:p>
    <w:p w:rsidR="007B1996" w:rsidRDefault="00053144" w:rsidP="0016784A">
      <w:pPr>
        <w:pStyle w:val="a3"/>
        <w:shd w:val="clear" w:color="auto" w:fill="FFFFFF"/>
        <w:spacing w:after="0" w:afterAutospacing="0"/>
        <w:rPr>
          <w:color w:val="000000"/>
        </w:rPr>
      </w:pPr>
      <w:r w:rsidRPr="001620B6">
        <w:rPr>
          <w:color w:val="000000"/>
        </w:rPr>
        <w:t>За боевые заслуги и отличия согласно Медалями 1 и 2 степеней за № 1 была награждена в конце 1914 года сестра милосердия Г. Сорокина</w:t>
      </w:r>
      <w:r w:rsidR="0016784A">
        <w:rPr>
          <w:color w:val="000000"/>
        </w:rPr>
        <w:t xml:space="preserve">.                                           </w:t>
      </w:r>
      <w:r w:rsidRPr="001620B6">
        <w:rPr>
          <w:color w:val="000000"/>
        </w:rPr>
        <w:t xml:space="preserve"> Сорокина Генриетта Викторовна</w:t>
      </w:r>
      <w:r w:rsidR="007B1996">
        <w:rPr>
          <w:color w:val="000000"/>
        </w:rPr>
        <w:t xml:space="preserve">, уроженка г. Рига, </w:t>
      </w:r>
      <w:r w:rsidRPr="001620B6">
        <w:rPr>
          <w:color w:val="000000"/>
        </w:rPr>
        <w:t xml:space="preserve">шведка </w:t>
      </w:r>
      <w:r w:rsidRPr="001620B6">
        <w:rPr>
          <w:color w:val="000000"/>
        </w:rPr>
        <w:lastRenderedPageBreak/>
        <w:t>по отцу . Проживали в Калужской губернии и далее в Щекино Тульской губернии и Серпухове . Упоминается Алексин. </w:t>
      </w:r>
      <w:r w:rsidRPr="001620B6">
        <w:rPr>
          <w:color w:val="000000"/>
        </w:rPr>
        <w:br/>
        <w:t>Муж Сорокин Николай Осипович до 1914 г. управляющий товарищества мануфактур Н. Коншина и Щекинской « Лесной Дачи « , конезаводов. </w:t>
      </w:r>
      <w:r w:rsidRPr="001620B6">
        <w:rPr>
          <w:color w:val="000000"/>
        </w:rPr>
        <w:br/>
        <w:t>В 1914 году уходя</w:t>
      </w:r>
      <w:r w:rsidR="007B1996">
        <w:rPr>
          <w:color w:val="000000"/>
        </w:rPr>
        <w:t xml:space="preserve">т на фронт, он уланский офицер, она перед уходом на фронт </w:t>
      </w:r>
      <w:r w:rsidRPr="001620B6">
        <w:rPr>
          <w:color w:val="000000"/>
        </w:rPr>
        <w:t xml:space="preserve"> меняет имя . </w:t>
      </w:r>
      <w:r w:rsidRPr="001620B6">
        <w:rPr>
          <w:color w:val="000000"/>
        </w:rPr>
        <w:br/>
        <w:t xml:space="preserve">Снятое с древка полотнище </w:t>
      </w:r>
      <w:r w:rsidR="007B1996">
        <w:rPr>
          <w:color w:val="000000"/>
        </w:rPr>
        <w:t xml:space="preserve">6-ого пехотного Либавского </w:t>
      </w:r>
      <w:r w:rsidR="007B1996" w:rsidRPr="001620B6">
        <w:rPr>
          <w:color w:val="000000"/>
        </w:rPr>
        <w:t xml:space="preserve"> полк</w:t>
      </w:r>
      <w:r w:rsidR="007B1996">
        <w:rPr>
          <w:color w:val="000000"/>
        </w:rPr>
        <w:t xml:space="preserve">а </w:t>
      </w:r>
      <w:r w:rsidR="007B1996" w:rsidRPr="001620B6">
        <w:rPr>
          <w:color w:val="000000"/>
        </w:rPr>
        <w:t> </w:t>
      </w:r>
      <w:r w:rsidRPr="001620B6">
        <w:rPr>
          <w:color w:val="000000"/>
        </w:rPr>
        <w:t>хранил на груди раненый знаменщик и с ним попал в плен. Находясь на перевязочном пункте, он попросил сестру милосердия Генриетту Сорокину сохранить его. Сестра приняла знамя и через Швецию вернулась в Россию. Знамя было возвращено в полк, а сестра Сорокина награждена Георгиевскими крестами 1-й и 2-й степеней. Полк сделал ей богатый подарок.</w:t>
      </w:r>
      <w:r w:rsidR="00BF3D7C">
        <w:rPr>
          <w:color w:val="000000"/>
          <w:vertAlign w:val="superscript"/>
        </w:rPr>
        <w:t>8</w:t>
      </w:r>
      <w:r w:rsidRPr="001620B6">
        <w:rPr>
          <w:color w:val="000000"/>
        </w:rPr>
        <w:t xml:space="preserve"> </w:t>
      </w:r>
    </w:p>
    <w:p w:rsidR="007B1996" w:rsidRDefault="00053144" w:rsidP="0016784A">
      <w:pPr>
        <w:pStyle w:val="a3"/>
        <w:shd w:val="clear" w:color="auto" w:fill="FFFFFF"/>
        <w:spacing w:after="0" w:afterAutospacing="0"/>
        <w:rPr>
          <w:color w:val="000000"/>
        </w:rPr>
      </w:pPr>
      <w:r w:rsidRPr="001620B6">
        <w:rPr>
          <w:color w:val="000000"/>
        </w:rPr>
        <w:t>Более подробно излагал эту историю член Трофейной комиссии при Военно-Походной Его Императорского Величества Канцелярии К. Гейштор: </w:t>
      </w:r>
      <w:r w:rsidRPr="001620B6">
        <w:rPr>
          <w:color w:val="000000"/>
        </w:rPr>
        <w:br/>
        <w:t>«Однажды... дежурный вахмистр, войдя в мой кабинет, доложил, что какая-то сестра милосердия желает говорить с Начальником Канцелярии. </w:t>
      </w:r>
      <w:r w:rsidRPr="001620B6">
        <w:rPr>
          <w:color w:val="000000"/>
        </w:rPr>
        <w:br/>
        <w:t xml:space="preserve">Приказав ввести ее, я увидел перед собой молодую, лет 20 - 21 блондинку, слегка полную, в солдатской шинели и с косынкой на голове, а в правой руке - костыль. Я спросил ее фамилию и часть, а также откуда она приехала в Петроград. С легким иностранным акцентом она ответила, что она сестра милосердия из передового госпиталя Генриетта Сорокина и что она была ранена в боях армии генерала Ренненкампфа. </w:t>
      </w:r>
    </w:p>
    <w:p w:rsidR="007B1996" w:rsidRDefault="00053144" w:rsidP="0016784A">
      <w:pPr>
        <w:pStyle w:val="a3"/>
        <w:shd w:val="clear" w:color="auto" w:fill="FFFFFF"/>
        <w:spacing w:after="0" w:afterAutospacing="0"/>
        <w:rPr>
          <w:color w:val="000000"/>
        </w:rPr>
      </w:pPr>
      <w:r w:rsidRPr="001620B6">
        <w:rPr>
          <w:color w:val="000000"/>
        </w:rPr>
        <w:t>...Сестра сказала: «Отвернитесь на минуту», а когда она нас позвала, мы увидели на нашем большом круглом столе развернутое замечательно красивое знамя. На нем значились юбилейные даты и даты основания 6-го пехотного Либавского полка. Это было его юбилейное знамя... В первую минуту мы оба опешили и затем Кнорринг спросил: «Скажите нам, как Вам досталось это знамя, и прошу Вас говорить только правду; Вы должны знать, что потеря знамени частью - это смерть ее». Сестра стала рассказывать, что во время боя при Сольдау, при работе на перевязочном пункте, она была легко ранена в ногу.</w:t>
      </w:r>
      <w:r w:rsidR="007B1996">
        <w:rPr>
          <w:color w:val="000000"/>
        </w:rPr>
        <w:t xml:space="preserve"> Знаменщик Либав</w:t>
      </w:r>
      <w:r w:rsidRPr="001620B6">
        <w:rPr>
          <w:color w:val="000000"/>
        </w:rPr>
        <w:t xml:space="preserve">ского полка, тяжело раненный в живот, сорвал с древка знамя, свернул его и тихо сказал: «Сестра, спаси знамя!» и с этими словами умер на ее руках. Этот простой рассказ, сделанный тихим ровным голосом, с легким иностранным акцентом, произвел на нас сильное впечатление. </w:t>
      </w:r>
    </w:p>
    <w:p w:rsidR="007B1996" w:rsidRDefault="00053144" w:rsidP="007B1996">
      <w:pPr>
        <w:pStyle w:val="a3"/>
        <w:shd w:val="clear" w:color="auto" w:fill="FFFFFF"/>
        <w:spacing w:after="0" w:afterAutospacing="0"/>
      </w:pPr>
      <w:r w:rsidRPr="001620B6">
        <w:rPr>
          <w:color w:val="000000"/>
        </w:rPr>
        <w:t>Кнорринг сказал: «Ваш подвиг, сестра, согласно статуту, награждается орденом Святого Георгия, но эта награда Вам может быть пожалована только непосредственно Государем Императором». «Этого-то мне бы и хотелось», - отвечала сестра. На вопрос Кнорринга, как она сохранила знамя в целости, она сказала, что была подобрана немецкими санитарами и положена в госпиталь, где ей вынули пулю из ступни. Там она и пролежала, пока, на основании Женевской конвенции, ее не признали подлежащей эвакуации в</w:t>
      </w:r>
      <w:r w:rsidR="007B1996">
        <w:rPr>
          <w:color w:val="000000"/>
        </w:rPr>
        <w:t xml:space="preserve">   </w:t>
      </w:r>
      <w:r w:rsidRPr="001620B6">
        <w:rPr>
          <w:noProof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86050" cy="3810000"/>
            <wp:effectExtent l="19050" t="0" r="0" b="0"/>
            <wp:wrapSquare wrapText="bothSides"/>
            <wp:docPr id="9" name="Рисунок 3" descr="http://vmeste-front.ru/d/98665/d/ulija20vrevskaja20imper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meste-front.ru/d/98665/d/ulija20vrevskaja20impera_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20B6">
        <w:t xml:space="preserve">Россию. </w:t>
      </w:r>
    </w:p>
    <w:p w:rsidR="00053144" w:rsidRPr="007B1996" w:rsidRDefault="00053144" w:rsidP="007B1996">
      <w:pPr>
        <w:pStyle w:val="a3"/>
        <w:shd w:val="clear" w:color="auto" w:fill="FFFFFF"/>
        <w:spacing w:after="0" w:afterAutospacing="0"/>
        <w:rPr>
          <w:color w:val="000000"/>
        </w:rPr>
      </w:pPr>
      <w:r w:rsidRPr="001620B6">
        <w:t>На вопрос Кнорринга: «А немцы Вас осматривали и где же тогда было знамя?» - сестра ответила, что она знамя обернула вокруг бюста, чем и объяснялась ее полнота, на которую мы, вероятно, обратили внимание. </w:t>
      </w:r>
      <w:r w:rsidRPr="001620B6">
        <w:br/>
        <w:t xml:space="preserve">После ее ухода полковник Нарышкин позвал </w:t>
      </w:r>
      <w:r w:rsidRPr="001620B6">
        <w:lastRenderedPageBreak/>
        <w:t>Кнорринга и меня, и, еще раз выслушав наш рассказ, сказал: «Подвиг сестры налицо. Либавский полк понес под Сольдау большие потери и был почти уничтожен. Несомненно, это его юбилейное знамя, но есть и „но". Как она сумела сохранить знамя в плену при известной всем немецкой бдительности? Ее рассказ о том, что умиравший знаменщик передал ей знамя, правдоподобен, но может быть дело проще - она нашла брошенное знамя и сорвав его с древка, спрятала. Может быть и еще иная версия - спасший знамя раненый и умиравший офицер или солдат передал ей уже в госпитале знамя, прося доставить его в Россию. Заметьте, что она непременно хочет иметь аудиенцию у Государя». </w:t>
      </w:r>
      <w:r w:rsidRPr="001620B6">
        <w:br/>
        <w:t>Через несколько дней пришел ответ князя Орлова, что по его докладу о спасении знамени. Государь наградил сестру Сорокину Георгиевскими крестами 1 - й и 2-й степеней. Пришедшая в Канцелярию, сестра была торжественно встречена и награждена орденами. Особой радости я у нее не заметил, и она даже спросила, будет ли принята Государем, на что тот ответил, что ввиду важных событий, Государь отбыл в действующую армию». </w:t>
      </w:r>
      <w:r w:rsidRPr="001620B6">
        <w:br/>
        <w:t>Сейчас знамя Либавского полка находится в ГИМе (Москва).</w:t>
      </w:r>
    </w:p>
    <w:p w:rsidR="00E65A26" w:rsidRPr="007B1996" w:rsidRDefault="00744412" w:rsidP="001620B6">
      <w:pPr>
        <w:pStyle w:val="a3"/>
        <w:ind w:firstLine="426"/>
        <w:rPr>
          <w:b/>
          <w:color w:val="000000"/>
          <w:shd w:val="clear" w:color="auto" w:fill="CCCCFF"/>
        </w:rPr>
      </w:pPr>
      <w:r w:rsidRPr="007B1996">
        <w:rPr>
          <w:b/>
          <w:color w:val="000000"/>
        </w:rPr>
        <w:t>III.</w:t>
      </w:r>
      <w:r w:rsidR="007B1996" w:rsidRPr="007B1996">
        <w:rPr>
          <w:b/>
          <w:color w:val="000000"/>
        </w:rPr>
        <w:t xml:space="preserve"> </w:t>
      </w:r>
      <w:r w:rsidR="00053144" w:rsidRPr="007B1996">
        <w:rPr>
          <w:b/>
          <w:iCs/>
        </w:rPr>
        <w:t>Женщины царской семьи – сестры милосердия</w:t>
      </w:r>
    </w:p>
    <w:p w:rsidR="00E65A26" w:rsidRPr="001620B6" w:rsidRDefault="00E65A2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0B6">
        <w:rPr>
          <w:rFonts w:ascii="Times New Roman" w:eastAsia="Times New Roman" w:hAnsi="Times New Roman" w:cs="Times New Roman"/>
          <w:color w:val="000000"/>
          <w:sz w:val="24"/>
          <w:szCs w:val="24"/>
        </w:rPr>
        <w:t>От светской, приторной патоки,</w:t>
      </w:r>
    </w:p>
    <w:p w:rsidR="00744412" w:rsidRPr="00D33803" w:rsidRDefault="00E65A26" w:rsidP="007B19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1620B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Оставив уютный салон,</w:t>
      </w:r>
      <w:r w:rsidRPr="001620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Княжна, сестрой милосердия</w:t>
      </w:r>
      <w:r w:rsidRPr="001620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Явилась средь серых погон.</w:t>
      </w:r>
      <w:r w:rsidR="00D338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</w:p>
    <w:p w:rsidR="00B37182" w:rsidRPr="001620B6" w:rsidRDefault="006C7B9F" w:rsidP="001620B6">
      <w:pPr>
        <w:pStyle w:val="a3"/>
        <w:shd w:val="clear" w:color="auto" w:fill="FFFFFF"/>
        <w:spacing w:after="120" w:afterAutospacing="0"/>
        <w:rPr>
          <w:rStyle w:val="c1"/>
        </w:rPr>
      </w:pPr>
      <w:r w:rsidRPr="001620B6">
        <w:rPr>
          <w:color w:val="000000"/>
        </w:rPr>
        <w:t>Пример истинного, а не показного служения подавала сама императрица Александра Федоровна. Закончив курсы Красного креста, она с двумя дочерьми — Ольгой Николаевной и Татьяной Николаевной — ухаживала за ранеными.</w:t>
      </w:r>
      <w:r w:rsidRPr="001620B6">
        <w:rPr>
          <w:color w:val="000000"/>
        </w:rPr>
        <w:br/>
        <w:t>Стоя за хирургом, производившим операцию, государыня, как каждая операционная сестра, умело и ловко подавала стерилизованные инструменты, вату и бинты, уносила ампутированные ноги и руки, перевязывала гангренозные раны, не гнушаясь ничем, и стойко выносила запахи и ужасные картины военного госпиталя времен войны7.</w:t>
      </w:r>
      <w:r w:rsidRPr="001620B6">
        <w:rPr>
          <w:color w:val="000000"/>
        </w:rPr>
        <w:br/>
        <w:t>«Во время тяжелых операций раненые умоляли государыню быть около. Императрицу боготворили, ожидали ее прихода, стараясь дотронуться до ее сестринского платья; умирающие просили ее посидеть возле кровати, поддержать им руку или голову, и она, невзирая на усталость</w:t>
      </w:r>
      <w:r w:rsidR="002F1AA3" w:rsidRPr="001620B6">
        <w:rPr>
          <w:color w:val="000000"/>
        </w:rPr>
        <w:t>, успокаивала их целыми часами»</w:t>
      </w:r>
      <w:r w:rsidR="002F1AA3" w:rsidRPr="001620B6">
        <w:rPr>
          <w:color w:val="000000"/>
          <w:vertAlign w:val="superscript"/>
        </w:rPr>
        <w:t>1</w:t>
      </w:r>
      <w:r w:rsidRPr="001620B6">
        <w:rPr>
          <w:color w:val="000000"/>
        </w:rPr>
        <w:t>.</w:t>
      </w:r>
      <w:r w:rsidRPr="001620B6">
        <w:rPr>
          <w:color w:val="000000"/>
        </w:rPr>
        <w:br/>
        <w:t>Кое-кто в высших аристократических кругах считал, что работа по уходу за ранен</w:t>
      </w:r>
      <w:r w:rsidRPr="001620B6">
        <w:rPr>
          <w:rStyle w:val="c1"/>
        </w:rPr>
        <w:t>ыми унижает достоинство августейшей семьи, на что государыня отвечала: «Мои девочки должны знать жизнь, и мы через всё это идем вместе»</w:t>
      </w:r>
      <w:r w:rsidRPr="001620B6">
        <w:rPr>
          <w:rStyle w:val="c1"/>
          <w:vertAlign w:val="superscript"/>
        </w:rPr>
        <w:t>9</w:t>
      </w:r>
      <w:r w:rsidRPr="001620B6">
        <w:rPr>
          <w:rStyle w:val="c1"/>
        </w:rPr>
        <w:t>.</w:t>
      </w:r>
      <w:r w:rsidRPr="001620B6">
        <w:br/>
      </w:r>
      <w:r w:rsidRPr="001620B6">
        <w:rPr>
          <w:rStyle w:val="c1"/>
        </w:rPr>
        <w:t>Столь же ответственно относилась к своим обязанностям медсестра лазарета Евгеньев</w:t>
      </w:r>
      <w:r w:rsidR="00B37182" w:rsidRPr="001620B6">
        <w:rPr>
          <w:rStyle w:val="c1"/>
        </w:rPr>
        <w:t>-</w:t>
      </w:r>
      <w:r w:rsidRPr="001620B6">
        <w:rPr>
          <w:rStyle w:val="c1"/>
        </w:rPr>
        <w:t xml:space="preserve">ской общины города Ровно великая княгиня Ольга Александровна. </w:t>
      </w:r>
    </w:p>
    <w:p w:rsidR="00B37182" w:rsidRPr="001620B6" w:rsidRDefault="006C7B9F" w:rsidP="001620B6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1620B6">
        <w:rPr>
          <w:rStyle w:val="c1"/>
        </w:rPr>
        <w:t>«Всегда одетая, как простая сестра милосердия, разделяя с другой сестрой скромную комнату, она начинала свой рабочий день в 7 утра и часто не ложилась всю ночь подряд, когда надо было перевязывать раненых. Иногда солдаты отказывались верить, что сестра, которая так терпеливо за ними ухаживала, была родной сестрой государя и дочерью императора Александра III»</w:t>
      </w:r>
      <w:r w:rsidRPr="001620B6">
        <w:rPr>
          <w:rStyle w:val="c1"/>
          <w:vertAlign w:val="superscript"/>
        </w:rPr>
        <w:t>10</w:t>
      </w:r>
      <w:r w:rsidRPr="001620B6">
        <w:rPr>
          <w:rStyle w:val="c1"/>
        </w:rPr>
        <w:t>.</w:t>
      </w:r>
      <w:r w:rsidRPr="001620B6">
        <w:br/>
      </w:r>
      <w:r w:rsidRPr="001620B6">
        <w:rPr>
          <w:rStyle w:val="c1"/>
        </w:rPr>
        <w:t>Как-то во время утреннего обхода Ольга Александровна увидела плачущего солдата. На вопрос княгини раненый ответил, что «дохтура операцию делать не хотят, говорят, всё равно помру». Ольга Александровна сумела уговорить врачей, и операция закончилась успешно. Корреспонденту «Биржевых ведомостей» раненый с гордостью заявил, что «с такими ранами, как у него, один на тысячу выживает. — А всё великая княгиня»</w:t>
      </w:r>
      <w:r w:rsidR="002F1AA3" w:rsidRPr="001620B6">
        <w:rPr>
          <w:rStyle w:val="c1"/>
          <w:vertAlign w:val="superscript"/>
        </w:rPr>
        <w:t>5</w:t>
      </w:r>
      <w:r w:rsidRPr="001620B6">
        <w:rPr>
          <w:rStyle w:val="c1"/>
        </w:rPr>
        <w:t>.</w:t>
      </w:r>
    </w:p>
    <w:p w:rsidR="007B1996" w:rsidRDefault="007B1996" w:rsidP="001620B6">
      <w:pPr>
        <w:pStyle w:val="a3"/>
        <w:shd w:val="clear" w:color="auto" w:fill="FFFFFF"/>
        <w:spacing w:before="120" w:beforeAutospacing="0" w:after="0" w:afterAutospacing="0"/>
        <w:ind w:right="57"/>
        <w:rPr>
          <w:color w:val="000000"/>
        </w:rPr>
      </w:pPr>
    </w:p>
    <w:p w:rsidR="007B1996" w:rsidRDefault="007B1996" w:rsidP="001620B6">
      <w:pPr>
        <w:pStyle w:val="a3"/>
        <w:shd w:val="clear" w:color="auto" w:fill="FFFFFF"/>
        <w:spacing w:before="120" w:beforeAutospacing="0" w:after="0" w:afterAutospacing="0"/>
        <w:ind w:right="57"/>
        <w:rPr>
          <w:color w:val="000000"/>
        </w:rPr>
      </w:pPr>
    </w:p>
    <w:p w:rsidR="00BF3D7C" w:rsidRDefault="00BF3D7C" w:rsidP="001620B6">
      <w:pPr>
        <w:pStyle w:val="a3"/>
        <w:shd w:val="clear" w:color="auto" w:fill="FFFFFF"/>
        <w:spacing w:before="120" w:beforeAutospacing="0" w:after="0" w:afterAutospacing="0"/>
        <w:ind w:right="57"/>
        <w:rPr>
          <w:b/>
          <w:color w:val="000000"/>
        </w:rPr>
      </w:pPr>
    </w:p>
    <w:p w:rsidR="00511B60" w:rsidRPr="007B1996" w:rsidRDefault="00164468" w:rsidP="001620B6">
      <w:pPr>
        <w:pStyle w:val="a3"/>
        <w:shd w:val="clear" w:color="auto" w:fill="FFFFFF"/>
        <w:spacing w:before="120" w:beforeAutospacing="0" w:after="0" w:afterAutospacing="0"/>
        <w:ind w:right="57"/>
        <w:rPr>
          <w:b/>
          <w:color w:val="000000"/>
        </w:rPr>
      </w:pPr>
      <w:r w:rsidRPr="007B1996">
        <w:rPr>
          <w:b/>
          <w:color w:val="000000"/>
          <w:lang w:val="en-US"/>
        </w:rPr>
        <w:t>IV</w:t>
      </w:r>
      <w:r w:rsidRPr="007B1996">
        <w:rPr>
          <w:b/>
          <w:color w:val="000000"/>
        </w:rPr>
        <w:t>.</w:t>
      </w:r>
      <w:r w:rsidR="001620B6" w:rsidRPr="007B1996">
        <w:rPr>
          <w:b/>
          <w:color w:val="000000"/>
        </w:rPr>
        <w:t xml:space="preserve">   </w:t>
      </w:r>
      <w:r w:rsidR="002F1AA3" w:rsidRPr="007B1996">
        <w:rPr>
          <w:b/>
          <w:color w:val="000000"/>
        </w:rPr>
        <w:t>«За Веру, Царя и Отечество</w:t>
      </w:r>
      <w:r w:rsidR="00BF3D7C">
        <w:rPr>
          <w:b/>
          <w:color w:val="000000"/>
        </w:rPr>
        <w:t xml:space="preserve"> к</w:t>
      </w:r>
      <w:r w:rsidR="002F1AA3" w:rsidRPr="007B1996">
        <w:rPr>
          <w:b/>
          <w:color w:val="000000"/>
        </w:rPr>
        <w:t>аждый раз умирала она»</w:t>
      </w:r>
      <w:r w:rsidR="00BF3D7C" w:rsidRPr="007B1996">
        <w:rPr>
          <w:b/>
          <w:color w:val="000000"/>
        </w:rPr>
        <w:t>.</w:t>
      </w:r>
    </w:p>
    <w:p w:rsidR="002F1AA3" w:rsidRPr="001620B6" w:rsidRDefault="00BF3D7C" w:rsidP="001620B6">
      <w:pPr>
        <w:pStyle w:val="a3"/>
        <w:shd w:val="clear" w:color="auto" w:fill="FFFFFF"/>
        <w:spacing w:before="120" w:beforeAutospacing="0" w:after="0" w:afterAutospacing="0"/>
        <w:ind w:right="57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77691</wp:posOffset>
            </wp:positionV>
            <wp:extent cx="3232095" cy="2122998"/>
            <wp:effectExtent l="19050" t="0" r="6405" b="0"/>
            <wp:wrapSquare wrapText="bothSides"/>
            <wp:docPr id="1" name="Рисунок 1" descr="http://amnesia.pavelbers.com/Ulija%20Vrevskaja%20KMO_097939_00010_1_t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nesia.pavelbers.com/Ulija%20Vrevskaja%20KMO_097939_00010_1_t20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095" cy="212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</w:t>
      </w:r>
    </w:p>
    <w:p w:rsidR="00E65A26" w:rsidRPr="001620B6" w:rsidRDefault="00E65A26" w:rsidP="001620B6">
      <w:pPr>
        <w:pStyle w:val="a3"/>
        <w:shd w:val="clear" w:color="auto" w:fill="FFFFFF"/>
        <w:spacing w:before="120" w:beforeAutospacing="0" w:after="0" w:afterAutospacing="0"/>
        <w:ind w:right="57"/>
        <w:rPr>
          <w:color w:val="000000"/>
        </w:rPr>
      </w:pPr>
      <w:r w:rsidRPr="001620B6">
        <w:rPr>
          <w:color w:val="000000"/>
        </w:rPr>
        <w:t>Непостижимо великую тяжесть</w:t>
      </w:r>
    </w:p>
    <w:p w:rsidR="00E65A26" w:rsidRPr="001620B6" w:rsidRDefault="00E65A26" w:rsidP="001620B6">
      <w:pPr>
        <w:pStyle w:val="a3"/>
        <w:shd w:val="clear" w:color="auto" w:fill="FFFFFF"/>
        <w:spacing w:before="120" w:beforeAutospacing="0" w:after="0" w:afterAutospacing="0"/>
        <w:ind w:right="57"/>
        <w:rPr>
          <w:color w:val="000000"/>
        </w:rPr>
      </w:pPr>
      <w:r w:rsidRPr="001620B6">
        <w:rPr>
          <w:color w:val="000000"/>
        </w:rPr>
        <w:t>Поднимала она день-деньской -</w:t>
      </w:r>
    </w:p>
    <w:p w:rsidR="00E65A26" w:rsidRPr="001620B6" w:rsidRDefault="00E65A26" w:rsidP="001620B6">
      <w:pPr>
        <w:pStyle w:val="a3"/>
        <w:shd w:val="clear" w:color="auto" w:fill="FFFFFF"/>
        <w:spacing w:before="120" w:beforeAutospacing="0" w:after="0" w:afterAutospacing="0"/>
        <w:ind w:right="57"/>
        <w:rPr>
          <w:color w:val="000000"/>
        </w:rPr>
      </w:pPr>
      <w:r w:rsidRPr="001620B6">
        <w:rPr>
          <w:color w:val="000000"/>
        </w:rPr>
        <w:t>Долю сестры милосердия -</w:t>
      </w:r>
    </w:p>
    <w:p w:rsidR="00E65A26" w:rsidRPr="001620B6" w:rsidRDefault="00E65A26" w:rsidP="001620B6">
      <w:pPr>
        <w:pStyle w:val="a3"/>
        <w:shd w:val="clear" w:color="auto" w:fill="FFFFFF"/>
        <w:spacing w:before="120" w:beforeAutospacing="0" w:after="0" w:afterAutospacing="0"/>
        <w:ind w:right="57"/>
        <w:rPr>
          <w:color w:val="000000"/>
        </w:rPr>
      </w:pPr>
      <w:r w:rsidRPr="001620B6">
        <w:rPr>
          <w:color w:val="000000"/>
        </w:rPr>
        <w:t>Провожать их на вечный покой.</w:t>
      </w:r>
    </w:p>
    <w:p w:rsidR="00E65A26" w:rsidRPr="001620B6" w:rsidRDefault="00E65A26" w:rsidP="001620B6">
      <w:pPr>
        <w:pStyle w:val="a3"/>
        <w:shd w:val="clear" w:color="auto" w:fill="FFFFFF"/>
        <w:spacing w:before="120" w:beforeAutospacing="0" w:after="0" w:afterAutospacing="0"/>
        <w:ind w:right="57"/>
        <w:rPr>
          <w:color w:val="000000"/>
        </w:rPr>
      </w:pPr>
      <w:r w:rsidRPr="001620B6">
        <w:rPr>
          <w:color w:val="000000"/>
        </w:rPr>
        <w:t>Они умирали без ропота …</w:t>
      </w:r>
    </w:p>
    <w:p w:rsidR="00E65A26" w:rsidRPr="001620B6" w:rsidRDefault="00E65A26" w:rsidP="001620B6">
      <w:pPr>
        <w:pStyle w:val="a3"/>
        <w:shd w:val="clear" w:color="auto" w:fill="FFFFFF"/>
        <w:spacing w:before="120" w:beforeAutospacing="0" w:after="0" w:afterAutospacing="0"/>
        <w:ind w:right="57"/>
        <w:rPr>
          <w:color w:val="000000"/>
        </w:rPr>
      </w:pPr>
      <w:r w:rsidRPr="001620B6">
        <w:rPr>
          <w:color w:val="000000"/>
        </w:rPr>
        <w:t>И с ними, выпив чашу до дна,</w:t>
      </w:r>
    </w:p>
    <w:p w:rsidR="00E65A26" w:rsidRPr="001620B6" w:rsidRDefault="00E65A26" w:rsidP="001620B6">
      <w:pPr>
        <w:pStyle w:val="a3"/>
        <w:shd w:val="clear" w:color="auto" w:fill="FFFFFF"/>
        <w:spacing w:before="120" w:beforeAutospacing="0" w:after="0" w:afterAutospacing="0"/>
        <w:ind w:right="57"/>
        <w:rPr>
          <w:color w:val="000000"/>
        </w:rPr>
      </w:pPr>
      <w:r w:rsidRPr="001620B6">
        <w:rPr>
          <w:color w:val="000000"/>
        </w:rPr>
        <w:t>За Веру, Царя и Отечество</w:t>
      </w:r>
    </w:p>
    <w:p w:rsidR="00E65A26" w:rsidRPr="001B74B2" w:rsidRDefault="00E65A26" w:rsidP="001620B6">
      <w:pPr>
        <w:pStyle w:val="a3"/>
        <w:shd w:val="clear" w:color="auto" w:fill="FFFFFF"/>
        <w:spacing w:before="120" w:beforeAutospacing="0" w:after="0" w:afterAutospacing="0"/>
        <w:ind w:right="57"/>
        <w:rPr>
          <w:color w:val="000000"/>
          <w:vertAlign w:val="superscript"/>
        </w:rPr>
      </w:pPr>
      <w:r w:rsidRPr="001620B6">
        <w:rPr>
          <w:color w:val="000000"/>
        </w:rPr>
        <w:t>Каждый раз умирала она.</w:t>
      </w:r>
      <w:r w:rsidR="001B74B2">
        <w:rPr>
          <w:color w:val="000000"/>
          <w:vertAlign w:val="superscript"/>
        </w:rPr>
        <w:t>7</w:t>
      </w:r>
    </w:p>
    <w:p w:rsidR="00E65A26" w:rsidRPr="001620B6" w:rsidRDefault="00E65A26" w:rsidP="001620B6">
      <w:pPr>
        <w:pStyle w:val="a3"/>
        <w:shd w:val="clear" w:color="auto" w:fill="FFFFFF"/>
        <w:spacing w:after="0" w:afterAutospacing="0"/>
        <w:rPr>
          <w:color w:val="000000"/>
        </w:rPr>
      </w:pPr>
      <w:r w:rsidRPr="001620B6">
        <w:rPr>
          <w:color w:val="000000"/>
        </w:rPr>
        <w:t xml:space="preserve"> С</w:t>
      </w:r>
      <w:r w:rsidR="00B37182" w:rsidRPr="001620B6">
        <w:rPr>
          <w:color w:val="000000"/>
        </w:rPr>
        <w:t xml:space="preserve">удьба </w:t>
      </w:r>
      <w:r w:rsidRPr="001620B6">
        <w:rPr>
          <w:color w:val="000000"/>
        </w:rPr>
        <w:t xml:space="preserve">не всегда </w:t>
      </w:r>
      <w:r w:rsidR="00B37182" w:rsidRPr="001620B6">
        <w:rPr>
          <w:color w:val="000000"/>
        </w:rPr>
        <w:t xml:space="preserve">благоволила тем, кто, почти не задумываясь, бросал ей вызов. </w:t>
      </w:r>
      <w:r w:rsidRPr="001620B6">
        <w:rPr>
          <w:color w:val="000000"/>
        </w:rPr>
        <w:t>Многие сестры милосердия погибали на поле боя</w:t>
      </w:r>
      <w:r w:rsidR="00511B60" w:rsidRPr="001620B6">
        <w:rPr>
          <w:color w:val="000000"/>
        </w:rPr>
        <w:t>,в</w:t>
      </w:r>
      <w:r w:rsidRPr="001620B6">
        <w:rPr>
          <w:color w:val="000000"/>
        </w:rPr>
        <w:t xml:space="preserve"> перевязочных палатках и госпиталях</w:t>
      </w:r>
      <w:r w:rsidR="00511B60" w:rsidRPr="001620B6">
        <w:rPr>
          <w:color w:val="000000"/>
        </w:rPr>
        <w:t>,</w:t>
      </w:r>
      <w:r w:rsidRPr="001620B6">
        <w:rPr>
          <w:color w:val="000000"/>
        </w:rPr>
        <w:t xml:space="preserve">  выполняя свой долг. </w:t>
      </w:r>
      <w:r w:rsidR="00511B60" w:rsidRPr="001620B6">
        <w:rPr>
          <w:color w:val="000000"/>
        </w:rPr>
        <w:t>Международная</w:t>
      </w:r>
      <w:r w:rsidR="008C154B" w:rsidRPr="001620B6">
        <w:rPr>
          <w:color w:val="000000"/>
        </w:rPr>
        <w:t xml:space="preserve"> Женевская конвенция (1864</w:t>
      </w:r>
      <w:r w:rsidR="00511B60" w:rsidRPr="001620B6">
        <w:rPr>
          <w:color w:val="000000"/>
        </w:rPr>
        <w:t xml:space="preserve"> ), гласила, что весь санитарный персонал и все перевязочные и прочие средства должны считаться нейтральными. Однако правила цивилизованного ведения войны (если такие вообще возможны) приживались медленно. А потому сестры милосердия не могли рассчитывать на послабления во фронтовой обстановке.</w:t>
      </w:r>
    </w:p>
    <w:p w:rsidR="00E65A26" w:rsidRPr="001620B6" w:rsidRDefault="00B37182" w:rsidP="001620B6">
      <w:pPr>
        <w:pStyle w:val="a3"/>
        <w:shd w:val="clear" w:color="auto" w:fill="FFFFFF"/>
        <w:spacing w:after="0" w:afterAutospacing="0"/>
        <w:rPr>
          <w:color w:val="000000"/>
        </w:rPr>
      </w:pPr>
      <w:r w:rsidRPr="001620B6">
        <w:rPr>
          <w:color w:val="000000"/>
        </w:rPr>
        <w:t xml:space="preserve">Девятнадцатилетняя Вера Семенова была убита осколком бомбы, брошенной с вражеского аэроплана. </w:t>
      </w:r>
    </w:p>
    <w:p w:rsidR="00511B60" w:rsidRPr="001620B6" w:rsidRDefault="00B37182" w:rsidP="001620B6">
      <w:pPr>
        <w:pStyle w:val="a3"/>
        <w:shd w:val="clear" w:color="auto" w:fill="FFFFFF"/>
        <w:spacing w:after="0" w:afterAutospacing="0"/>
        <w:rPr>
          <w:color w:val="000000"/>
        </w:rPr>
      </w:pPr>
      <w:r w:rsidRPr="001620B6">
        <w:rPr>
          <w:color w:val="000000"/>
        </w:rPr>
        <w:t>При варварском потоплении в Черном море госпитального судна погибла сестра милосердия баронесса Арпс-Гофен</w:t>
      </w:r>
      <w:r w:rsidR="007B1996">
        <w:rPr>
          <w:color w:val="000000"/>
        </w:rPr>
        <w:t xml:space="preserve"> </w:t>
      </w:r>
      <w:r w:rsidRPr="001620B6">
        <w:rPr>
          <w:color w:val="000000"/>
        </w:rPr>
        <w:t xml:space="preserve"> (урожденная Романенко). Почти девочка, восемнадцатилетняя Любовь Васильева была убита во время боя на Австрийском фронте. </w:t>
      </w:r>
    </w:p>
    <w:p w:rsidR="00B37182" w:rsidRPr="001620B6" w:rsidRDefault="00B37182" w:rsidP="001620B6">
      <w:pPr>
        <w:pStyle w:val="a3"/>
        <w:shd w:val="clear" w:color="auto" w:fill="FFFFFF"/>
        <w:spacing w:after="0" w:afterAutospacing="0"/>
        <w:rPr>
          <w:color w:val="000000"/>
        </w:rPr>
      </w:pPr>
      <w:r w:rsidRPr="001620B6">
        <w:rPr>
          <w:color w:val="000000"/>
        </w:rPr>
        <w:t>Дочь генерал-майора Панаева умерла на передовых позициях Прусского фронта. На служебном посту в санитарном поезде умерла удивительная женщина графиня Екатерина Николаевна Игнатьева, сестра министра народного просвещения. В качестве сестры милосердия она участвовала, как об этом писали, „почти во всех войнах последних лет и имела все боевые отличия до первых степеней включительно".</w:t>
      </w:r>
    </w:p>
    <w:p w:rsidR="00511B60" w:rsidRPr="001620B6" w:rsidRDefault="00B37182" w:rsidP="001620B6">
      <w:pPr>
        <w:pStyle w:val="a3"/>
        <w:shd w:val="clear" w:color="auto" w:fill="FFFFFF"/>
        <w:spacing w:after="0" w:afterAutospacing="0"/>
        <w:rPr>
          <w:color w:val="000000"/>
        </w:rPr>
      </w:pPr>
      <w:r w:rsidRPr="001620B6">
        <w:rPr>
          <w:color w:val="000000"/>
        </w:rPr>
        <w:t xml:space="preserve">Скончалась от будничного заражения крови, полученного при перевязке гнойной раны, сестра милосердия Антонова; ей не исполнилось и тридцати. Будучи матерью двоих детей, она работала при лазарете городской больницы Саратова. </w:t>
      </w:r>
    </w:p>
    <w:p w:rsidR="00B37182" w:rsidRPr="001620B6" w:rsidRDefault="00B37182" w:rsidP="001620B6">
      <w:pPr>
        <w:pStyle w:val="a3"/>
        <w:shd w:val="clear" w:color="auto" w:fill="FFFFFF"/>
        <w:spacing w:after="0" w:afterAutospacing="0"/>
        <w:rPr>
          <w:color w:val="000000"/>
        </w:rPr>
      </w:pPr>
      <w:r w:rsidRPr="001620B6">
        <w:rPr>
          <w:color w:val="000000"/>
        </w:rPr>
        <w:t>Тоже в больнице, но пермской, умерла от тифа, заразившись от пленных турок, бывшая учительница двадцатидвухлетняя Зинаида Баранова. Стремясь на фронт, она „окончила курсы сестер милосердия и с нетерпением ждала распоряжения на театр военных действий". Женское милосердие попало под перекрестный огонь. Его косили не только пули и снаряды, но и сыпняк, этот бич солдатских окопов.</w:t>
      </w:r>
    </w:p>
    <w:p w:rsidR="001620B6" w:rsidRPr="001620B6" w:rsidRDefault="001620B6" w:rsidP="001620B6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1620B6" w:rsidRDefault="001620B6" w:rsidP="001620B6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7B1996" w:rsidRDefault="007B1996" w:rsidP="001620B6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7B1996" w:rsidRPr="001620B6" w:rsidRDefault="007B1996" w:rsidP="001620B6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1620B6" w:rsidRDefault="001620B6" w:rsidP="001620B6">
      <w:pPr>
        <w:pStyle w:val="a3"/>
        <w:spacing w:before="0" w:beforeAutospacing="0" w:after="0" w:afterAutospacing="0"/>
        <w:rPr>
          <w:b/>
          <w:color w:val="000000"/>
        </w:rPr>
      </w:pPr>
      <w:r w:rsidRPr="001B74B2">
        <w:rPr>
          <w:b/>
          <w:color w:val="000000"/>
          <w:lang w:val="en-US"/>
        </w:rPr>
        <w:t>V</w:t>
      </w:r>
      <w:r w:rsidRPr="001B74B2">
        <w:rPr>
          <w:b/>
          <w:color w:val="000000"/>
        </w:rPr>
        <w:t xml:space="preserve">. </w:t>
      </w:r>
      <w:r w:rsidR="002F1AA3" w:rsidRPr="001B74B2">
        <w:rPr>
          <w:b/>
          <w:color w:val="000000"/>
        </w:rPr>
        <w:t>Заключение:</w:t>
      </w:r>
    </w:p>
    <w:p w:rsidR="00B37182" w:rsidRPr="00FD367D" w:rsidRDefault="001B74B2" w:rsidP="001620B6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 </w:t>
      </w:r>
      <w:r>
        <w:rPr>
          <w:color w:val="000000"/>
        </w:rPr>
        <w:t>В заключении своей работы я обратила внимание на то, что об участниках Первой мировой фактически не осталось никаких данных, многие документы либо уничтожены либо попросту утеряны. Среди моих родственнико</w:t>
      </w:r>
      <w:r w:rsidR="00FD367D">
        <w:rPr>
          <w:color w:val="000000"/>
        </w:rPr>
        <w:t xml:space="preserve">в и родственников моих знакомых практически не сохранилось сведений об участии в Первой мировой войне. События ХХ века в России «разорвали» связь времен. В своей работе я попыталась восстановить связь между эпохами через историю подвига русских женщин - сестер милосердия. В советское время о </w:t>
      </w:r>
      <w:r w:rsidR="000345A1" w:rsidRPr="001620B6">
        <w:rPr>
          <w:color w:val="2F1700"/>
        </w:rPr>
        <w:t>милосердии говорили мало, вспомнили о нём только сейчас</w:t>
      </w:r>
      <w:r w:rsidR="001620B6" w:rsidRPr="001620B6">
        <w:rPr>
          <w:color w:val="2F1700"/>
        </w:rPr>
        <w:t>, возможно накануне 100 – летия со дня начала 1 мировой войны.</w:t>
      </w:r>
      <w:r w:rsidR="000345A1" w:rsidRPr="001620B6">
        <w:rPr>
          <w:color w:val="333333"/>
        </w:rPr>
        <w:br/>
      </w:r>
      <w:r w:rsidR="000345A1" w:rsidRPr="001620B6">
        <w:rPr>
          <w:color w:val="2F1700"/>
        </w:rPr>
        <w:t>После революции  1917 года в России обязанность медицинским сестрам стал вменяться только профессионализм, элементарный уход за больным,  в котором учитывалось физическое состояние, а  забота о внутреннем духовном состоянии отходила на задний план</w:t>
      </w:r>
      <w:r w:rsidR="00FC4CFC" w:rsidRPr="001620B6">
        <w:rPr>
          <w:color w:val="000000"/>
        </w:rPr>
        <w:t>.</w:t>
      </w:r>
      <w:bookmarkStart w:id="0" w:name="_GoBack"/>
      <w:bookmarkEnd w:id="0"/>
    </w:p>
    <w:p w:rsidR="006C7B9F" w:rsidRPr="001620B6" w:rsidRDefault="006C7B9F" w:rsidP="001620B6">
      <w:pPr>
        <w:pStyle w:val="c4"/>
        <w:spacing w:before="0" w:beforeAutospacing="0" w:after="0" w:afterAutospacing="0"/>
      </w:pPr>
      <w:r w:rsidRPr="001620B6">
        <w:rPr>
          <w:noProof/>
        </w:rPr>
        <w:drawing>
          <wp:inline distT="0" distB="0" distL="0" distR="0">
            <wp:extent cx="3654453" cy="3800724"/>
            <wp:effectExtent l="19050" t="0" r="3147" b="0"/>
            <wp:docPr id="6" name="Рисунок 6" descr="http://www.vb.by/content/0114/2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b.by/content/0114/2390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431" cy="380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0B6" w:rsidRDefault="001620B6" w:rsidP="001620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20B6" w:rsidRDefault="001620B6" w:rsidP="001620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1996" w:rsidRDefault="007B1996" w:rsidP="001620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1996" w:rsidRDefault="007B1996" w:rsidP="001620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1996" w:rsidRDefault="007B1996" w:rsidP="001620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1996" w:rsidRDefault="007B1996" w:rsidP="001620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1996" w:rsidRDefault="007B1996" w:rsidP="001620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1996" w:rsidRDefault="007B1996" w:rsidP="001620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1996" w:rsidRDefault="007B1996" w:rsidP="001620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1996" w:rsidRDefault="007B1996" w:rsidP="001620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1996" w:rsidRDefault="007B1996" w:rsidP="001620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1996" w:rsidRDefault="007B1996" w:rsidP="001620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1996" w:rsidRDefault="007B1996" w:rsidP="001620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1996" w:rsidRDefault="007B1996" w:rsidP="001620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1996" w:rsidRDefault="007B1996" w:rsidP="001620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1996" w:rsidRDefault="007B1996" w:rsidP="001620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1996" w:rsidRDefault="007B1996" w:rsidP="001620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5187" w:rsidRPr="001620B6" w:rsidRDefault="002C5187" w:rsidP="001620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0B6">
        <w:rPr>
          <w:rFonts w:ascii="Times New Roman" w:hAnsi="Times New Roman" w:cs="Times New Roman"/>
          <w:color w:val="000000"/>
          <w:sz w:val="24"/>
          <w:szCs w:val="24"/>
        </w:rPr>
        <w:t>Список литературы:</w:t>
      </w:r>
    </w:p>
    <w:p w:rsidR="00744412" w:rsidRPr="001620B6" w:rsidRDefault="002C5187" w:rsidP="001620B6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F3D7C">
        <w:rPr>
          <w:rStyle w:val="apple-converted-space"/>
          <w:rFonts w:ascii="Times New Roman" w:hAnsi="Times New Roman" w:cs="Times New Roman"/>
          <w:color w:val="000000"/>
          <w:sz w:val="32"/>
          <w:szCs w:val="32"/>
          <w:vertAlign w:val="superscript"/>
        </w:rPr>
        <w:t>1</w:t>
      </w:r>
      <w:r w:rsidRPr="001620B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r w:rsidR="006C7B9F" w:rsidRPr="001620B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C7B9F" w:rsidRPr="001620B6">
        <w:rPr>
          <w:rFonts w:ascii="Times New Roman" w:hAnsi="Times New Roman" w:cs="Times New Roman"/>
          <w:color w:val="000000"/>
          <w:sz w:val="24"/>
          <w:szCs w:val="24"/>
        </w:rPr>
        <w:t>Война и женщина. Вып. 9. СПб., 1914. С. 12.</w:t>
      </w:r>
      <w:r w:rsidR="006C7B9F" w:rsidRPr="00162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3D7C" w:rsidRPr="00BF3D7C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2</w:t>
      </w:r>
      <w:r w:rsidR="00BF3D7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. </w:t>
      </w:r>
      <w:r w:rsidR="006C7B9F" w:rsidRPr="001620B6">
        <w:rPr>
          <w:rFonts w:ascii="Times New Roman" w:hAnsi="Times New Roman" w:cs="Times New Roman"/>
          <w:color w:val="000000"/>
          <w:sz w:val="24"/>
          <w:szCs w:val="24"/>
        </w:rPr>
        <w:t>См.:</w:t>
      </w:r>
      <w:r w:rsidR="006C7B9F" w:rsidRPr="001620B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C7B9F" w:rsidRPr="00BF3D7C">
        <w:rPr>
          <w:rStyle w:val="a4"/>
          <w:rFonts w:ascii="Times New Roman" w:hAnsi="Times New Roman" w:cs="Times New Roman"/>
          <w:color w:val="000000"/>
          <w:sz w:val="24"/>
          <w:szCs w:val="24"/>
        </w:rPr>
        <w:t>Юсупов Ф.</w:t>
      </w:r>
      <w:r w:rsidR="006C7B9F" w:rsidRPr="00BF3D7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6C7B9F" w:rsidRPr="00BF3D7C">
        <w:rPr>
          <w:rFonts w:ascii="Times New Roman" w:hAnsi="Times New Roman" w:cs="Times New Roman"/>
          <w:color w:val="000000"/>
          <w:sz w:val="24"/>
          <w:szCs w:val="24"/>
        </w:rPr>
        <w:t>Мемуары</w:t>
      </w:r>
      <w:r w:rsidR="006C7B9F" w:rsidRPr="001620B6">
        <w:rPr>
          <w:rFonts w:ascii="Times New Roman" w:hAnsi="Times New Roman" w:cs="Times New Roman"/>
          <w:color w:val="000000"/>
          <w:sz w:val="24"/>
          <w:szCs w:val="24"/>
        </w:rPr>
        <w:t xml:space="preserve"> в двух книгах: Первый полный перевод с французского Елены Кассарвой. М.: Захаров, 2000. С. 163;</w:t>
      </w:r>
      <w:r w:rsidR="006C7B9F" w:rsidRPr="001620B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C7B9F" w:rsidRPr="001620B6">
        <w:rPr>
          <w:rStyle w:val="a4"/>
          <w:rFonts w:ascii="Times New Roman" w:hAnsi="Times New Roman" w:cs="Times New Roman"/>
          <w:color w:val="000000"/>
          <w:sz w:val="24"/>
          <w:szCs w:val="24"/>
        </w:rPr>
        <w:t>Кшесинская М.</w:t>
      </w:r>
      <w:r w:rsidR="006C7B9F" w:rsidRPr="001620B6">
        <w:rPr>
          <w:rFonts w:ascii="Times New Roman" w:hAnsi="Times New Roman" w:cs="Times New Roman"/>
          <w:color w:val="000000"/>
          <w:sz w:val="24"/>
          <w:szCs w:val="24"/>
        </w:rPr>
        <w:t>Воспоминания. Смоленск: Русич, 1998. С. 245.</w:t>
      </w:r>
      <w:r w:rsidR="006C7B9F" w:rsidRPr="00162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3D7C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3</w:t>
      </w:r>
      <w:r w:rsidR="006C7B9F" w:rsidRPr="00BF3D7C">
        <w:rPr>
          <w:rStyle w:val="apple-converted-space"/>
          <w:rFonts w:ascii="Times New Roman" w:hAnsi="Times New Roman" w:cs="Times New Roman"/>
          <w:color w:val="000000"/>
          <w:sz w:val="32"/>
          <w:szCs w:val="32"/>
          <w:vertAlign w:val="superscript"/>
        </w:rPr>
        <w:t> </w:t>
      </w:r>
      <w:r w:rsidR="006C7B9F" w:rsidRPr="001620B6">
        <w:rPr>
          <w:rFonts w:ascii="Times New Roman" w:hAnsi="Times New Roman" w:cs="Times New Roman"/>
          <w:color w:val="000000"/>
          <w:sz w:val="24"/>
          <w:szCs w:val="24"/>
        </w:rPr>
        <w:t>См.: Вестник войны. 1914. № 4 (26 авг.).</w:t>
      </w:r>
      <w:r w:rsidR="006C7B9F" w:rsidRPr="001620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3803" w:rsidRPr="00BF3D7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>4</w:t>
      </w:r>
      <w:r w:rsidR="00D338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Толст</w:t>
      </w:r>
      <w:r w:rsidR="00BF3D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ая А.</w:t>
      </w:r>
      <w:r w:rsidR="00744412" w:rsidRPr="001620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Л. Дочь. — М., 2000. — С. 226</w:t>
      </w:r>
    </w:p>
    <w:p w:rsidR="006C7B9F" w:rsidRPr="001620B6" w:rsidRDefault="00744412" w:rsidP="001620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F3D7C">
        <w:rPr>
          <w:rStyle w:val="apple-converted-space"/>
          <w:rFonts w:ascii="Times New Roman" w:hAnsi="Times New Roman" w:cs="Times New Roman"/>
          <w:color w:val="000000"/>
          <w:sz w:val="32"/>
          <w:szCs w:val="32"/>
          <w:vertAlign w:val="superscript"/>
        </w:rPr>
        <w:t>5</w:t>
      </w:r>
      <w:r w:rsidRPr="00BF3D7C">
        <w:rPr>
          <w:rStyle w:val="apple-converted-space"/>
          <w:rFonts w:ascii="Times New Roman" w:hAnsi="Times New Roman" w:cs="Times New Roman"/>
          <w:color w:val="000000"/>
          <w:sz w:val="24"/>
          <w:szCs w:val="24"/>
          <w:vertAlign w:val="superscript"/>
        </w:rPr>
        <w:t>.</w:t>
      </w:r>
      <w:r w:rsidRPr="001620B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B9F" w:rsidRPr="001620B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C7B9F" w:rsidRPr="001620B6">
        <w:rPr>
          <w:rStyle w:val="a4"/>
          <w:rFonts w:ascii="Times New Roman" w:hAnsi="Times New Roman" w:cs="Times New Roman"/>
          <w:color w:val="000000"/>
          <w:sz w:val="24"/>
          <w:szCs w:val="24"/>
        </w:rPr>
        <w:t>Адашев Н.</w:t>
      </w:r>
      <w:r w:rsidR="006C7B9F" w:rsidRPr="001620B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6C7B9F" w:rsidRPr="001620B6">
        <w:rPr>
          <w:rFonts w:ascii="Times New Roman" w:hAnsi="Times New Roman" w:cs="Times New Roman"/>
          <w:color w:val="000000"/>
          <w:sz w:val="24"/>
          <w:szCs w:val="24"/>
        </w:rPr>
        <w:t>Великая война и женщина русская. М., 1916. С. 7.</w:t>
      </w:r>
    </w:p>
    <w:p w:rsidR="00C77295" w:rsidRPr="00D33803" w:rsidRDefault="007B1996">
      <w:pPr>
        <w:rPr>
          <w:rStyle w:val="a4"/>
          <w:color w:val="000000"/>
          <w:sz w:val="20"/>
          <w:szCs w:val="20"/>
        </w:rPr>
      </w:pPr>
      <w:r w:rsidRPr="00BF3D7C">
        <w:rPr>
          <w:rStyle w:val="a4"/>
          <w:color w:val="000000"/>
          <w:sz w:val="32"/>
          <w:szCs w:val="32"/>
          <w:vertAlign w:val="superscript"/>
        </w:rPr>
        <w:t>6</w:t>
      </w:r>
      <w:r w:rsidRPr="00D33803">
        <w:rPr>
          <w:rStyle w:val="a4"/>
          <w:color w:val="000000"/>
          <w:sz w:val="20"/>
          <w:szCs w:val="20"/>
        </w:rPr>
        <w:t xml:space="preserve">. </w:t>
      </w:r>
      <w:r w:rsidRPr="00D33803">
        <w:rPr>
          <w:rStyle w:val="a4"/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15" w:history="1">
        <w:r w:rsidRPr="00D33803">
          <w:rPr>
            <w:rStyle w:val="a4"/>
            <w:color w:val="000000"/>
            <w:sz w:val="20"/>
            <w:szCs w:val="20"/>
          </w:rPr>
          <w:t>http://www.gazeta-parus.ru/</w:t>
        </w:r>
      </w:hyperlink>
    </w:p>
    <w:p w:rsidR="007B1996" w:rsidRPr="00D33803" w:rsidRDefault="007B1996">
      <w:pPr>
        <w:rPr>
          <w:rStyle w:val="a4"/>
          <w:color w:val="000000"/>
          <w:sz w:val="20"/>
          <w:szCs w:val="20"/>
        </w:rPr>
      </w:pPr>
      <w:r w:rsidRPr="00BF3D7C">
        <w:rPr>
          <w:rStyle w:val="a4"/>
          <w:color w:val="000000"/>
          <w:sz w:val="32"/>
          <w:szCs w:val="32"/>
          <w:vertAlign w:val="superscript"/>
        </w:rPr>
        <w:t>7</w:t>
      </w:r>
      <w:r w:rsidRPr="00BF3D7C">
        <w:rPr>
          <w:rStyle w:val="a4"/>
          <w:color w:val="000000"/>
          <w:sz w:val="20"/>
          <w:szCs w:val="20"/>
          <w:vertAlign w:val="superscript"/>
        </w:rPr>
        <w:t>.</w:t>
      </w:r>
      <w:r w:rsidRPr="00D33803">
        <w:rPr>
          <w:rStyle w:val="a4"/>
          <w:color w:val="000000"/>
          <w:sz w:val="20"/>
          <w:szCs w:val="20"/>
        </w:rPr>
        <w:t xml:space="preserve"> </w:t>
      </w:r>
      <w:hyperlink r:id="rId16" w:history="1">
        <w:r w:rsidR="001B74B2" w:rsidRPr="00D33803">
          <w:rPr>
            <w:rStyle w:val="a4"/>
            <w:color w:val="000000"/>
            <w:sz w:val="20"/>
            <w:szCs w:val="20"/>
          </w:rPr>
          <w:t>http://www.foru.ru/slovo.3091.3.html</w:t>
        </w:r>
      </w:hyperlink>
    </w:p>
    <w:p w:rsidR="00D33803" w:rsidRPr="00D33803" w:rsidRDefault="00D33803">
      <w:pPr>
        <w:rPr>
          <w:rStyle w:val="a4"/>
          <w:color w:val="000000"/>
          <w:sz w:val="20"/>
          <w:szCs w:val="20"/>
        </w:rPr>
      </w:pPr>
      <w:r w:rsidRPr="00BF3D7C">
        <w:rPr>
          <w:rStyle w:val="a4"/>
          <w:color w:val="000000"/>
          <w:sz w:val="32"/>
          <w:szCs w:val="32"/>
          <w:vertAlign w:val="superscript"/>
        </w:rPr>
        <w:t>8</w:t>
      </w:r>
      <w:r w:rsidRPr="00D33803">
        <w:rPr>
          <w:rStyle w:val="a4"/>
          <w:color w:val="000000"/>
          <w:sz w:val="20"/>
          <w:szCs w:val="20"/>
        </w:rPr>
        <w:t>.</w:t>
      </w:r>
      <w:r w:rsidRPr="00D33803">
        <w:rPr>
          <w:rStyle w:val="a4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33803">
        <w:rPr>
          <w:rStyle w:val="a4"/>
          <w:color w:val="000000"/>
          <w:sz w:val="20"/>
          <w:szCs w:val="20"/>
        </w:rPr>
        <w:t>http://amnesia.pavelbers.com/Straniza%20istorii%20Rossii%20%2020.htm</w:t>
      </w:r>
    </w:p>
    <w:p w:rsidR="001B74B2" w:rsidRPr="002F1AA3" w:rsidRDefault="001B74B2">
      <w:pPr>
        <w:rPr>
          <w:rFonts w:ascii="Times New Roman" w:hAnsi="Times New Roman" w:cs="Times New Roman"/>
          <w:sz w:val="16"/>
          <w:szCs w:val="16"/>
        </w:rPr>
      </w:pPr>
    </w:p>
    <w:sectPr w:rsidR="001B74B2" w:rsidRPr="002F1AA3" w:rsidSect="00FE55CC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320" w:rsidRDefault="001E5320" w:rsidP="00BF3D7C">
      <w:pPr>
        <w:spacing w:after="0" w:line="240" w:lineRule="auto"/>
      </w:pPr>
      <w:r>
        <w:separator/>
      </w:r>
    </w:p>
  </w:endnote>
  <w:endnote w:type="continuationSeparator" w:id="1">
    <w:p w:rsidR="001E5320" w:rsidRDefault="001E5320" w:rsidP="00BF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4969"/>
      <w:docPartObj>
        <w:docPartGallery w:val="Page Numbers (Bottom of Page)"/>
        <w:docPartUnique/>
      </w:docPartObj>
    </w:sdtPr>
    <w:sdtContent>
      <w:p w:rsidR="00BF3D7C" w:rsidRDefault="006D6CE4">
        <w:pPr>
          <w:pStyle w:val="ab"/>
          <w:jc w:val="center"/>
        </w:pPr>
        <w:fldSimple w:instr=" PAGE   \* MERGEFORMAT ">
          <w:r w:rsidR="00F31AC3">
            <w:rPr>
              <w:noProof/>
            </w:rPr>
            <w:t>6</w:t>
          </w:r>
        </w:fldSimple>
      </w:p>
    </w:sdtContent>
  </w:sdt>
  <w:p w:rsidR="00BF3D7C" w:rsidRDefault="00BF3D7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320" w:rsidRDefault="001E5320" w:rsidP="00BF3D7C">
      <w:pPr>
        <w:spacing w:after="0" w:line="240" w:lineRule="auto"/>
      </w:pPr>
      <w:r>
        <w:separator/>
      </w:r>
    </w:p>
  </w:footnote>
  <w:footnote w:type="continuationSeparator" w:id="1">
    <w:p w:rsidR="001E5320" w:rsidRDefault="001E5320" w:rsidP="00BF3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7B9F"/>
    <w:rsid w:val="000345A1"/>
    <w:rsid w:val="0003718C"/>
    <w:rsid w:val="00053144"/>
    <w:rsid w:val="001620B6"/>
    <w:rsid w:val="00164468"/>
    <w:rsid w:val="0016784A"/>
    <w:rsid w:val="001926D0"/>
    <w:rsid w:val="001B74B2"/>
    <w:rsid w:val="001E5320"/>
    <w:rsid w:val="002C5187"/>
    <w:rsid w:val="002F1AA3"/>
    <w:rsid w:val="00511B60"/>
    <w:rsid w:val="005A69FB"/>
    <w:rsid w:val="006958A8"/>
    <w:rsid w:val="006C4BAA"/>
    <w:rsid w:val="006C7B9F"/>
    <w:rsid w:val="006D6CE4"/>
    <w:rsid w:val="00744412"/>
    <w:rsid w:val="007B1996"/>
    <w:rsid w:val="007C3398"/>
    <w:rsid w:val="007F34AE"/>
    <w:rsid w:val="0084397B"/>
    <w:rsid w:val="008C154B"/>
    <w:rsid w:val="00B14DCB"/>
    <w:rsid w:val="00B33857"/>
    <w:rsid w:val="00B37182"/>
    <w:rsid w:val="00B97CA9"/>
    <w:rsid w:val="00BA1053"/>
    <w:rsid w:val="00BF3D7C"/>
    <w:rsid w:val="00C77295"/>
    <w:rsid w:val="00D04899"/>
    <w:rsid w:val="00D05B2F"/>
    <w:rsid w:val="00D33803"/>
    <w:rsid w:val="00D52BA3"/>
    <w:rsid w:val="00D80673"/>
    <w:rsid w:val="00E24996"/>
    <w:rsid w:val="00E65A26"/>
    <w:rsid w:val="00F13953"/>
    <w:rsid w:val="00F31AC3"/>
    <w:rsid w:val="00F470AF"/>
    <w:rsid w:val="00F61EC0"/>
    <w:rsid w:val="00F92331"/>
    <w:rsid w:val="00FC4CFC"/>
    <w:rsid w:val="00FD367D"/>
    <w:rsid w:val="00FE5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FB"/>
  </w:style>
  <w:style w:type="paragraph" w:styleId="5">
    <w:name w:val="heading 5"/>
    <w:basedOn w:val="a"/>
    <w:link w:val="50"/>
    <w:uiPriority w:val="9"/>
    <w:qFormat/>
    <w:rsid w:val="006C7B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C7B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6C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C7B9F"/>
    <w:rPr>
      <w:i/>
      <w:iCs/>
    </w:rPr>
  </w:style>
  <w:style w:type="character" w:customStyle="1" w:styleId="apple-converted-space">
    <w:name w:val="apple-converted-space"/>
    <w:basedOn w:val="a0"/>
    <w:rsid w:val="006C7B9F"/>
  </w:style>
  <w:style w:type="character" w:customStyle="1" w:styleId="c1">
    <w:name w:val="c1"/>
    <w:basedOn w:val="a0"/>
    <w:rsid w:val="006C7B9F"/>
  </w:style>
  <w:style w:type="paragraph" w:customStyle="1" w:styleId="c4">
    <w:name w:val="c4"/>
    <w:basedOn w:val="a"/>
    <w:rsid w:val="006C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B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B1996"/>
    <w:rPr>
      <w:color w:val="0000FF" w:themeColor="hyperlink"/>
      <w:u w:val="single"/>
    </w:rPr>
  </w:style>
  <w:style w:type="character" w:styleId="a8">
    <w:name w:val="line number"/>
    <w:basedOn w:val="a0"/>
    <w:uiPriority w:val="99"/>
    <w:semiHidden/>
    <w:unhideWhenUsed/>
    <w:rsid w:val="00BF3D7C"/>
  </w:style>
  <w:style w:type="paragraph" w:styleId="a9">
    <w:name w:val="header"/>
    <w:basedOn w:val="a"/>
    <w:link w:val="aa"/>
    <w:uiPriority w:val="99"/>
    <w:semiHidden/>
    <w:unhideWhenUsed/>
    <w:rsid w:val="00BF3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3D7C"/>
  </w:style>
  <w:style w:type="paragraph" w:styleId="ab">
    <w:name w:val="footer"/>
    <w:basedOn w:val="a"/>
    <w:link w:val="ac"/>
    <w:uiPriority w:val="99"/>
    <w:unhideWhenUsed/>
    <w:rsid w:val="00BF3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3D7C"/>
  </w:style>
  <w:style w:type="paragraph" w:styleId="ad">
    <w:name w:val="No Spacing"/>
    <w:link w:val="ae"/>
    <w:uiPriority w:val="1"/>
    <w:qFormat/>
    <w:rsid w:val="00FE55CC"/>
    <w:pPr>
      <w:spacing w:after="0" w:line="240" w:lineRule="auto"/>
    </w:pPr>
    <w:rPr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FE55C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oru.ru/slovo.3091.3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gazeta-parus.ru/" TargetMode="External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08"/>
  <w:characterSpacingControl w:val="doNotCompress"/>
  <w:compat>
    <w:useFELayout/>
  </w:compat>
  <w:rsids>
    <w:rsidRoot w:val="001659CE"/>
    <w:rsid w:val="00085DC8"/>
    <w:rsid w:val="001659CE"/>
    <w:rsid w:val="00332037"/>
    <w:rsid w:val="00E6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938EAD73B944E1B7F3066BB495053D">
    <w:name w:val="E5938EAD73B944E1B7F3066BB495053D"/>
    <w:rsid w:val="001659CE"/>
  </w:style>
  <w:style w:type="paragraph" w:customStyle="1" w:styleId="D8C9BD637A424B2A95E03D72A6E34726">
    <w:name w:val="D8C9BD637A424B2A95E03D72A6E34726"/>
    <w:rsid w:val="001659CE"/>
  </w:style>
  <w:style w:type="paragraph" w:customStyle="1" w:styleId="EF62E01198EC45DD967DFC0FCEB0261B">
    <w:name w:val="EF62E01198EC45DD967DFC0FCEB0261B"/>
    <w:rsid w:val="001659CE"/>
  </w:style>
  <w:style w:type="paragraph" w:customStyle="1" w:styleId="5D7F8B8171D74A99A994BC236811F04F">
    <w:name w:val="5D7F8B8171D74A99A994BC236811F04F"/>
    <w:rsid w:val="001659CE"/>
  </w:style>
  <w:style w:type="paragraph" w:customStyle="1" w:styleId="BA41518CA97F46E7AD7FCCADA013068A">
    <w:name w:val="BA41518CA97F46E7AD7FCCADA013068A"/>
    <w:rsid w:val="001659CE"/>
  </w:style>
  <w:style w:type="paragraph" w:customStyle="1" w:styleId="3403AC1A29694AECB31218F2DE92958F">
    <w:name w:val="3403AC1A29694AECB31218F2DE92958F"/>
    <w:rsid w:val="001659CE"/>
  </w:style>
  <w:style w:type="paragraph" w:customStyle="1" w:styleId="3063AADDACB74D749AD2A78030D4A379">
    <w:name w:val="3063AADDACB74D749AD2A78030D4A379"/>
    <w:rsid w:val="001659CE"/>
  </w:style>
  <w:style w:type="paragraph" w:customStyle="1" w:styleId="D33A76E0A1124CDFB4636B4BF9751AAE">
    <w:name w:val="D33A76E0A1124CDFB4636B4BF9751AAE"/>
    <w:rsid w:val="001659CE"/>
  </w:style>
  <w:style w:type="paragraph" w:customStyle="1" w:styleId="E796B440D8C64F319BA1EEE0C9BB467C">
    <w:name w:val="E796B440D8C64F319BA1EEE0C9BB467C"/>
    <w:rsid w:val="001659CE"/>
  </w:style>
  <w:style w:type="paragraph" w:customStyle="1" w:styleId="7439E2F159914D768053C675744BE5B6">
    <w:name w:val="7439E2F159914D768053C675744BE5B6"/>
    <w:rsid w:val="001659CE"/>
  </w:style>
  <w:style w:type="paragraph" w:customStyle="1" w:styleId="C96C37D7842040869424A474D9FAEFA2">
    <w:name w:val="C96C37D7842040869424A474D9FAEFA2"/>
    <w:rsid w:val="001659CE"/>
  </w:style>
  <w:style w:type="paragraph" w:customStyle="1" w:styleId="F341604657174AF6BDD12DBEB281E2C2">
    <w:name w:val="F341604657174AF6BDD12DBEB281E2C2"/>
    <w:rsid w:val="001659CE"/>
  </w:style>
  <w:style w:type="paragraph" w:customStyle="1" w:styleId="88DD68E5F74F47E1A8D729F17F440705">
    <w:name w:val="88DD68E5F74F47E1A8D729F17F440705"/>
    <w:rsid w:val="001659CE"/>
  </w:style>
  <w:style w:type="paragraph" w:customStyle="1" w:styleId="8CE58E08BE9C479CA07EAB71587D33D7">
    <w:name w:val="8CE58E08BE9C479CA07EAB71587D33D7"/>
    <w:rsid w:val="001659CE"/>
  </w:style>
  <w:style w:type="paragraph" w:customStyle="1" w:styleId="B99ACD1BB4954517A7986C31FCA83C3D">
    <w:name w:val="B99ACD1BB4954517A7986C31FCA83C3D"/>
    <w:rsid w:val="001659CE"/>
  </w:style>
  <w:style w:type="paragraph" w:customStyle="1" w:styleId="D703B5E6CFA044FD81F51658B8C4493A">
    <w:name w:val="D703B5E6CFA044FD81F51658B8C4493A"/>
    <w:rsid w:val="001659CE"/>
  </w:style>
  <w:style w:type="paragraph" w:customStyle="1" w:styleId="36EBFF63858F48F1B629E3B2BD6FDC0C">
    <w:name w:val="36EBFF63858F48F1B629E3B2BD6FDC0C"/>
    <w:rsid w:val="001659CE"/>
  </w:style>
  <w:style w:type="paragraph" w:customStyle="1" w:styleId="6B8E99DBFF6F44C8AE9890453E39E04E">
    <w:name w:val="6B8E99DBFF6F44C8AE9890453E39E04E"/>
    <w:rsid w:val="001659CE"/>
  </w:style>
  <w:style w:type="paragraph" w:customStyle="1" w:styleId="B651E67421EA44A7A2889CAFB8D8074B">
    <w:name w:val="B651E67421EA44A7A2889CAFB8D8074B"/>
    <w:rsid w:val="001659CE"/>
  </w:style>
  <w:style w:type="paragraph" w:customStyle="1" w:styleId="09F79CB7E3E441629B2D2EB0DFEF468A">
    <w:name w:val="09F79CB7E3E441629B2D2EB0DFEF468A"/>
    <w:rsid w:val="001659CE"/>
  </w:style>
  <w:style w:type="paragraph" w:customStyle="1" w:styleId="86C33589AC1944AB9786C53B299B774D">
    <w:name w:val="86C33589AC1944AB9786C53B299B774D"/>
    <w:rsid w:val="001659CE"/>
  </w:style>
  <w:style w:type="paragraph" w:customStyle="1" w:styleId="5A870B836AEF458CB7990D77FCA0712B">
    <w:name w:val="5A870B836AEF458CB7990D77FCA0712B"/>
    <w:rsid w:val="001659CE"/>
  </w:style>
  <w:style w:type="paragraph" w:customStyle="1" w:styleId="6AF36A0DE5984B16B1DF664F621A20C8">
    <w:name w:val="6AF36A0DE5984B16B1DF664F621A20C8"/>
    <w:rsid w:val="001659CE"/>
  </w:style>
  <w:style w:type="paragraph" w:customStyle="1" w:styleId="BE33AF2A6B8744C8A28918C945C83BA7">
    <w:name w:val="BE33AF2A6B8744C8A28918C945C83BA7"/>
    <w:rsid w:val="001659CE"/>
  </w:style>
  <w:style w:type="paragraph" w:customStyle="1" w:styleId="275D3458D53A438199053333C3FC7C5D">
    <w:name w:val="275D3458D53A438199053333C3FC7C5D"/>
    <w:rsid w:val="001659CE"/>
  </w:style>
  <w:style w:type="paragraph" w:customStyle="1" w:styleId="2FAA9B6A1AB7476F9BC6C9495577B0AE">
    <w:name w:val="2FAA9B6A1AB7476F9BC6C9495577B0AE"/>
    <w:rsid w:val="001659CE"/>
  </w:style>
  <w:style w:type="paragraph" w:customStyle="1" w:styleId="F09850CF1EB2423DAAA41E66DF7884C1">
    <w:name w:val="F09850CF1EB2423DAAA41E66DF7884C1"/>
    <w:rsid w:val="001659CE"/>
  </w:style>
  <w:style w:type="paragraph" w:customStyle="1" w:styleId="C4AD7961E8CB4FA3BE9FDFFE81CC52D6">
    <w:name w:val="C4AD7961E8CB4FA3BE9FDFFE81CC52D6"/>
    <w:rsid w:val="001659CE"/>
  </w:style>
  <w:style w:type="paragraph" w:customStyle="1" w:styleId="95E45E5E123F4EAD89A1A0BBA1BD9287">
    <w:name w:val="95E45E5E123F4EAD89A1A0BBA1BD9287"/>
    <w:rsid w:val="001659CE"/>
  </w:style>
  <w:style w:type="paragraph" w:customStyle="1" w:styleId="87622B00F7904F25BACC4977B9B314EF">
    <w:name w:val="87622B00F7904F25BACC4977B9B314EF"/>
    <w:rsid w:val="001659CE"/>
  </w:style>
  <w:style w:type="paragraph" w:customStyle="1" w:styleId="9E03960D70B94FB1B659A1B37B7FF086">
    <w:name w:val="9E03960D70B94FB1B659A1B37B7FF086"/>
    <w:rsid w:val="001659CE"/>
  </w:style>
  <w:style w:type="paragraph" w:customStyle="1" w:styleId="BAD965528B564E3A90A9D2A123882AD5">
    <w:name w:val="BAD965528B564E3A90A9D2A123882AD5"/>
    <w:rsid w:val="001659CE"/>
  </w:style>
  <w:style w:type="paragraph" w:customStyle="1" w:styleId="385BB5630E8740A9AA091EE2867B8599">
    <w:name w:val="385BB5630E8740A9AA091EE2867B8599"/>
    <w:rsid w:val="001659CE"/>
  </w:style>
  <w:style w:type="paragraph" w:customStyle="1" w:styleId="4C5A3BD8BAF644F29B5D353ACEE9C4A2">
    <w:name w:val="4C5A3BD8BAF644F29B5D353ACEE9C4A2"/>
    <w:rsid w:val="001659CE"/>
  </w:style>
  <w:style w:type="paragraph" w:customStyle="1" w:styleId="2CDDE4E8CB7F41FDBB7F611E040D1AE4">
    <w:name w:val="2CDDE4E8CB7F41FDBB7F611E040D1AE4"/>
    <w:rsid w:val="001659CE"/>
  </w:style>
  <w:style w:type="paragraph" w:customStyle="1" w:styleId="3BCB0A3923F54B81B7455BD3527E051A">
    <w:name w:val="3BCB0A3923F54B81B7455BD3527E051A"/>
    <w:rsid w:val="001659CE"/>
  </w:style>
  <w:style w:type="paragraph" w:customStyle="1" w:styleId="5F279FA9D9564966A6BD6EFE60D33607">
    <w:name w:val="5F279FA9D9564966A6BD6EFE60D33607"/>
    <w:rsid w:val="001659CE"/>
  </w:style>
  <w:style w:type="paragraph" w:customStyle="1" w:styleId="CECE95E34EE44C4191E59D2A217A5339">
    <w:name w:val="CECE95E34EE44C4191E59D2A217A5339"/>
    <w:rsid w:val="001659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07EC5E-A03C-41A9-ACCF-A329F1D9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1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Тема: «Белые голубки» России - сестры милосердия в Первой Мировой Войне (1914-1918).</vt:lpstr>
    </vt:vector>
  </TitlesOfParts>
  <Company> ГБОУ СПО МО  «Московский областной профессиональный колледж»</Company>
  <LinksUpToDate>false</LinksUpToDate>
  <CharactersWithSpaces>21302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Тема: «Белые голубки» России - сестры милосердия в Первой Мировой Войне (1914-1918).</dc:title>
  <dc:subject>Подготовила:  Самышкина Анна,1997 года рождения; Адрес: Московская обл. г. Сергиев Посад, ул. Симоненкова, д.19 кв. 47.Тел. 54-2-18-87., 89160970176</dc:subject>
  <dc:creator>Голубева</dc:creator>
  <cp:keywords/>
  <dc:description/>
  <cp:lastModifiedBy>Голубева</cp:lastModifiedBy>
  <cp:revision>15</cp:revision>
  <dcterms:created xsi:type="dcterms:W3CDTF">2014-02-14T05:38:00Z</dcterms:created>
  <dcterms:modified xsi:type="dcterms:W3CDTF">2014-03-26T10:25:00Z</dcterms:modified>
</cp:coreProperties>
</file>