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39" w:rsidRDefault="00891539"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u w:val="single"/>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u w:val="single"/>
          <w:lang w:eastAsia="ru-RU"/>
        </w:rPr>
      </w:pPr>
      <w:r w:rsidRPr="009802BA">
        <w:rPr>
          <w:rFonts w:ascii="Times New Roman" w:eastAsia="Times New Roman" w:hAnsi="Times New Roman" w:cs="Times New Roman"/>
          <w:b/>
          <w:sz w:val="28"/>
          <w:szCs w:val="28"/>
          <w:u w:val="single"/>
          <w:lang w:eastAsia="ru-RU"/>
        </w:rPr>
        <w:t>Муниципальное бюджетное общеобразовательное учреждение</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u w:val="single"/>
          <w:lang w:eastAsia="ru-RU"/>
        </w:rPr>
      </w:pPr>
      <w:proofErr w:type="spellStart"/>
      <w:r w:rsidRPr="009802BA">
        <w:rPr>
          <w:rFonts w:ascii="Times New Roman" w:eastAsia="Times New Roman" w:hAnsi="Times New Roman" w:cs="Times New Roman"/>
          <w:b/>
          <w:sz w:val="28"/>
          <w:szCs w:val="28"/>
          <w:u w:val="single"/>
          <w:lang w:eastAsia="ru-RU"/>
        </w:rPr>
        <w:t>Кузьмичская</w:t>
      </w:r>
      <w:proofErr w:type="spellEnd"/>
      <w:r w:rsidRPr="009802BA">
        <w:rPr>
          <w:rFonts w:ascii="Times New Roman" w:eastAsia="Times New Roman" w:hAnsi="Times New Roman" w:cs="Times New Roman"/>
          <w:b/>
          <w:sz w:val="28"/>
          <w:szCs w:val="28"/>
          <w:u w:val="single"/>
          <w:lang w:eastAsia="ru-RU"/>
        </w:rPr>
        <w:t xml:space="preserve"> средняя общеобразовательная школа </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tabs>
          <w:tab w:val="left" w:pos="1800"/>
        </w:tabs>
        <w:spacing w:after="0" w:line="360" w:lineRule="auto"/>
        <w:jc w:val="center"/>
        <w:rPr>
          <w:rFonts w:ascii="Times New Roman" w:eastAsia="Times New Roman" w:hAnsi="Times New Roman" w:cs="Times New Roman"/>
          <w:b/>
          <w:sz w:val="28"/>
          <w:szCs w:val="28"/>
          <w:u w:val="single"/>
          <w:lang w:eastAsia="ru-RU"/>
        </w:rPr>
      </w:pPr>
      <w:r w:rsidRPr="009802BA">
        <w:rPr>
          <w:rFonts w:ascii="Times New Roman" w:eastAsia="Times New Roman" w:hAnsi="Times New Roman" w:cs="Times New Roman"/>
          <w:b/>
          <w:sz w:val="28"/>
          <w:szCs w:val="28"/>
          <w:u w:val="single"/>
          <w:lang w:eastAsia="ru-RU"/>
        </w:rPr>
        <w:t xml:space="preserve">МО – </w:t>
      </w:r>
      <w:proofErr w:type="spellStart"/>
      <w:r w:rsidRPr="009802BA">
        <w:rPr>
          <w:rFonts w:ascii="Times New Roman" w:eastAsia="Times New Roman" w:hAnsi="Times New Roman" w:cs="Times New Roman"/>
          <w:b/>
          <w:sz w:val="28"/>
          <w:szCs w:val="28"/>
          <w:u w:val="single"/>
          <w:lang w:eastAsia="ru-RU"/>
        </w:rPr>
        <w:t>Ершичский</w:t>
      </w:r>
      <w:proofErr w:type="spellEnd"/>
      <w:r w:rsidRPr="009802BA">
        <w:rPr>
          <w:rFonts w:ascii="Times New Roman" w:eastAsia="Times New Roman" w:hAnsi="Times New Roman" w:cs="Times New Roman"/>
          <w:b/>
          <w:sz w:val="28"/>
          <w:szCs w:val="28"/>
          <w:u w:val="single"/>
          <w:lang w:eastAsia="ru-RU"/>
        </w:rPr>
        <w:t xml:space="preserve"> район Смоленской области</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u w:val="single"/>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u w:val="single"/>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Times New Roman" w:eastAsia="Times New Roman" w:hAnsi="Times New Roman" w:cs="Times New Roman"/>
          <w:b/>
          <w:sz w:val="28"/>
          <w:szCs w:val="28"/>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Academia" w:eastAsia="Times New Roman" w:hAnsi="Academia" w:cs="Times New Roman"/>
          <w:b/>
          <w:sz w:val="40"/>
          <w:szCs w:val="40"/>
          <w:lang w:eastAsia="ru-RU"/>
        </w:rPr>
      </w:pPr>
      <w:r w:rsidRPr="009802BA">
        <w:rPr>
          <w:rFonts w:ascii="Academia" w:eastAsia="Times New Roman" w:hAnsi="Academia" w:cs="Times New Roman"/>
          <w:b/>
          <w:sz w:val="40"/>
          <w:szCs w:val="40"/>
          <w:lang w:eastAsia="ru-RU"/>
        </w:rPr>
        <w:t>ПОРТФОЛИО</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Academia" w:eastAsia="Times New Roman" w:hAnsi="Academia" w:cs="Times New Roman"/>
          <w:b/>
          <w:sz w:val="40"/>
          <w:szCs w:val="40"/>
          <w:lang w:eastAsia="ru-RU"/>
        </w:rPr>
      </w:pPr>
      <w:r w:rsidRPr="009802BA">
        <w:rPr>
          <w:rFonts w:ascii="Academia" w:eastAsia="Times New Roman" w:hAnsi="Academia" w:cs="Times New Roman"/>
          <w:b/>
          <w:sz w:val="40"/>
          <w:szCs w:val="40"/>
          <w:lang w:eastAsia="ru-RU"/>
        </w:rPr>
        <w:t>профессиональной деятельности</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Academia" w:eastAsia="Times New Roman" w:hAnsi="Academia" w:cs="Times New Roman"/>
          <w:b/>
          <w:sz w:val="40"/>
          <w:szCs w:val="40"/>
          <w:lang w:eastAsia="ru-RU"/>
        </w:rPr>
      </w:pPr>
      <w:r w:rsidRPr="009802BA">
        <w:rPr>
          <w:rFonts w:ascii="Academia" w:eastAsia="Times New Roman" w:hAnsi="Academia" w:cs="Times New Roman"/>
          <w:b/>
          <w:sz w:val="40"/>
          <w:szCs w:val="40"/>
          <w:lang w:eastAsia="ru-RU"/>
        </w:rPr>
        <w:t>учителя истории и обществознания</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Academia" w:eastAsia="Times New Roman" w:hAnsi="Academia" w:cs="Times New Roman"/>
          <w:b/>
          <w:sz w:val="40"/>
          <w:szCs w:val="40"/>
          <w:lang w:eastAsia="ru-RU"/>
        </w:rPr>
      </w:pPr>
      <w:proofErr w:type="spellStart"/>
      <w:r w:rsidRPr="009802BA">
        <w:rPr>
          <w:rFonts w:ascii="Academia" w:eastAsia="Times New Roman" w:hAnsi="Academia" w:cs="Times New Roman"/>
          <w:b/>
          <w:sz w:val="40"/>
          <w:szCs w:val="40"/>
          <w:lang w:eastAsia="ru-RU"/>
        </w:rPr>
        <w:t>Фроленковой</w:t>
      </w:r>
      <w:proofErr w:type="spellEnd"/>
      <w:r w:rsidRPr="009802BA">
        <w:rPr>
          <w:rFonts w:ascii="Academia" w:eastAsia="Times New Roman" w:hAnsi="Academia" w:cs="Times New Roman"/>
          <w:b/>
          <w:sz w:val="40"/>
          <w:szCs w:val="40"/>
          <w:lang w:eastAsia="ru-RU"/>
        </w:rPr>
        <w:t xml:space="preserve"> Марины Михайловны</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360" w:lineRule="auto"/>
        <w:jc w:val="center"/>
        <w:rPr>
          <w:rFonts w:ascii="Academia" w:eastAsia="Times New Roman" w:hAnsi="Academia" w:cs="Times New Roman"/>
          <w:b/>
          <w:sz w:val="40"/>
          <w:szCs w:val="40"/>
          <w:lang w:eastAsia="ru-RU"/>
        </w:rPr>
      </w:pPr>
      <w:r w:rsidRPr="009802BA">
        <w:rPr>
          <w:rFonts w:ascii="Academia" w:eastAsia="Times New Roman" w:hAnsi="Academia" w:cs="Times New Roman"/>
          <w:b/>
          <w:sz w:val="40"/>
          <w:szCs w:val="40"/>
          <w:lang w:eastAsia="ru-RU"/>
        </w:rPr>
        <w:t xml:space="preserve"> </w:t>
      </w:r>
      <w:bookmarkStart w:id="0" w:name="_GoBack"/>
      <w:bookmarkEnd w:id="0"/>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40"/>
          <w:szCs w:val="40"/>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40"/>
          <w:szCs w:val="40"/>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Times New Roman" w:eastAsia="Times New Roman" w:hAnsi="Times New Roman" w:cs="Times New Roman"/>
          <w:b/>
          <w:sz w:val="28"/>
          <w:szCs w:val="28"/>
          <w:lang w:eastAsia="ru-RU"/>
        </w:rPr>
      </w:pPr>
      <w:r w:rsidRPr="009802BA">
        <w:rPr>
          <w:rFonts w:ascii="Times New Roman" w:eastAsia="Times New Roman" w:hAnsi="Times New Roman" w:cs="Times New Roman"/>
          <w:b/>
          <w:sz w:val="28"/>
          <w:szCs w:val="28"/>
          <w:lang w:eastAsia="ru-RU"/>
        </w:rPr>
        <w:t>2014г</w:t>
      </w:r>
    </w:p>
    <w:p w:rsidR="009802BA" w:rsidRPr="009802BA" w:rsidRDefault="009802BA" w:rsidP="009802BA">
      <w:pPr>
        <w:pBdr>
          <w:top w:val="threeDEngrave" w:sz="24" w:space="1" w:color="auto"/>
          <w:left w:val="threeDEngrave" w:sz="24" w:space="4" w:color="auto"/>
          <w:bottom w:val="threeDEngrave" w:sz="24" w:space="1" w:color="auto"/>
          <w:right w:val="threeDEngrave" w:sz="24" w:space="4" w:color="auto"/>
        </w:pBdr>
        <w:spacing w:after="0" w:line="240" w:lineRule="auto"/>
        <w:rPr>
          <w:rFonts w:ascii="Times New Roman" w:eastAsia="Times New Roman" w:hAnsi="Times New Roman" w:cs="Times New Roman"/>
          <w:sz w:val="24"/>
          <w:szCs w:val="24"/>
          <w:lang w:eastAsia="ru-RU"/>
        </w:rPr>
      </w:pPr>
    </w:p>
    <w:p w:rsidR="009802BA" w:rsidRPr="009802BA" w:rsidRDefault="009802BA" w:rsidP="009802BA">
      <w:pPr>
        <w:spacing w:after="0" w:line="360" w:lineRule="auto"/>
        <w:jc w:val="center"/>
        <w:rPr>
          <w:rFonts w:ascii="Times New Roman" w:eastAsia="Times New Roman" w:hAnsi="Times New Roman" w:cs="Times New Roman"/>
          <w:b/>
          <w:sz w:val="32"/>
          <w:szCs w:val="32"/>
          <w:lang w:eastAsia="ru-RU"/>
        </w:rPr>
      </w:pPr>
    </w:p>
    <w:p w:rsidR="009802BA" w:rsidRPr="009802BA" w:rsidRDefault="009802BA" w:rsidP="009802BA">
      <w:pPr>
        <w:tabs>
          <w:tab w:val="left" w:pos="10490"/>
        </w:tabs>
        <w:spacing w:after="0" w:line="360" w:lineRule="auto"/>
        <w:rPr>
          <w:rFonts w:ascii="Times New Roman" w:eastAsia="Times New Roman" w:hAnsi="Times New Roman" w:cs="Times New Roman"/>
          <w:b/>
          <w:sz w:val="32"/>
          <w:szCs w:val="32"/>
          <w:lang w:eastAsia="ru-RU"/>
        </w:rPr>
      </w:pPr>
    </w:p>
    <w:p w:rsidR="009802BA" w:rsidRPr="009802BA" w:rsidRDefault="009802BA" w:rsidP="009802BA">
      <w:pPr>
        <w:tabs>
          <w:tab w:val="left" w:pos="10490"/>
        </w:tabs>
        <w:spacing w:after="0" w:line="360" w:lineRule="auto"/>
        <w:rPr>
          <w:rFonts w:ascii="Times New Roman" w:eastAsia="Times New Roman" w:hAnsi="Times New Roman" w:cs="Times New Roman"/>
          <w:sz w:val="28"/>
          <w:szCs w:val="28"/>
          <w:lang w:eastAsia="ru-RU"/>
        </w:rPr>
      </w:pPr>
    </w:p>
    <w:p w:rsidR="009802BA" w:rsidRPr="009802BA" w:rsidRDefault="009802BA" w:rsidP="009802BA">
      <w:pPr>
        <w:spacing w:after="0" w:line="360" w:lineRule="auto"/>
        <w:ind w:firstLine="720"/>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b/>
          <w:i/>
          <w:color w:val="002060"/>
          <w:sz w:val="28"/>
          <w:szCs w:val="28"/>
          <w:u w:val="single"/>
          <w:lang w:eastAsia="ru-RU"/>
        </w:rPr>
        <w:t>Раздел 1</w:t>
      </w:r>
      <w:r w:rsidRPr="009802BA">
        <w:rPr>
          <w:rFonts w:ascii="Times New Roman" w:eastAsia="Times New Roman" w:hAnsi="Times New Roman" w:cs="Times New Roman"/>
          <w:i/>
          <w:color w:val="002060"/>
          <w:sz w:val="28"/>
          <w:szCs w:val="28"/>
          <w:u w:val="single"/>
          <w:lang w:eastAsia="ru-RU"/>
        </w:rPr>
        <w:t>.</w:t>
      </w:r>
      <w:r w:rsidRPr="009802BA">
        <w:rPr>
          <w:rFonts w:ascii="Times New Roman" w:eastAsia="Times New Roman" w:hAnsi="Times New Roman" w:cs="Times New Roman"/>
          <w:i/>
          <w:color w:val="002060"/>
          <w:sz w:val="28"/>
          <w:szCs w:val="28"/>
          <w:lang w:eastAsia="ru-RU"/>
        </w:rPr>
        <w:t xml:space="preserve"> </w:t>
      </w:r>
      <w:r w:rsidRPr="009802BA">
        <w:rPr>
          <w:rFonts w:ascii="Times New Roman" w:eastAsia="Times New Roman" w:hAnsi="Times New Roman" w:cs="Times New Roman"/>
          <w:b/>
          <w:i/>
          <w:color w:val="002060"/>
          <w:sz w:val="28"/>
          <w:szCs w:val="28"/>
          <w:lang w:eastAsia="ru-RU"/>
        </w:rPr>
        <w:t>Общие сведения о педагогическом работнике</w:t>
      </w:r>
      <w:r w:rsidRPr="009802BA">
        <w:rPr>
          <w:rFonts w:ascii="Times New Roman" w:eastAsia="Times New Roman" w:hAnsi="Times New Roman" w:cs="Times New Roman"/>
          <w:i/>
          <w:color w:val="002060"/>
          <w:sz w:val="28"/>
          <w:szCs w:val="28"/>
          <w:lang w:eastAsia="ru-RU"/>
        </w:rPr>
        <w:t>.</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1. Фамилия, имя, отчество, год рождения:  </w:t>
      </w:r>
      <w:proofErr w:type="spellStart"/>
      <w:r w:rsidRPr="009802BA">
        <w:rPr>
          <w:rFonts w:ascii="Times New Roman" w:eastAsia="Times New Roman" w:hAnsi="Times New Roman" w:cs="Times New Roman"/>
          <w:sz w:val="28"/>
          <w:szCs w:val="28"/>
          <w:lang w:eastAsia="ru-RU"/>
        </w:rPr>
        <w:t>Фроленкова</w:t>
      </w:r>
      <w:proofErr w:type="spellEnd"/>
      <w:r w:rsidRPr="009802BA">
        <w:rPr>
          <w:rFonts w:ascii="Times New Roman" w:eastAsia="Times New Roman" w:hAnsi="Times New Roman" w:cs="Times New Roman"/>
          <w:sz w:val="28"/>
          <w:szCs w:val="28"/>
          <w:lang w:eastAsia="ru-RU"/>
        </w:rPr>
        <w:t xml:space="preserve"> Марина Михайловна, 1969 г.р.</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2. Образование: </w:t>
      </w:r>
      <w:r w:rsidRPr="009802BA">
        <w:rPr>
          <w:rFonts w:ascii="Times New Roman" w:eastAsia="Times New Roman" w:hAnsi="Times New Roman" w:cs="Times New Roman"/>
          <w:sz w:val="24"/>
          <w:szCs w:val="24"/>
          <w:lang w:eastAsia="ru-RU"/>
        </w:rPr>
        <w:t xml:space="preserve"> </w:t>
      </w:r>
      <w:r w:rsidRPr="009802BA">
        <w:rPr>
          <w:rFonts w:ascii="Times New Roman" w:eastAsia="Times New Roman" w:hAnsi="Times New Roman" w:cs="Times New Roman"/>
          <w:sz w:val="28"/>
          <w:szCs w:val="28"/>
          <w:lang w:eastAsia="ru-RU"/>
        </w:rPr>
        <w:t>высшее, Смоленский государственный педагогический институт им. К. Маркса, 1997г., по специальности история и обществоведение</w:t>
      </w:r>
      <w:proofErr w:type="gramStart"/>
      <w:r w:rsidRPr="009802BA">
        <w:rPr>
          <w:rFonts w:ascii="Times New Roman" w:eastAsia="Times New Roman" w:hAnsi="Times New Roman" w:cs="Times New Roman"/>
          <w:sz w:val="28"/>
          <w:szCs w:val="28"/>
          <w:lang w:eastAsia="ru-RU"/>
        </w:rPr>
        <w:t xml:space="preserve"> ,</w:t>
      </w:r>
      <w:proofErr w:type="gramEnd"/>
      <w:r w:rsidRPr="009802BA">
        <w:rPr>
          <w:rFonts w:ascii="Times New Roman" w:eastAsia="Times New Roman" w:hAnsi="Times New Roman" w:cs="Times New Roman"/>
          <w:sz w:val="28"/>
          <w:szCs w:val="28"/>
          <w:lang w:eastAsia="ru-RU"/>
        </w:rPr>
        <w:t xml:space="preserve"> учитель истории и обществоведения.</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3. Стаж педагогической работы: 26 лет</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Стаж работы в данной должности: 26 лет</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Стаж работы в данной образовательной организации: 10 лет</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4. Информация о наличии учёных званий, почётных званий и наград </w:t>
      </w:r>
      <w:r w:rsidRPr="009802BA">
        <w:rPr>
          <w:rFonts w:ascii="Times New Roman" w:eastAsia="Times New Roman" w:hAnsi="Times New Roman" w:cs="Times New Roman"/>
          <w:i/>
          <w:sz w:val="20"/>
          <w:szCs w:val="20"/>
          <w:lang w:eastAsia="ru-RU"/>
        </w:rPr>
        <w:t>(дата присвоения)</w:t>
      </w:r>
      <w:r w:rsidRPr="009802BA">
        <w:rPr>
          <w:rFonts w:ascii="Times New Roman" w:eastAsia="Times New Roman" w:hAnsi="Times New Roman" w:cs="Times New Roman"/>
          <w:sz w:val="28"/>
          <w:szCs w:val="28"/>
          <w:lang w:eastAsia="ru-RU"/>
        </w:rPr>
        <w:t xml:space="preserve"> </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2002г – Почетная грамота Администрации </w:t>
      </w:r>
      <w:proofErr w:type="spellStart"/>
      <w:r w:rsidRPr="009802BA">
        <w:rPr>
          <w:rFonts w:ascii="Times New Roman" w:eastAsia="Times New Roman" w:hAnsi="Times New Roman" w:cs="Times New Roman"/>
          <w:sz w:val="28"/>
          <w:szCs w:val="28"/>
          <w:lang w:eastAsia="ru-RU"/>
        </w:rPr>
        <w:t>Ершичского</w:t>
      </w:r>
      <w:proofErr w:type="spellEnd"/>
      <w:r w:rsidRPr="009802BA">
        <w:rPr>
          <w:rFonts w:ascii="Times New Roman" w:eastAsia="Times New Roman" w:hAnsi="Times New Roman" w:cs="Times New Roman"/>
          <w:sz w:val="28"/>
          <w:szCs w:val="28"/>
          <w:lang w:eastAsia="ru-RU"/>
        </w:rPr>
        <w:t xml:space="preserve"> района Смоленской области</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2002г – Почетная грамота отдела по образованию </w:t>
      </w:r>
      <w:proofErr w:type="spellStart"/>
      <w:r w:rsidRPr="009802BA">
        <w:rPr>
          <w:rFonts w:ascii="Times New Roman" w:eastAsia="Times New Roman" w:hAnsi="Times New Roman" w:cs="Times New Roman"/>
          <w:sz w:val="28"/>
          <w:szCs w:val="28"/>
          <w:lang w:eastAsia="ru-RU"/>
        </w:rPr>
        <w:t>Ершичского</w:t>
      </w:r>
      <w:proofErr w:type="spellEnd"/>
      <w:r w:rsidRPr="009802BA">
        <w:rPr>
          <w:rFonts w:ascii="Times New Roman" w:eastAsia="Times New Roman" w:hAnsi="Times New Roman" w:cs="Times New Roman"/>
          <w:sz w:val="28"/>
          <w:szCs w:val="28"/>
          <w:lang w:eastAsia="ru-RU"/>
        </w:rPr>
        <w:t xml:space="preserve"> района Смоленской области</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2009г – Почетная грамота отдела по образованию Администрации МО – </w:t>
      </w:r>
      <w:proofErr w:type="spellStart"/>
      <w:r w:rsidRPr="009802BA">
        <w:rPr>
          <w:rFonts w:ascii="Times New Roman" w:eastAsia="Times New Roman" w:hAnsi="Times New Roman" w:cs="Times New Roman"/>
          <w:sz w:val="28"/>
          <w:szCs w:val="28"/>
          <w:lang w:eastAsia="ru-RU"/>
        </w:rPr>
        <w:t>Ершичский</w:t>
      </w:r>
      <w:proofErr w:type="spellEnd"/>
      <w:r w:rsidRPr="009802BA">
        <w:rPr>
          <w:rFonts w:ascii="Times New Roman" w:eastAsia="Times New Roman" w:hAnsi="Times New Roman" w:cs="Times New Roman"/>
          <w:sz w:val="28"/>
          <w:szCs w:val="28"/>
          <w:lang w:eastAsia="ru-RU"/>
        </w:rPr>
        <w:t xml:space="preserve"> район</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2012г – Благодарственное письмо оргкомитета ОВИО «Наше наследие»</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2013г – Благодарственное письмо отдела по образованию Администрации МО – </w:t>
      </w:r>
      <w:proofErr w:type="spellStart"/>
      <w:r w:rsidRPr="009802BA">
        <w:rPr>
          <w:rFonts w:ascii="Times New Roman" w:eastAsia="Times New Roman" w:hAnsi="Times New Roman" w:cs="Times New Roman"/>
          <w:sz w:val="28"/>
          <w:szCs w:val="28"/>
          <w:lang w:eastAsia="ru-RU"/>
        </w:rPr>
        <w:t>Ершичский</w:t>
      </w:r>
      <w:proofErr w:type="spellEnd"/>
      <w:r w:rsidRPr="009802BA">
        <w:rPr>
          <w:rFonts w:ascii="Times New Roman" w:eastAsia="Times New Roman" w:hAnsi="Times New Roman" w:cs="Times New Roman"/>
          <w:sz w:val="28"/>
          <w:szCs w:val="28"/>
          <w:lang w:eastAsia="ru-RU"/>
        </w:rPr>
        <w:t xml:space="preserve"> район Смоленской области</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2013г – Благодарственное письмо Департамента Смоленской области по образованию, науке и делам молодежи</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2013г – Благодарственное письмо СОГКУ «Центр патриотического воспитания и допризывной подготовки молодежи «Долг»</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2013г – Благодарственное письмо оргкомитета ОВИО «Наше наследие»</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2013г – Благодарственное письмо Свято-</w:t>
      </w:r>
      <w:proofErr w:type="spellStart"/>
      <w:r w:rsidRPr="009802BA">
        <w:rPr>
          <w:rFonts w:ascii="Times New Roman" w:eastAsia="Times New Roman" w:hAnsi="Times New Roman" w:cs="Times New Roman"/>
          <w:sz w:val="28"/>
          <w:szCs w:val="28"/>
          <w:lang w:eastAsia="ru-RU"/>
        </w:rPr>
        <w:t>Тихоновского</w:t>
      </w:r>
      <w:proofErr w:type="spellEnd"/>
      <w:r w:rsidRPr="009802BA">
        <w:rPr>
          <w:rFonts w:ascii="Times New Roman" w:eastAsia="Times New Roman" w:hAnsi="Times New Roman" w:cs="Times New Roman"/>
          <w:sz w:val="28"/>
          <w:szCs w:val="28"/>
          <w:lang w:eastAsia="ru-RU"/>
        </w:rPr>
        <w:t xml:space="preserve"> Гуманитарного Университета</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5. В приложении представлены документы о результатах профессиональной деятельности: копии дипломов об образовании учителя, удостоверений о </w:t>
      </w:r>
      <w:r w:rsidRPr="009802BA">
        <w:rPr>
          <w:rFonts w:ascii="Times New Roman" w:eastAsia="Times New Roman" w:hAnsi="Times New Roman" w:cs="Times New Roman"/>
          <w:sz w:val="28"/>
          <w:szCs w:val="28"/>
          <w:lang w:eastAsia="ru-RU"/>
        </w:rPr>
        <w:lastRenderedPageBreak/>
        <w:t>повышении квалификации, почетных грамот, благодарственных писем, сертификатов учителя; копии грамот, дипломов, свидетельств учащихся.</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6. Наличие квалификационной категории: первая</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7. </w:t>
      </w:r>
      <w:proofErr w:type="gramStart"/>
      <w:r w:rsidRPr="009802BA">
        <w:rPr>
          <w:rFonts w:ascii="Times New Roman" w:eastAsia="Times New Roman" w:hAnsi="Times New Roman" w:cs="Times New Roman"/>
          <w:sz w:val="28"/>
          <w:szCs w:val="28"/>
          <w:lang w:eastAsia="ru-RU"/>
        </w:rPr>
        <w:t>На какую квалификационную категорию претендует: на высшую</w:t>
      </w:r>
      <w:proofErr w:type="gramEnd"/>
    </w:p>
    <w:p w:rsidR="009802BA" w:rsidRPr="009802BA" w:rsidRDefault="009802BA" w:rsidP="009802BA">
      <w:pPr>
        <w:spacing w:after="0" w:line="240" w:lineRule="auto"/>
        <w:jc w:val="both"/>
        <w:rPr>
          <w:rFonts w:ascii="Times New Roman" w:eastAsia="Times New Roman" w:hAnsi="Times New Roman" w:cs="Times New Roman"/>
          <w:sz w:val="16"/>
          <w:szCs w:val="16"/>
          <w:lang w:eastAsia="ru-RU"/>
        </w:rPr>
      </w:pPr>
    </w:p>
    <w:p w:rsidR="009802BA" w:rsidRPr="009802BA" w:rsidRDefault="009802BA" w:rsidP="009802BA">
      <w:pPr>
        <w:spacing w:after="0" w:line="360" w:lineRule="auto"/>
        <w:jc w:val="both"/>
        <w:rPr>
          <w:rFonts w:ascii="Times New Roman" w:eastAsia="Times New Roman" w:hAnsi="Times New Roman" w:cs="Times New Roman"/>
          <w:sz w:val="24"/>
          <w:szCs w:val="24"/>
          <w:lang w:eastAsia="ru-RU"/>
        </w:rPr>
      </w:pPr>
      <w:r w:rsidRPr="009802BA">
        <w:rPr>
          <w:rFonts w:ascii="Times New Roman" w:eastAsia="Times New Roman" w:hAnsi="Times New Roman" w:cs="Times New Roman"/>
          <w:sz w:val="28"/>
          <w:szCs w:val="28"/>
          <w:lang w:eastAsia="ru-RU"/>
        </w:rPr>
        <w:t>8. Повышение квалификации:</w:t>
      </w:r>
      <w:r w:rsidRPr="009802BA">
        <w:rPr>
          <w:rFonts w:ascii="Times New Roman" w:eastAsia="Times New Roman" w:hAnsi="Times New Roman" w:cs="Times New Roman"/>
          <w:sz w:val="24"/>
          <w:szCs w:val="24"/>
          <w:lang w:eastAsia="ru-RU"/>
        </w:rPr>
        <w:t xml:space="preserve"> </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Март - ноябрь 2007 г.: комплексные курсы повышения квалификации учителей истории и обществознания в  ГАУ ДПОС «Смоленский областной институт развития образования» </w:t>
      </w:r>
      <w:proofErr w:type="gramStart"/>
      <w:r w:rsidRPr="009802BA">
        <w:rPr>
          <w:rFonts w:ascii="Times New Roman" w:eastAsia="Times New Roman" w:hAnsi="Times New Roman" w:cs="Times New Roman"/>
          <w:sz w:val="28"/>
          <w:szCs w:val="28"/>
          <w:lang w:eastAsia="ru-RU"/>
        </w:rPr>
        <w:t xml:space="preserve">( </w:t>
      </w:r>
      <w:proofErr w:type="gramEnd"/>
      <w:r w:rsidRPr="009802BA">
        <w:rPr>
          <w:rFonts w:ascii="Times New Roman" w:eastAsia="Times New Roman" w:hAnsi="Times New Roman" w:cs="Times New Roman"/>
          <w:sz w:val="28"/>
          <w:szCs w:val="28"/>
          <w:lang w:eastAsia="ru-RU"/>
        </w:rPr>
        <w:t>162 часа; регистрационный номер 331);</w:t>
      </w: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Май  2011г.:  курсы повышения квалификации в области современных информационных технологий в  ГАУ ДПОС «Смоленский областной институт развития образования» </w:t>
      </w:r>
      <w:proofErr w:type="gramStart"/>
      <w:r w:rsidRPr="009802BA">
        <w:rPr>
          <w:rFonts w:ascii="Times New Roman" w:eastAsia="Times New Roman" w:hAnsi="Times New Roman" w:cs="Times New Roman"/>
          <w:sz w:val="28"/>
          <w:szCs w:val="28"/>
          <w:lang w:eastAsia="ru-RU"/>
        </w:rPr>
        <w:t xml:space="preserve">( </w:t>
      </w:r>
      <w:proofErr w:type="gramEnd"/>
      <w:r w:rsidRPr="009802BA">
        <w:rPr>
          <w:rFonts w:ascii="Times New Roman" w:eastAsia="Times New Roman" w:hAnsi="Times New Roman" w:cs="Times New Roman"/>
          <w:sz w:val="28"/>
          <w:szCs w:val="28"/>
          <w:lang w:eastAsia="ru-RU"/>
        </w:rPr>
        <w:t>72 часа; регистрационный номер 8466);</w:t>
      </w:r>
    </w:p>
    <w:tbl>
      <w:tblPr>
        <w:tblpPr w:leftFromText="180" w:rightFromText="180" w:bottomFromText="200" w:vertAnchor="text" w:horzAnchor="margin" w:tblpY="234"/>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416"/>
      </w:tblGrid>
      <w:tr w:rsidR="009802BA" w:rsidRPr="009802BA" w:rsidTr="009802BA">
        <w:trPr>
          <w:trHeight w:val="398"/>
        </w:trPr>
        <w:tc>
          <w:tcPr>
            <w:tcW w:w="3652" w:type="dxa"/>
            <w:tcBorders>
              <w:top w:val="single" w:sz="4" w:space="0" w:color="auto"/>
              <w:left w:val="single" w:sz="4" w:space="0" w:color="auto"/>
              <w:bottom w:val="single" w:sz="4" w:space="0" w:color="auto"/>
              <w:right w:val="single" w:sz="4" w:space="0" w:color="auto"/>
            </w:tcBorders>
            <w:hideMark/>
          </w:tcPr>
          <w:p w:rsidR="009802BA" w:rsidRPr="009802BA" w:rsidRDefault="009802BA" w:rsidP="009802BA">
            <w:pPr>
              <w:spacing w:after="0" w:line="360" w:lineRule="auto"/>
              <w:rPr>
                <w:rFonts w:ascii="Times New Roman" w:eastAsia="Times New Roman" w:hAnsi="Times New Roman" w:cs="Times New Roman"/>
                <w:sz w:val="28"/>
                <w:szCs w:val="28"/>
              </w:rPr>
            </w:pPr>
            <w:r w:rsidRPr="009802BA">
              <w:rPr>
                <w:rFonts w:ascii="Times New Roman" w:eastAsia="Times New Roman" w:hAnsi="Times New Roman" w:cs="Times New Roman"/>
                <w:sz w:val="28"/>
                <w:szCs w:val="28"/>
              </w:rPr>
              <w:t>Адрес электронной почты</w:t>
            </w:r>
          </w:p>
        </w:tc>
        <w:tc>
          <w:tcPr>
            <w:tcW w:w="6416" w:type="dxa"/>
            <w:tcBorders>
              <w:top w:val="single" w:sz="4" w:space="0" w:color="auto"/>
              <w:left w:val="single" w:sz="4" w:space="0" w:color="auto"/>
              <w:bottom w:val="single" w:sz="4" w:space="0" w:color="auto"/>
              <w:right w:val="single" w:sz="4" w:space="0" w:color="auto"/>
            </w:tcBorders>
            <w:hideMark/>
          </w:tcPr>
          <w:p w:rsidR="009802BA" w:rsidRPr="009802BA" w:rsidRDefault="009802BA" w:rsidP="009802BA">
            <w:pPr>
              <w:spacing w:after="0" w:line="360" w:lineRule="auto"/>
              <w:rPr>
                <w:rFonts w:ascii="Times New Roman" w:eastAsia="Times New Roman" w:hAnsi="Times New Roman" w:cs="Times New Roman"/>
                <w:b/>
                <w:sz w:val="28"/>
                <w:szCs w:val="28"/>
                <w:lang w:val="en-US"/>
              </w:rPr>
            </w:pPr>
            <w:r w:rsidRPr="009802BA">
              <w:rPr>
                <w:rFonts w:ascii="Times New Roman" w:eastAsia="Times New Roman" w:hAnsi="Times New Roman" w:cs="Times New Roman"/>
                <w:sz w:val="28"/>
                <w:szCs w:val="28"/>
                <w:lang w:val="en-US"/>
              </w:rPr>
              <w:t>marina.frolenkowa@yandex.ru</w:t>
            </w:r>
          </w:p>
        </w:tc>
      </w:tr>
      <w:tr w:rsidR="009802BA" w:rsidRPr="009802BA" w:rsidTr="009802BA">
        <w:trPr>
          <w:trHeight w:val="1689"/>
        </w:trPr>
        <w:tc>
          <w:tcPr>
            <w:tcW w:w="3652" w:type="dxa"/>
            <w:tcBorders>
              <w:top w:val="single" w:sz="4" w:space="0" w:color="auto"/>
              <w:left w:val="single" w:sz="4" w:space="0" w:color="auto"/>
              <w:bottom w:val="single" w:sz="4" w:space="0" w:color="auto"/>
              <w:right w:val="single" w:sz="4" w:space="0" w:color="auto"/>
            </w:tcBorders>
          </w:tcPr>
          <w:p w:rsidR="009802BA" w:rsidRPr="009802BA" w:rsidRDefault="009802BA" w:rsidP="009802BA">
            <w:pPr>
              <w:spacing w:after="0" w:line="360" w:lineRule="auto"/>
              <w:rPr>
                <w:rFonts w:ascii="Times New Roman" w:eastAsia="Times New Roman" w:hAnsi="Times New Roman" w:cs="Times New Roman"/>
                <w:sz w:val="28"/>
                <w:szCs w:val="28"/>
              </w:rPr>
            </w:pPr>
            <w:r w:rsidRPr="009802BA">
              <w:rPr>
                <w:rFonts w:ascii="Times New Roman" w:eastAsia="Times New Roman" w:hAnsi="Times New Roman" w:cs="Times New Roman"/>
                <w:sz w:val="28"/>
                <w:szCs w:val="28"/>
              </w:rPr>
              <w:t xml:space="preserve">Персональный сайт       </w:t>
            </w:r>
          </w:p>
          <w:p w:rsidR="009802BA" w:rsidRPr="009802BA" w:rsidRDefault="009802BA" w:rsidP="009802BA">
            <w:pPr>
              <w:spacing w:after="0" w:line="360" w:lineRule="auto"/>
              <w:ind w:left="108"/>
              <w:rPr>
                <w:rFonts w:ascii="Times New Roman" w:eastAsia="Times New Roman" w:hAnsi="Times New Roman" w:cs="Times New Roman"/>
                <w:sz w:val="28"/>
                <w:szCs w:val="28"/>
              </w:rPr>
            </w:pPr>
          </w:p>
        </w:tc>
        <w:tc>
          <w:tcPr>
            <w:tcW w:w="6416" w:type="dxa"/>
            <w:tcBorders>
              <w:top w:val="single" w:sz="4" w:space="0" w:color="auto"/>
              <w:left w:val="single" w:sz="4" w:space="0" w:color="auto"/>
              <w:bottom w:val="single" w:sz="4" w:space="0" w:color="auto"/>
              <w:right w:val="single" w:sz="4" w:space="0" w:color="auto"/>
            </w:tcBorders>
            <w:hideMark/>
          </w:tcPr>
          <w:p w:rsidR="009802BA" w:rsidRPr="009802BA" w:rsidRDefault="00345FAE" w:rsidP="009802BA">
            <w:pPr>
              <w:spacing w:after="0" w:line="360" w:lineRule="auto"/>
              <w:rPr>
                <w:rFonts w:ascii="Times New Roman" w:eastAsia="Times New Roman" w:hAnsi="Times New Roman" w:cs="Times New Roman"/>
                <w:sz w:val="28"/>
                <w:szCs w:val="28"/>
              </w:rPr>
            </w:pPr>
            <w:hyperlink r:id="rId9" w:history="1">
              <w:r w:rsidR="009802BA" w:rsidRPr="009802BA">
                <w:rPr>
                  <w:rFonts w:ascii="Times New Roman" w:eastAsia="Times New Roman" w:hAnsi="Times New Roman" w:cs="Times New Roman"/>
                  <w:color w:val="0000FF" w:themeColor="hyperlink"/>
                  <w:sz w:val="28"/>
                  <w:szCs w:val="28"/>
                  <w:u w:val="single"/>
                </w:rPr>
                <w:t>http://nsportal.ru/</w:t>
              </w:r>
              <w:proofErr w:type="spellStart"/>
              <w:r w:rsidR="009802BA" w:rsidRPr="009802BA">
                <w:rPr>
                  <w:rFonts w:ascii="Times New Roman" w:eastAsia="Times New Roman" w:hAnsi="Times New Roman" w:cs="Times New Roman"/>
                  <w:color w:val="0000FF" w:themeColor="hyperlink"/>
                  <w:sz w:val="28"/>
                  <w:szCs w:val="28"/>
                  <w:u w:val="single"/>
                  <w:lang w:val="en-US"/>
                </w:rPr>
                <w:t>frolenkova</w:t>
              </w:r>
              <w:proofErr w:type="spellEnd"/>
              <w:r w:rsidR="009802BA" w:rsidRPr="009802BA">
                <w:rPr>
                  <w:rFonts w:ascii="Times New Roman" w:eastAsia="Times New Roman" w:hAnsi="Times New Roman" w:cs="Times New Roman"/>
                  <w:color w:val="0000FF" w:themeColor="hyperlink"/>
                  <w:sz w:val="28"/>
                  <w:szCs w:val="28"/>
                  <w:u w:val="single"/>
                </w:rPr>
                <w:t>-</w:t>
              </w:r>
              <w:r w:rsidR="009802BA" w:rsidRPr="009802BA">
                <w:rPr>
                  <w:rFonts w:ascii="Times New Roman" w:eastAsia="Times New Roman" w:hAnsi="Times New Roman" w:cs="Times New Roman"/>
                  <w:color w:val="0000FF" w:themeColor="hyperlink"/>
                  <w:sz w:val="28"/>
                  <w:szCs w:val="28"/>
                  <w:u w:val="single"/>
                  <w:lang w:val="en-US"/>
                </w:rPr>
                <w:t>marina</w:t>
              </w:r>
              <w:r w:rsidR="009802BA" w:rsidRPr="009802BA">
                <w:rPr>
                  <w:rFonts w:ascii="Times New Roman" w:eastAsia="Times New Roman" w:hAnsi="Times New Roman" w:cs="Times New Roman"/>
                  <w:color w:val="0000FF" w:themeColor="hyperlink"/>
                  <w:sz w:val="28"/>
                  <w:szCs w:val="28"/>
                  <w:u w:val="single"/>
                </w:rPr>
                <w:t>-</w:t>
              </w:r>
              <w:proofErr w:type="spellStart"/>
              <w:r w:rsidR="009802BA" w:rsidRPr="009802BA">
                <w:rPr>
                  <w:rFonts w:ascii="Times New Roman" w:eastAsia="Times New Roman" w:hAnsi="Times New Roman" w:cs="Times New Roman"/>
                  <w:color w:val="0000FF" w:themeColor="hyperlink"/>
                  <w:sz w:val="28"/>
                  <w:szCs w:val="28"/>
                  <w:u w:val="single"/>
                  <w:lang w:val="en-US"/>
                </w:rPr>
                <w:t>mikhaylovna</w:t>
              </w:r>
              <w:proofErr w:type="spellEnd"/>
            </w:hyperlink>
            <w:r w:rsidR="00DC3432">
              <w:rPr>
                <w:rFonts w:ascii="Times New Roman" w:eastAsia="Times New Roman" w:hAnsi="Times New Roman" w:cs="Times New Roman"/>
                <w:sz w:val="28"/>
                <w:szCs w:val="28"/>
              </w:rPr>
              <w:t xml:space="preserve"> </w:t>
            </w:r>
          </w:p>
          <w:p w:rsidR="009802BA" w:rsidRPr="009802BA" w:rsidRDefault="00345FAE" w:rsidP="009802BA">
            <w:pPr>
              <w:spacing w:after="0" w:line="360" w:lineRule="auto"/>
              <w:rPr>
                <w:rFonts w:ascii="Times New Roman" w:eastAsia="Times New Roman" w:hAnsi="Times New Roman" w:cs="Times New Roman"/>
                <w:sz w:val="28"/>
                <w:szCs w:val="28"/>
              </w:rPr>
            </w:pPr>
            <w:hyperlink r:id="rId10" w:history="1">
              <w:r w:rsidR="009802BA" w:rsidRPr="009802BA">
                <w:rPr>
                  <w:rFonts w:ascii="Times New Roman" w:eastAsia="Times New Roman" w:hAnsi="Times New Roman" w:cs="Times New Roman"/>
                  <w:color w:val="0000FF" w:themeColor="hyperlink"/>
                  <w:sz w:val="28"/>
                  <w:szCs w:val="28"/>
                  <w:u w:val="single"/>
                </w:rPr>
                <w:t>http://www.proshkolu.ru/user/ahjktyrjdf42/</w:t>
              </w:r>
            </w:hyperlink>
            <w:r w:rsidR="00DC3432">
              <w:rPr>
                <w:rFonts w:ascii="Times New Roman" w:eastAsia="Times New Roman" w:hAnsi="Times New Roman" w:cs="Times New Roman"/>
                <w:sz w:val="28"/>
                <w:szCs w:val="28"/>
              </w:rPr>
              <w:t xml:space="preserve">   </w:t>
            </w:r>
            <w:r w:rsidR="009802BA" w:rsidRPr="009802BA">
              <w:rPr>
                <w:rFonts w:ascii="Times New Roman" w:eastAsia="Times New Roman" w:hAnsi="Times New Roman" w:cs="Times New Roman"/>
                <w:sz w:val="28"/>
                <w:szCs w:val="28"/>
              </w:rPr>
              <w:t xml:space="preserve"> </w:t>
            </w:r>
            <w:r w:rsidR="00DC3432">
              <w:t xml:space="preserve"> </w:t>
            </w:r>
            <w:r w:rsidR="00DC3432" w:rsidRPr="00DC3432">
              <w:rPr>
                <w:rFonts w:ascii="Times New Roman" w:eastAsia="Times New Roman" w:hAnsi="Times New Roman" w:cs="Times New Roman"/>
                <w:sz w:val="28"/>
                <w:szCs w:val="28"/>
                <w:u w:val="single"/>
              </w:rPr>
              <w:t>http://pravolimp.ru/main/main</w:t>
            </w:r>
            <w:r w:rsidR="009802BA" w:rsidRPr="009802BA">
              <w:rPr>
                <w:rFonts w:ascii="Times New Roman" w:eastAsia="Times New Roman" w:hAnsi="Times New Roman" w:cs="Times New Roman"/>
                <w:sz w:val="28"/>
                <w:szCs w:val="28"/>
              </w:rPr>
              <w:t xml:space="preserve">      </w:t>
            </w:r>
            <w:r w:rsidR="00DC3432">
              <w:rPr>
                <w:rFonts w:ascii="Times New Roman" w:eastAsia="Times New Roman" w:hAnsi="Times New Roman" w:cs="Times New Roman"/>
                <w:sz w:val="28"/>
                <w:szCs w:val="28"/>
              </w:rPr>
              <w:t xml:space="preserve">                             </w:t>
            </w:r>
          </w:p>
        </w:tc>
      </w:tr>
    </w:tbl>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p>
    <w:p w:rsidR="009802BA" w:rsidRPr="009802BA" w:rsidRDefault="009802BA" w:rsidP="009802BA">
      <w:pPr>
        <w:spacing w:after="0" w:line="360" w:lineRule="auto"/>
        <w:rPr>
          <w:rFonts w:ascii="Times New Roman" w:eastAsia="Times New Roman" w:hAnsi="Times New Roman" w:cs="Times New Roman"/>
          <w:i/>
          <w:sz w:val="28"/>
          <w:szCs w:val="28"/>
          <w:lang w:eastAsia="ru-RU"/>
        </w:rPr>
      </w:pPr>
    </w:p>
    <w:p w:rsidR="009802BA" w:rsidRPr="009802BA" w:rsidRDefault="009802BA" w:rsidP="009802BA">
      <w:pPr>
        <w:spacing w:after="0" w:line="360" w:lineRule="auto"/>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«___» марта  2014 г. </w:t>
      </w:r>
      <w:r w:rsidRPr="009802BA">
        <w:rPr>
          <w:rFonts w:ascii="Times New Roman" w:eastAsia="Times New Roman" w:hAnsi="Times New Roman" w:cs="Times New Roman"/>
          <w:i/>
          <w:sz w:val="28"/>
          <w:szCs w:val="28"/>
          <w:lang w:eastAsia="ru-RU"/>
        </w:rPr>
        <w:t xml:space="preserve">                                        </w:t>
      </w:r>
      <w:proofErr w:type="spellStart"/>
      <w:r w:rsidRPr="009802BA">
        <w:rPr>
          <w:rFonts w:ascii="Times New Roman" w:eastAsia="Times New Roman" w:hAnsi="Times New Roman" w:cs="Times New Roman"/>
          <w:i/>
          <w:sz w:val="28"/>
          <w:szCs w:val="28"/>
          <w:lang w:eastAsia="ru-RU"/>
        </w:rPr>
        <w:t>Лапаев</w:t>
      </w:r>
      <w:proofErr w:type="spellEnd"/>
      <w:r w:rsidRPr="009802BA">
        <w:rPr>
          <w:rFonts w:ascii="Times New Roman" w:eastAsia="Times New Roman" w:hAnsi="Times New Roman" w:cs="Times New Roman"/>
          <w:i/>
          <w:sz w:val="28"/>
          <w:szCs w:val="28"/>
          <w:lang w:eastAsia="ru-RU"/>
        </w:rPr>
        <w:t xml:space="preserve"> Н.Г.</w:t>
      </w:r>
    </w:p>
    <w:p w:rsidR="009802BA" w:rsidRPr="009802BA" w:rsidRDefault="009802BA" w:rsidP="009802BA">
      <w:pPr>
        <w:spacing w:after="0" w:line="360" w:lineRule="auto"/>
        <w:rPr>
          <w:rFonts w:ascii="Times New Roman" w:eastAsia="Times New Roman" w:hAnsi="Times New Roman" w:cs="Times New Roman"/>
          <w:i/>
          <w:sz w:val="24"/>
          <w:szCs w:val="24"/>
          <w:lang w:eastAsia="ru-RU"/>
        </w:rPr>
      </w:pPr>
      <w:r w:rsidRPr="009802BA">
        <w:rPr>
          <w:rFonts w:ascii="Times New Roman" w:eastAsia="Times New Roman" w:hAnsi="Times New Roman" w:cs="Times New Roman"/>
          <w:i/>
          <w:sz w:val="24"/>
          <w:szCs w:val="24"/>
          <w:lang w:eastAsia="ru-RU"/>
        </w:rPr>
        <w:t>(Число, месяц, год составления раздела 1)                       (Ф.И.О. руководителя, печать)</w:t>
      </w:r>
    </w:p>
    <w:p w:rsidR="009802BA" w:rsidRPr="009802BA" w:rsidRDefault="009802BA" w:rsidP="009802BA">
      <w:pPr>
        <w:spacing w:after="0" w:line="360" w:lineRule="auto"/>
        <w:rPr>
          <w:rFonts w:ascii="Times New Roman" w:eastAsia="Times New Roman" w:hAnsi="Times New Roman" w:cs="Times New Roman"/>
          <w:sz w:val="28"/>
          <w:szCs w:val="28"/>
          <w:lang w:eastAsia="ru-RU"/>
        </w:rPr>
      </w:pPr>
    </w:p>
    <w:p w:rsidR="009802BA" w:rsidRPr="009802BA" w:rsidRDefault="009802BA" w:rsidP="009802BA">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9. Контактный телефон педагогического работника: </w:t>
      </w:r>
    </w:p>
    <w:p w:rsidR="009802BA" w:rsidRPr="009802BA" w:rsidRDefault="009802BA" w:rsidP="009802BA">
      <w:pPr>
        <w:spacing w:after="0" w:line="360" w:lineRule="auto"/>
        <w:jc w:val="both"/>
        <w:rPr>
          <w:rFonts w:ascii="Times New Roman" w:eastAsia="Times New Roman" w:hAnsi="Times New Roman" w:cs="Times New Roman"/>
          <w:b/>
          <w:i/>
          <w:color w:val="002060"/>
          <w:sz w:val="28"/>
          <w:szCs w:val="28"/>
          <w:u w:val="single"/>
          <w:lang w:eastAsia="ru-RU"/>
        </w:rPr>
      </w:pPr>
    </w:p>
    <w:p w:rsidR="009802BA" w:rsidRPr="009802BA" w:rsidRDefault="009802BA" w:rsidP="009802BA">
      <w:pPr>
        <w:spacing w:after="0" w:line="360" w:lineRule="auto"/>
        <w:jc w:val="both"/>
        <w:rPr>
          <w:rFonts w:ascii="Times New Roman" w:eastAsia="Times New Roman" w:hAnsi="Times New Roman" w:cs="Times New Roman"/>
          <w:b/>
          <w:i/>
          <w:color w:val="002060"/>
          <w:sz w:val="28"/>
          <w:szCs w:val="28"/>
          <w:u w:val="single"/>
          <w:lang w:eastAsia="ru-RU"/>
        </w:rPr>
      </w:pPr>
    </w:p>
    <w:p w:rsidR="009802BA" w:rsidRPr="009802BA" w:rsidRDefault="009802BA" w:rsidP="009802BA">
      <w:pPr>
        <w:spacing w:after="0" w:line="360" w:lineRule="auto"/>
        <w:jc w:val="both"/>
        <w:rPr>
          <w:rFonts w:ascii="Times New Roman" w:eastAsia="Times New Roman" w:hAnsi="Times New Roman" w:cs="Times New Roman"/>
          <w:b/>
          <w:i/>
          <w:color w:val="002060"/>
          <w:sz w:val="28"/>
          <w:szCs w:val="28"/>
          <w:u w:val="single"/>
          <w:lang w:eastAsia="ru-RU"/>
        </w:rPr>
      </w:pPr>
    </w:p>
    <w:p w:rsidR="00D44C70" w:rsidRDefault="00D44C70" w:rsidP="009802BA">
      <w:pPr>
        <w:spacing w:after="0" w:line="360" w:lineRule="auto"/>
        <w:rPr>
          <w:rFonts w:ascii="Times New Roman" w:eastAsia="Times New Roman" w:hAnsi="Times New Roman" w:cs="Times New Roman"/>
          <w:b/>
          <w:i/>
          <w:color w:val="002060"/>
          <w:sz w:val="28"/>
          <w:szCs w:val="28"/>
          <w:u w:val="single"/>
          <w:lang w:eastAsia="ru-RU"/>
        </w:rPr>
      </w:pPr>
    </w:p>
    <w:p w:rsidR="00717C2A" w:rsidRDefault="00717C2A" w:rsidP="009802BA">
      <w:pPr>
        <w:spacing w:after="0" w:line="360" w:lineRule="auto"/>
        <w:rPr>
          <w:rFonts w:ascii="Calibri" w:eastAsia="Calibri" w:hAnsi="Calibri" w:cs="Times New Roman"/>
          <w:b/>
          <w:i/>
          <w:color w:val="002060"/>
          <w:sz w:val="28"/>
          <w:szCs w:val="28"/>
          <w:u w:val="single"/>
        </w:rPr>
      </w:pPr>
    </w:p>
    <w:p w:rsidR="009802BA" w:rsidRPr="009802BA" w:rsidRDefault="009802BA" w:rsidP="009802BA">
      <w:pPr>
        <w:spacing w:after="0" w:line="360" w:lineRule="auto"/>
        <w:rPr>
          <w:rFonts w:ascii="Calibri" w:eastAsia="Calibri" w:hAnsi="Calibri" w:cs="Times New Roman"/>
          <w:b/>
          <w:i/>
          <w:color w:val="002060"/>
          <w:sz w:val="28"/>
          <w:szCs w:val="28"/>
        </w:rPr>
      </w:pPr>
      <w:r w:rsidRPr="009802BA">
        <w:rPr>
          <w:rFonts w:ascii="Calibri" w:eastAsia="Calibri" w:hAnsi="Calibri" w:cs="Times New Roman"/>
          <w:b/>
          <w:i/>
          <w:color w:val="002060"/>
          <w:sz w:val="28"/>
          <w:szCs w:val="28"/>
          <w:u w:val="single"/>
        </w:rPr>
        <w:lastRenderedPageBreak/>
        <w:t>Раздел 2</w:t>
      </w:r>
      <w:r w:rsidRPr="009802BA">
        <w:rPr>
          <w:rFonts w:ascii="Calibri" w:eastAsia="Calibri" w:hAnsi="Calibri" w:cs="Times New Roman"/>
          <w:b/>
          <w:i/>
          <w:color w:val="002060"/>
          <w:sz w:val="28"/>
          <w:szCs w:val="28"/>
        </w:rPr>
        <w:t>. Информационно-аналитическая справка.</w:t>
      </w:r>
    </w:p>
    <w:p w:rsidR="009802BA" w:rsidRPr="009802BA" w:rsidRDefault="009802BA" w:rsidP="009802BA">
      <w:pPr>
        <w:spacing w:after="0" w:line="360" w:lineRule="auto"/>
        <w:rPr>
          <w:rFonts w:ascii="Times New Roman" w:eastAsia="Times New Roman" w:hAnsi="Times New Roman" w:cs="Times New Roman"/>
          <w:b/>
          <w:sz w:val="28"/>
          <w:szCs w:val="28"/>
          <w:lang w:eastAsia="ru-RU"/>
        </w:rPr>
      </w:pPr>
      <w:r w:rsidRPr="009802BA">
        <w:rPr>
          <w:rFonts w:ascii="Times New Roman" w:eastAsia="Times New Roman" w:hAnsi="Times New Roman" w:cs="Times New Roman"/>
          <w:b/>
          <w:sz w:val="28"/>
          <w:szCs w:val="28"/>
          <w:lang w:eastAsia="ru-RU"/>
        </w:rPr>
        <w:t>2.1. Характеристика условий, в которых работает педагог</w:t>
      </w:r>
    </w:p>
    <w:p w:rsidR="009802BA" w:rsidRPr="009802BA" w:rsidRDefault="009802BA" w:rsidP="00C437C3">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    Муниципальное бюджетное образовательное учреждение </w:t>
      </w:r>
      <w:proofErr w:type="spellStart"/>
      <w:r w:rsidRPr="009802BA">
        <w:rPr>
          <w:rFonts w:ascii="Times New Roman" w:eastAsia="Times New Roman" w:hAnsi="Times New Roman" w:cs="Times New Roman"/>
          <w:sz w:val="28"/>
          <w:szCs w:val="28"/>
          <w:lang w:eastAsia="ru-RU"/>
        </w:rPr>
        <w:t>Кузьмичская</w:t>
      </w:r>
      <w:proofErr w:type="spellEnd"/>
      <w:r w:rsidRPr="009802BA">
        <w:rPr>
          <w:rFonts w:ascii="Times New Roman" w:eastAsia="Times New Roman" w:hAnsi="Times New Roman" w:cs="Times New Roman"/>
          <w:sz w:val="28"/>
          <w:szCs w:val="28"/>
          <w:lang w:eastAsia="ru-RU"/>
        </w:rPr>
        <w:t xml:space="preserve">  средняя общеобразовательная школа расположена в </w:t>
      </w:r>
      <w:proofErr w:type="spellStart"/>
      <w:r w:rsidRPr="009802BA">
        <w:rPr>
          <w:rFonts w:ascii="Times New Roman" w:eastAsia="Times New Roman" w:hAnsi="Times New Roman" w:cs="Times New Roman"/>
          <w:sz w:val="28"/>
          <w:szCs w:val="28"/>
          <w:lang w:eastAsia="ru-RU"/>
        </w:rPr>
        <w:t>Ершичском</w:t>
      </w:r>
      <w:proofErr w:type="spellEnd"/>
      <w:r w:rsidRPr="009802BA">
        <w:rPr>
          <w:rFonts w:ascii="Times New Roman" w:eastAsia="Times New Roman" w:hAnsi="Times New Roman" w:cs="Times New Roman"/>
          <w:sz w:val="28"/>
          <w:szCs w:val="28"/>
          <w:lang w:eastAsia="ru-RU"/>
        </w:rPr>
        <w:t xml:space="preserve">  районе, в 35 километрах от районного центра. В Смоленском областном архиве первое упоминание о школе в селе </w:t>
      </w:r>
      <w:r w:rsidR="005A745B">
        <w:rPr>
          <w:rFonts w:ascii="Times New Roman" w:eastAsia="Times New Roman" w:hAnsi="Times New Roman" w:cs="Times New Roman"/>
          <w:sz w:val="28"/>
          <w:szCs w:val="28"/>
          <w:lang w:eastAsia="ru-RU"/>
        </w:rPr>
        <w:t>Кузьмичи относится к 1815 году.</w:t>
      </w:r>
      <w:r w:rsidRPr="009802BA">
        <w:rPr>
          <w:rFonts w:ascii="Times New Roman" w:eastAsia="Times New Roman" w:hAnsi="Times New Roman" w:cs="Times New Roman"/>
          <w:sz w:val="28"/>
          <w:szCs w:val="28"/>
          <w:lang w:eastAsia="ru-RU"/>
        </w:rPr>
        <w:t xml:space="preserve"> Это сельская малокомплектная школа, представляющая собой одноэтажное здание.</w:t>
      </w:r>
      <w:r w:rsidR="005A745B" w:rsidRPr="005A745B">
        <w:t xml:space="preserve"> </w:t>
      </w:r>
      <w:r w:rsidR="005A745B">
        <w:t xml:space="preserve"> </w:t>
      </w:r>
      <w:r w:rsidR="005A745B" w:rsidRPr="005A745B">
        <w:rPr>
          <w:rFonts w:ascii="Times New Roman" w:eastAsia="Times New Roman" w:hAnsi="Times New Roman" w:cs="Times New Roman"/>
          <w:sz w:val="28"/>
          <w:szCs w:val="28"/>
          <w:lang w:eastAsia="ru-RU"/>
        </w:rPr>
        <w:t>В 2013/2014 учебном году в школе обучается 42 человека.  Классов-комплектов 8 (1-10 классы). Согласно социальному паспорту школы в ОУ обучаются  учащихся из малообеспеченных, многодетных и приемных с</w:t>
      </w:r>
      <w:r w:rsidR="005A745B">
        <w:rPr>
          <w:rFonts w:ascii="Times New Roman" w:eastAsia="Times New Roman" w:hAnsi="Times New Roman" w:cs="Times New Roman"/>
          <w:sz w:val="28"/>
          <w:szCs w:val="28"/>
          <w:lang w:eastAsia="ru-RU"/>
        </w:rPr>
        <w:t xml:space="preserve">емей. </w:t>
      </w:r>
      <w:r w:rsidRPr="009802BA">
        <w:rPr>
          <w:rFonts w:ascii="Times New Roman" w:eastAsia="Times New Roman" w:hAnsi="Times New Roman" w:cs="Times New Roman"/>
          <w:sz w:val="28"/>
          <w:szCs w:val="28"/>
          <w:lang w:eastAsia="ru-RU"/>
        </w:rPr>
        <w:t xml:space="preserve">Имеется 9 классных комнат, библиотека, компьютерный класс, </w:t>
      </w:r>
      <w:r w:rsidR="005A745B">
        <w:rPr>
          <w:rFonts w:ascii="Times New Roman" w:eastAsia="Times New Roman" w:hAnsi="Times New Roman" w:cs="Times New Roman"/>
          <w:sz w:val="28"/>
          <w:szCs w:val="28"/>
          <w:lang w:eastAsia="ru-RU"/>
        </w:rPr>
        <w:t>к</w:t>
      </w:r>
      <w:r w:rsidR="005A745B" w:rsidRPr="005A745B">
        <w:rPr>
          <w:rFonts w:ascii="Times New Roman" w:eastAsia="Times New Roman" w:hAnsi="Times New Roman" w:cs="Times New Roman"/>
          <w:sz w:val="28"/>
          <w:szCs w:val="28"/>
          <w:lang w:eastAsia="ru-RU"/>
        </w:rPr>
        <w:t xml:space="preserve">абинет </w:t>
      </w:r>
      <w:proofErr w:type="gramStart"/>
      <w:r w:rsidR="005A745B" w:rsidRPr="005A745B">
        <w:rPr>
          <w:rFonts w:ascii="Times New Roman" w:eastAsia="Times New Roman" w:hAnsi="Times New Roman" w:cs="Times New Roman"/>
          <w:sz w:val="28"/>
          <w:szCs w:val="28"/>
          <w:lang w:eastAsia="ru-RU"/>
        </w:rPr>
        <w:t>физики</w:t>
      </w:r>
      <w:proofErr w:type="gramEnd"/>
      <w:r w:rsidR="005A745B" w:rsidRPr="005A745B">
        <w:rPr>
          <w:rFonts w:ascii="Times New Roman" w:eastAsia="Times New Roman" w:hAnsi="Times New Roman" w:cs="Times New Roman"/>
          <w:sz w:val="28"/>
          <w:szCs w:val="28"/>
          <w:lang w:eastAsia="ru-RU"/>
        </w:rPr>
        <w:t xml:space="preserve"> оснащенный интерактивной </w:t>
      </w:r>
      <w:r w:rsidR="005A745B">
        <w:rPr>
          <w:rFonts w:ascii="Times New Roman" w:eastAsia="Times New Roman" w:hAnsi="Times New Roman" w:cs="Times New Roman"/>
          <w:sz w:val="28"/>
          <w:szCs w:val="28"/>
          <w:lang w:eastAsia="ru-RU"/>
        </w:rPr>
        <w:t xml:space="preserve">доской с мультимедиа </w:t>
      </w:r>
      <w:r w:rsidR="00717C2A">
        <w:rPr>
          <w:rFonts w:ascii="Times New Roman" w:eastAsia="Times New Roman" w:hAnsi="Times New Roman" w:cs="Times New Roman"/>
          <w:sz w:val="28"/>
          <w:szCs w:val="28"/>
          <w:lang w:eastAsia="ru-RU"/>
        </w:rPr>
        <w:t>проектором</w:t>
      </w:r>
      <w:r w:rsidRPr="009802BA">
        <w:rPr>
          <w:rFonts w:ascii="Times New Roman" w:eastAsia="Times New Roman" w:hAnsi="Times New Roman" w:cs="Times New Roman"/>
          <w:sz w:val="28"/>
          <w:szCs w:val="28"/>
          <w:lang w:eastAsia="ru-RU"/>
        </w:rPr>
        <w:t xml:space="preserve">, краеведческий уголок, столовая. </w:t>
      </w:r>
      <w:r w:rsidR="005A745B" w:rsidRPr="005A745B">
        <w:rPr>
          <w:rFonts w:ascii="Times New Roman" w:eastAsia="Times New Roman" w:hAnsi="Times New Roman" w:cs="Times New Roman"/>
          <w:sz w:val="28"/>
          <w:szCs w:val="28"/>
          <w:lang w:eastAsia="ru-RU"/>
        </w:rPr>
        <w:t xml:space="preserve">Кабинет истории оснащен богатым дидактическим материалом, справочной литературой, картами, таблицами и схемами по истории, методической и художественной литературой, видеоматериалами </w:t>
      </w:r>
      <w:proofErr w:type="gramStart"/>
      <w:r w:rsidR="005A745B" w:rsidRPr="005A745B">
        <w:rPr>
          <w:rFonts w:ascii="Times New Roman" w:eastAsia="Times New Roman" w:hAnsi="Times New Roman" w:cs="Times New Roman"/>
          <w:sz w:val="28"/>
          <w:szCs w:val="28"/>
          <w:lang w:eastAsia="ru-RU"/>
        </w:rPr>
        <w:t xml:space="preserve">( </w:t>
      </w:r>
      <w:proofErr w:type="gramEnd"/>
      <w:r w:rsidR="005A745B" w:rsidRPr="005A745B">
        <w:rPr>
          <w:rFonts w:ascii="Times New Roman" w:eastAsia="Times New Roman" w:hAnsi="Times New Roman" w:cs="Times New Roman"/>
          <w:sz w:val="28"/>
          <w:szCs w:val="28"/>
          <w:lang w:eastAsia="ru-RU"/>
        </w:rPr>
        <w:t xml:space="preserve">CD – диски). Из </w:t>
      </w:r>
      <w:proofErr w:type="gramStart"/>
      <w:r w:rsidR="005A745B" w:rsidRPr="005A745B">
        <w:rPr>
          <w:rFonts w:ascii="Times New Roman" w:eastAsia="Times New Roman" w:hAnsi="Times New Roman" w:cs="Times New Roman"/>
          <w:sz w:val="28"/>
          <w:szCs w:val="28"/>
          <w:lang w:eastAsia="ru-RU"/>
        </w:rPr>
        <w:t>технических средств обучения, имеющихся в школе на своих уроках  я использую</w:t>
      </w:r>
      <w:proofErr w:type="gramEnd"/>
      <w:r w:rsidR="005A745B" w:rsidRPr="005A745B">
        <w:rPr>
          <w:rFonts w:ascii="Times New Roman" w:eastAsia="Times New Roman" w:hAnsi="Times New Roman" w:cs="Times New Roman"/>
          <w:sz w:val="28"/>
          <w:szCs w:val="28"/>
          <w:lang w:eastAsia="ru-RU"/>
        </w:rPr>
        <w:t xml:space="preserve">: компьютер, диапроектор,  музыкальный центр.  </w:t>
      </w:r>
      <w:r w:rsidRPr="009802BA">
        <w:rPr>
          <w:rFonts w:ascii="Times New Roman" w:eastAsia="Times New Roman" w:hAnsi="Times New Roman" w:cs="Times New Roman"/>
          <w:sz w:val="28"/>
          <w:szCs w:val="28"/>
          <w:lang w:eastAsia="ru-RU"/>
        </w:rPr>
        <w:t xml:space="preserve"> </w:t>
      </w:r>
    </w:p>
    <w:p w:rsidR="009802BA" w:rsidRPr="009802BA" w:rsidRDefault="009802BA" w:rsidP="00C437C3">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           В данном учебном заведении работаю 10 лет на должности социального педагога и учителя истории и обществознания. В этом учебном году преподаю историю, обществознание в 9-10 классах, историю Смоленщины в 9 классе  и историю культуры православной земли Смоленской в 8 классе</w:t>
      </w:r>
      <w:proofErr w:type="gramStart"/>
      <w:r w:rsidRPr="009802BA">
        <w:rPr>
          <w:rFonts w:ascii="Times New Roman" w:eastAsia="Times New Roman" w:hAnsi="Times New Roman" w:cs="Times New Roman"/>
          <w:sz w:val="28"/>
          <w:szCs w:val="28"/>
          <w:lang w:eastAsia="ru-RU"/>
        </w:rPr>
        <w:t xml:space="preserve"> .</w:t>
      </w:r>
      <w:proofErr w:type="gramEnd"/>
      <w:r w:rsidRPr="009802BA">
        <w:rPr>
          <w:rFonts w:ascii="Times New Roman" w:eastAsia="Times New Roman" w:hAnsi="Times New Roman" w:cs="Times New Roman"/>
          <w:sz w:val="28"/>
          <w:szCs w:val="28"/>
          <w:lang w:eastAsia="ru-RU"/>
        </w:rPr>
        <w:t xml:space="preserve"> </w:t>
      </w:r>
    </w:p>
    <w:p w:rsidR="009802BA" w:rsidRPr="009802BA" w:rsidRDefault="005A745B" w:rsidP="00C437C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02BA" w:rsidRPr="009802BA">
        <w:rPr>
          <w:rFonts w:ascii="Times New Roman" w:eastAsia="Times New Roman" w:hAnsi="Times New Roman" w:cs="Times New Roman"/>
          <w:sz w:val="28"/>
          <w:szCs w:val="28"/>
          <w:lang w:eastAsia="ru-RU"/>
        </w:rPr>
        <w:t xml:space="preserve">  Свою педагогическую деятельность строю в соответствии с должностными обязанностями учителя, планом работы школы, руководствуясь «Конвенцией ООН о правах ребенка», Конституцией РФ, Законом РФ «Об образовании», Уставом школы, распоряжениями и приказами администрации МБОУ </w:t>
      </w:r>
      <w:proofErr w:type="spellStart"/>
      <w:r w:rsidR="009802BA" w:rsidRPr="009802BA">
        <w:rPr>
          <w:rFonts w:ascii="Times New Roman" w:eastAsia="Times New Roman" w:hAnsi="Times New Roman" w:cs="Times New Roman"/>
          <w:sz w:val="28"/>
          <w:szCs w:val="28"/>
          <w:lang w:eastAsia="ru-RU"/>
        </w:rPr>
        <w:t>Кузьмичская</w:t>
      </w:r>
      <w:proofErr w:type="spellEnd"/>
      <w:r w:rsidR="009802BA" w:rsidRPr="009802BA">
        <w:rPr>
          <w:rFonts w:ascii="Times New Roman" w:eastAsia="Times New Roman" w:hAnsi="Times New Roman" w:cs="Times New Roman"/>
          <w:sz w:val="28"/>
          <w:szCs w:val="28"/>
          <w:lang w:eastAsia="ru-RU"/>
        </w:rPr>
        <w:t xml:space="preserve"> СОШ.</w:t>
      </w:r>
    </w:p>
    <w:p w:rsidR="009802BA" w:rsidRDefault="009802BA" w:rsidP="00191678">
      <w:pPr>
        <w:spacing w:after="120" w:line="240" w:lineRule="auto"/>
        <w:rPr>
          <w:rFonts w:ascii="Times New Roman" w:eastAsia="Calibri" w:hAnsi="Times New Roman" w:cs="Times New Roman"/>
          <w:b/>
          <w:sz w:val="28"/>
          <w:szCs w:val="28"/>
        </w:rPr>
      </w:pPr>
      <w:r w:rsidRPr="009802BA">
        <w:rPr>
          <w:rFonts w:ascii="Times New Roman" w:eastAsia="Calibri" w:hAnsi="Times New Roman" w:cs="Times New Roman"/>
          <w:b/>
          <w:sz w:val="28"/>
          <w:szCs w:val="28"/>
        </w:rPr>
        <w:t>2.2.Сведения о реализуемых программах, их уровень, направленность (название программы, автор).</w:t>
      </w:r>
    </w:p>
    <w:p w:rsidR="00717C2A" w:rsidRDefault="00191678" w:rsidP="00191678">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802BA" w:rsidRPr="009802BA">
        <w:rPr>
          <w:rFonts w:ascii="Times New Roman" w:eastAsia="Calibri" w:hAnsi="Times New Roman" w:cs="Times New Roman"/>
          <w:sz w:val="28"/>
          <w:szCs w:val="28"/>
        </w:rPr>
        <w:t xml:space="preserve">Программы по истории и обществознанию составлены на основе федерального компонента Государственного стандарта основного общего и </w:t>
      </w:r>
      <w:r w:rsidR="009802BA" w:rsidRPr="009802BA">
        <w:rPr>
          <w:rFonts w:ascii="Times New Roman" w:eastAsia="Calibri" w:hAnsi="Times New Roman" w:cs="Times New Roman"/>
          <w:sz w:val="28"/>
          <w:szCs w:val="28"/>
        </w:rPr>
        <w:lastRenderedPageBreak/>
        <w:t xml:space="preserve">среднего (полного) общего образования и Примерной программы основного общего образования по истории МО РФ 2010г.  Программы соответствуют обязательному минимуму содержания основных образовательных программ, </w:t>
      </w:r>
    </w:p>
    <w:p w:rsidR="00717C2A" w:rsidRDefault="00717C2A" w:rsidP="00191678">
      <w:pPr>
        <w:spacing w:after="0" w:line="36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w:t>
      </w:r>
      <w:r w:rsidR="009802BA" w:rsidRPr="009802BA">
        <w:rPr>
          <w:rFonts w:ascii="Times New Roman" w:eastAsia="Calibri" w:hAnsi="Times New Roman" w:cs="Times New Roman"/>
          <w:sz w:val="28"/>
          <w:szCs w:val="28"/>
        </w:rPr>
        <w:t xml:space="preserve">ключают базовый компонент образования. </w:t>
      </w:r>
      <w:proofErr w:type="gramStart"/>
      <w:r w:rsidR="009802BA" w:rsidRPr="009802BA">
        <w:rPr>
          <w:rFonts w:ascii="Times New Roman" w:eastAsia="Calibri" w:hAnsi="Times New Roman" w:cs="Times New Roman"/>
          <w:sz w:val="28"/>
          <w:szCs w:val="28"/>
        </w:rPr>
        <w:t xml:space="preserve">Работаю по учебникам, который </w:t>
      </w:r>
      <w:r w:rsidR="009802BA" w:rsidRPr="009802BA">
        <w:rPr>
          <w:rFonts w:ascii="Times New Roman" w:eastAsia="Times New Roman" w:hAnsi="Times New Roman" w:cs="Times New Roman"/>
          <w:sz w:val="28"/>
          <w:szCs w:val="28"/>
          <w:lang w:eastAsia="ru-RU"/>
        </w:rPr>
        <w:t xml:space="preserve">входят в федеральный перечень пособий, прошедших экспертизу, рекомендованных </w:t>
      </w:r>
      <w:proofErr w:type="spellStart"/>
      <w:r w:rsidR="009802BA" w:rsidRPr="009802BA">
        <w:rPr>
          <w:rFonts w:ascii="Times New Roman" w:eastAsia="Times New Roman" w:hAnsi="Times New Roman" w:cs="Times New Roman"/>
          <w:sz w:val="28"/>
          <w:szCs w:val="28"/>
          <w:lang w:eastAsia="ru-RU"/>
        </w:rPr>
        <w:t>Минобрнауки</w:t>
      </w:r>
      <w:proofErr w:type="spellEnd"/>
      <w:r w:rsidR="009802BA" w:rsidRPr="009802BA">
        <w:rPr>
          <w:rFonts w:ascii="Times New Roman" w:eastAsia="Times New Roman" w:hAnsi="Times New Roman" w:cs="Times New Roman"/>
          <w:sz w:val="28"/>
          <w:szCs w:val="28"/>
          <w:lang w:eastAsia="ru-RU"/>
        </w:rPr>
        <w:t xml:space="preserve"> РФ к использова</w:t>
      </w:r>
      <w:r>
        <w:rPr>
          <w:rFonts w:ascii="Times New Roman" w:eastAsia="Times New Roman" w:hAnsi="Times New Roman" w:cs="Times New Roman"/>
          <w:sz w:val="28"/>
          <w:szCs w:val="28"/>
          <w:lang w:eastAsia="ru-RU"/>
        </w:rPr>
        <w:t xml:space="preserve">нию в образовательном процессе.: </w:t>
      </w:r>
      <w:proofErr w:type="gramEnd"/>
    </w:p>
    <w:p w:rsidR="00717C2A" w:rsidRPr="00C437C3" w:rsidRDefault="00717C2A" w:rsidP="00C437C3">
      <w:pPr>
        <w:pStyle w:val="ae"/>
        <w:numPr>
          <w:ilvl w:val="0"/>
          <w:numId w:val="19"/>
        </w:numPr>
        <w:spacing w:line="360" w:lineRule="auto"/>
        <w:jc w:val="both"/>
        <w:rPr>
          <w:szCs w:val="28"/>
        </w:rPr>
      </w:pPr>
      <w:r w:rsidRPr="00C437C3">
        <w:rPr>
          <w:szCs w:val="28"/>
        </w:rPr>
        <w:t xml:space="preserve">А. А. Данилов, Л. Г. Косулина, М. Ю. Брандт  «История России», 9 </w:t>
      </w:r>
      <w:proofErr w:type="spellStart"/>
      <w:r w:rsidRPr="00C437C3">
        <w:rPr>
          <w:szCs w:val="28"/>
        </w:rPr>
        <w:t>кл</w:t>
      </w:r>
      <w:proofErr w:type="spellEnd"/>
      <w:r w:rsidRPr="00C437C3">
        <w:rPr>
          <w:szCs w:val="28"/>
        </w:rPr>
        <w:t xml:space="preserve">. </w:t>
      </w:r>
      <w:proofErr w:type="spellStart"/>
      <w:r w:rsidRPr="00C437C3">
        <w:rPr>
          <w:szCs w:val="28"/>
        </w:rPr>
        <w:t>М.,Просвещение</w:t>
      </w:r>
      <w:proofErr w:type="spellEnd"/>
      <w:r w:rsidRPr="00C437C3">
        <w:rPr>
          <w:szCs w:val="28"/>
        </w:rPr>
        <w:t xml:space="preserve"> 2011., </w:t>
      </w:r>
    </w:p>
    <w:p w:rsidR="009802BA" w:rsidRPr="00C437C3" w:rsidRDefault="00717C2A" w:rsidP="00C437C3">
      <w:pPr>
        <w:pStyle w:val="ae"/>
        <w:numPr>
          <w:ilvl w:val="0"/>
          <w:numId w:val="19"/>
        </w:numPr>
        <w:spacing w:line="360" w:lineRule="auto"/>
        <w:jc w:val="both"/>
        <w:rPr>
          <w:szCs w:val="28"/>
        </w:rPr>
      </w:pPr>
      <w:proofErr w:type="spellStart"/>
      <w:r w:rsidRPr="00C437C3">
        <w:rPr>
          <w:szCs w:val="28"/>
        </w:rPr>
        <w:t>А.О.Сороко</w:t>
      </w:r>
      <w:proofErr w:type="spellEnd"/>
      <w:r w:rsidRPr="00C437C3">
        <w:rPr>
          <w:szCs w:val="28"/>
        </w:rPr>
        <w:t xml:space="preserve">-Цюпа «Новейшая история 20 век», 9 </w:t>
      </w:r>
      <w:proofErr w:type="spellStart"/>
      <w:r w:rsidRPr="00C437C3">
        <w:rPr>
          <w:szCs w:val="28"/>
        </w:rPr>
        <w:t>кл</w:t>
      </w:r>
      <w:proofErr w:type="spellEnd"/>
      <w:r w:rsidRPr="00C437C3">
        <w:rPr>
          <w:szCs w:val="28"/>
        </w:rPr>
        <w:t xml:space="preserve">. </w:t>
      </w:r>
      <w:proofErr w:type="spellStart"/>
      <w:r w:rsidRPr="00C437C3">
        <w:rPr>
          <w:szCs w:val="28"/>
        </w:rPr>
        <w:t>М.«Просвещение</w:t>
      </w:r>
      <w:proofErr w:type="spellEnd"/>
      <w:r w:rsidRPr="00C437C3">
        <w:rPr>
          <w:szCs w:val="28"/>
        </w:rPr>
        <w:t>» 2012 г.</w:t>
      </w:r>
    </w:p>
    <w:p w:rsidR="00717C2A" w:rsidRPr="00C437C3" w:rsidRDefault="00717C2A" w:rsidP="00C437C3">
      <w:pPr>
        <w:pStyle w:val="ae"/>
        <w:numPr>
          <w:ilvl w:val="0"/>
          <w:numId w:val="19"/>
        </w:numPr>
        <w:spacing w:line="360" w:lineRule="auto"/>
        <w:jc w:val="both"/>
        <w:rPr>
          <w:rFonts w:eastAsia="Calibri"/>
          <w:szCs w:val="28"/>
        </w:rPr>
      </w:pPr>
      <w:r w:rsidRPr="00C437C3">
        <w:rPr>
          <w:rFonts w:eastAsia="Calibri"/>
          <w:szCs w:val="28"/>
        </w:rPr>
        <w:t xml:space="preserve">О. В. Волобуев, В. А. Клоков, М. В. Пономарев «Россия и мир», 10 </w:t>
      </w:r>
      <w:proofErr w:type="spellStart"/>
      <w:r w:rsidRPr="00C437C3">
        <w:rPr>
          <w:rFonts w:eastAsia="Calibri"/>
          <w:szCs w:val="28"/>
        </w:rPr>
        <w:t>кл</w:t>
      </w:r>
      <w:proofErr w:type="spellEnd"/>
      <w:r w:rsidRPr="00C437C3">
        <w:rPr>
          <w:rFonts w:eastAsia="Calibri"/>
          <w:szCs w:val="28"/>
        </w:rPr>
        <w:t>. Дрофа 2010г</w:t>
      </w:r>
    </w:p>
    <w:p w:rsidR="00717C2A" w:rsidRPr="00C437C3" w:rsidRDefault="00717C2A" w:rsidP="00C437C3">
      <w:pPr>
        <w:pStyle w:val="ae"/>
        <w:numPr>
          <w:ilvl w:val="0"/>
          <w:numId w:val="19"/>
        </w:numPr>
        <w:spacing w:line="360" w:lineRule="auto"/>
        <w:jc w:val="both"/>
        <w:rPr>
          <w:rFonts w:eastAsia="Calibri"/>
          <w:szCs w:val="28"/>
        </w:rPr>
      </w:pPr>
      <w:r w:rsidRPr="00C437C3">
        <w:rPr>
          <w:rFonts w:eastAsia="Calibri"/>
          <w:szCs w:val="28"/>
        </w:rPr>
        <w:t xml:space="preserve">А.И. Кравченко «Обществознание», 9 </w:t>
      </w:r>
      <w:proofErr w:type="spellStart"/>
      <w:r w:rsidRPr="00C437C3">
        <w:rPr>
          <w:rFonts w:eastAsia="Calibri"/>
          <w:szCs w:val="28"/>
        </w:rPr>
        <w:t>кл</w:t>
      </w:r>
      <w:proofErr w:type="spellEnd"/>
      <w:r w:rsidRPr="00C437C3">
        <w:rPr>
          <w:rFonts w:eastAsia="Calibri"/>
          <w:szCs w:val="28"/>
        </w:rPr>
        <w:t>. М. «Русское слово», 2010г</w:t>
      </w:r>
    </w:p>
    <w:p w:rsidR="00717C2A" w:rsidRPr="00C437C3" w:rsidRDefault="00717C2A" w:rsidP="00C437C3">
      <w:pPr>
        <w:pStyle w:val="ae"/>
        <w:numPr>
          <w:ilvl w:val="0"/>
          <w:numId w:val="19"/>
        </w:numPr>
        <w:spacing w:line="360" w:lineRule="auto"/>
        <w:jc w:val="both"/>
        <w:rPr>
          <w:rFonts w:eastAsia="Calibri"/>
          <w:szCs w:val="28"/>
        </w:rPr>
      </w:pPr>
      <w:proofErr w:type="spellStart"/>
      <w:r w:rsidRPr="00C437C3">
        <w:rPr>
          <w:rFonts w:eastAsia="Calibri"/>
          <w:szCs w:val="28"/>
        </w:rPr>
        <w:t>Л.Н.Боголюбов</w:t>
      </w:r>
      <w:proofErr w:type="spellEnd"/>
      <w:r w:rsidRPr="00C437C3">
        <w:rPr>
          <w:rFonts w:eastAsia="Calibri"/>
          <w:szCs w:val="28"/>
        </w:rPr>
        <w:t xml:space="preserve"> «Обществознание», 10 кл.2010г</w:t>
      </w:r>
    </w:p>
    <w:p w:rsidR="00717C2A" w:rsidRPr="00C437C3" w:rsidRDefault="00717C2A" w:rsidP="00C437C3">
      <w:pPr>
        <w:pStyle w:val="ae"/>
        <w:numPr>
          <w:ilvl w:val="0"/>
          <w:numId w:val="19"/>
        </w:numPr>
        <w:spacing w:line="360" w:lineRule="auto"/>
        <w:jc w:val="both"/>
        <w:rPr>
          <w:rFonts w:eastAsia="Calibri"/>
          <w:szCs w:val="28"/>
        </w:rPr>
      </w:pPr>
      <w:r w:rsidRPr="00C437C3">
        <w:rPr>
          <w:rFonts w:eastAsia="Calibri"/>
          <w:szCs w:val="28"/>
        </w:rPr>
        <w:t xml:space="preserve">Д. И. </w:t>
      </w:r>
      <w:proofErr w:type="spellStart"/>
      <w:r w:rsidRPr="00C437C3">
        <w:rPr>
          <w:rFonts w:eastAsia="Calibri"/>
          <w:szCs w:val="28"/>
        </w:rPr>
        <w:t>Будаев</w:t>
      </w:r>
      <w:proofErr w:type="spellEnd"/>
      <w:r w:rsidRPr="00C437C3">
        <w:rPr>
          <w:rFonts w:eastAsia="Calibri"/>
          <w:szCs w:val="28"/>
        </w:rPr>
        <w:t xml:space="preserve">, А. А. </w:t>
      </w:r>
      <w:proofErr w:type="spellStart"/>
      <w:r w:rsidRPr="00C437C3">
        <w:rPr>
          <w:rFonts w:eastAsia="Calibri"/>
          <w:szCs w:val="28"/>
        </w:rPr>
        <w:t>Ильюхов</w:t>
      </w:r>
      <w:proofErr w:type="spellEnd"/>
      <w:r w:rsidRPr="00C437C3">
        <w:rPr>
          <w:rFonts w:eastAsia="Calibri"/>
          <w:szCs w:val="28"/>
        </w:rPr>
        <w:t xml:space="preserve">, «История Смоленщины» 8-9 </w:t>
      </w:r>
      <w:proofErr w:type="spellStart"/>
      <w:r w:rsidRPr="00C437C3">
        <w:rPr>
          <w:rFonts w:eastAsia="Calibri"/>
          <w:szCs w:val="28"/>
        </w:rPr>
        <w:t>кл</w:t>
      </w:r>
      <w:proofErr w:type="spellEnd"/>
      <w:r w:rsidRPr="00C437C3">
        <w:rPr>
          <w:rFonts w:eastAsia="Calibri"/>
          <w:szCs w:val="28"/>
        </w:rPr>
        <w:t>, Смоленск, 2012</w:t>
      </w:r>
    </w:p>
    <w:p w:rsidR="00717C2A" w:rsidRPr="00C437C3" w:rsidRDefault="00717C2A" w:rsidP="00C437C3">
      <w:pPr>
        <w:pStyle w:val="ae"/>
        <w:numPr>
          <w:ilvl w:val="0"/>
          <w:numId w:val="19"/>
        </w:numPr>
        <w:spacing w:line="360" w:lineRule="auto"/>
        <w:jc w:val="both"/>
        <w:rPr>
          <w:rFonts w:eastAsia="Calibri"/>
          <w:szCs w:val="28"/>
        </w:rPr>
      </w:pPr>
      <w:r w:rsidRPr="00C437C3">
        <w:rPr>
          <w:rFonts w:eastAsia="Calibri"/>
          <w:szCs w:val="28"/>
        </w:rPr>
        <w:t xml:space="preserve">М.Ю. </w:t>
      </w:r>
      <w:proofErr w:type="spellStart"/>
      <w:r w:rsidRPr="00C437C3">
        <w:rPr>
          <w:rFonts w:eastAsia="Calibri"/>
          <w:szCs w:val="28"/>
        </w:rPr>
        <w:t>Андрицова</w:t>
      </w:r>
      <w:proofErr w:type="spellEnd"/>
      <w:r w:rsidRPr="00C437C3">
        <w:rPr>
          <w:rFonts w:eastAsia="Calibri"/>
          <w:szCs w:val="28"/>
        </w:rPr>
        <w:t xml:space="preserve"> «История православной культуры земли Смоленской»8 </w:t>
      </w:r>
      <w:proofErr w:type="spellStart"/>
      <w:r w:rsidRPr="00C437C3">
        <w:rPr>
          <w:rFonts w:eastAsia="Calibri"/>
          <w:szCs w:val="28"/>
        </w:rPr>
        <w:t>кл</w:t>
      </w:r>
      <w:proofErr w:type="spellEnd"/>
      <w:r w:rsidRPr="00C437C3">
        <w:rPr>
          <w:rFonts w:eastAsia="Calibri"/>
          <w:szCs w:val="28"/>
        </w:rPr>
        <w:t>, 2009г</w:t>
      </w:r>
    </w:p>
    <w:p w:rsidR="009802BA" w:rsidRPr="009802BA" w:rsidRDefault="000E0EC1" w:rsidP="00C437C3">
      <w:pPr>
        <w:spacing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37C3">
        <w:rPr>
          <w:rFonts w:ascii="Times New Roman" w:eastAsia="Calibri" w:hAnsi="Times New Roman" w:cs="Times New Roman"/>
          <w:b/>
          <w:sz w:val="28"/>
          <w:szCs w:val="28"/>
        </w:rPr>
        <w:t xml:space="preserve">2.3. </w:t>
      </w:r>
      <w:r w:rsidR="009802BA" w:rsidRPr="009802BA">
        <w:rPr>
          <w:rFonts w:ascii="Times New Roman" w:eastAsia="Calibri" w:hAnsi="Times New Roman" w:cs="Times New Roman"/>
          <w:b/>
          <w:sz w:val="28"/>
          <w:szCs w:val="28"/>
        </w:rPr>
        <w:t>Результаты освоения обучающимися, воспитанниками образовательных программ и показатели динамики их достижений не менее</w:t>
      </w:r>
      <w:proofErr w:type="gramStart"/>
      <w:r w:rsidR="009802BA" w:rsidRPr="009802BA">
        <w:rPr>
          <w:rFonts w:ascii="Times New Roman" w:eastAsia="Calibri" w:hAnsi="Times New Roman" w:cs="Times New Roman"/>
          <w:b/>
          <w:sz w:val="28"/>
          <w:szCs w:val="28"/>
        </w:rPr>
        <w:t>,</w:t>
      </w:r>
      <w:proofErr w:type="gramEnd"/>
      <w:r w:rsidR="009802BA" w:rsidRPr="009802BA">
        <w:rPr>
          <w:rFonts w:ascii="Times New Roman" w:eastAsia="Calibri" w:hAnsi="Times New Roman" w:cs="Times New Roman"/>
          <w:b/>
          <w:sz w:val="28"/>
          <w:szCs w:val="28"/>
        </w:rPr>
        <w:t xml:space="preserve"> чем за последние 2 года в сравнении со средними региональными.</w:t>
      </w:r>
    </w:p>
    <w:p w:rsidR="006633AF" w:rsidRPr="006633AF" w:rsidRDefault="009802BA" w:rsidP="00191678">
      <w:pPr>
        <w:spacing w:after="12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    Один из важнейших показателей учителя-предметника - это успеваемость учащихся.</w:t>
      </w:r>
      <w:r w:rsidRPr="009802BA">
        <w:rPr>
          <w:rFonts w:ascii="Times New Roman" w:eastAsia="Times New Roman" w:hAnsi="Times New Roman" w:cs="Times New Roman"/>
          <w:sz w:val="28"/>
          <w:szCs w:val="24"/>
          <w:lang w:eastAsia="ru-RU"/>
        </w:rPr>
        <w:t xml:space="preserve"> </w:t>
      </w:r>
      <w:r w:rsidRPr="009802BA">
        <w:rPr>
          <w:rFonts w:ascii="Times New Roman" w:eastAsia="Times New Roman" w:hAnsi="Times New Roman" w:cs="Times New Roman"/>
          <w:sz w:val="28"/>
          <w:szCs w:val="28"/>
          <w:lang w:eastAsia="ru-RU"/>
        </w:rPr>
        <w:t>Данные представлены в таблице:</w:t>
      </w:r>
    </w:p>
    <w:tbl>
      <w:tblPr>
        <w:tblW w:w="9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077"/>
        <w:gridCol w:w="871"/>
        <w:gridCol w:w="753"/>
        <w:gridCol w:w="811"/>
        <w:gridCol w:w="811"/>
        <w:gridCol w:w="811"/>
        <w:gridCol w:w="945"/>
        <w:gridCol w:w="812"/>
        <w:gridCol w:w="1080"/>
        <w:gridCol w:w="945"/>
      </w:tblGrid>
      <w:tr w:rsidR="009802BA" w:rsidRPr="009802BA" w:rsidTr="00C22915">
        <w:trPr>
          <w:trHeight w:val="987"/>
        </w:trPr>
        <w:tc>
          <w:tcPr>
            <w:tcW w:w="107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spacing w:after="0" w:line="360" w:lineRule="auto"/>
              <w:rPr>
                <w:rFonts w:ascii="Times New Roman" w:eastAsia="Times New Roman" w:hAnsi="Times New Roman" w:cs="Times New Roman"/>
              </w:rPr>
            </w:pPr>
            <w:r w:rsidRPr="006633AF">
              <w:rPr>
                <w:rFonts w:ascii="Times New Roman" w:eastAsia="Times New Roman" w:hAnsi="Times New Roman" w:cs="Times New Roman"/>
              </w:rPr>
              <w:t>Учебный год</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spacing w:after="0"/>
              <w:rPr>
                <w:rFonts w:ascii="Times New Roman" w:eastAsia="Times New Roman" w:hAnsi="Times New Roman" w:cs="Times New Roman"/>
              </w:rPr>
            </w:pPr>
            <w:r w:rsidRPr="006633AF">
              <w:rPr>
                <w:rFonts w:ascii="Times New Roman" w:eastAsia="Times New Roman" w:hAnsi="Times New Roman" w:cs="Times New Roman"/>
              </w:rPr>
              <w:t>Качество знаний по школе</w:t>
            </w:r>
          </w:p>
          <w:p w:rsidR="009802BA" w:rsidRPr="006633AF" w:rsidRDefault="009802BA" w:rsidP="009802BA">
            <w:pPr>
              <w:spacing w:after="0"/>
              <w:jc w:val="center"/>
              <w:rPr>
                <w:rFonts w:ascii="Times New Roman" w:eastAsia="Times New Roman" w:hAnsi="Times New Roman" w:cs="Times New Roman"/>
              </w:rPr>
            </w:pPr>
            <w:r w:rsidRPr="006633AF">
              <w:rPr>
                <w:rFonts w:ascii="Times New Roman" w:eastAsia="Times New Roman" w:hAnsi="Times New Roman" w:cs="Times New Roman"/>
              </w:rPr>
              <w:t>%</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spacing w:after="0" w:line="360" w:lineRule="auto"/>
              <w:rPr>
                <w:rFonts w:ascii="Times New Roman" w:eastAsia="Times New Roman" w:hAnsi="Times New Roman" w:cs="Times New Roman"/>
              </w:rPr>
            </w:pPr>
            <w:r w:rsidRPr="006633AF">
              <w:rPr>
                <w:rFonts w:ascii="Times New Roman" w:eastAsia="Times New Roman" w:hAnsi="Times New Roman" w:cs="Times New Roman"/>
              </w:rPr>
              <w:t>Клас</w:t>
            </w:r>
            <w:r w:rsidR="00C22915">
              <w:rPr>
                <w:rFonts w:ascii="Times New Roman" w:eastAsia="Times New Roman" w:hAnsi="Times New Roman" w:cs="Times New Roman"/>
              </w:rPr>
              <w:t>с</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spacing w:after="0" w:line="360" w:lineRule="auto"/>
              <w:rPr>
                <w:rFonts w:ascii="Times New Roman" w:eastAsia="Times New Roman" w:hAnsi="Times New Roman" w:cs="Times New Roman"/>
              </w:rPr>
            </w:pPr>
            <w:r w:rsidRPr="006633AF">
              <w:rPr>
                <w:rFonts w:ascii="Times New Roman" w:eastAsia="Times New Roman" w:hAnsi="Times New Roman" w:cs="Times New Roman"/>
              </w:rPr>
              <w:t xml:space="preserve">История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spacing w:after="0" w:line="360" w:lineRule="auto"/>
              <w:ind w:right="397"/>
              <w:rPr>
                <w:rFonts w:ascii="Times New Roman" w:eastAsia="Times New Roman" w:hAnsi="Times New Roman" w:cs="Times New Roman"/>
              </w:rPr>
            </w:pPr>
            <w:r w:rsidRPr="006633AF">
              <w:rPr>
                <w:rFonts w:ascii="Times New Roman" w:eastAsia="Times New Roman" w:hAnsi="Times New Roman" w:cs="Times New Roman"/>
              </w:rPr>
              <w:t xml:space="preserve">Обществознание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rPr>
                <w:rFonts w:ascii="Times New Roman" w:eastAsia="Times New Roman" w:hAnsi="Times New Roman" w:cs="Times New Roman"/>
              </w:rPr>
            </w:pPr>
            <w:r w:rsidRPr="006633AF">
              <w:rPr>
                <w:rFonts w:ascii="Times New Roman" w:eastAsia="Times New Roman" w:hAnsi="Times New Roman" w:cs="Times New Roman"/>
              </w:rPr>
              <w:t xml:space="preserve">История </w:t>
            </w:r>
          </w:p>
          <w:p w:rsidR="009802BA" w:rsidRPr="006633AF" w:rsidRDefault="009802BA" w:rsidP="009802BA">
            <w:pPr>
              <w:rPr>
                <w:rFonts w:ascii="Times New Roman" w:eastAsia="Times New Roman" w:hAnsi="Times New Roman" w:cs="Times New Roman"/>
              </w:rPr>
            </w:pPr>
            <w:r w:rsidRPr="006633AF">
              <w:rPr>
                <w:rFonts w:ascii="Times New Roman" w:eastAsia="Times New Roman" w:hAnsi="Times New Roman" w:cs="Times New Roman"/>
              </w:rPr>
              <w:t>Смоленщины</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6633AF" w:rsidRDefault="009802BA" w:rsidP="009802BA">
            <w:pPr>
              <w:rPr>
                <w:rFonts w:ascii="Times New Roman" w:eastAsia="Times New Roman" w:hAnsi="Times New Roman" w:cs="Times New Roman"/>
              </w:rPr>
            </w:pPr>
            <w:r w:rsidRPr="006633AF">
              <w:rPr>
                <w:rFonts w:ascii="Times New Roman" w:eastAsia="Times New Roman" w:hAnsi="Times New Roman" w:cs="Times New Roman"/>
              </w:rPr>
              <w:t>История православной культуры земли Смоленской</w:t>
            </w:r>
          </w:p>
        </w:tc>
      </w:tr>
      <w:tr w:rsidR="009802BA" w:rsidRPr="009802BA" w:rsidTr="00C22915">
        <w:trPr>
          <w:cantSplit/>
          <w:trHeight w:val="1180"/>
        </w:trPr>
        <w:tc>
          <w:tcPr>
            <w:tcW w:w="107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spacing w:after="0" w:line="240" w:lineRule="auto"/>
              <w:rPr>
                <w:rFonts w:ascii="Times New Roman" w:eastAsia="Times New Roman" w:hAnsi="Times New Roman" w:cs="Times New Roman"/>
                <w:b/>
              </w:rPr>
            </w:pPr>
          </w:p>
        </w:tc>
        <w:tc>
          <w:tcPr>
            <w:tcW w:w="10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spacing w:after="0" w:line="240" w:lineRule="auto"/>
              <w:rPr>
                <w:rFonts w:ascii="Times New Roman" w:eastAsia="Times New Roman" w:hAnsi="Times New Roman" w:cs="Times New Roman"/>
                <w:b/>
              </w:rPr>
            </w:pPr>
          </w:p>
        </w:tc>
        <w:tc>
          <w:tcPr>
            <w:tcW w:w="87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spacing w:after="0" w:line="240" w:lineRule="auto"/>
              <w:rPr>
                <w:rFonts w:ascii="Times New Roman" w:eastAsia="Times New Roman" w:hAnsi="Times New Roman" w:cs="Times New Roman"/>
                <w:b/>
              </w:rPr>
            </w:pPr>
          </w:p>
        </w:tc>
        <w:tc>
          <w:tcPr>
            <w:tcW w:w="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6633AF" w:rsidP="006633AF">
            <w:pPr>
              <w:spacing w:after="0" w:line="36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успе-ваемости</w:t>
            </w:r>
            <w:proofErr w:type="spellEnd"/>
            <w:proofErr w:type="gramEnd"/>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9802BA" w:rsidP="006633AF">
            <w:pPr>
              <w:spacing w:after="0" w:line="360" w:lineRule="auto"/>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 качества</w:t>
            </w:r>
          </w:p>
        </w:t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6633AF" w:rsidP="006633AF">
            <w:pPr>
              <w:spacing w:after="0" w:line="36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успе-ваемости</w:t>
            </w:r>
            <w:proofErr w:type="spellEnd"/>
            <w:proofErr w:type="gramEnd"/>
          </w:p>
          <w:p w:rsidR="009802BA" w:rsidRPr="009802BA" w:rsidRDefault="009802BA" w:rsidP="006633AF">
            <w:pPr>
              <w:spacing w:after="0" w:line="360" w:lineRule="auto"/>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мости</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9802BA" w:rsidP="006633AF">
            <w:pPr>
              <w:spacing w:after="0" w:line="360" w:lineRule="auto"/>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w:t>
            </w:r>
          </w:p>
          <w:p w:rsidR="009802BA" w:rsidRPr="009802BA" w:rsidRDefault="009802BA" w:rsidP="006633AF">
            <w:pPr>
              <w:spacing w:after="0" w:line="360" w:lineRule="auto"/>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качества</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9802BA" w:rsidP="006633AF">
            <w:pPr>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w:t>
            </w:r>
            <w:r w:rsidR="006633AF">
              <w:rPr>
                <w:rFonts w:ascii="Times New Roman" w:eastAsia="Times New Roman" w:hAnsi="Times New Roman" w:cs="Times New Roman"/>
                <w:b/>
              </w:rPr>
              <w:t xml:space="preserve">  </w:t>
            </w:r>
            <w:proofErr w:type="spellStart"/>
            <w:r w:rsidR="006633AF">
              <w:rPr>
                <w:rFonts w:ascii="Times New Roman" w:eastAsia="Times New Roman" w:hAnsi="Times New Roman" w:cs="Times New Roman"/>
                <w:b/>
              </w:rPr>
              <w:t>у</w:t>
            </w:r>
            <w:r w:rsidRPr="009802BA">
              <w:rPr>
                <w:rFonts w:ascii="Times New Roman" w:eastAsia="Times New Roman" w:hAnsi="Times New Roman" w:cs="Times New Roman"/>
                <w:b/>
              </w:rPr>
              <w:t>сп</w:t>
            </w:r>
            <w:proofErr w:type="gramStart"/>
            <w:r w:rsidRPr="009802BA">
              <w:rPr>
                <w:rFonts w:ascii="Times New Roman" w:eastAsia="Times New Roman" w:hAnsi="Times New Roman" w:cs="Times New Roman"/>
                <w:b/>
              </w:rPr>
              <w:t>е</w:t>
            </w:r>
            <w:proofErr w:type="spellEnd"/>
            <w:r w:rsidR="006633AF">
              <w:rPr>
                <w:rFonts w:ascii="Times New Roman" w:eastAsia="Times New Roman" w:hAnsi="Times New Roman" w:cs="Times New Roman"/>
                <w:b/>
              </w:rPr>
              <w:t>-</w:t>
            </w:r>
            <w:proofErr w:type="gramEnd"/>
            <w:r w:rsidR="006633AF">
              <w:rPr>
                <w:rFonts w:ascii="Times New Roman" w:eastAsia="Times New Roman" w:hAnsi="Times New Roman" w:cs="Times New Roman"/>
                <w:b/>
              </w:rPr>
              <w:t xml:space="preserve"> </w:t>
            </w:r>
            <w:proofErr w:type="spellStart"/>
            <w:r w:rsidRPr="009802BA">
              <w:rPr>
                <w:rFonts w:ascii="Times New Roman" w:eastAsia="Times New Roman" w:hAnsi="Times New Roman" w:cs="Times New Roman"/>
                <w:b/>
              </w:rPr>
              <w:t>вае</w:t>
            </w:r>
            <w:r w:rsidR="006633AF">
              <w:rPr>
                <w:rFonts w:ascii="Times New Roman" w:eastAsia="Times New Roman" w:hAnsi="Times New Roman" w:cs="Times New Roman"/>
                <w:b/>
              </w:rPr>
              <w:t>мости</w:t>
            </w:r>
            <w:proofErr w:type="spellEnd"/>
          </w:p>
          <w:p w:rsidR="009802BA" w:rsidRPr="009802BA" w:rsidRDefault="009802BA" w:rsidP="006633AF">
            <w:pPr>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мости</w:t>
            </w:r>
          </w:p>
        </w:t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9802BA" w:rsidP="006633AF">
            <w:pPr>
              <w:ind w:left="113" w:right="113"/>
              <w:rPr>
                <w:rFonts w:ascii="Times New Roman" w:eastAsia="Times New Roman" w:hAnsi="Times New Roman" w:cs="Times New Roman"/>
                <w:b/>
              </w:rPr>
            </w:pPr>
            <w:r w:rsidRPr="009802BA">
              <w:rPr>
                <w:rFonts w:ascii="Times New Roman" w:eastAsia="Times New Roman" w:hAnsi="Times New Roman" w:cs="Times New Roman"/>
                <w:b/>
              </w:rPr>
              <w:t>% качества</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9802BA" w:rsidP="006633AF">
            <w:pPr>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w:t>
            </w:r>
            <w:r w:rsidR="006633AF">
              <w:rPr>
                <w:rFonts w:ascii="Times New Roman" w:eastAsia="Times New Roman" w:hAnsi="Times New Roman" w:cs="Times New Roman"/>
                <w:b/>
              </w:rPr>
              <w:t xml:space="preserve"> </w:t>
            </w:r>
            <w:proofErr w:type="spellStart"/>
            <w:proofErr w:type="gramStart"/>
            <w:r w:rsidR="006633AF">
              <w:rPr>
                <w:rFonts w:ascii="Times New Roman" w:eastAsia="Times New Roman" w:hAnsi="Times New Roman" w:cs="Times New Roman"/>
                <w:b/>
              </w:rPr>
              <w:t>у</w:t>
            </w:r>
            <w:r w:rsidRPr="009802BA">
              <w:rPr>
                <w:rFonts w:ascii="Times New Roman" w:eastAsia="Times New Roman" w:hAnsi="Times New Roman" w:cs="Times New Roman"/>
                <w:b/>
              </w:rPr>
              <w:t>спе</w:t>
            </w:r>
            <w:r w:rsidR="00C22915">
              <w:rPr>
                <w:rFonts w:ascii="Times New Roman" w:eastAsia="Times New Roman" w:hAnsi="Times New Roman" w:cs="Times New Roman"/>
                <w:b/>
              </w:rPr>
              <w:t>-</w:t>
            </w:r>
            <w:r w:rsidRPr="009802BA">
              <w:rPr>
                <w:rFonts w:ascii="Times New Roman" w:eastAsia="Times New Roman" w:hAnsi="Times New Roman" w:cs="Times New Roman"/>
                <w:b/>
              </w:rPr>
              <w:t>вае</w:t>
            </w:r>
            <w:r w:rsidR="006633AF">
              <w:rPr>
                <w:rFonts w:ascii="Times New Roman" w:eastAsia="Times New Roman" w:hAnsi="Times New Roman" w:cs="Times New Roman"/>
                <w:b/>
              </w:rPr>
              <w:t>мости</w:t>
            </w:r>
            <w:proofErr w:type="spellEnd"/>
            <w:proofErr w:type="gramEnd"/>
          </w:p>
          <w:p w:rsidR="009802BA" w:rsidRPr="009802BA" w:rsidRDefault="009802BA" w:rsidP="006633AF">
            <w:pPr>
              <w:ind w:left="113" w:right="113"/>
              <w:jc w:val="center"/>
              <w:rPr>
                <w:rFonts w:ascii="Times New Roman" w:eastAsia="Times New Roman" w:hAnsi="Times New Roman" w:cs="Times New Roman"/>
                <w:b/>
              </w:rPr>
            </w:pP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802BA" w:rsidRPr="009802BA" w:rsidRDefault="009802BA" w:rsidP="006633AF">
            <w:pPr>
              <w:ind w:left="113" w:right="113"/>
              <w:jc w:val="center"/>
              <w:rPr>
                <w:rFonts w:ascii="Times New Roman" w:eastAsia="Times New Roman" w:hAnsi="Times New Roman" w:cs="Times New Roman"/>
                <w:b/>
              </w:rPr>
            </w:pPr>
            <w:r w:rsidRPr="009802BA">
              <w:rPr>
                <w:rFonts w:ascii="Times New Roman" w:eastAsia="Times New Roman" w:hAnsi="Times New Roman" w:cs="Times New Roman"/>
                <w:b/>
              </w:rPr>
              <w:t>% качества</w:t>
            </w:r>
          </w:p>
        </w:tc>
      </w:tr>
      <w:tr w:rsidR="009802BA" w:rsidRPr="009802BA" w:rsidTr="00C22915">
        <w:trPr>
          <w:trHeight w:val="382"/>
        </w:trPr>
        <w:tc>
          <w:tcPr>
            <w:tcW w:w="10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lastRenderedPageBreak/>
              <w:t>2010-11</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44,2</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6</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42,8</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57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r>
      <w:tr w:rsidR="009802BA" w:rsidRPr="009802BA" w:rsidTr="00C22915">
        <w:trPr>
          <w:trHeight w:val="444"/>
        </w:trPr>
        <w:tc>
          <w:tcPr>
            <w:tcW w:w="10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10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r>
      <w:tr w:rsidR="009802BA" w:rsidRPr="009802BA" w:rsidTr="00C22915">
        <w:trPr>
          <w:trHeight w:val="407"/>
        </w:trPr>
        <w:tc>
          <w:tcPr>
            <w:tcW w:w="10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02BA" w:rsidRPr="009802BA" w:rsidRDefault="009802BA" w:rsidP="009802BA">
            <w:pPr>
              <w:spacing w:after="0"/>
              <w:jc w:val="both"/>
              <w:rPr>
                <w:rFonts w:ascii="Times New Roman" w:eastAsia="Times New Roman" w:hAnsi="Times New Roman" w:cs="Times New Roman"/>
                <w:b/>
                <w:sz w:val="24"/>
                <w:szCs w:val="24"/>
              </w:rPr>
            </w:pPr>
          </w:p>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2011-12</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02BA" w:rsidRPr="009802BA" w:rsidRDefault="009802BA" w:rsidP="009802BA">
            <w:pPr>
              <w:spacing w:after="0"/>
              <w:jc w:val="both"/>
              <w:rPr>
                <w:rFonts w:ascii="Times New Roman" w:eastAsia="Times New Roman" w:hAnsi="Times New Roman" w:cs="Times New Roman"/>
                <w:b/>
                <w:sz w:val="24"/>
                <w:szCs w:val="24"/>
              </w:rPr>
            </w:pPr>
          </w:p>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43</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50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66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r>
      <w:tr w:rsidR="009802BA" w:rsidRPr="009802BA" w:rsidTr="00C22915">
        <w:trPr>
          <w:trHeight w:val="459"/>
        </w:trPr>
        <w:tc>
          <w:tcPr>
            <w:tcW w:w="10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10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8</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r>
      <w:tr w:rsidR="009802BA" w:rsidRPr="009802BA" w:rsidTr="00C22915">
        <w:trPr>
          <w:trHeight w:val="407"/>
        </w:trPr>
        <w:tc>
          <w:tcPr>
            <w:tcW w:w="10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02BA" w:rsidRPr="009802BA" w:rsidRDefault="009802BA" w:rsidP="009802BA">
            <w:pPr>
              <w:spacing w:after="0"/>
              <w:jc w:val="both"/>
              <w:rPr>
                <w:rFonts w:ascii="Times New Roman" w:eastAsia="Times New Roman" w:hAnsi="Times New Roman" w:cs="Times New Roman"/>
                <w:b/>
                <w:sz w:val="24"/>
                <w:szCs w:val="24"/>
              </w:rPr>
            </w:pPr>
          </w:p>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2012-13</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02BA" w:rsidRPr="009802BA" w:rsidRDefault="009802BA" w:rsidP="009802BA">
            <w:pPr>
              <w:spacing w:after="0"/>
              <w:jc w:val="both"/>
              <w:rPr>
                <w:rFonts w:ascii="Times New Roman" w:eastAsia="Times New Roman" w:hAnsi="Times New Roman" w:cs="Times New Roman"/>
                <w:b/>
                <w:sz w:val="24"/>
                <w:szCs w:val="24"/>
              </w:rPr>
            </w:pPr>
          </w:p>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42</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8</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66</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66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r>
      <w:tr w:rsidR="009802BA" w:rsidRPr="009802BA" w:rsidTr="00C22915">
        <w:trPr>
          <w:trHeight w:val="287"/>
        </w:trPr>
        <w:tc>
          <w:tcPr>
            <w:tcW w:w="10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10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9</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r>
      <w:tr w:rsidR="009802BA" w:rsidRPr="009802BA" w:rsidTr="00C22915">
        <w:trPr>
          <w:trHeight w:val="172"/>
        </w:trPr>
        <w:tc>
          <w:tcPr>
            <w:tcW w:w="107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2013-2014 (1 полугодие)</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802BA" w:rsidRPr="009802BA" w:rsidRDefault="009802BA" w:rsidP="009802BA">
            <w:pPr>
              <w:spacing w:after="0"/>
              <w:jc w:val="both"/>
              <w:rPr>
                <w:rFonts w:ascii="Times New Roman" w:eastAsia="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8</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r>
      <w:tr w:rsidR="009802BA" w:rsidRPr="009802BA" w:rsidTr="00C22915">
        <w:trPr>
          <w:trHeight w:val="257"/>
        </w:trPr>
        <w:tc>
          <w:tcPr>
            <w:tcW w:w="10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10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9</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66</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83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r>
      <w:tr w:rsidR="009802BA" w:rsidRPr="009802BA" w:rsidTr="00C22915">
        <w:trPr>
          <w:trHeight w:val="319"/>
        </w:trPr>
        <w:tc>
          <w:tcPr>
            <w:tcW w:w="107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10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02BA" w:rsidRPr="009802BA" w:rsidRDefault="009802BA" w:rsidP="009802BA">
            <w:pPr>
              <w:spacing w:after="0" w:line="240" w:lineRule="auto"/>
              <w:rPr>
                <w:rFonts w:ascii="Times New Roman" w:eastAsia="Times New Roman" w:hAnsi="Times New Roman" w:cs="Times New Roman"/>
                <w:b/>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75</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spacing w:after="0"/>
              <w:jc w:val="both"/>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100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02BA" w:rsidRPr="009802BA" w:rsidRDefault="009802BA" w:rsidP="009802BA">
            <w:pPr>
              <w:rPr>
                <w:rFonts w:ascii="Times New Roman" w:eastAsia="Times New Roman" w:hAnsi="Times New Roman" w:cs="Times New Roman"/>
                <w:b/>
                <w:sz w:val="24"/>
                <w:szCs w:val="24"/>
              </w:rPr>
            </w:pPr>
            <w:r w:rsidRPr="009802BA">
              <w:rPr>
                <w:rFonts w:ascii="Times New Roman" w:eastAsia="Times New Roman" w:hAnsi="Times New Roman" w:cs="Times New Roman"/>
                <w:b/>
                <w:sz w:val="24"/>
                <w:szCs w:val="24"/>
              </w:rPr>
              <w:t>-</w:t>
            </w:r>
          </w:p>
        </w:tc>
      </w:tr>
    </w:tbl>
    <w:p w:rsidR="009802BA" w:rsidRPr="009802BA" w:rsidRDefault="009802BA" w:rsidP="009802BA">
      <w:pPr>
        <w:spacing w:after="0" w:line="360" w:lineRule="auto"/>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Успеваемость и качество знаний по истории, обществознанию  </w:t>
      </w:r>
      <w:proofErr w:type="gramStart"/>
      <w:r w:rsidRPr="009802BA">
        <w:rPr>
          <w:rFonts w:ascii="Times New Roman" w:eastAsia="Times New Roman" w:hAnsi="Times New Roman" w:cs="Times New Roman"/>
          <w:sz w:val="28"/>
          <w:szCs w:val="28"/>
          <w:lang w:eastAsia="ru-RU"/>
        </w:rPr>
        <w:t>за</w:t>
      </w:r>
      <w:proofErr w:type="gramEnd"/>
      <w:r w:rsidRPr="009802BA">
        <w:rPr>
          <w:rFonts w:ascii="Times New Roman" w:eastAsia="Times New Roman" w:hAnsi="Times New Roman" w:cs="Times New Roman"/>
          <w:sz w:val="28"/>
          <w:szCs w:val="28"/>
          <w:lang w:eastAsia="ru-RU"/>
        </w:rPr>
        <w:t xml:space="preserve"> последние 3 года в 9 классе представлена в диаграмме:                   </w:t>
      </w:r>
      <w:r w:rsidRPr="009802BA">
        <w:rPr>
          <w:rFonts w:ascii="Times New Roman" w:eastAsia="Times New Roman" w:hAnsi="Times New Roman" w:cs="Times New Roman"/>
          <w:noProof/>
          <w:sz w:val="28"/>
          <w:szCs w:val="24"/>
          <w:lang w:eastAsia="ru-RU"/>
        </w:rPr>
        <w:drawing>
          <wp:inline distT="0" distB="0" distL="0" distR="0" wp14:anchorId="589F1908" wp14:editId="6A9037C6">
            <wp:extent cx="6438900" cy="1971675"/>
            <wp:effectExtent l="57150" t="38100" r="57150" b="66675"/>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437C3">
        <w:rPr>
          <w:rFonts w:ascii="Times New Roman" w:eastAsia="Times New Roman" w:hAnsi="Times New Roman" w:cs="Times New Roman"/>
          <w:sz w:val="28"/>
          <w:szCs w:val="28"/>
          <w:lang w:eastAsia="ru-RU"/>
        </w:rPr>
        <w:t xml:space="preserve">   </w:t>
      </w:r>
      <w:r w:rsidRPr="009802BA">
        <w:rPr>
          <w:rFonts w:ascii="Times New Roman" w:eastAsia="Calibri" w:hAnsi="Times New Roman" w:cs="Times New Roman"/>
          <w:sz w:val="28"/>
          <w:szCs w:val="28"/>
        </w:rPr>
        <w:t>Успеваемость и качество знаний</w:t>
      </w:r>
      <w:r w:rsidR="00C22915">
        <w:rPr>
          <w:rFonts w:ascii="Times New Roman" w:eastAsia="Calibri" w:hAnsi="Times New Roman" w:cs="Times New Roman"/>
          <w:sz w:val="28"/>
          <w:szCs w:val="28"/>
        </w:rPr>
        <w:t xml:space="preserve">  за </w:t>
      </w:r>
      <w:proofErr w:type="gramStart"/>
      <w:r w:rsidR="00C22915">
        <w:rPr>
          <w:rFonts w:ascii="Times New Roman" w:eastAsia="Calibri" w:hAnsi="Times New Roman" w:cs="Times New Roman"/>
          <w:sz w:val="28"/>
          <w:szCs w:val="28"/>
        </w:rPr>
        <w:t>последние</w:t>
      </w:r>
      <w:proofErr w:type="gramEnd"/>
      <w:r w:rsidR="00C22915">
        <w:rPr>
          <w:rFonts w:ascii="Times New Roman" w:eastAsia="Calibri" w:hAnsi="Times New Roman" w:cs="Times New Roman"/>
          <w:sz w:val="28"/>
          <w:szCs w:val="28"/>
        </w:rPr>
        <w:t xml:space="preserve"> 3 года в</w:t>
      </w:r>
      <w:r w:rsidRPr="009802BA">
        <w:rPr>
          <w:rFonts w:ascii="Times New Roman" w:eastAsia="Calibri" w:hAnsi="Times New Roman" w:cs="Times New Roman"/>
          <w:sz w:val="28"/>
          <w:szCs w:val="28"/>
        </w:rPr>
        <w:t xml:space="preserve"> 10 классе пр</w:t>
      </w:r>
      <w:r w:rsidR="00C22915">
        <w:rPr>
          <w:rFonts w:ascii="Times New Roman" w:eastAsia="Calibri" w:hAnsi="Times New Roman" w:cs="Times New Roman"/>
          <w:sz w:val="28"/>
          <w:szCs w:val="28"/>
        </w:rPr>
        <w:t>едставлены в  диаграмме:</w:t>
      </w:r>
      <w:r w:rsidRPr="009802BA">
        <w:rPr>
          <w:rFonts w:ascii="Times New Roman" w:eastAsia="Calibri" w:hAnsi="Times New Roman" w:cs="Times New Roman"/>
          <w:sz w:val="28"/>
          <w:szCs w:val="28"/>
        </w:rPr>
        <w:t xml:space="preserve"> </w:t>
      </w:r>
    </w:p>
    <w:p w:rsidR="009802BA" w:rsidRPr="00C437C3" w:rsidRDefault="009802BA" w:rsidP="00C437C3">
      <w:pPr>
        <w:spacing w:after="0"/>
        <w:jc w:val="both"/>
        <w:rPr>
          <w:rFonts w:ascii="Times New Roman" w:eastAsia="Calibri" w:hAnsi="Times New Roman" w:cs="Times New Roman"/>
          <w:sz w:val="28"/>
          <w:szCs w:val="28"/>
        </w:rPr>
      </w:pPr>
      <w:r w:rsidRPr="009802BA">
        <w:rPr>
          <w:rFonts w:ascii="Times New Roman" w:eastAsia="Times New Roman" w:hAnsi="Times New Roman" w:cs="Times New Roman"/>
          <w:noProof/>
          <w:sz w:val="28"/>
          <w:szCs w:val="24"/>
          <w:lang w:eastAsia="ru-RU"/>
        </w:rPr>
        <w:drawing>
          <wp:inline distT="0" distB="0" distL="0" distR="0" wp14:anchorId="4786FF36" wp14:editId="20F98506">
            <wp:extent cx="6086475" cy="2209800"/>
            <wp:effectExtent l="57150" t="38100" r="47625" b="7620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437C3">
        <w:rPr>
          <w:rFonts w:ascii="Times New Roman" w:eastAsia="Calibri" w:hAnsi="Times New Roman" w:cs="Times New Roman"/>
          <w:sz w:val="28"/>
          <w:szCs w:val="28"/>
        </w:rPr>
        <w:t xml:space="preserve">   </w:t>
      </w:r>
      <w:proofErr w:type="spellStart"/>
      <w:proofErr w:type="gramStart"/>
      <w:r w:rsidR="00C22915">
        <w:rPr>
          <w:rFonts w:ascii="Times New Roman" w:eastAsia="Calibri" w:hAnsi="Times New Roman" w:cs="Times New Roman"/>
          <w:sz w:val="28"/>
          <w:szCs w:val="28"/>
        </w:rPr>
        <w:t>А</w:t>
      </w:r>
      <w:r w:rsidRPr="009802BA">
        <w:rPr>
          <w:rFonts w:ascii="Times New Roman" w:eastAsia="Times New Roman" w:hAnsi="Times New Roman" w:cs="Times New Roman"/>
          <w:sz w:val="28"/>
          <w:szCs w:val="28"/>
          <w:lang w:eastAsia="ru-RU"/>
        </w:rPr>
        <w:t>анализ</w:t>
      </w:r>
      <w:proofErr w:type="spellEnd"/>
      <w:r w:rsidRPr="009802BA">
        <w:rPr>
          <w:rFonts w:ascii="Times New Roman" w:eastAsia="Times New Roman" w:hAnsi="Times New Roman" w:cs="Times New Roman"/>
          <w:sz w:val="28"/>
          <w:szCs w:val="28"/>
          <w:lang w:eastAsia="ru-RU"/>
        </w:rPr>
        <w:t xml:space="preserve"> успеваемости 9 и 10 классов за последние три  года показал: что уровень </w:t>
      </w:r>
      <w:proofErr w:type="spellStart"/>
      <w:r w:rsidRPr="009802BA">
        <w:rPr>
          <w:rFonts w:ascii="Times New Roman" w:eastAsia="Times New Roman" w:hAnsi="Times New Roman" w:cs="Times New Roman"/>
          <w:sz w:val="28"/>
          <w:szCs w:val="28"/>
          <w:lang w:eastAsia="ru-RU"/>
        </w:rPr>
        <w:t>обученности</w:t>
      </w:r>
      <w:proofErr w:type="spellEnd"/>
      <w:r w:rsidRPr="009802BA">
        <w:rPr>
          <w:rFonts w:ascii="Times New Roman" w:eastAsia="Times New Roman" w:hAnsi="Times New Roman" w:cs="Times New Roman"/>
          <w:sz w:val="28"/>
          <w:szCs w:val="28"/>
          <w:lang w:eastAsia="ru-RU"/>
        </w:rPr>
        <w:t xml:space="preserve"> (успеваемости) учащихся</w:t>
      </w:r>
      <w:r w:rsidR="00C22915">
        <w:rPr>
          <w:rFonts w:ascii="Times New Roman" w:eastAsia="Times New Roman" w:hAnsi="Times New Roman" w:cs="Times New Roman"/>
          <w:sz w:val="28"/>
          <w:szCs w:val="28"/>
          <w:lang w:eastAsia="ru-RU"/>
        </w:rPr>
        <w:t xml:space="preserve"> 9-10 классов</w:t>
      </w:r>
      <w:r w:rsidRPr="009802BA">
        <w:rPr>
          <w:rFonts w:ascii="Times New Roman" w:eastAsia="Times New Roman" w:hAnsi="Times New Roman" w:cs="Times New Roman"/>
          <w:sz w:val="28"/>
          <w:szCs w:val="28"/>
          <w:lang w:eastAsia="ru-RU"/>
        </w:rPr>
        <w:t xml:space="preserve"> составляет 100% </w:t>
      </w:r>
      <w:r w:rsidRPr="009802BA">
        <w:rPr>
          <w:rFonts w:ascii="Times New Roman" w:eastAsia="Times New Roman" w:hAnsi="Times New Roman" w:cs="Times New Roman"/>
          <w:sz w:val="28"/>
          <w:szCs w:val="28"/>
          <w:lang w:eastAsia="ru-RU"/>
        </w:rPr>
        <w:lastRenderedPageBreak/>
        <w:t>(без неуспевающих)</w:t>
      </w:r>
      <w:r w:rsidR="00C22915">
        <w:rPr>
          <w:rFonts w:ascii="Times New Roman" w:eastAsia="Times New Roman" w:hAnsi="Times New Roman" w:cs="Times New Roman"/>
          <w:sz w:val="28"/>
          <w:szCs w:val="28"/>
          <w:lang w:eastAsia="ru-RU"/>
        </w:rPr>
        <w:t xml:space="preserve">, качество знаний в 9 классе </w:t>
      </w:r>
      <w:r w:rsidR="00C22915" w:rsidRPr="00C22915">
        <w:rPr>
          <w:rFonts w:ascii="Times New Roman" w:eastAsia="Times New Roman" w:hAnsi="Times New Roman" w:cs="Times New Roman"/>
          <w:sz w:val="28"/>
          <w:szCs w:val="28"/>
          <w:lang w:eastAsia="ru-RU"/>
        </w:rPr>
        <w:t xml:space="preserve">(успевающие на «4» и «5») </w:t>
      </w:r>
      <w:r w:rsidR="00C22915">
        <w:rPr>
          <w:rFonts w:ascii="Times New Roman" w:eastAsia="Times New Roman" w:hAnsi="Times New Roman" w:cs="Times New Roman"/>
          <w:sz w:val="28"/>
          <w:szCs w:val="28"/>
          <w:lang w:eastAsia="ru-RU"/>
        </w:rPr>
        <w:t xml:space="preserve"> с 2010 по 2014 гг. </w:t>
      </w:r>
      <w:r w:rsidRPr="009802BA">
        <w:rPr>
          <w:rFonts w:ascii="Times New Roman" w:eastAsia="Times New Roman" w:hAnsi="Times New Roman" w:cs="Times New Roman"/>
          <w:sz w:val="28"/>
          <w:szCs w:val="28"/>
          <w:lang w:eastAsia="ru-RU"/>
        </w:rPr>
        <w:t xml:space="preserve"> </w:t>
      </w:r>
      <w:r w:rsidR="00C22915">
        <w:rPr>
          <w:rFonts w:ascii="Times New Roman" w:eastAsia="Times New Roman" w:hAnsi="Times New Roman" w:cs="Times New Roman"/>
          <w:sz w:val="28"/>
          <w:szCs w:val="28"/>
          <w:lang w:eastAsia="ru-RU"/>
        </w:rPr>
        <w:t>повысилось</w:t>
      </w:r>
      <w:r w:rsidRPr="009802BA">
        <w:rPr>
          <w:rFonts w:ascii="Times New Roman" w:eastAsia="Times New Roman" w:hAnsi="Times New Roman" w:cs="Times New Roman"/>
          <w:sz w:val="28"/>
          <w:szCs w:val="28"/>
          <w:lang w:eastAsia="ru-RU"/>
        </w:rPr>
        <w:t xml:space="preserve"> с 42,8% до 66%, т.е.  на 18,2% , в 10 классе качество знаний </w:t>
      </w:r>
      <w:r w:rsidR="00C22915" w:rsidRPr="00C22915">
        <w:rPr>
          <w:rFonts w:ascii="Times New Roman" w:eastAsia="Times New Roman" w:hAnsi="Times New Roman" w:cs="Times New Roman"/>
          <w:sz w:val="28"/>
          <w:szCs w:val="28"/>
          <w:lang w:eastAsia="ru-RU"/>
        </w:rPr>
        <w:t xml:space="preserve">успевающие на «4» и «5»)  </w:t>
      </w:r>
      <w:r w:rsidRPr="009802BA">
        <w:rPr>
          <w:rFonts w:ascii="Times New Roman" w:eastAsia="Times New Roman" w:hAnsi="Times New Roman" w:cs="Times New Roman"/>
          <w:sz w:val="28"/>
          <w:szCs w:val="28"/>
          <w:lang w:eastAsia="ru-RU"/>
        </w:rPr>
        <w:t>остается стабильным на протяжении</w:t>
      </w:r>
      <w:proofErr w:type="gramEnd"/>
      <w:r w:rsidRPr="009802BA">
        <w:rPr>
          <w:rFonts w:ascii="Times New Roman" w:eastAsia="Times New Roman" w:hAnsi="Times New Roman" w:cs="Times New Roman"/>
          <w:sz w:val="28"/>
          <w:szCs w:val="28"/>
          <w:lang w:eastAsia="ru-RU"/>
        </w:rPr>
        <w:t xml:space="preserve"> всего обучаемого периода 75%.  </w:t>
      </w:r>
    </w:p>
    <w:p w:rsidR="009802BA" w:rsidRPr="009802BA" w:rsidRDefault="004A3350" w:rsidP="00C437C3">
      <w:p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9802BA" w:rsidRPr="009802BA">
        <w:rPr>
          <w:rFonts w:ascii="Times New Roman" w:eastAsia="Times New Roman" w:hAnsi="Times New Roman" w:cs="Times New Roman"/>
          <w:sz w:val="28"/>
          <w:szCs w:val="28"/>
          <w:lang w:eastAsia="ru-RU"/>
        </w:rPr>
        <w:t xml:space="preserve">  </w:t>
      </w:r>
      <w:r w:rsidR="009802BA" w:rsidRPr="009802BA">
        <w:rPr>
          <w:rFonts w:ascii="Times New Roman" w:eastAsia="Calibri" w:hAnsi="Times New Roman" w:cs="Times New Roman"/>
          <w:sz w:val="28"/>
          <w:szCs w:val="28"/>
        </w:rPr>
        <w:t xml:space="preserve">О позитивной динамике успеваемости и качества </w:t>
      </w:r>
      <w:proofErr w:type="gramStart"/>
      <w:r w:rsidR="009802BA" w:rsidRPr="009802BA">
        <w:rPr>
          <w:rFonts w:ascii="Times New Roman" w:eastAsia="Calibri" w:hAnsi="Times New Roman" w:cs="Times New Roman"/>
          <w:sz w:val="28"/>
          <w:szCs w:val="28"/>
        </w:rPr>
        <w:t>знаний</w:t>
      </w:r>
      <w:proofErr w:type="gramEnd"/>
      <w:r w:rsidR="009802BA" w:rsidRPr="009802BA">
        <w:rPr>
          <w:rFonts w:ascii="Times New Roman" w:eastAsia="Calibri" w:hAnsi="Times New Roman" w:cs="Times New Roman"/>
          <w:sz w:val="28"/>
          <w:szCs w:val="28"/>
        </w:rPr>
        <w:t xml:space="preserve"> обучающ</w:t>
      </w:r>
      <w:r w:rsidR="00D44C70">
        <w:rPr>
          <w:rFonts w:ascii="Times New Roman" w:eastAsia="Calibri" w:hAnsi="Times New Roman" w:cs="Times New Roman"/>
          <w:sz w:val="28"/>
          <w:szCs w:val="28"/>
        </w:rPr>
        <w:t xml:space="preserve">ихся по истории </w:t>
      </w:r>
      <w:r w:rsidR="009802BA" w:rsidRPr="009802BA">
        <w:rPr>
          <w:rFonts w:ascii="Times New Roman" w:eastAsia="Calibri" w:hAnsi="Times New Roman" w:cs="Times New Roman"/>
          <w:sz w:val="28"/>
          <w:szCs w:val="28"/>
        </w:rPr>
        <w:t xml:space="preserve"> за посл</w:t>
      </w:r>
      <w:r w:rsidR="00C22915">
        <w:rPr>
          <w:rFonts w:ascii="Times New Roman" w:eastAsia="Calibri" w:hAnsi="Times New Roman" w:cs="Times New Roman"/>
          <w:sz w:val="28"/>
          <w:szCs w:val="28"/>
        </w:rPr>
        <w:t xml:space="preserve">едние 3 года свидетельствуют </w:t>
      </w:r>
      <w:r w:rsidR="009802BA" w:rsidRPr="009802BA">
        <w:rPr>
          <w:rFonts w:ascii="Times New Roman" w:eastAsia="Calibri" w:hAnsi="Times New Roman" w:cs="Times New Roman"/>
          <w:sz w:val="28"/>
          <w:szCs w:val="28"/>
        </w:rPr>
        <w:t xml:space="preserve"> результаты проме</w:t>
      </w:r>
      <w:r w:rsidR="00C22915">
        <w:rPr>
          <w:rFonts w:ascii="Times New Roman" w:eastAsia="Calibri" w:hAnsi="Times New Roman" w:cs="Times New Roman"/>
          <w:sz w:val="28"/>
          <w:szCs w:val="28"/>
        </w:rPr>
        <w:t xml:space="preserve">жуточной и итоговой аттестаций, </w:t>
      </w:r>
      <w:proofErr w:type="spellStart"/>
      <w:r w:rsidR="00C437C3">
        <w:rPr>
          <w:rFonts w:ascii="Times New Roman" w:eastAsia="Calibri" w:hAnsi="Times New Roman" w:cs="Times New Roman"/>
          <w:sz w:val="28"/>
          <w:szCs w:val="28"/>
        </w:rPr>
        <w:t>представленые</w:t>
      </w:r>
      <w:proofErr w:type="spellEnd"/>
      <w:r w:rsidR="00C22915">
        <w:rPr>
          <w:rFonts w:ascii="Times New Roman" w:eastAsia="Calibri" w:hAnsi="Times New Roman" w:cs="Times New Roman"/>
          <w:sz w:val="28"/>
          <w:szCs w:val="28"/>
        </w:rPr>
        <w:t xml:space="preserve"> в таблице:</w:t>
      </w:r>
      <w:r w:rsidR="009802BA" w:rsidRPr="009802BA">
        <w:rPr>
          <w:rFonts w:ascii="Times New Roman" w:eastAsia="Calibri" w:hAnsi="Times New Roman" w:cs="Times New Roman"/>
          <w:sz w:val="28"/>
          <w:szCs w:val="28"/>
        </w:rPr>
        <w:t xml:space="preserve">                                                                                                               </w:t>
      </w:r>
    </w:p>
    <w:tbl>
      <w:tblPr>
        <w:tblStyle w:val="6"/>
        <w:tblW w:w="0" w:type="auto"/>
        <w:tblLook w:val="04A0" w:firstRow="1" w:lastRow="0" w:firstColumn="1" w:lastColumn="0" w:noHBand="0" w:noVBand="1"/>
      </w:tblPr>
      <w:tblGrid>
        <w:gridCol w:w="1317"/>
        <w:gridCol w:w="1483"/>
        <w:gridCol w:w="1092"/>
        <w:gridCol w:w="1492"/>
        <w:gridCol w:w="576"/>
        <w:gridCol w:w="604"/>
        <w:gridCol w:w="576"/>
        <w:gridCol w:w="1098"/>
        <w:gridCol w:w="1616"/>
      </w:tblGrid>
      <w:tr w:rsidR="009802BA" w:rsidRPr="009802BA" w:rsidTr="000E0EC1">
        <w:trPr>
          <w:trHeight w:val="405"/>
        </w:trPr>
        <w:tc>
          <w:tcPr>
            <w:tcW w:w="131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Учебный год</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Предмет </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Класс </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Количество учащихся</w:t>
            </w:r>
          </w:p>
        </w:tc>
        <w:tc>
          <w:tcPr>
            <w:tcW w:w="17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Получили </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качества</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успеваемости</w:t>
            </w:r>
          </w:p>
        </w:tc>
      </w:tr>
      <w:tr w:rsidR="009802BA" w:rsidRPr="009802BA" w:rsidTr="000E0EC1">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«5»</w:t>
            </w:r>
          </w:p>
        </w:tc>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«4»</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r>
      <w:tr w:rsidR="009802BA" w:rsidRPr="009802BA" w:rsidTr="000E0EC1">
        <w:trPr>
          <w:trHeight w:val="659"/>
        </w:trPr>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2010-2011</w:t>
            </w:r>
          </w:p>
        </w:tc>
        <w:tc>
          <w:tcPr>
            <w:tcW w:w="1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 xml:space="preserve">История </w:t>
            </w: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7</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4</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w:t>
            </w:r>
          </w:p>
        </w:tc>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75%</w:t>
            </w:r>
          </w:p>
        </w:tc>
        <w:tc>
          <w:tcPr>
            <w:tcW w:w="1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100%</w:t>
            </w:r>
          </w:p>
          <w:p w:rsidR="009802BA" w:rsidRPr="004A3350" w:rsidRDefault="009802BA" w:rsidP="009802BA">
            <w:pPr>
              <w:rPr>
                <w:rFonts w:ascii="Times New Roman" w:hAnsi="Times New Roman"/>
                <w:sz w:val="24"/>
                <w:szCs w:val="24"/>
              </w:rPr>
            </w:pPr>
          </w:p>
        </w:tc>
      </w:tr>
      <w:tr w:rsidR="009802BA" w:rsidRPr="009802BA" w:rsidTr="000E0EC1">
        <w:trPr>
          <w:trHeight w:val="306"/>
        </w:trPr>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2011-2012</w:t>
            </w:r>
          </w:p>
        </w:tc>
        <w:tc>
          <w:tcPr>
            <w:tcW w:w="1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 xml:space="preserve">История </w:t>
            </w: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8</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4</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w:t>
            </w:r>
          </w:p>
        </w:tc>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75%</w:t>
            </w:r>
          </w:p>
        </w:tc>
        <w:tc>
          <w:tcPr>
            <w:tcW w:w="1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100%</w:t>
            </w:r>
          </w:p>
        </w:tc>
      </w:tr>
      <w:tr w:rsidR="009802BA" w:rsidRPr="009802BA" w:rsidTr="000E0EC1">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2012-2013</w:t>
            </w:r>
          </w:p>
        </w:tc>
        <w:tc>
          <w:tcPr>
            <w:tcW w:w="1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 xml:space="preserve">История </w:t>
            </w: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8</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6</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w:t>
            </w:r>
          </w:p>
        </w:tc>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66%</w:t>
            </w:r>
          </w:p>
        </w:tc>
        <w:tc>
          <w:tcPr>
            <w:tcW w:w="1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4A3350" w:rsidRDefault="009802BA" w:rsidP="009802BA">
            <w:pPr>
              <w:rPr>
                <w:rFonts w:ascii="Times New Roman" w:hAnsi="Times New Roman"/>
                <w:sz w:val="24"/>
                <w:szCs w:val="24"/>
              </w:rPr>
            </w:pPr>
            <w:r w:rsidRPr="004A3350">
              <w:rPr>
                <w:rFonts w:ascii="Times New Roman" w:hAnsi="Times New Roman"/>
                <w:sz w:val="24"/>
                <w:szCs w:val="24"/>
              </w:rPr>
              <w:t>100%</w:t>
            </w:r>
          </w:p>
        </w:tc>
      </w:tr>
    </w:tbl>
    <w:p w:rsidR="009802BA" w:rsidRPr="00C22915" w:rsidRDefault="009802BA" w:rsidP="00C437C3">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sz w:val="28"/>
          <w:szCs w:val="28"/>
          <w:lang w:eastAsia="ru-RU"/>
        </w:rPr>
        <w:t xml:space="preserve">    Важным показателем овладения учащихся прочными знаниями является и сдача экзамена по выбору в 9 классе по предмету. </w:t>
      </w:r>
    </w:p>
    <w:p w:rsidR="009802BA" w:rsidRPr="009802BA" w:rsidRDefault="00C437C3" w:rsidP="00C437C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02BA" w:rsidRPr="009802BA">
        <w:rPr>
          <w:rFonts w:ascii="Times New Roman" w:eastAsia="Times New Roman" w:hAnsi="Times New Roman" w:cs="Times New Roman"/>
          <w:sz w:val="28"/>
          <w:szCs w:val="24"/>
          <w:lang w:eastAsia="ru-RU"/>
        </w:rPr>
        <w:t xml:space="preserve"> </w:t>
      </w:r>
      <w:r w:rsidR="009802BA" w:rsidRPr="009802BA">
        <w:rPr>
          <w:rFonts w:ascii="Times New Roman" w:eastAsia="Calibri" w:hAnsi="Times New Roman" w:cs="Times New Roman"/>
          <w:sz w:val="28"/>
          <w:szCs w:val="28"/>
        </w:rPr>
        <w:t>Результаты экзамена по истории С</w:t>
      </w:r>
      <w:r w:rsidR="00D252F1">
        <w:rPr>
          <w:rFonts w:ascii="Times New Roman" w:eastAsia="Calibri" w:hAnsi="Times New Roman" w:cs="Times New Roman"/>
          <w:sz w:val="28"/>
          <w:szCs w:val="28"/>
        </w:rPr>
        <w:t>моленщины (по выбору учащихся):</w:t>
      </w:r>
    </w:p>
    <w:tbl>
      <w:tblPr>
        <w:tblStyle w:val="4"/>
        <w:tblW w:w="0" w:type="auto"/>
        <w:tblLook w:val="04A0" w:firstRow="1" w:lastRow="0" w:firstColumn="1" w:lastColumn="0" w:noHBand="0" w:noVBand="1"/>
      </w:tblPr>
      <w:tblGrid>
        <w:gridCol w:w="1460"/>
        <w:gridCol w:w="1838"/>
        <w:gridCol w:w="1291"/>
        <w:gridCol w:w="1591"/>
        <w:gridCol w:w="624"/>
        <w:gridCol w:w="624"/>
        <w:gridCol w:w="624"/>
        <w:gridCol w:w="1802"/>
      </w:tblGrid>
      <w:tr w:rsidR="009802BA" w:rsidRPr="009802BA" w:rsidTr="000E0EC1">
        <w:trPr>
          <w:trHeight w:val="405"/>
        </w:trPr>
        <w:tc>
          <w:tcPr>
            <w:tcW w:w="14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Учебный год</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Предмет </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Класс </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Количество учащихся</w:t>
            </w:r>
          </w:p>
        </w:tc>
        <w:tc>
          <w:tcPr>
            <w:tcW w:w="18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Получили</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качества знаний</w:t>
            </w:r>
          </w:p>
        </w:tc>
      </w:tr>
      <w:tr w:rsidR="009802BA" w:rsidRPr="009802BA" w:rsidTr="000E0EC1">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802BA" w:rsidRPr="009802BA" w:rsidRDefault="009802BA" w:rsidP="009802BA">
            <w:pPr>
              <w:rPr>
                <w:rFonts w:ascii="Times New Roman" w:hAnsi="Times New Roman"/>
                <w:sz w:val="24"/>
                <w:szCs w:val="24"/>
              </w:rPr>
            </w:pPr>
          </w:p>
        </w:tc>
      </w:tr>
      <w:tr w:rsidR="009802BA" w:rsidRPr="009802BA" w:rsidTr="000E0EC1">
        <w:tc>
          <w:tcPr>
            <w:tcW w:w="1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8"/>
                <w:szCs w:val="28"/>
              </w:rPr>
            </w:pPr>
            <w:r w:rsidRPr="009802BA">
              <w:rPr>
                <w:rFonts w:ascii="Times New Roman" w:hAnsi="Times New Roman"/>
                <w:sz w:val="28"/>
                <w:szCs w:val="28"/>
              </w:rPr>
              <w:t>2012-2013</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8"/>
                <w:szCs w:val="28"/>
              </w:rPr>
            </w:pPr>
            <w:r w:rsidRPr="009802BA">
              <w:rPr>
                <w:rFonts w:ascii="Times New Roman" w:hAnsi="Times New Roman"/>
                <w:sz w:val="28"/>
                <w:szCs w:val="28"/>
              </w:rPr>
              <w:t>История Смоленщины</w:t>
            </w:r>
          </w:p>
        </w:tc>
        <w:tc>
          <w:tcPr>
            <w:tcW w:w="1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8"/>
                <w:szCs w:val="28"/>
              </w:rPr>
            </w:pPr>
            <w:r w:rsidRPr="009802BA">
              <w:rPr>
                <w:rFonts w:ascii="Times New Roman" w:hAnsi="Times New Roman"/>
                <w:sz w:val="28"/>
                <w:szCs w:val="28"/>
              </w:rPr>
              <w:t>9</w:t>
            </w:r>
          </w:p>
        </w:tc>
        <w:tc>
          <w:tcPr>
            <w:tcW w:w="1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8"/>
                <w:szCs w:val="28"/>
              </w:rPr>
            </w:pPr>
            <w:r w:rsidRPr="009802BA">
              <w:rPr>
                <w:rFonts w:ascii="Times New Roman" w:hAnsi="Times New Roman"/>
                <w:sz w:val="28"/>
                <w:szCs w:val="28"/>
              </w:rPr>
              <w:t>1</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8"/>
                <w:szCs w:val="28"/>
              </w:rPr>
            </w:pPr>
            <w:r w:rsidRPr="009802BA">
              <w:rPr>
                <w:rFonts w:ascii="Times New Roman" w:hAnsi="Times New Roman"/>
                <w:sz w:val="28"/>
                <w:szCs w:val="28"/>
              </w:rPr>
              <w:t>1</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8"/>
                <w:szCs w:val="28"/>
              </w:rPr>
            </w:pP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8"/>
                <w:szCs w:val="28"/>
              </w:rPr>
            </w:pPr>
          </w:p>
        </w:tc>
        <w:tc>
          <w:tcPr>
            <w:tcW w:w="1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8"/>
                <w:szCs w:val="28"/>
              </w:rPr>
            </w:pPr>
            <w:r w:rsidRPr="009802BA">
              <w:rPr>
                <w:rFonts w:ascii="Times New Roman" w:hAnsi="Times New Roman"/>
                <w:sz w:val="28"/>
                <w:szCs w:val="28"/>
              </w:rPr>
              <w:t>100%</w:t>
            </w:r>
          </w:p>
        </w:tc>
      </w:tr>
    </w:tbl>
    <w:p w:rsidR="009802BA" w:rsidRPr="009802BA" w:rsidRDefault="00C22915" w:rsidP="009802B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802BA" w:rsidRPr="009802BA">
        <w:rPr>
          <w:rFonts w:ascii="Times New Roman" w:eastAsia="Times New Roman" w:hAnsi="Times New Roman" w:cs="Times New Roman"/>
          <w:sz w:val="28"/>
          <w:szCs w:val="28"/>
          <w:lang w:eastAsia="ru-RU"/>
        </w:rPr>
        <w:t>Высокий уровень преподавания характеризует и то, что среди  бывших моих выпускников есть медалисты:</w:t>
      </w:r>
    </w:p>
    <w:tbl>
      <w:tblPr>
        <w:tblStyle w:val="af"/>
        <w:tblW w:w="0" w:type="auto"/>
        <w:tblLook w:val="04A0" w:firstRow="1" w:lastRow="0" w:firstColumn="1" w:lastColumn="0" w:noHBand="0" w:noVBand="1"/>
      </w:tblPr>
      <w:tblGrid>
        <w:gridCol w:w="1951"/>
        <w:gridCol w:w="992"/>
        <w:gridCol w:w="3119"/>
        <w:gridCol w:w="3792"/>
      </w:tblGrid>
      <w:tr w:rsidR="009802BA" w:rsidRPr="009802BA" w:rsidTr="000E0E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center"/>
              <w:rPr>
                <w:rFonts w:ascii="Times New Roman" w:eastAsia="Times New Roman" w:hAnsi="Times New Roman"/>
                <w:b/>
                <w:sz w:val="24"/>
                <w:szCs w:val="24"/>
              </w:rPr>
            </w:pPr>
            <w:r w:rsidRPr="009802BA">
              <w:rPr>
                <w:rFonts w:ascii="Times New Roman" w:eastAsia="Times New Roman" w:hAnsi="Times New Roman"/>
                <w:b/>
                <w:sz w:val="24"/>
                <w:szCs w:val="24"/>
              </w:rPr>
              <w:t>Учебный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center"/>
              <w:rPr>
                <w:rFonts w:ascii="Times New Roman" w:eastAsia="Times New Roman" w:hAnsi="Times New Roman"/>
                <w:b/>
                <w:sz w:val="24"/>
                <w:szCs w:val="24"/>
              </w:rPr>
            </w:pPr>
            <w:r w:rsidRPr="009802BA">
              <w:rPr>
                <w:rFonts w:ascii="Times New Roman" w:eastAsia="Times New Roman" w:hAnsi="Times New Roman"/>
                <w:b/>
                <w:sz w:val="24"/>
                <w:szCs w:val="24"/>
              </w:rPr>
              <w:t xml:space="preserve">№ </w:t>
            </w:r>
            <w:proofErr w:type="gramStart"/>
            <w:r w:rsidRPr="009802BA">
              <w:rPr>
                <w:rFonts w:ascii="Times New Roman" w:eastAsia="Times New Roman" w:hAnsi="Times New Roman"/>
                <w:b/>
                <w:sz w:val="24"/>
                <w:szCs w:val="24"/>
              </w:rPr>
              <w:t>п</w:t>
            </w:r>
            <w:proofErr w:type="gramEnd"/>
            <w:r w:rsidRPr="009802BA">
              <w:rPr>
                <w:rFonts w:ascii="Times New Roman" w:eastAsia="Times New Roman" w:hAnsi="Times New Roman"/>
                <w:b/>
                <w:sz w:val="24"/>
                <w:szCs w:val="24"/>
              </w:rPr>
              <w:t>/п</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center"/>
              <w:rPr>
                <w:rFonts w:ascii="Times New Roman" w:eastAsia="Times New Roman" w:hAnsi="Times New Roman"/>
                <w:b/>
                <w:sz w:val="24"/>
                <w:szCs w:val="24"/>
              </w:rPr>
            </w:pPr>
            <w:r w:rsidRPr="009802BA">
              <w:rPr>
                <w:rFonts w:ascii="Times New Roman" w:eastAsia="Times New Roman" w:hAnsi="Times New Roman"/>
                <w:b/>
                <w:sz w:val="24"/>
                <w:szCs w:val="24"/>
              </w:rPr>
              <w:t>Золото</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center"/>
              <w:rPr>
                <w:rFonts w:ascii="Times New Roman" w:eastAsia="Times New Roman" w:hAnsi="Times New Roman"/>
                <w:b/>
                <w:sz w:val="24"/>
                <w:szCs w:val="24"/>
              </w:rPr>
            </w:pPr>
            <w:r w:rsidRPr="009802BA">
              <w:rPr>
                <w:rFonts w:ascii="Times New Roman" w:eastAsia="Times New Roman" w:hAnsi="Times New Roman"/>
                <w:b/>
                <w:sz w:val="24"/>
                <w:szCs w:val="24"/>
              </w:rPr>
              <w:t>Серебро</w:t>
            </w:r>
          </w:p>
        </w:tc>
      </w:tr>
      <w:tr w:rsidR="009802BA" w:rsidRPr="009802BA" w:rsidTr="000E0E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both"/>
              <w:rPr>
                <w:rFonts w:ascii="Arial" w:eastAsia="Times New Roman" w:hAnsi="Arial" w:cs="Arial"/>
                <w:sz w:val="24"/>
                <w:szCs w:val="24"/>
              </w:rPr>
            </w:pPr>
            <w:r w:rsidRPr="009802BA">
              <w:rPr>
                <w:rFonts w:ascii="Arial" w:eastAsia="Times New Roman" w:hAnsi="Arial" w:cs="Arial"/>
                <w:sz w:val="24"/>
                <w:szCs w:val="24"/>
              </w:rPr>
              <w:t>2007-2008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both"/>
              <w:rPr>
                <w:rFonts w:ascii="Arial" w:eastAsia="Times New Roman" w:hAnsi="Arial" w:cs="Arial"/>
                <w:sz w:val="24"/>
                <w:szCs w:val="24"/>
              </w:rPr>
            </w:pPr>
            <w:r w:rsidRPr="009802BA">
              <w:rPr>
                <w:rFonts w:ascii="Arial" w:eastAsia="Times New Roman" w:hAnsi="Arial" w:cs="Arial"/>
                <w:sz w:val="24"/>
                <w:szCs w:val="24"/>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rPr>
                <w:rFonts w:ascii="Times New Roman" w:eastAsia="Times New Roman" w:hAnsi="Times New Roman"/>
                <w:sz w:val="28"/>
                <w:szCs w:val="28"/>
              </w:rPr>
            </w:pPr>
            <w:r w:rsidRPr="009802BA">
              <w:rPr>
                <w:rFonts w:ascii="Times New Roman" w:eastAsia="Times New Roman" w:hAnsi="Times New Roman"/>
                <w:sz w:val="28"/>
                <w:szCs w:val="28"/>
              </w:rPr>
              <w:t>Шорохова Елена</w:t>
            </w: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9802BA" w:rsidRPr="009802BA" w:rsidRDefault="009802BA" w:rsidP="009802BA">
            <w:pPr>
              <w:rPr>
                <w:rFonts w:ascii="Times New Roman" w:eastAsia="Times New Roman" w:hAnsi="Times New Roman"/>
                <w:sz w:val="28"/>
                <w:szCs w:val="28"/>
              </w:rPr>
            </w:pPr>
          </w:p>
        </w:tc>
      </w:tr>
      <w:tr w:rsidR="009802BA" w:rsidRPr="009802BA" w:rsidTr="000E0EC1">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9802BA" w:rsidRPr="009802BA" w:rsidRDefault="009802BA" w:rsidP="009802BA">
            <w:pPr>
              <w:jc w:val="both"/>
              <w:rPr>
                <w:rFonts w:ascii="Arial" w:eastAsia="Times New Roman" w:hAnsi="Arial" w:cs="Arial"/>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both"/>
              <w:rPr>
                <w:rFonts w:ascii="Arial" w:eastAsia="Times New Roman" w:hAnsi="Arial" w:cs="Arial"/>
                <w:sz w:val="24"/>
                <w:szCs w:val="24"/>
              </w:rPr>
            </w:pPr>
            <w:r w:rsidRPr="009802BA">
              <w:rPr>
                <w:rFonts w:ascii="Arial" w:eastAsia="Times New Roman" w:hAnsi="Arial" w:cs="Arial"/>
                <w:sz w:val="24"/>
                <w:szCs w:val="24"/>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9802BA" w:rsidRPr="009802BA" w:rsidRDefault="009802BA" w:rsidP="009802BA">
            <w:pPr>
              <w:jc w:val="both"/>
              <w:rPr>
                <w:rFonts w:ascii="Arial" w:eastAsia="Times New Roman" w:hAnsi="Arial" w:cs="Arial"/>
                <w:sz w:val="24"/>
                <w:szCs w:val="24"/>
              </w:rPr>
            </w:pPr>
          </w:p>
        </w:tc>
        <w:tc>
          <w:tcPr>
            <w:tcW w:w="3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802BA" w:rsidRPr="009802BA" w:rsidRDefault="009802BA" w:rsidP="009802BA">
            <w:pPr>
              <w:jc w:val="both"/>
              <w:rPr>
                <w:rFonts w:ascii="Arial" w:eastAsia="Times New Roman" w:hAnsi="Arial" w:cs="Arial"/>
                <w:sz w:val="24"/>
                <w:szCs w:val="24"/>
              </w:rPr>
            </w:pPr>
            <w:r w:rsidRPr="009802BA">
              <w:rPr>
                <w:rFonts w:ascii="Times New Roman" w:eastAsia="Times New Roman" w:hAnsi="Times New Roman"/>
                <w:sz w:val="28"/>
                <w:szCs w:val="28"/>
              </w:rPr>
              <w:t>Терешко Елена</w:t>
            </w:r>
          </w:p>
        </w:tc>
      </w:tr>
    </w:tbl>
    <w:p w:rsidR="00473B80" w:rsidRPr="00473B80" w:rsidRDefault="009802BA" w:rsidP="00473B80">
      <w:pPr>
        <w:spacing w:after="0" w:line="360" w:lineRule="auto"/>
        <w:jc w:val="both"/>
        <w:rPr>
          <w:rFonts w:ascii="Times New Roman" w:eastAsia="Times New Roman" w:hAnsi="Times New Roman" w:cs="Times New Roman"/>
          <w:sz w:val="28"/>
          <w:szCs w:val="28"/>
          <w:lang w:eastAsia="ru-RU"/>
        </w:rPr>
      </w:pPr>
      <w:r w:rsidRPr="00473B80">
        <w:rPr>
          <w:rFonts w:ascii="Times New Roman" w:eastAsia="Times New Roman" w:hAnsi="Times New Roman" w:cs="Times New Roman"/>
          <w:sz w:val="28"/>
          <w:szCs w:val="28"/>
          <w:lang w:eastAsia="ru-RU"/>
        </w:rPr>
        <w:t xml:space="preserve">  </w:t>
      </w:r>
      <w:r w:rsidR="00473B80">
        <w:rPr>
          <w:rFonts w:ascii="Times New Roman" w:eastAsia="Times New Roman" w:hAnsi="Times New Roman" w:cs="Times New Roman"/>
          <w:sz w:val="28"/>
          <w:szCs w:val="28"/>
          <w:lang w:eastAsia="ru-RU"/>
        </w:rPr>
        <w:t xml:space="preserve">  </w:t>
      </w:r>
      <w:r w:rsidR="00473B80" w:rsidRPr="00473B80">
        <w:rPr>
          <w:rFonts w:ascii="Times New Roman" w:eastAsia="Times New Roman" w:hAnsi="Times New Roman" w:cs="Times New Roman"/>
          <w:sz w:val="28"/>
          <w:szCs w:val="28"/>
          <w:lang w:eastAsia="ru-RU"/>
        </w:rPr>
        <w:t>Ежегодно провожу анкетирование учащихся по истории и обществознанию.</w:t>
      </w:r>
    </w:p>
    <w:p w:rsidR="009802BA" w:rsidRPr="009802BA" w:rsidRDefault="00473B80" w:rsidP="00473B80">
      <w:pPr>
        <w:spacing w:after="0" w:line="360" w:lineRule="auto"/>
        <w:rPr>
          <w:rFonts w:ascii="Times New Roman" w:eastAsia="Times New Roman" w:hAnsi="Times New Roman" w:cs="Times New Roman"/>
          <w:color w:val="0F243E" w:themeColor="text2" w:themeShade="80"/>
          <w:sz w:val="28"/>
          <w:szCs w:val="28"/>
          <w:lang w:eastAsia="ru-RU"/>
        </w:rPr>
      </w:pPr>
      <w:r w:rsidRPr="00473B80">
        <w:rPr>
          <w:rFonts w:ascii="Times New Roman" w:eastAsia="Times New Roman" w:hAnsi="Times New Roman" w:cs="Times New Roman"/>
          <w:sz w:val="28"/>
          <w:szCs w:val="28"/>
          <w:lang w:eastAsia="ru-RU"/>
        </w:rPr>
        <w:t>Данные анкетирования свидетельствуют, что история и обществознание являются среди изучаемых предметов наиболее предпочитаемым и вызывающими активно-положительное отношение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Как социальный педагог </w:t>
      </w:r>
      <w:r>
        <w:rPr>
          <w:rFonts w:ascii="Times New Roman" w:eastAsia="Times New Roman" w:hAnsi="Times New Roman" w:cs="Times New Roman"/>
          <w:color w:val="0F243E" w:themeColor="text2" w:themeShade="80"/>
          <w:sz w:val="28"/>
          <w:szCs w:val="28"/>
          <w:lang w:eastAsia="ru-RU"/>
        </w:rPr>
        <w:t>к</w:t>
      </w:r>
      <w:r w:rsidR="009802BA" w:rsidRPr="009802BA">
        <w:rPr>
          <w:rFonts w:ascii="Times New Roman" w:eastAsia="Times New Roman" w:hAnsi="Times New Roman" w:cs="Times New Roman"/>
          <w:color w:val="0F243E" w:themeColor="text2" w:themeShade="80"/>
          <w:sz w:val="28"/>
          <w:szCs w:val="28"/>
          <w:lang w:eastAsia="ru-RU"/>
        </w:rPr>
        <w:t>аждый год провожу анкетирование учащихся и родителей для изучения удовлетворительности учащихся и их родителей работой ОУ. Анализ данных анкет показал: что высокий коэффициент удовлетворительности свидетельствует об эффективной ра</w:t>
      </w:r>
      <w:r w:rsidR="00C437C3">
        <w:rPr>
          <w:rFonts w:ascii="Times New Roman" w:eastAsia="Times New Roman" w:hAnsi="Times New Roman" w:cs="Times New Roman"/>
          <w:color w:val="0F243E" w:themeColor="text2" w:themeShade="80"/>
          <w:sz w:val="28"/>
          <w:szCs w:val="28"/>
          <w:lang w:eastAsia="ru-RU"/>
        </w:rPr>
        <w:t xml:space="preserve">боте школьного образовательного </w:t>
      </w:r>
      <w:r w:rsidR="009802BA" w:rsidRPr="009802BA">
        <w:rPr>
          <w:rFonts w:ascii="Times New Roman" w:eastAsia="Times New Roman" w:hAnsi="Times New Roman" w:cs="Times New Roman"/>
          <w:color w:val="0F243E" w:themeColor="text2" w:themeShade="80"/>
          <w:sz w:val="28"/>
          <w:szCs w:val="28"/>
          <w:lang w:eastAsia="ru-RU"/>
        </w:rPr>
        <w:lastRenderedPageBreak/>
        <w:t>учреждения.</w:t>
      </w:r>
      <w:r>
        <w:rPr>
          <w:rFonts w:ascii="Times New Roman" w:eastAsia="Times New Roman" w:hAnsi="Times New Roman" w:cs="Times New Roman"/>
          <w:color w:val="0F243E" w:themeColor="text2" w:themeShade="80"/>
          <w:sz w:val="28"/>
          <w:szCs w:val="28"/>
          <w:lang w:eastAsia="ru-RU"/>
        </w:rPr>
        <w:t xml:space="preserve"> </w:t>
      </w:r>
      <w:r w:rsidR="009802BA" w:rsidRPr="009802BA">
        <w:rPr>
          <w:rFonts w:ascii="Times New Roman" w:eastAsia="Times New Roman" w:hAnsi="Times New Roman" w:cs="Times New Roman"/>
          <w:color w:val="0F243E" w:themeColor="text2" w:themeShade="80"/>
          <w:sz w:val="28"/>
          <w:szCs w:val="28"/>
          <w:lang w:eastAsia="ru-RU"/>
        </w:rPr>
        <w:t>(Приложение</w:t>
      </w:r>
      <w:r>
        <w:rPr>
          <w:rFonts w:ascii="Times New Roman" w:eastAsia="Times New Roman" w:hAnsi="Times New Roman" w:cs="Times New Roman"/>
          <w:color w:val="0F243E" w:themeColor="text2" w:themeShade="80"/>
          <w:sz w:val="28"/>
          <w:szCs w:val="28"/>
          <w:lang w:eastAsia="ru-RU"/>
        </w:rPr>
        <w:t xml:space="preserve"> 6</w:t>
      </w:r>
      <w:r w:rsidR="009802BA" w:rsidRPr="009802BA">
        <w:rPr>
          <w:rFonts w:ascii="Times New Roman" w:eastAsia="Times New Roman" w:hAnsi="Times New Roman" w:cs="Times New Roman"/>
          <w:color w:val="0F243E" w:themeColor="text2" w:themeShade="80"/>
          <w:sz w:val="28"/>
          <w:szCs w:val="28"/>
          <w:lang w:eastAsia="ru-RU"/>
        </w:rPr>
        <w:t xml:space="preserve">)        </w:t>
      </w:r>
      <w:r w:rsidR="009802BA" w:rsidRPr="009802BA">
        <w:rPr>
          <w:rFonts w:ascii="Times New Roman" w:eastAsia="Times New Roman" w:hAnsi="Times New Roman" w:cs="Times New Roman"/>
          <w:noProof/>
          <w:color w:val="0F243E" w:themeColor="text2" w:themeShade="80"/>
          <w:sz w:val="28"/>
          <w:szCs w:val="24"/>
          <w:lang w:eastAsia="ru-RU"/>
        </w:rPr>
        <w:drawing>
          <wp:inline distT="0" distB="0" distL="0" distR="0" wp14:anchorId="508089A7" wp14:editId="6E2DA475">
            <wp:extent cx="5981700" cy="1400175"/>
            <wp:effectExtent l="0" t="0" r="19050" b="952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802BA" w:rsidRPr="009802BA">
        <w:rPr>
          <w:rFonts w:ascii="Times New Roman" w:eastAsia="Times New Roman" w:hAnsi="Times New Roman" w:cs="Times New Roman"/>
          <w:color w:val="0F243E" w:themeColor="text2" w:themeShade="80"/>
          <w:sz w:val="28"/>
          <w:szCs w:val="28"/>
          <w:lang w:eastAsia="ru-RU"/>
        </w:rPr>
        <w:t xml:space="preserve">                                                                                                                                                                                                                                                                                                                                                                                                                                                                                                                            </w:t>
      </w:r>
    </w:p>
    <w:p w:rsidR="009802BA" w:rsidRPr="009802BA" w:rsidRDefault="009802BA" w:rsidP="009802BA">
      <w:pPr>
        <w:spacing w:after="0" w:line="360" w:lineRule="auto"/>
        <w:rPr>
          <w:rFonts w:ascii="Times New Roman" w:eastAsia="Times New Roman" w:hAnsi="Times New Roman" w:cs="Times New Roman"/>
          <w:b/>
          <w:color w:val="0F243E" w:themeColor="text2" w:themeShade="80"/>
          <w:sz w:val="28"/>
          <w:szCs w:val="28"/>
          <w:lang w:eastAsia="ru-RU"/>
        </w:rPr>
      </w:pPr>
      <w:r w:rsidRPr="009802BA">
        <w:rPr>
          <w:rFonts w:ascii="Times New Roman" w:eastAsia="Times New Roman" w:hAnsi="Times New Roman" w:cs="Times New Roman"/>
          <w:b/>
          <w:color w:val="0F243E" w:themeColor="text2" w:themeShade="80"/>
          <w:sz w:val="28"/>
          <w:szCs w:val="28"/>
          <w:lang w:eastAsia="ru-RU"/>
        </w:rPr>
        <w:t>2.4. Результативность участия обучающихся и воспитанников в  олимпиадах, конкурсах, соревнованиях разного уровня.</w:t>
      </w:r>
    </w:p>
    <w:p w:rsidR="009802BA" w:rsidRPr="00CE02F8" w:rsidRDefault="009802BA" w:rsidP="00473B80">
      <w:pPr>
        <w:spacing w:after="0" w:line="360" w:lineRule="auto"/>
        <w:jc w:val="both"/>
        <w:rPr>
          <w:rFonts w:ascii="Times New Roman" w:eastAsia="Times New Roman" w:hAnsi="Times New Roman" w:cs="Times New Roman"/>
          <w:color w:val="0F243E" w:themeColor="text2" w:themeShade="80"/>
          <w:sz w:val="28"/>
          <w:szCs w:val="28"/>
          <w:lang w:eastAsia="ru-RU"/>
        </w:rPr>
      </w:pPr>
      <w:r w:rsidRPr="009802BA">
        <w:rPr>
          <w:rFonts w:ascii="Times New Roman" w:eastAsia="Times New Roman" w:hAnsi="Times New Roman" w:cs="Times New Roman"/>
          <w:b/>
          <w:color w:val="0F243E" w:themeColor="text2" w:themeShade="80"/>
          <w:sz w:val="28"/>
          <w:szCs w:val="28"/>
          <w:lang w:eastAsia="ru-RU"/>
        </w:rPr>
        <w:t xml:space="preserve"> </w:t>
      </w:r>
      <w:r w:rsidRPr="009802BA">
        <w:rPr>
          <w:rFonts w:ascii="Times New Roman" w:eastAsia="Times New Roman" w:hAnsi="Times New Roman" w:cs="Times New Roman"/>
          <w:color w:val="0F243E" w:themeColor="text2" w:themeShade="80"/>
          <w:sz w:val="28"/>
          <w:szCs w:val="28"/>
          <w:lang w:eastAsia="ru-RU"/>
        </w:rPr>
        <w:t>Важным направлением деятельности считаю  организацию работы с одаренными  и творческими детьми. Работа ведется по выявлению и развитию способностей в области истории</w:t>
      </w:r>
      <w:r w:rsidR="000E0EC1">
        <w:rPr>
          <w:rFonts w:ascii="Times New Roman" w:eastAsia="Times New Roman" w:hAnsi="Times New Roman" w:cs="Times New Roman"/>
          <w:color w:val="0F243E" w:themeColor="text2" w:themeShade="80"/>
          <w:sz w:val="28"/>
          <w:szCs w:val="28"/>
          <w:lang w:eastAsia="ru-RU"/>
        </w:rPr>
        <w:t>, обществознания, краеведения.</w:t>
      </w:r>
      <w:r w:rsidR="00A7350E">
        <w:rPr>
          <w:rFonts w:ascii="Times New Roman" w:eastAsia="Times New Roman" w:hAnsi="Times New Roman" w:cs="Times New Roman"/>
          <w:color w:val="0F243E" w:themeColor="text2" w:themeShade="80"/>
          <w:sz w:val="28"/>
          <w:szCs w:val="28"/>
          <w:lang w:eastAsia="ru-RU"/>
        </w:rPr>
        <w:t xml:space="preserve"> </w:t>
      </w:r>
      <w:proofErr w:type="gramStart"/>
      <w:r w:rsidRPr="009802BA">
        <w:rPr>
          <w:rFonts w:ascii="Times New Roman" w:eastAsia="Times New Roman" w:hAnsi="Times New Roman" w:cs="Times New Roman"/>
          <w:color w:val="0F243E" w:themeColor="text2" w:themeShade="80"/>
          <w:sz w:val="28"/>
          <w:szCs w:val="28"/>
          <w:lang w:eastAsia="ru-RU"/>
        </w:rPr>
        <w:t>Начиная с 5 класса я определяю склонности ребёнка</w:t>
      </w:r>
      <w:proofErr w:type="gramEnd"/>
      <w:r w:rsidRPr="009802BA">
        <w:rPr>
          <w:rFonts w:ascii="Times New Roman" w:eastAsia="Times New Roman" w:hAnsi="Times New Roman" w:cs="Times New Roman"/>
          <w:color w:val="0F243E" w:themeColor="text2" w:themeShade="80"/>
          <w:sz w:val="28"/>
          <w:szCs w:val="28"/>
          <w:lang w:eastAsia="ru-RU"/>
        </w:rPr>
        <w:t xml:space="preserve"> и направляю его деятельность в соответствие с его способностями.</w:t>
      </w:r>
      <w:r w:rsidRPr="009802BA">
        <w:rPr>
          <w:rFonts w:ascii="Times New Roman" w:eastAsia="Times New Roman" w:hAnsi="Times New Roman" w:cs="Times New Roman"/>
          <w:sz w:val="28"/>
          <w:szCs w:val="24"/>
          <w:lang w:eastAsia="ru-RU"/>
        </w:rPr>
        <w:t xml:space="preserve"> </w:t>
      </w:r>
      <w:r w:rsidRPr="009802BA">
        <w:rPr>
          <w:rFonts w:ascii="Times New Roman" w:eastAsia="Times New Roman" w:hAnsi="Times New Roman" w:cs="Times New Roman"/>
          <w:color w:val="0F243E" w:themeColor="text2" w:themeShade="80"/>
          <w:sz w:val="28"/>
          <w:szCs w:val="28"/>
          <w:lang w:eastAsia="ru-RU"/>
        </w:rPr>
        <w:t>Применяю новые способы повышения интереса и мотивации через проектную деятельность, исследовательскую работу, участие в олимпиадах и конференциях различного уровня. С 2012г  провожу школьные туры открытой всероссийской интеллектуальной олимпиады «Наше наследие» и школьные туры Олимпиады школьников по Основам православной культуры. (Приложение</w:t>
      </w:r>
      <w:r w:rsidR="00CE02F8">
        <w:rPr>
          <w:rFonts w:ascii="Times New Roman" w:eastAsia="Times New Roman" w:hAnsi="Times New Roman" w:cs="Times New Roman"/>
          <w:color w:val="0F243E" w:themeColor="text2" w:themeShade="80"/>
          <w:sz w:val="28"/>
          <w:szCs w:val="28"/>
          <w:lang w:eastAsia="ru-RU"/>
        </w:rPr>
        <w:t xml:space="preserve"> </w:t>
      </w:r>
      <w:r w:rsidR="007062E1">
        <w:rPr>
          <w:rFonts w:ascii="Times New Roman" w:eastAsia="Times New Roman" w:hAnsi="Times New Roman" w:cs="Times New Roman"/>
          <w:color w:val="0F243E" w:themeColor="text2" w:themeShade="80"/>
          <w:sz w:val="28"/>
          <w:szCs w:val="28"/>
          <w:lang w:eastAsia="ru-RU"/>
        </w:rPr>
        <w:t>1</w:t>
      </w:r>
      <w:r w:rsidR="00CE02F8">
        <w:rPr>
          <w:rFonts w:ascii="Times New Roman" w:eastAsia="Times New Roman" w:hAnsi="Times New Roman" w:cs="Times New Roman"/>
          <w:color w:val="0F243E" w:themeColor="text2" w:themeShade="80"/>
          <w:sz w:val="28"/>
          <w:szCs w:val="28"/>
          <w:lang w:eastAsia="ru-RU"/>
        </w:rPr>
        <w:t xml:space="preserve">) </w:t>
      </w:r>
    </w:p>
    <w:p w:rsidR="009802BA" w:rsidRPr="009802BA" w:rsidRDefault="009802BA" w:rsidP="009802BA">
      <w:pPr>
        <w:spacing w:line="240" w:lineRule="auto"/>
        <w:rPr>
          <w:rFonts w:ascii="Times New Roman" w:eastAsia="Calibri" w:hAnsi="Times New Roman" w:cs="Times New Roman"/>
          <w:sz w:val="28"/>
          <w:szCs w:val="28"/>
        </w:rPr>
      </w:pPr>
      <w:r w:rsidRPr="009802BA">
        <w:rPr>
          <w:rFonts w:ascii="Times New Roman" w:eastAsia="Calibri" w:hAnsi="Times New Roman" w:cs="Times New Roman"/>
          <w:sz w:val="28"/>
          <w:szCs w:val="28"/>
        </w:rPr>
        <w:t>-олимпиады на уровне школы:</w:t>
      </w:r>
    </w:p>
    <w:tbl>
      <w:tblPr>
        <w:tblStyle w:val="11"/>
        <w:tblW w:w="0" w:type="auto"/>
        <w:tblLook w:val="04A0" w:firstRow="1" w:lastRow="0" w:firstColumn="1" w:lastColumn="0" w:noHBand="0" w:noVBand="1"/>
      </w:tblPr>
      <w:tblGrid>
        <w:gridCol w:w="1441"/>
        <w:gridCol w:w="1172"/>
        <w:gridCol w:w="897"/>
        <w:gridCol w:w="3065"/>
        <w:gridCol w:w="1701"/>
        <w:gridCol w:w="1578"/>
      </w:tblGrid>
      <w:tr w:rsidR="009802BA" w:rsidRPr="009802BA" w:rsidTr="00473B80">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Год </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Уровень участия </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Класс </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Предмет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Фамилия, имя </w:t>
            </w:r>
            <w:proofErr w:type="spellStart"/>
            <w:proofErr w:type="gramStart"/>
            <w:r w:rsidRPr="009802BA">
              <w:rPr>
                <w:rFonts w:ascii="Times New Roman" w:hAnsi="Times New Roman"/>
                <w:sz w:val="24"/>
                <w:szCs w:val="24"/>
              </w:rPr>
              <w:t>уче-ника</w:t>
            </w:r>
            <w:proofErr w:type="spellEnd"/>
            <w:proofErr w:type="gramEnd"/>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Результат </w:t>
            </w:r>
          </w:p>
        </w:tc>
      </w:tr>
      <w:tr w:rsidR="009802BA" w:rsidRPr="009802BA" w:rsidTr="00473B80">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2011-2012</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tc>
      </w:tr>
      <w:tr w:rsidR="009802BA" w:rsidRPr="009802BA" w:rsidTr="00473B80">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tc>
      </w:tr>
      <w:tr w:rsidR="009802BA" w:rsidRPr="009802BA" w:rsidTr="00473B80">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2012-2013</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Гудин</w:t>
            </w:r>
            <w:proofErr w:type="spellEnd"/>
            <w:r w:rsidRPr="009802BA">
              <w:rPr>
                <w:rFonts w:ascii="Times New Roman" w:hAnsi="Times New Roman"/>
                <w:sz w:val="24"/>
                <w:szCs w:val="24"/>
              </w:rPr>
              <w:t xml:space="preserve"> Влад</w:t>
            </w: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tc>
      </w:tr>
      <w:tr w:rsidR="009802BA" w:rsidRPr="009802BA" w:rsidTr="00473B80">
        <w:trPr>
          <w:trHeight w:val="840"/>
        </w:trPr>
        <w:tc>
          <w:tcPr>
            <w:tcW w:w="144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2012-2013</w:t>
            </w:r>
          </w:p>
        </w:tc>
        <w:tc>
          <w:tcPr>
            <w:tcW w:w="1172"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3065"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Всероссийская интеллектуальная олимпиада школьников «Наше наследие» тема «Отечественная война» (школьный тур)</w:t>
            </w:r>
          </w:p>
          <w:p w:rsidR="009802BA" w:rsidRPr="009802BA" w:rsidRDefault="009802BA" w:rsidP="009802BA">
            <w:pP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Андрейченков Дмитрий</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Иванова Любовь</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Лазуткин Евгений</w:t>
            </w:r>
          </w:p>
        </w:tc>
        <w:tc>
          <w:tcPr>
            <w:tcW w:w="157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3-е место</w:t>
            </w:r>
          </w:p>
        </w:tc>
      </w:tr>
      <w:tr w:rsidR="009802BA" w:rsidRPr="009802BA" w:rsidTr="00473B80">
        <w:trPr>
          <w:trHeight w:val="435"/>
        </w:trPr>
        <w:tc>
          <w:tcPr>
            <w:tcW w:w="144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lastRenderedPageBreak/>
              <w:t>2012-2013</w:t>
            </w:r>
          </w:p>
        </w:tc>
        <w:tc>
          <w:tcPr>
            <w:tcW w:w="1172"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p w:rsidR="009802BA" w:rsidRPr="009802BA" w:rsidRDefault="009802BA" w:rsidP="009802BA">
            <w:pPr>
              <w:rPr>
                <w:rFonts w:ascii="Times New Roman" w:hAnsi="Times New Roman"/>
                <w:sz w:val="24"/>
                <w:szCs w:val="24"/>
              </w:rPr>
            </w:pPr>
          </w:p>
        </w:tc>
        <w:tc>
          <w:tcPr>
            <w:tcW w:w="306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Олимпиада по основам православной культуры «Русь святая, храни веру православную!»</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(школьный тур)</w:t>
            </w: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Лазуткин Евгений</w:t>
            </w:r>
          </w:p>
        </w:tc>
        <w:tc>
          <w:tcPr>
            <w:tcW w:w="157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3-е место</w:t>
            </w:r>
          </w:p>
        </w:tc>
      </w:tr>
      <w:tr w:rsidR="009802BA" w:rsidRPr="009802BA" w:rsidTr="00473B80">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2013-2014</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Всероссийская интеллектуальная олимпиада школьников «Наше наследие» тема «Олимпийское движение» (школьный тур)</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Андрейченков Дмитрий</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Влад</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3-е место</w:t>
            </w:r>
          </w:p>
        </w:tc>
      </w:tr>
      <w:tr w:rsidR="009802BA" w:rsidRPr="009802BA" w:rsidTr="00473B80">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2013-2014</w:t>
            </w: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школа</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Олимпиада по основам православной культуры «Русь святая, храни веру православную!»</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(школьный тур)</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Лазуткин Евгений</w:t>
            </w: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3-е место</w:t>
            </w:r>
          </w:p>
        </w:tc>
      </w:tr>
    </w:tbl>
    <w:p w:rsidR="009802BA" w:rsidRPr="009802BA" w:rsidRDefault="009802BA" w:rsidP="009802BA">
      <w:pPr>
        <w:spacing w:after="0"/>
        <w:rPr>
          <w:rFonts w:ascii="Times New Roman" w:eastAsia="Calibri" w:hAnsi="Times New Roman" w:cs="Times New Roman"/>
          <w:b/>
          <w:sz w:val="24"/>
          <w:szCs w:val="24"/>
        </w:rPr>
      </w:pPr>
      <w:r w:rsidRPr="009802BA">
        <w:rPr>
          <w:rFonts w:ascii="Times New Roman" w:eastAsia="Calibri" w:hAnsi="Times New Roman" w:cs="Times New Roman"/>
          <w:b/>
          <w:sz w:val="24"/>
          <w:szCs w:val="24"/>
        </w:rPr>
        <w:t>-</w:t>
      </w:r>
      <w:r w:rsidRPr="009802BA">
        <w:rPr>
          <w:rFonts w:ascii="Times New Roman" w:eastAsia="Calibri" w:hAnsi="Times New Roman" w:cs="Times New Roman"/>
          <w:sz w:val="28"/>
          <w:szCs w:val="28"/>
        </w:rPr>
        <w:t>муниципальный уровень</w:t>
      </w:r>
      <w:r w:rsidR="007062E1">
        <w:rPr>
          <w:rFonts w:ascii="Times New Roman" w:eastAsia="Calibri" w:hAnsi="Times New Roman" w:cs="Times New Roman"/>
          <w:sz w:val="28"/>
          <w:szCs w:val="28"/>
        </w:rPr>
        <w:t xml:space="preserve"> (Приложение 2)</w:t>
      </w:r>
    </w:p>
    <w:tbl>
      <w:tblPr>
        <w:tblStyle w:val="21"/>
        <w:tblW w:w="0" w:type="auto"/>
        <w:tblLook w:val="04A0" w:firstRow="1" w:lastRow="0" w:firstColumn="1" w:lastColumn="0" w:noHBand="0" w:noVBand="1"/>
      </w:tblPr>
      <w:tblGrid>
        <w:gridCol w:w="1213"/>
        <w:gridCol w:w="2389"/>
        <w:gridCol w:w="816"/>
        <w:gridCol w:w="1941"/>
        <w:gridCol w:w="1884"/>
        <w:gridCol w:w="1611"/>
      </w:tblGrid>
      <w:tr w:rsidR="009802BA" w:rsidRPr="009802BA" w:rsidTr="000E0EC1">
        <w:tc>
          <w:tcPr>
            <w:tcW w:w="1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Год </w:t>
            </w:r>
          </w:p>
        </w:tc>
        <w:tc>
          <w:tcPr>
            <w:tcW w:w="23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Фамилия, имя ученика</w:t>
            </w:r>
          </w:p>
        </w:tc>
        <w:tc>
          <w:tcPr>
            <w:tcW w:w="8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Класс </w:t>
            </w:r>
          </w:p>
        </w:tc>
        <w:tc>
          <w:tcPr>
            <w:tcW w:w="1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Предмет </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Уровень участия</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Результат </w:t>
            </w:r>
          </w:p>
        </w:tc>
      </w:tr>
      <w:tr w:rsidR="009802BA" w:rsidRPr="009802BA" w:rsidTr="000E0EC1">
        <w:trPr>
          <w:trHeight w:val="1005"/>
        </w:trPr>
        <w:tc>
          <w:tcPr>
            <w:tcW w:w="1242"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2009-2010</w:t>
            </w:r>
          </w:p>
        </w:tc>
        <w:tc>
          <w:tcPr>
            <w:tcW w:w="239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81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6</w:t>
            </w:r>
          </w:p>
        </w:tc>
        <w:tc>
          <w:tcPr>
            <w:tcW w:w="188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Основы православной культуры</w:t>
            </w:r>
          </w:p>
        </w:tc>
        <w:tc>
          <w:tcPr>
            <w:tcW w:w="188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tc>
      </w:tr>
      <w:tr w:rsidR="009802BA" w:rsidRPr="009802BA" w:rsidTr="000E0EC1">
        <w:trPr>
          <w:trHeight w:val="360"/>
        </w:trPr>
        <w:tc>
          <w:tcPr>
            <w:tcW w:w="124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2010-2011</w:t>
            </w:r>
          </w:p>
        </w:tc>
        <w:tc>
          <w:tcPr>
            <w:tcW w:w="239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81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7</w:t>
            </w:r>
          </w:p>
        </w:tc>
        <w:tc>
          <w:tcPr>
            <w:tcW w:w="1888"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Основы православной культуры</w:t>
            </w:r>
          </w:p>
        </w:tc>
        <w:tc>
          <w:tcPr>
            <w:tcW w:w="188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tc>
      </w:tr>
      <w:tr w:rsidR="009802BA" w:rsidRPr="009802BA" w:rsidTr="000E0EC1">
        <w:trPr>
          <w:trHeight w:val="495"/>
        </w:trPr>
        <w:tc>
          <w:tcPr>
            <w:tcW w:w="1242"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2011-2012</w:t>
            </w:r>
          </w:p>
        </w:tc>
        <w:tc>
          <w:tcPr>
            <w:tcW w:w="239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p>
        </w:tc>
        <w:tc>
          <w:tcPr>
            <w:tcW w:w="81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188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История</w:t>
            </w:r>
          </w:p>
        </w:tc>
        <w:tc>
          <w:tcPr>
            <w:tcW w:w="188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tc>
      </w:tr>
      <w:tr w:rsidR="009802BA" w:rsidRPr="009802BA" w:rsidTr="000E0EC1">
        <w:tc>
          <w:tcPr>
            <w:tcW w:w="1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1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Основы православной культуры</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p w:rsidR="009802BA" w:rsidRPr="009802BA" w:rsidRDefault="009802BA" w:rsidP="009802BA">
            <w:pPr>
              <w:rPr>
                <w:rFonts w:ascii="Times New Roman" w:hAnsi="Times New Roman"/>
                <w:sz w:val="24"/>
                <w:szCs w:val="24"/>
              </w:rPr>
            </w:pPr>
          </w:p>
        </w:tc>
      </w:tr>
      <w:tr w:rsidR="009802BA" w:rsidRPr="009802BA" w:rsidTr="000E0EC1">
        <w:tc>
          <w:tcPr>
            <w:tcW w:w="1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2012-2013</w:t>
            </w:r>
          </w:p>
        </w:tc>
        <w:tc>
          <w:tcPr>
            <w:tcW w:w="23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ТкаченкоАнастасия</w:t>
            </w:r>
            <w:proofErr w:type="spellEnd"/>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Гудин</w:t>
            </w:r>
            <w:proofErr w:type="spellEnd"/>
            <w:r w:rsidRPr="009802BA">
              <w:rPr>
                <w:rFonts w:ascii="Times New Roman" w:hAnsi="Times New Roman"/>
                <w:sz w:val="24"/>
                <w:szCs w:val="24"/>
              </w:rPr>
              <w:t xml:space="preserve"> Владислав</w:t>
            </w:r>
          </w:p>
        </w:tc>
        <w:tc>
          <w:tcPr>
            <w:tcW w:w="8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Обществознание</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tc>
      </w:tr>
      <w:tr w:rsidR="009802BA" w:rsidRPr="009802BA" w:rsidTr="000E0EC1">
        <w:tc>
          <w:tcPr>
            <w:tcW w:w="1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2013-2014</w:t>
            </w:r>
          </w:p>
        </w:tc>
        <w:tc>
          <w:tcPr>
            <w:tcW w:w="23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Гудин</w:t>
            </w:r>
            <w:proofErr w:type="spellEnd"/>
            <w:r w:rsidRPr="009802BA">
              <w:rPr>
                <w:rFonts w:ascii="Times New Roman" w:hAnsi="Times New Roman"/>
                <w:sz w:val="24"/>
                <w:szCs w:val="24"/>
              </w:rPr>
              <w:t xml:space="preserve"> Владислав</w:t>
            </w:r>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Шарамонов</w:t>
            </w:r>
            <w:proofErr w:type="spellEnd"/>
            <w:r w:rsidRPr="009802BA">
              <w:rPr>
                <w:rFonts w:ascii="Times New Roman" w:hAnsi="Times New Roman"/>
                <w:sz w:val="24"/>
                <w:szCs w:val="24"/>
              </w:rPr>
              <w:t xml:space="preserve"> Андрей</w:t>
            </w:r>
          </w:p>
        </w:tc>
        <w:tc>
          <w:tcPr>
            <w:tcW w:w="8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Обществознание</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tc>
      </w:tr>
      <w:tr w:rsidR="009802BA" w:rsidRPr="009802BA" w:rsidTr="000E0EC1">
        <w:tc>
          <w:tcPr>
            <w:tcW w:w="12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02BA" w:rsidRPr="009802BA" w:rsidRDefault="009802BA" w:rsidP="009802BA">
            <w:pPr>
              <w:rPr>
                <w:rFonts w:ascii="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Терешко Наталья.</w:t>
            </w:r>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Шарамонова</w:t>
            </w:r>
            <w:proofErr w:type="spellEnd"/>
            <w:r w:rsidRPr="009802BA">
              <w:rPr>
                <w:rFonts w:ascii="Times New Roman" w:hAnsi="Times New Roman"/>
                <w:sz w:val="24"/>
                <w:szCs w:val="24"/>
              </w:rPr>
              <w:t xml:space="preserve"> Маргарита.</w:t>
            </w:r>
          </w:p>
        </w:tc>
        <w:tc>
          <w:tcPr>
            <w:tcW w:w="8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7</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1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История прав</w:t>
            </w:r>
            <w:proofErr w:type="gramStart"/>
            <w:r w:rsidRPr="009802BA">
              <w:rPr>
                <w:rFonts w:ascii="Times New Roman" w:hAnsi="Times New Roman"/>
                <w:sz w:val="24"/>
                <w:szCs w:val="24"/>
              </w:rPr>
              <w:t>.</w:t>
            </w:r>
            <w:proofErr w:type="gramEnd"/>
            <w:r w:rsidRPr="009802BA">
              <w:rPr>
                <w:rFonts w:ascii="Times New Roman" w:hAnsi="Times New Roman"/>
                <w:sz w:val="24"/>
                <w:szCs w:val="24"/>
              </w:rPr>
              <w:t xml:space="preserve"> </w:t>
            </w:r>
            <w:proofErr w:type="gramStart"/>
            <w:r w:rsidRPr="009802BA">
              <w:rPr>
                <w:rFonts w:ascii="Times New Roman" w:hAnsi="Times New Roman"/>
                <w:sz w:val="24"/>
                <w:szCs w:val="24"/>
              </w:rPr>
              <w:t>к</w:t>
            </w:r>
            <w:proofErr w:type="gramEnd"/>
            <w:r w:rsidRPr="009802BA">
              <w:rPr>
                <w:rFonts w:ascii="Times New Roman" w:hAnsi="Times New Roman"/>
                <w:sz w:val="24"/>
                <w:szCs w:val="24"/>
              </w:rPr>
              <w:t>ультуры</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6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призер</w:t>
            </w:r>
          </w:p>
        </w:tc>
      </w:tr>
    </w:tbl>
    <w:p w:rsidR="009802BA" w:rsidRPr="009802BA" w:rsidRDefault="009802BA" w:rsidP="009802BA">
      <w:pPr>
        <w:spacing w:after="0"/>
        <w:rPr>
          <w:rFonts w:ascii="Times New Roman" w:eastAsia="Calibri" w:hAnsi="Times New Roman" w:cs="Times New Roman"/>
          <w:sz w:val="24"/>
          <w:szCs w:val="24"/>
        </w:rPr>
      </w:pPr>
    </w:p>
    <w:p w:rsidR="009802BA" w:rsidRPr="009802BA" w:rsidRDefault="009802BA" w:rsidP="00473B80">
      <w:pPr>
        <w:spacing w:after="0" w:line="360" w:lineRule="auto"/>
        <w:jc w:val="both"/>
        <w:rPr>
          <w:rFonts w:ascii="Times New Roman" w:eastAsia="Calibri" w:hAnsi="Times New Roman" w:cs="Times New Roman"/>
          <w:sz w:val="28"/>
          <w:szCs w:val="28"/>
        </w:rPr>
      </w:pPr>
      <w:r w:rsidRPr="009802BA">
        <w:rPr>
          <w:rFonts w:ascii="Times New Roman" w:eastAsia="Calibri" w:hAnsi="Times New Roman" w:cs="Times New Roman"/>
          <w:sz w:val="28"/>
          <w:szCs w:val="28"/>
        </w:rPr>
        <w:t xml:space="preserve">  Помимо подготовки к предметным олимпиадам  различного уровня, организую </w:t>
      </w:r>
      <w:proofErr w:type="spellStart"/>
      <w:r w:rsidRPr="009802BA">
        <w:rPr>
          <w:rFonts w:ascii="Times New Roman" w:eastAsia="Calibri" w:hAnsi="Times New Roman" w:cs="Times New Roman"/>
          <w:sz w:val="28"/>
          <w:szCs w:val="28"/>
        </w:rPr>
        <w:t>учебно</w:t>
      </w:r>
      <w:proofErr w:type="spellEnd"/>
      <w:r w:rsidRPr="009802BA">
        <w:rPr>
          <w:rFonts w:ascii="Times New Roman" w:eastAsia="Calibri" w:hAnsi="Times New Roman" w:cs="Times New Roman"/>
          <w:sz w:val="28"/>
          <w:szCs w:val="28"/>
        </w:rPr>
        <w:t xml:space="preserve"> - исследовательскую деятельность учащихся. Так за период с 2010 по 2014 года ребята принимали активное участие в районных конференциях, региональных конкурсах становились победител</w:t>
      </w:r>
      <w:r w:rsidR="00D252F1">
        <w:rPr>
          <w:rFonts w:ascii="Times New Roman" w:eastAsia="Calibri" w:hAnsi="Times New Roman" w:cs="Times New Roman"/>
          <w:sz w:val="28"/>
          <w:szCs w:val="28"/>
        </w:rPr>
        <w:t>ями и занимали призовые места (П</w:t>
      </w:r>
      <w:r w:rsidRPr="009802BA">
        <w:rPr>
          <w:rFonts w:ascii="Times New Roman" w:eastAsia="Calibri" w:hAnsi="Times New Roman" w:cs="Times New Roman"/>
          <w:sz w:val="28"/>
          <w:szCs w:val="28"/>
        </w:rPr>
        <w:t xml:space="preserve">риложение </w:t>
      </w:r>
      <w:r w:rsidR="007062E1">
        <w:rPr>
          <w:rFonts w:ascii="Times New Roman" w:eastAsia="Calibri" w:hAnsi="Times New Roman" w:cs="Times New Roman"/>
          <w:sz w:val="28"/>
          <w:szCs w:val="28"/>
        </w:rPr>
        <w:t>3,4</w:t>
      </w:r>
      <w:r w:rsidRPr="009802BA">
        <w:rPr>
          <w:rFonts w:ascii="Times New Roman" w:eastAsia="Calibri" w:hAnsi="Times New Roman" w:cs="Times New Roman"/>
          <w:sz w:val="28"/>
          <w:szCs w:val="28"/>
        </w:rPr>
        <w:t xml:space="preserve">). Также работы моих учеников принимают </w:t>
      </w:r>
      <w:r w:rsidRPr="009802BA">
        <w:rPr>
          <w:rFonts w:ascii="Times New Roman" w:eastAsia="Calibri" w:hAnsi="Times New Roman" w:cs="Times New Roman"/>
          <w:sz w:val="28"/>
          <w:szCs w:val="28"/>
        </w:rPr>
        <w:lastRenderedPageBreak/>
        <w:t xml:space="preserve">участие в проекте для одаренных детей «Алые паруса» в социальной сети работников образования </w:t>
      </w:r>
      <w:proofErr w:type="spellStart"/>
      <w:r w:rsidRPr="009802BA">
        <w:rPr>
          <w:rFonts w:ascii="Times New Roman" w:eastAsia="Calibri" w:hAnsi="Times New Roman" w:cs="Times New Roman"/>
          <w:sz w:val="28"/>
          <w:szCs w:val="28"/>
          <w:lang w:val="en-US"/>
        </w:rPr>
        <w:t>nsportal</w:t>
      </w:r>
      <w:proofErr w:type="spellEnd"/>
      <w:r w:rsidRPr="009802BA">
        <w:rPr>
          <w:rFonts w:ascii="Times New Roman" w:eastAsia="Calibri" w:hAnsi="Times New Roman" w:cs="Times New Roman"/>
          <w:sz w:val="28"/>
          <w:szCs w:val="28"/>
        </w:rPr>
        <w:t>.</w:t>
      </w:r>
      <w:proofErr w:type="spellStart"/>
      <w:r w:rsidRPr="009802BA">
        <w:rPr>
          <w:rFonts w:ascii="Times New Roman" w:eastAsia="Calibri" w:hAnsi="Times New Roman" w:cs="Times New Roman"/>
          <w:sz w:val="28"/>
          <w:szCs w:val="28"/>
          <w:lang w:val="en-US"/>
        </w:rPr>
        <w:t>ru</w:t>
      </w:r>
      <w:proofErr w:type="spellEnd"/>
      <w:r w:rsidR="00D252F1">
        <w:rPr>
          <w:rFonts w:ascii="Times New Roman" w:eastAsia="Calibri" w:hAnsi="Times New Roman" w:cs="Times New Roman"/>
          <w:sz w:val="28"/>
          <w:szCs w:val="28"/>
        </w:rPr>
        <w:t xml:space="preserve"> (П</w:t>
      </w:r>
      <w:r w:rsidRPr="009802BA">
        <w:rPr>
          <w:rFonts w:ascii="Times New Roman" w:eastAsia="Calibri" w:hAnsi="Times New Roman" w:cs="Times New Roman"/>
          <w:sz w:val="28"/>
          <w:szCs w:val="28"/>
        </w:rPr>
        <w:t>риложение</w:t>
      </w:r>
      <w:r w:rsidR="007062E1">
        <w:rPr>
          <w:rFonts w:ascii="Times New Roman" w:eastAsia="Calibri" w:hAnsi="Times New Roman" w:cs="Times New Roman"/>
          <w:sz w:val="28"/>
          <w:szCs w:val="28"/>
        </w:rPr>
        <w:t xml:space="preserve"> 4</w:t>
      </w:r>
      <w:r w:rsidRPr="009802BA">
        <w:rPr>
          <w:rFonts w:ascii="Times New Roman" w:eastAsia="Calibri" w:hAnsi="Times New Roman" w:cs="Times New Roman"/>
          <w:sz w:val="28"/>
          <w:szCs w:val="28"/>
        </w:rPr>
        <w:t>)</w:t>
      </w:r>
    </w:p>
    <w:p w:rsidR="009802BA" w:rsidRPr="009802BA" w:rsidRDefault="009802BA" w:rsidP="00473B80">
      <w:pPr>
        <w:spacing w:after="0" w:line="360" w:lineRule="auto"/>
        <w:jc w:val="both"/>
        <w:rPr>
          <w:rFonts w:ascii="Times New Roman" w:eastAsia="Calibri" w:hAnsi="Times New Roman" w:cs="Times New Roman"/>
          <w:sz w:val="28"/>
          <w:szCs w:val="28"/>
        </w:rPr>
      </w:pPr>
      <w:r w:rsidRPr="009802BA">
        <w:rPr>
          <w:rFonts w:ascii="Times New Roman" w:eastAsia="Calibri" w:hAnsi="Times New Roman" w:cs="Times New Roman"/>
          <w:sz w:val="28"/>
          <w:szCs w:val="28"/>
        </w:rPr>
        <w:t xml:space="preserve">Результативность участия  учащихся в </w:t>
      </w:r>
      <w:r w:rsidR="000E0EC1">
        <w:rPr>
          <w:rFonts w:ascii="Times New Roman" w:eastAsia="Calibri" w:hAnsi="Times New Roman" w:cs="Times New Roman"/>
          <w:sz w:val="28"/>
          <w:szCs w:val="28"/>
        </w:rPr>
        <w:t>муниципальных, региональных и всероссийских конкурсах</w:t>
      </w:r>
      <w:r w:rsidR="007062E1">
        <w:rPr>
          <w:rFonts w:ascii="Times New Roman" w:eastAsia="Calibri" w:hAnsi="Times New Roman" w:cs="Times New Roman"/>
          <w:sz w:val="28"/>
          <w:szCs w:val="28"/>
        </w:rPr>
        <w:t xml:space="preserve"> представлены в таблице:</w:t>
      </w:r>
    </w:p>
    <w:tbl>
      <w:tblPr>
        <w:tblStyle w:val="8"/>
        <w:tblW w:w="0" w:type="auto"/>
        <w:tblLayout w:type="fixed"/>
        <w:tblLook w:val="04A0" w:firstRow="1" w:lastRow="0" w:firstColumn="1" w:lastColumn="0" w:noHBand="0" w:noVBand="1"/>
      </w:tblPr>
      <w:tblGrid>
        <w:gridCol w:w="771"/>
        <w:gridCol w:w="1464"/>
        <w:gridCol w:w="708"/>
        <w:gridCol w:w="1843"/>
        <w:gridCol w:w="2693"/>
        <w:gridCol w:w="1319"/>
        <w:gridCol w:w="1056"/>
      </w:tblGrid>
      <w:tr w:rsidR="009802BA" w:rsidRPr="009802BA" w:rsidTr="00473B80">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Год </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Фамилия, имя уч-ся</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Класс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Номинация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Название конкурса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Уровень </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Место </w:t>
            </w:r>
          </w:p>
        </w:tc>
      </w:tr>
      <w:tr w:rsidR="009802BA" w:rsidRPr="009802BA" w:rsidTr="00473B80">
        <w:trPr>
          <w:trHeight w:val="465"/>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2010</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Районный конкурс «Россия православная»</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tc>
      </w:tr>
      <w:tr w:rsidR="009802BA" w:rsidRPr="009802BA" w:rsidTr="00473B80">
        <w:trPr>
          <w:trHeight w:val="1065"/>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5</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Районная краеведческая конференция «Память сердца»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r>
      <w:tr w:rsidR="009802BA" w:rsidRPr="009802BA" w:rsidTr="00473B80">
        <w:trPr>
          <w:trHeight w:val="2310"/>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Областная краеведческая викторина, посвященная 65-летию Победы в Великой Отечественной войне</w:t>
            </w:r>
          </w:p>
          <w:p w:rsidR="009802BA" w:rsidRPr="009802BA" w:rsidRDefault="009802BA" w:rsidP="009802BA">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региональный </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Благодарственное письмо</w:t>
            </w:r>
          </w:p>
        </w:tc>
      </w:tr>
      <w:tr w:rsidR="009802BA" w:rsidRPr="009802BA" w:rsidTr="00473B80">
        <w:trPr>
          <w:trHeight w:val="1260"/>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Андрейченков Дмитрий</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Районная краеведческая конференция «Память сердца»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tc>
      </w:tr>
      <w:tr w:rsidR="009802BA" w:rsidRPr="009802BA" w:rsidTr="00473B80">
        <w:trPr>
          <w:trHeight w:val="381"/>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Михеенкова</w:t>
            </w:r>
            <w:proofErr w:type="spellEnd"/>
            <w:r w:rsidRPr="009802BA">
              <w:rPr>
                <w:rFonts w:ascii="Times New Roman" w:hAnsi="Times New Roman"/>
                <w:sz w:val="24"/>
                <w:szCs w:val="24"/>
              </w:rPr>
              <w:t xml:space="preserve"> Мария</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Районная краеведческая конференция «Память сердца»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tc>
      </w:tr>
      <w:tr w:rsidR="009802BA" w:rsidRPr="009802BA" w:rsidTr="00473B80">
        <w:trPr>
          <w:trHeight w:val="1519"/>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2011</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(номинация </w:t>
            </w:r>
            <w:proofErr w:type="gramStart"/>
            <w:r w:rsidRPr="009802BA">
              <w:rPr>
                <w:rFonts w:ascii="Times New Roman" w:hAnsi="Times New Roman"/>
                <w:sz w:val="24"/>
                <w:szCs w:val="24"/>
              </w:rPr>
              <w:t>-д</w:t>
            </w:r>
            <w:proofErr w:type="gramEnd"/>
            <w:r w:rsidRPr="009802BA">
              <w:rPr>
                <w:rFonts w:ascii="Times New Roman" w:hAnsi="Times New Roman"/>
                <w:sz w:val="24"/>
                <w:szCs w:val="24"/>
              </w:rPr>
              <w:t>оклад)</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Районный конкурс «Россия – великая судьба», посвященный Дню народного единства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муниципальный </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3 –е место</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r>
      <w:tr w:rsidR="009802BA" w:rsidRPr="009802BA" w:rsidTr="00473B80">
        <w:trPr>
          <w:trHeight w:val="1905"/>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p w:rsidR="009802BA" w:rsidRPr="009802BA" w:rsidRDefault="009802BA" w:rsidP="009802BA">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 (номинация – компьютерная презентация)</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Районный конкурс «Россия – великая судьба», посвященный Дню народного единства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2-е место</w:t>
            </w:r>
          </w:p>
        </w:tc>
      </w:tr>
      <w:tr w:rsidR="009802BA" w:rsidRPr="009802BA" w:rsidTr="00473B80">
        <w:trPr>
          <w:trHeight w:val="1311"/>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Районная эколого-краеведческая конференция «Моя малая Родина»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tc>
      </w:tr>
      <w:tr w:rsidR="009802BA" w:rsidRPr="009802BA" w:rsidTr="00473B80">
        <w:trPr>
          <w:trHeight w:val="453"/>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Коллектив уч-ся</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Районная акция «Неизвестный солдат»</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участие</w:t>
            </w:r>
          </w:p>
        </w:tc>
      </w:tr>
      <w:tr w:rsidR="009802BA" w:rsidRPr="009802BA" w:rsidTr="00473B80">
        <w:trPr>
          <w:trHeight w:val="2850"/>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2012</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Историко-литературный конкурс</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Областной краеведческий историко-литературный конкурс, посвященный 1150-летию первого датированного упоминания Смоленска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региональный </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Победитель </w:t>
            </w:r>
          </w:p>
        </w:tc>
      </w:tr>
      <w:tr w:rsidR="009802BA" w:rsidRPr="009802BA" w:rsidTr="00473B80">
        <w:trPr>
          <w:trHeight w:val="477"/>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Зайцев Павел</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Творческий конкурс </w:t>
            </w:r>
            <w:proofErr w:type="spellStart"/>
            <w:r w:rsidRPr="009802BA">
              <w:rPr>
                <w:rFonts w:ascii="Times New Roman" w:hAnsi="Times New Roman"/>
                <w:sz w:val="24"/>
                <w:szCs w:val="24"/>
              </w:rPr>
              <w:t>видеотворчест</w:t>
            </w:r>
            <w:proofErr w:type="spellEnd"/>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ва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Районный конкурс фото и </w:t>
            </w:r>
            <w:proofErr w:type="spellStart"/>
            <w:r w:rsidRPr="009802BA">
              <w:rPr>
                <w:rFonts w:ascii="Times New Roman" w:hAnsi="Times New Roman"/>
                <w:sz w:val="24"/>
                <w:szCs w:val="24"/>
              </w:rPr>
              <w:t>видеотворчества</w:t>
            </w:r>
            <w:proofErr w:type="spellEnd"/>
            <w:r w:rsidRPr="009802BA">
              <w:rPr>
                <w:rFonts w:ascii="Times New Roman" w:hAnsi="Times New Roman"/>
                <w:sz w:val="24"/>
                <w:szCs w:val="24"/>
              </w:rPr>
              <w:t xml:space="preserve"> «В кадре истории», посвященного 1150-летию Смоленска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муниципальный </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грамота</w:t>
            </w:r>
          </w:p>
        </w:tc>
      </w:tr>
      <w:tr w:rsidR="009802BA" w:rsidRPr="009802BA" w:rsidTr="00473B80">
        <w:trPr>
          <w:trHeight w:val="2978"/>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2013</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Областной конкурс историко-исследовательских работ, посвященный 70-летию освобождения Смоленщины «Ты помнишь. Алеша, дороги Смоленщины»</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региональ</w:t>
            </w:r>
            <w:proofErr w:type="spellEnd"/>
          </w:p>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ный</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лауреат</w:t>
            </w:r>
          </w:p>
        </w:tc>
      </w:tr>
      <w:tr w:rsidR="009802BA" w:rsidRPr="009802BA" w:rsidTr="00473B80">
        <w:trPr>
          <w:trHeight w:val="1262"/>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Лазуткина Ольга</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Районная эколого-краеведческая конференция «Моя малая Родина»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1-е место</w:t>
            </w:r>
          </w:p>
        </w:tc>
      </w:tr>
      <w:tr w:rsidR="009802BA" w:rsidRPr="009802BA" w:rsidTr="00473B80">
        <w:trPr>
          <w:trHeight w:val="1832"/>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2014</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Районная викторина, посвященная 1150-летию создания Славянской письменности Кирилла и </w:t>
            </w:r>
            <w:proofErr w:type="spellStart"/>
            <w:r w:rsidRPr="009802BA">
              <w:rPr>
                <w:rFonts w:ascii="Times New Roman" w:hAnsi="Times New Roman"/>
                <w:sz w:val="24"/>
                <w:szCs w:val="24"/>
              </w:rPr>
              <w:t>Мефодия</w:t>
            </w:r>
            <w:proofErr w:type="spellEnd"/>
          </w:p>
          <w:p w:rsidR="009802BA" w:rsidRPr="009802BA" w:rsidRDefault="009802BA" w:rsidP="009802BA">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tc>
      </w:tr>
      <w:tr w:rsidR="009802BA" w:rsidRPr="009802BA" w:rsidTr="00473B80">
        <w:trPr>
          <w:trHeight w:val="1215"/>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«Налоги – паруса государства»</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муниципальный </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7062E1" w:rsidP="009802BA">
            <w:pPr>
              <w:rPr>
                <w:rFonts w:ascii="Times New Roman" w:hAnsi="Times New Roman"/>
                <w:sz w:val="24"/>
                <w:szCs w:val="24"/>
              </w:rPr>
            </w:pPr>
            <w:r>
              <w:rPr>
                <w:rFonts w:ascii="Times New Roman" w:hAnsi="Times New Roman"/>
                <w:sz w:val="24"/>
                <w:szCs w:val="24"/>
              </w:rPr>
              <w:t>в</w:t>
            </w:r>
            <w:r w:rsidR="009802BA" w:rsidRPr="009802BA">
              <w:rPr>
                <w:rFonts w:ascii="Times New Roman" w:hAnsi="Times New Roman"/>
                <w:sz w:val="24"/>
                <w:szCs w:val="24"/>
              </w:rPr>
              <w:t xml:space="preserve"> режиме ожидания</w:t>
            </w:r>
          </w:p>
        </w:tc>
      </w:tr>
      <w:tr w:rsidR="009802BA" w:rsidRPr="009802BA" w:rsidTr="00473B80">
        <w:trPr>
          <w:trHeight w:val="426"/>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Ткаченко Анастасия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Конкурс творческих работ</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«Юридический дебют -2014»</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всероссийский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7062E1" w:rsidP="009802BA">
            <w:pPr>
              <w:rPr>
                <w:rFonts w:ascii="Times New Roman" w:hAnsi="Times New Roman"/>
                <w:sz w:val="24"/>
                <w:szCs w:val="24"/>
              </w:rPr>
            </w:pPr>
            <w:r>
              <w:rPr>
                <w:rFonts w:ascii="Times New Roman" w:hAnsi="Times New Roman"/>
                <w:sz w:val="24"/>
                <w:szCs w:val="24"/>
              </w:rPr>
              <w:t>в</w:t>
            </w:r>
            <w:r w:rsidR="009802BA" w:rsidRPr="009802BA">
              <w:rPr>
                <w:rFonts w:ascii="Times New Roman" w:hAnsi="Times New Roman"/>
                <w:sz w:val="24"/>
                <w:szCs w:val="24"/>
              </w:rPr>
              <w:t xml:space="preserve"> режиме ожидания</w:t>
            </w:r>
          </w:p>
        </w:tc>
      </w:tr>
      <w:tr w:rsidR="009802BA" w:rsidRPr="009802BA" w:rsidTr="00473B80">
        <w:trPr>
          <w:trHeight w:val="426"/>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Исследовательская работа «Жизнь, </w:t>
            </w:r>
            <w:r w:rsidRPr="009802BA">
              <w:rPr>
                <w:rFonts w:ascii="Times New Roman" w:hAnsi="Times New Roman"/>
                <w:sz w:val="24"/>
                <w:szCs w:val="24"/>
              </w:rPr>
              <w:lastRenderedPageBreak/>
              <w:t>опаленная Афганской войной»</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lastRenderedPageBreak/>
              <w:t xml:space="preserve">проект для одаренных детей «Алые паруса» в социальной сети </w:t>
            </w:r>
            <w:r w:rsidRPr="009802BA">
              <w:rPr>
                <w:rFonts w:ascii="Times New Roman" w:hAnsi="Times New Roman"/>
                <w:sz w:val="24"/>
                <w:szCs w:val="24"/>
              </w:rPr>
              <w:lastRenderedPageBreak/>
              <w:t>ра</w:t>
            </w:r>
            <w:r w:rsidR="007062E1">
              <w:rPr>
                <w:rFonts w:ascii="Times New Roman" w:hAnsi="Times New Roman"/>
                <w:sz w:val="24"/>
                <w:szCs w:val="24"/>
              </w:rPr>
              <w:t xml:space="preserve">ботников образования </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lastRenderedPageBreak/>
              <w:t>всероссийский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Свидетельство</w:t>
            </w:r>
          </w:p>
        </w:tc>
      </w:tr>
      <w:tr w:rsidR="009802BA" w:rsidRPr="009802BA" w:rsidTr="00473B80">
        <w:trPr>
          <w:trHeight w:val="426"/>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proofErr w:type="spellStart"/>
            <w:r w:rsidRPr="009802BA">
              <w:rPr>
                <w:rFonts w:ascii="Times New Roman" w:hAnsi="Times New Roman"/>
                <w:sz w:val="24"/>
                <w:szCs w:val="24"/>
              </w:rPr>
              <w:t>Рушняков</w:t>
            </w:r>
            <w:proofErr w:type="spellEnd"/>
            <w:r w:rsidRPr="009802BA">
              <w:rPr>
                <w:rFonts w:ascii="Times New Roman" w:hAnsi="Times New Roman"/>
                <w:sz w:val="24"/>
                <w:szCs w:val="24"/>
              </w:rPr>
              <w:t xml:space="preserve"> Алексей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Исследовательская работа «Партизанское движение на юге Смоленщины»</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проект для одаренных детей «Алые паруса» в социальной сети ра</w:t>
            </w:r>
            <w:r w:rsidR="007062E1">
              <w:rPr>
                <w:rFonts w:ascii="Times New Roman" w:hAnsi="Times New Roman"/>
                <w:sz w:val="24"/>
                <w:szCs w:val="24"/>
              </w:rPr>
              <w:t>ботников образования</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всероссийский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Свидетельство</w:t>
            </w:r>
          </w:p>
        </w:tc>
      </w:tr>
      <w:tr w:rsidR="009802BA" w:rsidRPr="009802BA" w:rsidTr="00473B80">
        <w:trPr>
          <w:trHeight w:val="426"/>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02BA" w:rsidRPr="009802BA" w:rsidRDefault="009802BA" w:rsidP="009802BA">
            <w:pPr>
              <w:rPr>
                <w:rFonts w:ascii="Times New Roman" w:hAnsi="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Ткаченко Анастасия</w:t>
            </w:r>
          </w:p>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Зайцев Павел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Исследовательская работа «История </w:t>
            </w:r>
            <w:proofErr w:type="spellStart"/>
            <w:r w:rsidRPr="009802BA">
              <w:rPr>
                <w:rFonts w:ascii="Times New Roman" w:hAnsi="Times New Roman"/>
                <w:sz w:val="24"/>
                <w:szCs w:val="24"/>
              </w:rPr>
              <w:t>Кузьмичской</w:t>
            </w:r>
            <w:proofErr w:type="spellEnd"/>
            <w:r w:rsidRPr="009802BA">
              <w:rPr>
                <w:rFonts w:ascii="Times New Roman" w:hAnsi="Times New Roman"/>
                <w:sz w:val="24"/>
                <w:szCs w:val="24"/>
              </w:rPr>
              <w:t xml:space="preserve"> школы»</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проект для одаренных детей «Алые паруса» в социальной сети работников образования </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всероссийский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Свидетельство</w:t>
            </w:r>
          </w:p>
        </w:tc>
      </w:tr>
    </w:tbl>
    <w:p w:rsidR="00191678" w:rsidRDefault="009802BA" w:rsidP="009802BA">
      <w:pPr>
        <w:spacing w:after="0" w:line="360" w:lineRule="auto"/>
        <w:rPr>
          <w:rFonts w:ascii="Times New Roman" w:eastAsia="Calibri" w:hAnsi="Times New Roman" w:cs="Times New Roman"/>
          <w:sz w:val="28"/>
          <w:szCs w:val="28"/>
        </w:rPr>
      </w:pPr>
      <w:r w:rsidRPr="009802BA">
        <w:rPr>
          <w:rFonts w:ascii="Times New Roman" w:eastAsia="Times New Roman" w:hAnsi="Times New Roman" w:cs="Times New Roman"/>
          <w:color w:val="000000"/>
          <w:sz w:val="28"/>
          <w:szCs w:val="28"/>
          <w:lang w:eastAsia="ru-RU"/>
        </w:rPr>
        <w:t>Из приведённой таблицы видно, что если начинать заниматься учебно-исследовательской деятельностью с детьми с 5-6 классов, то в старших классах дети показывают высокие результаты.</w:t>
      </w:r>
      <w:r w:rsidR="00191678">
        <w:rPr>
          <w:rFonts w:ascii="Times New Roman" w:eastAsia="Calibri" w:hAnsi="Times New Roman" w:cs="Times New Roman"/>
          <w:sz w:val="28"/>
          <w:szCs w:val="28"/>
        </w:rPr>
        <w:t xml:space="preserve">  </w:t>
      </w:r>
    </w:p>
    <w:p w:rsidR="007062E1" w:rsidRDefault="00191678" w:rsidP="009802BA">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802BA" w:rsidRPr="009802BA">
        <w:rPr>
          <w:rFonts w:ascii="Times New Roman" w:eastAsia="Calibri" w:hAnsi="Times New Roman" w:cs="Times New Roman"/>
          <w:sz w:val="28"/>
          <w:szCs w:val="28"/>
        </w:rPr>
        <w:t xml:space="preserve"> Анализируя данные представленных таблиц, можно сделать вывод, что разработанная система работы с одарёнными детьми даёт положи</w:t>
      </w:r>
      <w:r w:rsidR="00D252F1">
        <w:rPr>
          <w:rFonts w:ascii="Times New Roman" w:eastAsia="Calibri" w:hAnsi="Times New Roman" w:cs="Times New Roman"/>
          <w:sz w:val="28"/>
          <w:szCs w:val="28"/>
        </w:rPr>
        <w:t>тельные результаты. Налицо д</w:t>
      </w:r>
      <w:r w:rsidR="009802BA" w:rsidRPr="00D252F1">
        <w:rPr>
          <w:rFonts w:ascii="Times New Roman" w:eastAsia="Calibri" w:hAnsi="Times New Roman" w:cs="Times New Roman"/>
          <w:sz w:val="28"/>
          <w:szCs w:val="28"/>
        </w:rPr>
        <w:t xml:space="preserve">инамика </w:t>
      </w:r>
      <w:r w:rsidR="00D252F1">
        <w:rPr>
          <w:rFonts w:ascii="Times New Roman" w:eastAsia="Calibri" w:hAnsi="Times New Roman" w:cs="Times New Roman"/>
          <w:sz w:val="28"/>
          <w:szCs w:val="28"/>
        </w:rPr>
        <w:t>роста</w:t>
      </w:r>
      <w:r w:rsidR="009802BA" w:rsidRPr="00D252F1">
        <w:rPr>
          <w:rFonts w:ascii="Times New Roman" w:eastAsia="Calibri" w:hAnsi="Times New Roman" w:cs="Times New Roman"/>
          <w:sz w:val="28"/>
          <w:szCs w:val="28"/>
        </w:rPr>
        <w:t xml:space="preserve"> учащихся, занявших призовые места в предметных олимпиадах,  творческих  предметных конкурсах, смотрах знаний  муниципального и регионального уровней:</w:t>
      </w:r>
      <w:r w:rsidR="009802BA" w:rsidRPr="009802BA">
        <w:rPr>
          <w:rFonts w:ascii="Times New Roman" w:eastAsia="Times New Roman" w:hAnsi="Times New Roman" w:cs="Times New Roman"/>
          <w:noProof/>
          <w:sz w:val="28"/>
          <w:szCs w:val="24"/>
          <w:lang w:eastAsia="ru-RU"/>
        </w:rPr>
        <w:drawing>
          <wp:inline distT="0" distB="0" distL="0" distR="0" wp14:anchorId="0FBA72CA" wp14:editId="7ED27690">
            <wp:extent cx="6153150" cy="1790700"/>
            <wp:effectExtent l="0" t="0" r="19050" b="1905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02BA" w:rsidRPr="009802BA" w:rsidRDefault="009802BA" w:rsidP="009802BA">
      <w:pPr>
        <w:spacing w:after="0" w:line="360" w:lineRule="auto"/>
        <w:rPr>
          <w:rFonts w:ascii="Times New Roman" w:eastAsia="Calibri" w:hAnsi="Times New Roman" w:cs="Times New Roman"/>
          <w:sz w:val="28"/>
          <w:szCs w:val="28"/>
        </w:rPr>
      </w:pPr>
      <w:r w:rsidRPr="009802BA">
        <w:rPr>
          <w:rFonts w:ascii="Times New Roman" w:eastAsia="Calibri" w:hAnsi="Times New Roman" w:cs="Times New Roman"/>
          <w:sz w:val="28"/>
          <w:szCs w:val="28"/>
        </w:rPr>
        <w:t xml:space="preserve"> </w:t>
      </w:r>
      <w:r w:rsidR="007062E1">
        <w:rPr>
          <w:rFonts w:ascii="Times New Roman" w:eastAsia="Calibri" w:hAnsi="Times New Roman" w:cs="Times New Roman"/>
          <w:sz w:val="28"/>
          <w:szCs w:val="28"/>
        </w:rPr>
        <w:t xml:space="preserve">  </w:t>
      </w:r>
      <w:r w:rsidRPr="009802BA">
        <w:rPr>
          <w:rFonts w:ascii="Times New Roman" w:eastAsia="Calibri" w:hAnsi="Times New Roman" w:cs="Times New Roman"/>
          <w:sz w:val="28"/>
          <w:szCs w:val="28"/>
        </w:rPr>
        <w:t xml:space="preserve">Помимо работы с одарёнными детьми, внеурочная деятельность по истории и обществознанию направлена и на создание условий для формирования социально-мировоззренческих и гражданских компетенций школьников. С 2008г я являюсь руководителем краеведческого кружка «Моя малая Родина». Учащихся в работе  кружка «Моя малая Родина»  привлекает краеведческая направленность, интерес к своей малой Родине.  Система занятий в кружке направлена на развитие интеллектуальных умений учащихся, развитие навыков </w:t>
      </w:r>
      <w:r w:rsidRPr="009802BA">
        <w:rPr>
          <w:rFonts w:ascii="Times New Roman" w:eastAsia="Calibri" w:hAnsi="Times New Roman" w:cs="Times New Roman"/>
          <w:sz w:val="28"/>
          <w:szCs w:val="28"/>
        </w:rPr>
        <w:lastRenderedPageBreak/>
        <w:t>исследовательской деятельности,  приобретение опыта публичных    выступлений. Результатом работы в кружке являются  научно-исследовательские работы учащихся,  и школьный краеведческий уголок, оформленный членами кружка, выступления на районном фольклорном фестивале, в концертных программах СДК</w:t>
      </w:r>
      <w:proofErr w:type="gramStart"/>
      <w:r w:rsidRPr="009802BA">
        <w:rPr>
          <w:rFonts w:ascii="Times New Roman" w:eastAsia="Calibri" w:hAnsi="Times New Roman" w:cs="Times New Roman"/>
          <w:sz w:val="28"/>
          <w:szCs w:val="28"/>
        </w:rPr>
        <w:t>.(</w:t>
      </w:r>
      <w:proofErr w:type="gramEnd"/>
      <w:r w:rsidRPr="009802BA">
        <w:rPr>
          <w:rFonts w:ascii="Times New Roman" w:eastAsia="Calibri" w:hAnsi="Times New Roman" w:cs="Times New Roman"/>
          <w:sz w:val="28"/>
          <w:szCs w:val="28"/>
        </w:rPr>
        <w:t>Приложение</w:t>
      </w:r>
      <w:r w:rsidR="007062E1">
        <w:rPr>
          <w:rFonts w:ascii="Times New Roman" w:eastAsia="Calibri" w:hAnsi="Times New Roman" w:cs="Times New Roman"/>
          <w:sz w:val="28"/>
          <w:szCs w:val="28"/>
        </w:rPr>
        <w:t xml:space="preserve"> </w:t>
      </w:r>
      <w:r w:rsidR="00F70931">
        <w:rPr>
          <w:rFonts w:ascii="Times New Roman" w:eastAsia="Calibri" w:hAnsi="Times New Roman" w:cs="Times New Roman"/>
          <w:sz w:val="28"/>
          <w:szCs w:val="28"/>
        </w:rPr>
        <w:t>3,4</w:t>
      </w:r>
      <w:r w:rsidRPr="009802BA">
        <w:rPr>
          <w:rFonts w:ascii="Times New Roman" w:eastAsia="Calibri" w:hAnsi="Times New Roman" w:cs="Times New Roman"/>
          <w:sz w:val="28"/>
          <w:szCs w:val="28"/>
        </w:rPr>
        <w:t>)</w:t>
      </w:r>
    </w:p>
    <w:tbl>
      <w:tblPr>
        <w:tblStyle w:val="8"/>
        <w:tblW w:w="0" w:type="auto"/>
        <w:tblLayout w:type="fixed"/>
        <w:tblLook w:val="04A0" w:firstRow="1" w:lastRow="0" w:firstColumn="1" w:lastColumn="0" w:noHBand="0" w:noVBand="1"/>
      </w:tblPr>
      <w:tblGrid>
        <w:gridCol w:w="771"/>
        <w:gridCol w:w="1464"/>
        <w:gridCol w:w="788"/>
        <w:gridCol w:w="2188"/>
        <w:gridCol w:w="1985"/>
        <w:gridCol w:w="1602"/>
        <w:gridCol w:w="1056"/>
      </w:tblGrid>
      <w:tr w:rsidR="009802BA" w:rsidRPr="009802BA" w:rsidTr="00A7350E">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Год </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Фамилия, имя уч-ся</w:t>
            </w:r>
          </w:p>
        </w:tc>
        <w:tc>
          <w:tcPr>
            <w:tcW w:w="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Класс </w:t>
            </w:r>
          </w:p>
        </w:tc>
        <w:tc>
          <w:tcPr>
            <w:tcW w:w="2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Номинация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Название конкурса</w:t>
            </w:r>
          </w:p>
        </w:tc>
        <w:tc>
          <w:tcPr>
            <w:tcW w:w="1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Уровень </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Место </w:t>
            </w:r>
          </w:p>
        </w:tc>
      </w:tr>
      <w:tr w:rsidR="009802BA" w:rsidRPr="009802BA" w:rsidTr="00A7350E">
        <w:trPr>
          <w:trHeight w:val="465"/>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2012</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Члены краеведческого кружка «Моя малая Родина»</w:t>
            </w:r>
          </w:p>
        </w:tc>
        <w:tc>
          <w:tcPr>
            <w:tcW w:w="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6</w:t>
            </w:r>
          </w:p>
        </w:tc>
        <w:tc>
          <w:tcPr>
            <w:tcW w:w="2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Творческий конкурс (фольклор)</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Районный фестиваль детского народного творчества «Я люблю эту землю»</w:t>
            </w:r>
          </w:p>
        </w:tc>
        <w:tc>
          <w:tcPr>
            <w:tcW w:w="1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муниципальный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грамота</w:t>
            </w:r>
          </w:p>
        </w:tc>
      </w:tr>
      <w:tr w:rsidR="009802BA" w:rsidRPr="009802BA" w:rsidTr="00A7350E">
        <w:trPr>
          <w:trHeight w:val="465"/>
        </w:trPr>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rPr>
            </w:pPr>
            <w:r w:rsidRPr="009802BA">
              <w:rPr>
                <w:rFonts w:ascii="Times New Roman" w:hAnsi="Times New Roman"/>
              </w:rPr>
              <w:t>2013</w:t>
            </w:r>
          </w:p>
        </w:tc>
        <w:tc>
          <w:tcPr>
            <w:tcW w:w="1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Члены краеведческого кружка «Моя малая Родина»</w:t>
            </w:r>
          </w:p>
        </w:tc>
        <w:tc>
          <w:tcPr>
            <w:tcW w:w="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7</w:t>
            </w:r>
          </w:p>
        </w:tc>
        <w:tc>
          <w:tcPr>
            <w:tcW w:w="2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 xml:space="preserve">Исследовательская работа «Курганы </w:t>
            </w:r>
            <w:proofErr w:type="spellStart"/>
            <w:r w:rsidRPr="009802BA">
              <w:rPr>
                <w:rFonts w:ascii="Times New Roman" w:hAnsi="Times New Roman"/>
                <w:sz w:val="24"/>
                <w:szCs w:val="24"/>
              </w:rPr>
              <w:t>с</w:t>
            </w:r>
            <w:proofErr w:type="gramStart"/>
            <w:r w:rsidRPr="009802BA">
              <w:rPr>
                <w:rFonts w:ascii="Times New Roman" w:hAnsi="Times New Roman"/>
                <w:sz w:val="24"/>
                <w:szCs w:val="24"/>
              </w:rPr>
              <w:t>.К</w:t>
            </w:r>
            <w:proofErr w:type="gramEnd"/>
            <w:r w:rsidRPr="009802BA">
              <w:rPr>
                <w:rFonts w:ascii="Times New Roman" w:hAnsi="Times New Roman"/>
                <w:sz w:val="24"/>
                <w:szCs w:val="24"/>
              </w:rPr>
              <w:t>узьмичи</w:t>
            </w:r>
            <w:proofErr w:type="spellEnd"/>
            <w:r w:rsidRPr="009802BA">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Областной краеведческий конкурс «Сохранить от забвения»</w:t>
            </w:r>
          </w:p>
        </w:tc>
        <w:tc>
          <w:tcPr>
            <w:tcW w:w="1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региональный</w:t>
            </w: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02BA" w:rsidRPr="009802BA" w:rsidRDefault="009802BA" w:rsidP="009802BA">
            <w:pPr>
              <w:rPr>
                <w:rFonts w:ascii="Times New Roman" w:hAnsi="Times New Roman"/>
                <w:sz w:val="24"/>
                <w:szCs w:val="24"/>
              </w:rPr>
            </w:pPr>
            <w:r w:rsidRPr="009802BA">
              <w:rPr>
                <w:rFonts w:ascii="Times New Roman" w:hAnsi="Times New Roman"/>
                <w:sz w:val="24"/>
                <w:szCs w:val="24"/>
              </w:rPr>
              <w:t>победитель</w:t>
            </w:r>
          </w:p>
        </w:tc>
      </w:tr>
    </w:tbl>
    <w:p w:rsidR="009802BA" w:rsidRPr="009802BA" w:rsidRDefault="009802BA" w:rsidP="00F70931">
      <w:pPr>
        <w:spacing w:after="120" w:line="240" w:lineRule="auto"/>
        <w:rPr>
          <w:rFonts w:ascii="Times New Roman" w:eastAsia="Times New Roman" w:hAnsi="Times New Roman" w:cs="Times New Roman"/>
          <w:b/>
          <w:sz w:val="28"/>
          <w:szCs w:val="28"/>
          <w:lang w:eastAsia="ru-RU"/>
        </w:rPr>
      </w:pPr>
      <w:r w:rsidRPr="009802BA">
        <w:rPr>
          <w:rFonts w:ascii="Times New Roman" w:eastAsia="Times New Roman" w:hAnsi="Times New Roman" w:cs="Times New Roman"/>
          <w:b/>
          <w:sz w:val="28"/>
          <w:szCs w:val="28"/>
          <w:lang w:eastAsia="ru-RU"/>
        </w:rPr>
        <w:t xml:space="preserve">2.5.Информация об использовании педагогом </w:t>
      </w:r>
      <w:r w:rsidR="00F70931" w:rsidRPr="009802BA">
        <w:rPr>
          <w:rFonts w:ascii="Times New Roman" w:eastAsia="Times New Roman" w:hAnsi="Times New Roman" w:cs="Times New Roman"/>
          <w:b/>
          <w:sz w:val="28"/>
          <w:szCs w:val="28"/>
          <w:lang w:eastAsia="ru-RU"/>
        </w:rPr>
        <w:t>здоровье сберегающих</w:t>
      </w:r>
      <w:r w:rsidRPr="009802BA">
        <w:rPr>
          <w:rFonts w:ascii="Times New Roman" w:eastAsia="Times New Roman" w:hAnsi="Times New Roman" w:cs="Times New Roman"/>
          <w:b/>
          <w:sz w:val="28"/>
          <w:szCs w:val="28"/>
          <w:lang w:eastAsia="ru-RU"/>
        </w:rPr>
        <w:t xml:space="preserve"> технологий, пропаганде ценности здорового образа жизни.</w:t>
      </w:r>
    </w:p>
    <w:p w:rsidR="00F70931" w:rsidRDefault="00A7350E" w:rsidP="00473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350E">
        <w:rPr>
          <w:rFonts w:ascii="Times New Roman" w:hAnsi="Times New Roman" w:cs="Times New Roman"/>
          <w:sz w:val="28"/>
          <w:szCs w:val="28"/>
        </w:rPr>
        <w:t>Задачи школы и каждого учителя по подготовке ученика к самостоятельной жизни предполагают необходимость формирования у него культуры здоровья, воспитание потребности вести здоровый образ жизни, обеспечение необходимыми знаниями, форми</w:t>
      </w:r>
      <w:r w:rsidR="00C32D2E">
        <w:rPr>
          <w:rFonts w:ascii="Times New Roman" w:hAnsi="Times New Roman" w:cs="Times New Roman"/>
          <w:sz w:val="28"/>
          <w:szCs w:val="28"/>
        </w:rPr>
        <w:t>рование соответствующих навыков</w:t>
      </w:r>
      <w:r w:rsidR="009802BA" w:rsidRPr="009802BA">
        <w:rPr>
          <w:rFonts w:ascii="Times New Roman" w:eastAsia="Times New Roman" w:hAnsi="Times New Roman" w:cs="Times New Roman"/>
          <w:color w:val="000000"/>
          <w:sz w:val="28"/>
          <w:szCs w:val="28"/>
          <w:lang w:eastAsia="ru-RU"/>
        </w:rPr>
        <w:t xml:space="preserve">. </w:t>
      </w:r>
      <w:r w:rsidR="00C32D2E" w:rsidRPr="00CF39E1">
        <w:rPr>
          <w:rFonts w:ascii="Times New Roman" w:hAnsi="Times New Roman" w:cs="Times New Roman"/>
          <w:sz w:val="28"/>
          <w:szCs w:val="28"/>
        </w:rPr>
        <w:t xml:space="preserve">Как известно, урок является основной формой организации обучения в школе. Здоровье сберегающие технологи на своих уроках может и должен применять каждый учитель. И я не являюсь исключением.  </w:t>
      </w:r>
      <w:r w:rsidR="009802BA" w:rsidRPr="009802BA">
        <w:rPr>
          <w:rFonts w:ascii="Times New Roman" w:eastAsia="Times New Roman" w:hAnsi="Times New Roman" w:cs="Times New Roman"/>
          <w:bCs/>
          <w:iCs/>
          <w:color w:val="000000"/>
          <w:sz w:val="28"/>
          <w:szCs w:val="28"/>
          <w:lang w:eastAsia="ru-RU"/>
        </w:rPr>
        <w:t>На уроках и во внеурочной работе я решаю 3 группы задач, связанных с проблемой здоровья учащихся:</w:t>
      </w:r>
      <w:r w:rsidR="009802BA" w:rsidRPr="009802BA">
        <w:rPr>
          <w:rFonts w:ascii="Times New Roman" w:eastAsia="Times New Roman" w:hAnsi="Times New Roman" w:cs="Times New Roman"/>
          <w:color w:val="000000"/>
          <w:sz w:val="28"/>
          <w:szCs w:val="28"/>
          <w:lang w:eastAsia="ru-RU"/>
        </w:rPr>
        <w:t xml:space="preserve"> диагности</w:t>
      </w:r>
      <w:r w:rsidR="009802BA" w:rsidRPr="009802BA">
        <w:rPr>
          <w:rFonts w:ascii="Times New Roman" w:eastAsia="Times New Roman" w:hAnsi="Times New Roman" w:cs="Times New Roman"/>
          <w:color w:val="000000"/>
          <w:sz w:val="28"/>
          <w:szCs w:val="28"/>
          <w:lang w:eastAsia="ru-RU"/>
        </w:rPr>
        <w:softHyphen/>
        <w:t>ческие, коррекционные, формирующие. При этом я фиксирую свое внимание не только на учащихся, но и на условиях прове</w:t>
      </w:r>
      <w:r w:rsidR="009802BA" w:rsidRPr="009802BA">
        <w:rPr>
          <w:rFonts w:ascii="Times New Roman" w:eastAsia="Times New Roman" w:hAnsi="Times New Roman" w:cs="Times New Roman"/>
          <w:color w:val="000000"/>
          <w:sz w:val="28"/>
          <w:szCs w:val="28"/>
          <w:lang w:eastAsia="ru-RU"/>
        </w:rPr>
        <w:softHyphen/>
        <w:t>дения занятий (оценивание гигиенических условий в классе в начале урока</w:t>
      </w:r>
      <w:proofErr w:type="gramStart"/>
      <w:r w:rsidR="009802BA" w:rsidRPr="009802BA">
        <w:rPr>
          <w:rFonts w:ascii="Times New Roman" w:eastAsia="Times New Roman" w:hAnsi="Times New Roman" w:cs="Times New Roman"/>
          <w:color w:val="000000"/>
          <w:sz w:val="28"/>
          <w:szCs w:val="28"/>
          <w:lang w:eastAsia="ru-RU"/>
        </w:rPr>
        <w:t xml:space="preserve"> )</w:t>
      </w:r>
      <w:proofErr w:type="gramEnd"/>
      <w:r w:rsidR="009802BA" w:rsidRPr="009802BA">
        <w:rPr>
          <w:rFonts w:ascii="Times New Roman" w:eastAsia="Times New Roman" w:hAnsi="Times New Roman" w:cs="Times New Roman"/>
          <w:color w:val="000000"/>
          <w:sz w:val="28"/>
          <w:szCs w:val="28"/>
          <w:lang w:eastAsia="ru-RU"/>
        </w:rPr>
        <w:t xml:space="preserve">. Не менее важно психофизиологическое состояние школьников и все, </w:t>
      </w:r>
      <w:proofErr w:type="gramStart"/>
      <w:r w:rsidR="009802BA" w:rsidRPr="009802BA">
        <w:rPr>
          <w:rFonts w:ascii="Times New Roman" w:eastAsia="Times New Roman" w:hAnsi="Times New Roman" w:cs="Times New Roman"/>
          <w:color w:val="000000"/>
          <w:sz w:val="28"/>
          <w:szCs w:val="28"/>
          <w:lang w:eastAsia="ru-RU"/>
        </w:rPr>
        <w:t>что</w:t>
      </w:r>
      <w:proofErr w:type="gramEnd"/>
      <w:r w:rsidR="009802BA" w:rsidRPr="009802BA">
        <w:rPr>
          <w:rFonts w:ascii="Times New Roman" w:eastAsia="Times New Roman" w:hAnsi="Times New Roman" w:cs="Times New Roman"/>
          <w:color w:val="000000"/>
          <w:sz w:val="28"/>
          <w:szCs w:val="28"/>
          <w:lang w:eastAsia="ru-RU"/>
        </w:rPr>
        <w:t xml:space="preserve"> так или иначе связано с влиянием на их здоровье.   </w:t>
      </w:r>
      <w:proofErr w:type="gramStart"/>
      <w:r w:rsidR="009802BA" w:rsidRPr="009802BA">
        <w:rPr>
          <w:rFonts w:ascii="Times New Roman" w:eastAsia="Times New Roman" w:hAnsi="Times New Roman" w:cs="Times New Roman"/>
          <w:color w:val="000000"/>
          <w:sz w:val="28"/>
          <w:szCs w:val="28"/>
          <w:lang w:eastAsia="ru-RU"/>
        </w:rPr>
        <w:t xml:space="preserve">Первичную экспресс-оценку эмоционально-психологической атмосферы в классе на уроках истории провожу по следующим показателям: возбуждены (перевозбуждены), например, после </w:t>
      </w:r>
      <w:r w:rsidR="009802BA" w:rsidRPr="009802BA">
        <w:rPr>
          <w:rFonts w:ascii="Times New Roman" w:eastAsia="Times New Roman" w:hAnsi="Times New Roman" w:cs="Times New Roman"/>
          <w:color w:val="000000"/>
          <w:sz w:val="28"/>
          <w:szCs w:val="28"/>
          <w:lang w:eastAsia="ru-RU"/>
        </w:rPr>
        <w:lastRenderedPageBreak/>
        <w:t>урока физкультуры; утомлены, выглядят уставшими; взволнованы, тревожны, чем-то обеспокоены; сосредоточены, деловиты, настроены на урок; насторожены, напряжены, враждебны (обычно — установ</w:t>
      </w:r>
      <w:r w:rsidR="009802BA" w:rsidRPr="009802BA">
        <w:rPr>
          <w:rFonts w:ascii="Times New Roman" w:eastAsia="Times New Roman" w:hAnsi="Times New Roman" w:cs="Times New Roman"/>
          <w:color w:val="000000"/>
          <w:sz w:val="28"/>
          <w:szCs w:val="28"/>
          <w:lang w:eastAsia="ru-RU"/>
        </w:rPr>
        <w:softHyphen/>
        <w:t>ка на конкретного учителя).</w:t>
      </w:r>
      <w:proofErr w:type="gramEnd"/>
      <w:r w:rsidR="009802BA" w:rsidRPr="009802BA">
        <w:rPr>
          <w:rFonts w:ascii="Times New Roman" w:eastAsia="Times New Roman" w:hAnsi="Times New Roman" w:cs="Times New Roman"/>
          <w:color w:val="000000"/>
          <w:sz w:val="28"/>
          <w:szCs w:val="28"/>
          <w:lang w:eastAsia="ru-RU"/>
        </w:rPr>
        <w:t> </w:t>
      </w:r>
      <w:proofErr w:type="gramStart"/>
      <w:r w:rsidR="009802BA" w:rsidRPr="009802BA">
        <w:rPr>
          <w:rFonts w:ascii="Times New Roman" w:eastAsia="Times New Roman" w:hAnsi="Times New Roman" w:cs="Times New Roman"/>
          <w:color w:val="000000"/>
          <w:sz w:val="28"/>
          <w:szCs w:val="28"/>
          <w:lang w:eastAsia="ru-RU"/>
        </w:rPr>
        <w:t>Решать коррекционные задачи мне также приходит</w:t>
      </w:r>
      <w:r w:rsidR="009802BA" w:rsidRPr="009802BA">
        <w:rPr>
          <w:rFonts w:ascii="Times New Roman" w:eastAsia="Times New Roman" w:hAnsi="Times New Roman" w:cs="Times New Roman"/>
          <w:color w:val="000000"/>
          <w:sz w:val="28"/>
          <w:szCs w:val="28"/>
          <w:lang w:eastAsia="ru-RU"/>
        </w:rPr>
        <w:softHyphen/>
        <w:t>ся в широком диапазоне действий, от почти автоматичес</w:t>
      </w:r>
      <w:r w:rsidR="009802BA" w:rsidRPr="009802BA">
        <w:rPr>
          <w:rFonts w:ascii="Times New Roman" w:eastAsia="Times New Roman" w:hAnsi="Times New Roman" w:cs="Times New Roman"/>
          <w:color w:val="000000"/>
          <w:sz w:val="28"/>
          <w:szCs w:val="28"/>
          <w:lang w:eastAsia="ru-RU"/>
        </w:rPr>
        <w:softHyphen/>
        <w:t>ких — скорректировать неправильную позу ученика — до технологичных — изменить ритм проведения урока, вовремя провести физкульт</w:t>
      </w:r>
      <w:r w:rsidR="009802BA" w:rsidRPr="009802BA">
        <w:rPr>
          <w:rFonts w:ascii="Times New Roman" w:eastAsia="Times New Roman" w:hAnsi="Times New Roman" w:cs="Times New Roman"/>
          <w:color w:val="000000"/>
          <w:sz w:val="28"/>
          <w:szCs w:val="28"/>
          <w:lang w:eastAsia="ru-RU"/>
        </w:rPr>
        <w:softHyphen/>
        <w:t xml:space="preserve">минутку, разрядить напряжение шуткой, дать творческое задание, организовать </w:t>
      </w:r>
      <w:proofErr w:type="spellStart"/>
      <w:r w:rsidR="009802BA" w:rsidRPr="009802BA">
        <w:rPr>
          <w:rFonts w:ascii="Times New Roman" w:eastAsia="Times New Roman" w:hAnsi="Times New Roman" w:cs="Times New Roman"/>
          <w:color w:val="000000"/>
          <w:sz w:val="28"/>
          <w:szCs w:val="28"/>
          <w:lang w:eastAsia="ru-RU"/>
        </w:rPr>
        <w:t>микрогрупповую</w:t>
      </w:r>
      <w:proofErr w:type="spellEnd"/>
      <w:r w:rsidR="009802BA" w:rsidRPr="009802BA">
        <w:rPr>
          <w:rFonts w:ascii="Times New Roman" w:eastAsia="Times New Roman" w:hAnsi="Times New Roman" w:cs="Times New Roman"/>
          <w:color w:val="000000"/>
          <w:sz w:val="28"/>
          <w:szCs w:val="28"/>
          <w:lang w:eastAsia="ru-RU"/>
        </w:rPr>
        <w:t xml:space="preserve"> форму работы клас</w:t>
      </w:r>
      <w:r w:rsidR="009802BA" w:rsidRPr="009802BA">
        <w:rPr>
          <w:rFonts w:ascii="Times New Roman" w:eastAsia="Times New Roman" w:hAnsi="Times New Roman" w:cs="Times New Roman"/>
          <w:color w:val="000000"/>
          <w:sz w:val="28"/>
          <w:szCs w:val="28"/>
          <w:lang w:eastAsia="ru-RU"/>
        </w:rPr>
        <w:softHyphen/>
        <w:t>са и т.д.</w:t>
      </w:r>
      <w:proofErr w:type="gramEnd"/>
      <w:r w:rsidR="00F70931">
        <w:rPr>
          <w:rFonts w:ascii="Times New Roman" w:hAnsi="Times New Roman" w:cs="Times New Roman"/>
          <w:sz w:val="28"/>
          <w:szCs w:val="28"/>
        </w:rPr>
        <w:t xml:space="preserve"> </w:t>
      </w:r>
      <w:r w:rsidR="009802BA" w:rsidRPr="009802BA">
        <w:rPr>
          <w:rFonts w:ascii="Times New Roman" w:eastAsia="Times New Roman" w:hAnsi="Times New Roman" w:cs="Times New Roman"/>
          <w:color w:val="000000"/>
          <w:sz w:val="28"/>
          <w:szCs w:val="28"/>
          <w:lang w:eastAsia="ru-RU"/>
        </w:rPr>
        <w:t>Одним из направлений работы стало</w:t>
      </w:r>
      <w:r w:rsidR="009802BA" w:rsidRPr="009802BA">
        <w:rPr>
          <w:rFonts w:ascii="Times New Roman" w:eastAsia="Times New Roman" w:hAnsi="Times New Roman" w:cs="Times New Roman"/>
          <w:b/>
          <w:bCs/>
          <w:i/>
          <w:iCs/>
          <w:color w:val="000000"/>
          <w:sz w:val="28"/>
          <w:szCs w:val="28"/>
          <w:lang w:eastAsia="ru-RU"/>
        </w:rPr>
        <w:t> </w:t>
      </w:r>
      <w:r w:rsidR="009802BA" w:rsidRPr="009802BA">
        <w:rPr>
          <w:rFonts w:ascii="Times New Roman" w:eastAsia="Times New Roman" w:hAnsi="Times New Roman" w:cs="Times New Roman"/>
          <w:bCs/>
          <w:iCs/>
          <w:color w:val="000000"/>
          <w:sz w:val="28"/>
          <w:szCs w:val="28"/>
          <w:lang w:eastAsia="ru-RU"/>
        </w:rPr>
        <w:t xml:space="preserve">использование работы в режиме двигательной активности. </w:t>
      </w:r>
      <w:r w:rsidR="009802BA" w:rsidRPr="009802BA">
        <w:rPr>
          <w:rFonts w:ascii="Times New Roman" w:eastAsia="Times New Roman" w:hAnsi="Times New Roman" w:cs="Times New Roman"/>
          <w:color w:val="000000"/>
          <w:sz w:val="28"/>
          <w:szCs w:val="28"/>
          <w:lang w:eastAsia="ru-RU"/>
        </w:rPr>
        <w:t>Слежу за осанкой детей, провожу физическую паузу с комплексом упражнений для уставших мышц и зарядку для глаз. Другими формами двигательной активности являются:</w:t>
      </w:r>
      <w:r w:rsidR="009802BA" w:rsidRPr="009802BA">
        <w:rPr>
          <w:rFonts w:ascii="Times New Roman" w:eastAsia="Times New Roman" w:hAnsi="Times New Roman" w:cs="Times New Roman"/>
          <w:sz w:val="28"/>
          <w:szCs w:val="24"/>
          <w:lang w:eastAsia="ru-RU"/>
        </w:rPr>
        <w:t xml:space="preserve"> </w:t>
      </w:r>
      <w:r w:rsidR="009802BA" w:rsidRPr="009802BA">
        <w:rPr>
          <w:rFonts w:ascii="Times New Roman" w:eastAsia="Times New Roman" w:hAnsi="Times New Roman" w:cs="Times New Roman"/>
          <w:color w:val="000000"/>
          <w:sz w:val="28"/>
          <w:szCs w:val="28"/>
          <w:lang w:eastAsia="ru-RU"/>
        </w:rPr>
        <w:t xml:space="preserve">смена деятельности </w:t>
      </w:r>
      <w:proofErr w:type="gramStart"/>
      <w:r w:rsidR="009802BA" w:rsidRPr="009802BA">
        <w:rPr>
          <w:rFonts w:ascii="Times New Roman" w:eastAsia="Times New Roman" w:hAnsi="Times New Roman" w:cs="Times New Roman"/>
          <w:color w:val="000000"/>
          <w:sz w:val="28"/>
          <w:szCs w:val="28"/>
          <w:lang w:eastAsia="ru-RU"/>
        </w:rPr>
        <w:t xml:space="preserve">( </w:t>
      </w:r>
      <w:proofErr w:type="gramEnd"/>
      <w:r w:rsidR="009802BA" w:rsidRPr="009802BA">
        <w:rPr>
          <w:rFonts w:ascii="Times New Roman" w:eastAsia="Times New Roman" w:hAnsi="Times New Roman" w:cs="Times New Roman"/>
          <w:color w:val="000000"/>
          <w:sz w:val="28"/>
          <w:szCs w:val="28"/>
          <w:lang w:eastAsia="ru-RU"/>
        </w:rPr>
        <w:t>сначала устно обсуждали какое-либо историческое событие, потом законспектировали в тетрадь, затем послушали учителя и т.д.),  ролевые игры на уроках, «</w:t>
      </w:r>
      <w:proofErr w:type="spellStart"/>
      <w:r w:rsidR="009802BA" w:rsidRPr="009802BA">
        <w:rPr>
          <w:rFonts w:ascii="Times New Roman" w:eastAsia="Times New Roman" w:hAnsi="Times New Roman" w:cs="Times New Roman"/>
          <w:color w:val="000000"/>
          <w:sz w:val="28"/>
          <w:szCs w:val="28"/>
          <w:lang w:eastAsia="ru-RU"/>
        </w:rPr>
        <w:t>инсценирование</w:t>
      </w:r>
      <w:proofErr w:type="spellEnd"/>
      <w:r w:rsidR="009802BA" w:rsidRPr="009802BA">
        <w:rPr>
          <w:rFonts w:ascii="Times New Roman" w:eastAsia="Times New Roman" w:hAnsi="Times New Roman" w:cs="Times New Roman"/>
          <w:color w:val="000000"/>
          <w:sz w:val="28"/>
          <w:szCs w:val="28"/>
          <w:lang w:eastAsia="ru-RU"/>
        </w:rPr>
        <w:t>» исторических сюжетов и поиска решений исторических и обществоведческих задач, работа в группах, когда учащиеся двигаются, пересаживаются во время урока. На каждом уроке в любом классе провожу физкультминутки. Пожалуй, это один из любимых способов разгрузки у моих учеников. Но как сделать так, чтобы ребенок, не делал физическую разминку просто, потому что надо, а наряду с этим получил и положительные эмоции. А ведь эмоциональная среда на уроке, тоже важный компонент здоровье</w:t>
      </w:r>
      <w:r w:rsidR="00CE02F8">
        <w:rPr>
          <w:rFonts w:ascii="Times New Roman" w:eastAsia="Times New Roman" w:hAnsi="Times New Roman" w:cs="Times New Roman"/>
          <w:color w:val="000000"/>
          <w:sz w:val="28"/>
          <w:szCs w:val="28"/>
          <w:lang w:eastAsia="ru-RU"/>
        </w:rPr>
        <w:t xml:space="preserve"> </w:t>
      </w:r>
      <w:r w:rsidR="009802BA" w:rsidRPr="009802BA">
        <w:rPr>
          <w:rFonts w:ascii="Times New Roman" w:eastAsia="Times New Roman" w:hAnsi="Times New Roman" w:cs="Times New Roman"/>
          <w:color w:val="000000"/>
          <w:sz w:val="28"/>
          <w:szCs w:val="28"/>
          <w:lang w:eastAsia="ru-RU"/>
        </w:rPr>
        <w:t>сберегающих технологий. Пришла к выводу, что физкультминутка на уроке истории должна отличаться от физкультминутки на любом другом уроке. Поэтому использую физку</w:t>
      </w:r>
      <w:r w:rsidR="002C7486">
        <w:rPr>
          <w:rFonts w:ascii="Times New Roman" w:eastAsia="Times New Roman" w:hAnsi="Times New Roman" w:cs="Times New Roman"/>
          <w:color w:val="000000"/>
          <w:sz w:val="28"/>
          <w:szCs w:val="28"/>
          <w:lang w:eastAsia="ru-RU"/>
        </w:rPr>
        <w:t xml:space="preserve">льтминутки с сайта </w:t>
      </w:r>
      <w:r w:rsidR="00F70931" w:rsidRPr="00F70931">
        <w:rPr>
          <w:rFonts w:ascii="Times New Roman" w:eastAsia="Times New Roman" w:hAnsi="Times New Roman" w:cs="Times New Roman"/>
          <w:color w:val="000000"/>
          <w:sz w:val="28"/>
          <w:szCs w:val="28"/>
          <w:u w:val="single"/>
          <w:lang w:eastAsia="ru-RU"/>
        </w:rPr>
        <w:t>videouroki.net</w:t>
      </w:r>
      <w:r w:rsidR="00F70931" w:rsidRPr="00F70931">
        <w:rPr>
          <w:rFonts w:ascii="Times New Roman" w:eastAsia="Times New Roman" w:hAnsi="Times New Roman" w:cs="Times New Roman"/>
          <w:color w:val="000000"/>
          <w:sz w:val="28"/>
          <w:szCs w:val="28"/>
          <w:lang w:eastAsia="ru-RU"/>
        </w:rPr>
        <w:t xml:space="preserve"> </w:t>
      </w:r>
      <w:r w:rsidR="009802BA" w:rsidRPr="009802BA">
        <w:rPr>
          <w:rFonts w:ascii="Times New Roman" w:eastAsia="Times New Roman" w:hAnsi="Times New Roman" w:cs="Times New Roman"/>
          <w:color w:val="000000"/>
          <w:sz w:val="28"/>
          <w:szCs w:val="28"/>
          <w:lang w:eastAsia="ru-RU"/>
        </w:rPr>
        <w:t>и просто физкультмультминутки (анимации), которые создаем вместе с детьм</w:t>
      </w:r>
      <w:r w:rsidR="00C32D2E">
        <w:rPr>
          <w:rFonts w:ascii="Times New Roman" w:eastAsia="Times New Roman" w:hAnsi="Times New Roman" w:cs="Times New Roman"/>
          <w:color w:val="000000"/>
          <w:sz w:val="28"/>
          <w:szCs w:val="28"/>
          <w:lang w:eastAsia="ru-RU"/>
        </w:rPr>
        <w:t xml:space="preserve">и. </w:t>
      </w:r>
      <w:r w:rsidR="009802BA" w:rsidRPr="009802BA">
        <w:rPr>
          <w:rFonts w:ascii="Times New Roman" w:eastAsia="Times New Roman" w:hAnsi="Times New Roman" w:cs="Times New Roman"/>
          <w:sz w:val="28"/>
          <w:szCs w:val="28"/>
          <w:lang w:eastAsia="ru-RU"/>
        </w:rPr>
        <w:t>За последнее время сформировалась</w:t>
      </w:r>
      <w:r w:rsidR="00C32D2E">
        <w:rPr>
          <w:rFonts w:ascii="Times New Roman" w:eastAsia="Times New Roman" w:hAnsi="Times New Roman" w:cs="Times New Roman"/>
          <w:sz w:val="28"/>
          <w:szCs w:val="28"/>
          <w:lang w:eastAsia="ru-RU"/>
        </w:rPr>
        <w:t xml:space="preserve"> своя </w:t>
      </w:r>
      <w:r w:rsidR="009802BA" w:rsidRPr="009802BA">
        <w:rPr>
          <w:rFonts w:ascii="Times New Roman" w:eastAsia="Times New Roman" w:hAnsi="Times New Roman" w:cs="Times New Roman"/>
          <w:sz w:val="28"/>
          <w:szCs w:val="28"/>
          <w:lang w:eastAsia="ru-RU"/>
        </w:rPr>
        <w:t xml:space="preserve">система использования </w:t>
      </w:r>
      <w:r w:rsidR="00F70931" w:rsidRPr="009802BA">
        <w:rPr>
          <w:rFonts w:ascii="Times New Roman" w:eastAsia="Times New Roman" w:hAnsi="Times New Roman" w:cs="Times New Roman"/>
          <w:sz w:val="28"/>
          <w:szCs w:val="28"/>
          <w:lang w:eastAsia="ru-RU"/>
        </w:rPr>
        <w:t>здоровье сберегающих</w:t>
      </w:r>
      <w:r w:rsidR="009802BA" w:rsidRPr="009802BA">
        <w:rPr>
          <w:rFonts w:ascii="Times New Roman" w:eastAsia="Times New Roman" w:hAnsi="Times New Roman" w:cs="Times New Roman"/>
          <w:sz w:val="28"/>
          <w:szCs w:val="28"/>
          <w:lang w:eastAsia="ru-RU"/>
        </w:rPr>
        <w:t xml:space="preserve"> технологий. (Приложение</w:t>
      </w:r>
      <w:r w:rsidR="00F70931">
        <w:rPr>
          <w:rFonts w:ascii="Times New Roman" w:eastAsia="Times New Roman" w:hAnsi="Times New Roman" w:cs="Times New Roman"/>
          <w:sz w:val="28"/>
          <w:szCs w:val="28"/>
          <w:lang w:eastAsia="ru-RU"/>
        </w:rPr>
        <w:t xml:space="preserve"> 11</w:t>
      </w:r>
      <w:r w:rsidR="009802BA" w:rsidRPr="009802BA">
        <w:rPr>
          <w:rFonts w:ascii="Times New Roman" w:eastAsia="Times New Roman" w:hAnsi="Times New Roman" w:cs="Times New Roman"/>
          <w:sz w:val="28"/>
          <w:szCs w:val="28"/>
          <w:lang w:eastAsia="ru-RU"/>
        </w:rPr>
        <w:t>)</w:t>
      </w:r>
      <w:r w:rsidR="00F70931">
        <w:rPr>
          <w:rFonts w:ascii="Times New Roman" w:hAnsi="Times New Roman" w:cs="Times New Roman"/>
          <w:sz w:val="28"/>
          <w:szCs w:val="28"/>
        </w:rPr>
        <w:t>.</w:t>
      </w:r>
    </w:p>
    <w:p w:rsidR="009802BA" w:rsidRPr="00F70931" w:rsidRDefault="009802BA" w:rsidP="00473B80">
      <w:pPr>
        <w:spacing w:after="0" w:line="360" w:lineRule="auto"/>
        <w:jc w:val="both"/>
        <w:rPr>
          <w:rFonts w:ascii="Times New Roman" w:hAnsi="Times New Roman" w:cs="Times New Roman"/>
          <w:sz w:val="28"/>
          <w:szCs w:val="28"/>
        </w:rPr>
      </w:pPr>
      <w:r w:rsidRPr="009802BA">
        <w:rPr>
          <w:rFonts w:ascii="Times New Roman" w:eastAsia="Times New Roman" w:hAnsi="Times New Roman" w:cs="Times New Roman"/>
          <w:color w:val="000000"/>
          <w:sz w:val="28"/>
          <w:szCs w:val="28"/>
          <w:lang w:eastAsia="ru-RU"/>
        </w:rPr>
        <w:t xml:space="preserve"> С целью пропаганды здорового образа жизни на уроках обществознания</w:t>
      </w:r>
      <w:r w:rsidR="00C32D2E">
        <w:rPr>
          <w:rFonts w:ascii="Times New Roman" w:eastAsia="Times New Roman" w:hAnsi="Times New Roman" w:cs="Times New Roman"/>
          <w:color w:val="000000"/>
          <w:sz w:val="28"/>
          <w:szCs w:val="28"/>
          <w:lang w:eastAsia="ru-RU"/>
        </w:rPr>
        <w:t xml:space="preserve"> провожу такие мероприятия как: «</w:t>
      </w:r>
      <w:r w:rsidRPr="009802BA">
        <w:rPr>
          <w:rFonts w:ascii="Times New Roman" w:eastAsia="Times New Roman" w:hAnsi="Times New Roman" w:cs="Times New Roman"/>
          <w:color w:val="000000"/>
          <w:sz w:val="28"/>
          <w:szCs w:val="28"/>
          <w:lang w:eastAsia="ru-RU"/>
        </w:rPr>
        <w:t>Молодёжь за здо</w:t>
      </w:r>
      <w:r w:rsidR="00C32D2E">
        <w:rPr>
          <w:rFonts w:ascii="Times New Roman" w:eastAsia="Times New Roman" w:hAnsi="Times New Roman" w:cs="Times New Roman"/>
          <w:color w:val="000000"/>
          <w:sz w:val="28"/>
          <w:szCs w:val="28"/>
          <w:lang w:eastAsia="ru-RU"/>
        </w:rPr>
        <w:t>ровый образ жизни» (</w:t>
      </w:r>
      <w:proofErr w:type="spellStart"/>
      <w:r w:rsidR="00C32D2E">
        <w:rPr>
          <w:rFonts w:ascii="Times New Roman" w:eastAsia="Times New Roman" w:hAnsi="Times New Roman" w:cs="Times New Roman"/>
          <w:color w:val="000000"/>
          <w:sz w:val="28"/>
          <w:szCs w:val="28"/>
          <w:lang w:eastAsia="ru-RU"/>
        </w:rPr>
        <w:t>Брейн</w:t>
      </w:r>
      <w:proofErr w:type="spellEnd"/>
      <w:r w:rsidR="00C32D2E">
        <w:rPr>
          <w:rFonts w:ascii="Times New Roman" w:eastAsia="Times New Roman" w:hAnsi="Times New Roman" w:cs="Times New Roman"/>
          <w:color w:val="000000"/>
          <w:sz w:val="28"/>
          <w:szCs w:val="28"/>
          <w:lang w:eastAsia="ru-RU"/>
        </w:rPr>
        <w:t xml:space="preserve">-ринг), </w:t>
      </w:r>
      <w:r w:rsidRPr="009802BA">
        <w:rPr>
          <w:rFonts w:ascii="Times New Roman" w:eastAsia="Times New Roman" w:hAnsi="Times New Roman" w:cs="Times New Roman"/>
          <w:color w:val="000000"/>
          <w:sz w:val="28"/>
          <w:szCs w:val="28"/>
          <w:lang w:eastAsia="ru-RU"/>
        </w:rPr>
        <w:t xml:space="preserve"> «Ска</w:t>
      </w:r>
      <w:r w:rsidR="00C32D2E">
        <w:rPr>
          <w:rFonts w:ascii="Times New Roman" w:eastAsia="Times New Roman" w:hAnsi="Times New Roman" w:cs="Times New Roman"/>
          <w:color w:val="000000"/>
          <w:sz w:val="28"/>
          <w:szCs w:val="28"/>
          <w:lang w:eastAsia="ru-RU"/>
        </w:rPr>
        <w:t>жем «нет» нездоровым привычкам» и др.</w:t>
      </w:r>
      <w:r w:rsidRPr="009802BA">
        <w:rPr>
          <w:rFonts w:ascii="Times New Roman" w:eastAsia="Times New Roman" w:hAnsi="Times New Roman" w:cs="Times New Roman"/>
          <w:color w:val="000000"/>
          <w:sz w:val="28"/>
          <w:szCs w:val="28"/>
          <w:lang w:eastAsia="ru-RU"/>
        </w:rPr>
        <w:t xml:space="preserve"> Во время всего учебного </w:t>
      </w:r>
      <w:r w:rsidRPr="009802BA">
        <w:rPr>
          <w:rFonts w:ascii="Times New Roman" w:eastAsia="Times New Roman" w:hAnsi="Times New Roman" w:cs="Times New Roman"/>
          <w:color w:val="000000"/>
          <w:sz w:val="28"/>
          <w:szCs w:val="28"/>
          <w:lang w:eastAsia="ru-RU"/>
        </w:rPr>
        <w:lastRenderedPageBreak/>
        <w:t>процесса выполняю санитарно-гигиенические требования</w:t>
      </w:r>
      <w:r w:rsidR="00CE02F8">
        <w:rPr>
          <w:rFonts w:ascii="Times New Roman" w:eastAsia="Times New Roman" w:hAnsi="Times New Roman" w:cs="Times New Roman"/>
          <w:color w:val="000000"/>
          <w:sz w:val="28"/>
          <w:szCs w:val="28"/>
          <w:lang w:eastAsia="ru-RU"/>
        </w:rPr>
        <w:t xml:space="preserve">, регламентированные СанПиНами. </w:t>
      </w:r>
      <w:r w:rsidRPr="009802BA">
        <w:rPr>
          <w:rFonts w:ascii="Times New Roman" w:eastAsia="Times New Roman" w:hAnsi="Times New Roman" w:cs="Times New Roman"/>
          <w:sz w:val="28"/>
          <w:szCs w:val="28"/>
          <w:lang w:eastAsia="ru-RU"/>
        </w:rPr>
        <w:t xml:space="preserve">Наблюдения показывают, что использование </w:t>
      </w:r>
      <w:r w:rsidR="00F70931" w:rsidRPr="009802BA">
        <w:rPr>
          <w:rFonts w:ascii="Times New Roman" w:eastAsia="Times New Roman" w:hAnsi="Times New Roman" w:cs="Times New Roman"/>
          <w:sz w:val="28"/>
          <w:szCs w:val="28"/>
          <w:lang w:eastAsia="ru-RU"/>
        </w:rPr>
        <w:t>здоровье сберегающих</w:t>
      </w:r>
      <w:r w:rsidRPr="009802BA">
        <w:rPr>
          <w:rFonts w:ascii="Times New Roman" w:eastAsia="Times New Roman" w:hAnsi="Times New Roman" w:cs="Times New Roman"/>
          <w:sz w:val="28"/>
          <w:szCs w:val="28"/>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sidRPr="009802BA">
        <w:rPr>
          <w:rFonts w:ascii="Times New Roman" w:eastAsia="Times New Roman" w:hAnsi="Times New Roman" w:cs="Times New Roman"/>
          <w:sz w:val="28"/>
          <w:szCs w:val="24"/>
          <w:lang w:eastAsia="ru-RU"/>
        </w:rPr>
        <w:t xml:space="preserve"> </w:t>
      </w:r>
      <w:r w:rsidRPr="009802BA">
        <w:rPr>
          <w:rFonts w:ascii="Times New Roman" w:eastAsia="Times New Roman" w:hAnsi="Times New Roman" w:cs="Times New Roman"/>
          <w:sz w:val="28"/>
          <w:szCs w:val="28"/>
          <w:lang w:eastAsia="ru-RU"/>
        </w:rPr>
        <w:t>От фантазии самого учителя зависит, как сделать урок не только полезным, но и занимательным.</w:t>
      </w:r>
    </w:p>
    <w:p w:rsidR="00690333" w:rsidRDefault="009802BA" w:rsidP="00F70931">
      <w:pPr>
        <w:spacing w:after="120" w:line="240" w:lineRule="auto"/>
        <w:rPr>
          <w:rFonts w:ascii="Times New Roman" w:eastAsia="Times New Roman" w:hAnsi="Times New Roman" w:cs="Times New Roman"/>
          <w:b/>
          <w:sz w:val="28"/>
          <w:szCs w:val="28"/>
          <w:lang w:eastAsia="ru-RU"/>
        </w:rPr>
      </w:pPr>
      <w:r w:rsidRPr="009802BA">
        <w:rPr>
          <w:rFonts w:ascii="Times New Roman" w:eastAsia="Times New Roman" w:hAnsi="Times New Roman" w:cs="Times New Roman"/>
          <w:b/>
          <w:sz w:val="28"/>
          <w:szCs w:val="28"/>
          <w:lang w:eastAsia="ru-RU"/>
        </w:rPr>
        <w:t>2.6.Информация об использовании педагогом современных педагогических и информационно-коммуникационных технологий.</w:t>
      </w:r>
    </w:p>
    <w:p w:rsidR="005A264A" w:rsidRPr="005A264A" w:rsidRDefault="00690333" w:rsidP="005A264A">
      <w:pPr>
        <w:spacing w:after="0" w:line="360" w:lineRule="auto"/>
        <w:jc w:val="both"/>
        <w:rPr>
          <w:rFonts w:ascii="Times New Roman" w:eastAsia="Times New Roman" w:hAnsi="Times New Roman" w:cs="Times New Roman"/>
          <w:sz w:val="28"/>
          <w:szCs w:val="28"/>
          <w:lang w:eastAsia="ru-RU"/>
        </w:rPr>
      </w:pPr>
      <w:r w:rsidRPr="00E148A7">
        <w:rPr>
          <w:rFonts w:ascii="Times New Roman" w:eastAsia="Times New Roman" w:hAnsi="Times New Roman" w:cs="Times New Roman"/>
          <w:sz w:val="28"/>
          <w:szCs w:val="28"/>
          <w:lang w:eastAsia="ru-RU"/>
        </w:rPr>
        <w:t xml:space="preserve">    </w:t>
      </w:r>
      <w:r w:rsidR="00343FF5" w:rsidRPr="00E148A7">
        <w:rPr>
          <w:rFonts w:ascii="Times New Roman" w:eastAsia="Times New Roman" w:hAnsi="Times New Roman" w:cs="Times New Roman"/>
          <w:sz w:val="28"/>
          <w:szCs w:val="28"/>
          <w:lang w:eastAsia="ru-RU"/>
        </w:rPr>
        <w:t xml:space="preserve">Основным отличием грамотного педагога является то, что он не останавливается </w:t>
      </w:r>
      <w:proofErr w:type="gramStart"/>
      <w:r w:rsidR="00343FF5" w:rsidRPr="00E148A7">
        <w:rPr>
          <w:rFonts w:ascii="Times New Roman" w:eastAsia="Times New Roman" w:hAnsi="Times New Roman" w:cs="Times New Roman"/>
          <w:sz w:val="28"/>
          <w:szCs w:val="28"/>
          <w:lang w:eastAsia="ru-RU"/>
        </w:rPr>
        <w:t>на</w:t>
      </w:r>
      <w:proofErr w:type="gramEnd"/>
      <w:r w:rsidR="00343FF5" w:rsidRPr="00E148A7">
        <w:rPr>
          <w:rFonts w:ascii="Times New Roman" w:eastAsia="Times New Roman" w:hAnsi="Times New Roman" w:cs="Times New Roman"/>
          <w:sz w:val="28"/>
          <w:szCs w:val="28"/>
          <w:lang w:eastAsia="ru-RU"/>
        </w:rPr>
        <w:t xml:space="preserve"> достигнутом, а всегда находится в поиске нового: новых форм, методов и технологий. </w:t>
      </w:r>
      <w:r w:rsidR="005A264A" w:rsidRPr="005A264A">
        <w:rPr>
          <w:rFonts w:ascii="Times New Roman" w:eastAsia="Times New Roman" w:hAnsi="Times New Roman" w:cs="Times New Roman"/>
          <w:sz w:val="28"/>
          <w:szCs w:val="28"/>
          <w:lang w:eastAsia="ru-RU"/>
        </w:rPr>
        <w:t>Современному ученику уже недостаточно и неинтересно, когда единственными источниками информации в школе являются учитель и учебник.</w:t>
      </w:r>
      <w:r w:rsidR="005A264A" w:rsidRPr="005A264A">
        <w:t xml:space="preserve"> </w:t>
      </w:r>
      <w:r w:rsidR="005A264A" w:rsidRPr="005A264A">
        <w:rPr>
          <w:rFonts w:ascii="Times New Roman" w:eastAsia="Times New Roman" w:hAnsi="Times New Roman" w:cs="Times New Roman"/>
          <w:sz w:val="28"/>
          <w:szCs w:val="28"/>
          <w:lang w:eastAsia="ru-RU"/>
        </w:rPr>
        <w:t>Для интенсификации учебного процесса использую современные образовательные технологии:</w:t>
      </w:r>
    </w:p>
    <w:p w:rsidR="00C32D2E" w:rsidRDefault="005A264A" w:rsidP="004403A9">
      <w:pPr>
        <w:spacing w:after="0" w:line="360" w:lineRule="auto"/>
        <w:jc w:val="both"/>
        <w:rPr>
          <w:rFonts w:ascii="Times New Roman" w:eastAsia="Times New Roman" w:hAnsi="Times New Roman" w:cs="Times New Roman"/>
          <w:sz w:val="28"/>
          <w:szCs w:val="28"/>
          <w:lang w:eastAsia="ru-RU"/>
        </w:rPr>
      </w:pPr>
      <w:r w:rsidRPr="005A264A">
        <w:rPr>
          <w:rFonts w:ascii="Times New Roman" w:eastAsia="Times New Roman" w:hAnsi="Times New Roman" w:cs="Times New Roman"/>
          <w:b/>
          <w:sz w:val="28"/>
          <w:szCs w:val="28"/>
          <w:lang w:eastAsia="ru-RU"/>
        </w:rPr>
        <w:t xml:space="preserve">     ИКТ технологии.</w:t>
      </w:r>
      <w:r w:rsidRPr="005A264A">
        <w:rPr>
          <w:rFonts w:ascii="Times New Roman" w:eastAsia="Times New Roman" w:hAnsi="Times New Roman" w:cs="Times New Roman"/>
          <w:sz w:val="28"/>
          <w:szCs w:val="28"/>
          <w:lang w:eastAsia="ru-RU"/>
        </w:rPr>
        <w:t xml:space="preserve"> Использование компьютера в педагогической деятельности позволяет повысить степень наглядности при изложении учебного материала, при наличии обратной связи осуществлять коррекцию ошибок при выполнении проверочных или практических работ, его возможности способствуют систематизации, структуризации учебного материала, моделированию учебного процесса и т.д.</w:t>
      </w:r>
      <w:r>
        <w:rPr>
          <w:rFonts w:ascii="Times New Roman" w:eastAsia="Times New Roman" w:hAnsi="Times New Roman" w:cs="Times New Roman"/>
          <w:sz w:val="28"/>
          <w:szCs w:val="28"/>
          <w:lang w:eastAsia="ru-RU"/>
        </w:rPr>
        <w:t xml:space="preserve"> </w:t>
      </w:r>
      <w:r w:rsidRPr="005A264A">
        <w:rPr>
          <w:rFonts w:ascii="Times New Roman" w:eastAsia="Times New Roman" w:hAnsi="Times New Roman" w:cs="Times New Roman"/>
          <w:sz w:val="28"/>
          <w:szCs w:val="28"/>
          <w:lang w:eastAsia="ru-RU"/>
        </w:rPr>
        <w:t>Современный урок ценен не столько получаемой на нем информацией, сколько обучением в ходе его приёмам работы с информацией: добывания, систематизации, обмена, эстетического оформления результатов. Компьютер является средством самоконтроля, тренажа знаний, презентации результатов собственной деятельности.</w:t>
      </w:r>
      <w:r>
        <w:rPr>
          <w:rFonts w:ascii="Times New Roman" w:eastAsia="Times New Roman" w:hAnsi="Times New Roman" w:cs="Times New Roman"/>
          <w:sz w:val="28"/>
          <w:szCs w:val="28"/>
          <w:lang w:eastAsia="ru-RU"/>
        </w:rPr>
        <w:t xml:space="preserve"> </w:t>
      </w:r>
      <w:r w:rsidRPr="005A264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роки истории</w:t>
      </w:r>
      <w:r w:rsidRPr="005A264A">
        <w:rPr>
          <w:rFonts w:ascii="Times New Roman" w:eastAsia="Times New Roman" w:hAnsi="Times New Roman" w:cs="Times New Roman"/>
          <w:sz w:val="28"/>
          <w:szCs w:val="28"/>
          <w:lang w:eastAsia="ru-RU"/>
        </w:rPr>
        <w:t xml:space="preserve"> с компьютерной поддержкой являются наиболее интересным и важным показателем в</w:t>
      </w:r>
      <w:r>
        <w:rPr>
          <w:rFonts w:ascii="Times New Roman" w:eastAsia="Times New Roman" w:hAnsi="Times New Roman" w:cs="Times New Roman"/>
          <w:sz w:val="28"/>
          <w:szCs w:val="28"/>
          <w:lang w:eastAsia="ru-RU"/>
        </w:rPr>
        <w:t xml:space="preserve">недрения ИКТ в учебный процесс. </w:t>
      </w:r>
      <w:r w:rsidR="00343FF5" w:rsidRPr="00343FF5">
        <w:rPr>
          <w:rFonts w:ascii="Times New Roman" w:eastAsia="Times New Roman" w:hAnsi="Times New Roman" w:cs="Times New Roman"/>
          <w:sz w:val="28"/>
          <w:szCs w:val="28"/>
          <w:lang w:eastAsia="ru-RU"/>
        </w:rPr>
        <w:t xml:space="preserve">Я владею навыками работы на компьютере на уровне пользователя, </w:t>
      </w:r>
      <w:proofErr w:type="gramStart"/>
      <w:r w:rsidR="00343FF5" w:rsidRPr="00343FF5">
        <w:rPr>
          <w:rFonts w:ascii="Times New Roman" w:eastAsia="Times New Roman" w:hAnsi="Times New Roman" w:cs="Times New Roman"/>
          <w:sz w:val="28"/>
          <w:szCs w:val="28"/>
          <w:lang w:eastAsia="ru-RU"/>
        </w:rPr>
        <w:t>закончила курсы</w:t>
      </w:r>
      <w:proofErr w:type="gramEnd"/>
      <w:r w:rsidR="00E148A7" w:rsidRPr="00E148A7">
        <w:t xml:space="preserve"> </w:t>
      </w:r>
      <w:r w:rsidR="00E148A7" w:rsidRPr="00E148A7">
        <w:rPr>
          <w:rFonts w:ascii="Times New Roman" w:eastAsia="Times New Roman" w:hAnsi="Times New Roman" w:cs="Times New Roman"/>
          <w:sz w:val="28"/>
          <w:szCs w:val="28"/>
          <w:lang w:eastAsia="ru-RU"/>
        </w:rPr>
        <w:t>повышения квалификации в области современных информационных технологий</w:t>
      </w:r>
      <w:r w:rsidR="00343FF5">
        <w:rPr>
          <w:rFonts w:ascii="Times New Roman" w:eastAsia="Times New Roman" w:hAnsi="Times New Roman" w:cs="Times New Roman"/>
          <w:sz w:val="28"/>
          <w:szCs w:val="28"/>
          <w:lang w:eastAsia="ru-RU"/>
        </w:rPr>
        <w:t>.</w:t>
      </w:r>
      <w:r w:rsidR="00F70931">
        <w:rPr>
          <w:rFonts w:ascii="Times New Roman" w:eastAsia="Times New Roman" w:hAnsi="Times New Roman" w:cs="Times New Roman"/>
          <w:sz w:val="28"/>
          <w:szCs w:val="28"/>
          <w:lang w:eastAsia="ru-RU"/>
        </w:rPr>
        <w:t xml:space="preserve"> Мною</w:t>
      </w:r>
      <w:r w:rsidR="00343FF5" w:rsidRPr="00343FF5">
        <w:rPr>
          <w:rFonts w:ascii="Times New Roman" w:eastAsia="Times New Roman" w:hAnsi="Times New Roman" w:cs="Times New Roman"/>
          <w:sz w:val="28"/>
          <w:szCs w:val="28"/>
          <w:lang w:eastAsia="ru-RU"/>
        </w:rPr>
        <w:t xml:space="preserve"> создана серия пре</w:t>
      </w:r>
      <w:r w:rsidR="00343FF5">
        <w:rPr>
          <w:rFonts w:ascii="Times New Roman" w:eastAsia="Times New Roman" w:hAnsi="Times New Roman" w:cs="Times New Roman"/>
          <w:sz w:val="28"/>
          <w:szCs w:val="28"/>
          <w:lang w:eastAsia="ru-RU"/>
        </w:rPr>
        <w:t>зентаций к различным урокам</w:t>
      </w:r>
      <w:r w:rsidR="00E148A7">
        <w:rPr>
          <w:rFonts w:ascii="Times New Roman" w:eastAsia="Times New Roman" w:hAnsi="Times New Roman" w:cs="Times New Roman"/>
          <w:sz w:val="28"/>
          <w:szCs w:val="28"/>
          <w:lang w:eastAsia="ru-RU"/>
        </w:rPr>
        <w:t xml:space="preserve"> истории</w:t>
      </w:r>
      <w:proofErr w:type="gramStart"/>
      <w:r w:rsidR="00E148A7">
        <w:rPr>
          <w:rFonts w:ascii="Times New Roman" w:eastAsia="Times New Roman" w:hAnsi="Times New Roman" w:cs="Times New Roman"/>
          <w:sz w:val="28"/>
          <w:szCs w:val="28"/>
          <w:lang w:eastAsia="ru-RU"/>
        </w:rPr>
        <w:t xml:space="preserve"> </w:t>
      </w:r>
      <w:r w:rsidR="00343FF5">
        <w:rPr>
          <w:rFonts w:ascii="Times New Roman" w:eastAsia="Times New Roman" w:hAnsi="Times New Roman" w:cs="Times New Roman"/>
          <w:sz w:val="28"/>
          <w:szCs w:val="28"/>
          <w:lang w:eastAsia="ru-RU"/>
        </w:rPr>
        <w:t>:</w:t>
      </w:r>
      <w:proofErr w:type="gramEnd"/>
      <w:r w:rsidR="00343FF5">
        <w:rPr>
          <w:rFonts w:ascii="Times New Roman" w:eastAsia="Times New Roman" w:hAnsi="Times New Roman" w:cs="Times New Roman"/>
          <w:sz w:val="28"/>
          <w:szCs w:val="28"/>
          <w:lang w:eastAsia="ru-RU"/>
        </w:rPr>
        <w:t xml:space="preserve"> </w:t>
      </w:r>
      <w:r w:rsidR="00343FF5" w:rsidRPr="00343FF5">
        <w:rPr>
          <w:rFonts w:ascii="Times New Roman" w:eastAsia="Times New Roman" w:hAnsi="Times New Roman" w:cs="Times New Roman"/>
          <w:sz w:val="28"/>
          <w:szCs w:val="28"/>
          <w:lang w:eastAsia="ru-RU"/>
        </w:rPr>
        <w:lastRenderedPageBreak/>
        <w:t>«Солдаты России», «А</w:t>
      </w:r>
      <w:r w:rsidR="00E148A7">
        <w:rPr>
          <w:rFonts w:ascii="Times New Roman" w:eastAsia="Times New Roman" w:hAnsi="Times New Roman" w:cs="Times New Roman"/>
          <w:sz w:val="28"/>
          <w:szCs w:val="28"/>
          <w:lang w:eastAsia="ru-RU"/>
        </w:rPr>
        <w:t>фганистан…ты боль моей души», «С</w:t>
      </w:r>
      <w:r w:rsidR="00343FF5" w:rsidRPr="00343FF5">
        <w:rPr>
          <w:rFonts w:ascii="Times New Roman" w:eastAsia="Times New Roman" w:hAnsi="Times New Roman" w:cs="Times New Roman"/>
          <w:sz w:val="28"/>
          <w:szCs w:val="28"/>
          <w:lang w:eastAsia="ru-RU"/>
        </w:rPr>
        <w:t>ело Кузьмичи в истории Смоленского края»,</w:t>
      </w:r>
      <w:r w:rsidR="00E148A7">
        <w:rPr>
          <w:rFonts w:ascii="Times New Roman" w:eastAsia="Times New Roman" w:hAnsi="Times New Roman" w:cs="Times New Roman"/>
          <w:sz w:val="28"/>
          <w:szCs w:val="28"/>
          <w:lang w:eastAsia="ru-RU"/>
        </w:rPr>
        <w:t xml:space="preserve"> «Воины-земляки, участники Афганской войны»,</w:t>
      </w:r>
      <w:r w:rsidR="00C32D2E" w:rsidRPr="00C32D2E">
        <w:t xml:space="preserve"> </w:t>
      </w:r>
      <w:r w:rsidR="00C32D2E" w:rsidRPr="00C32D2E">
        <w:rPr>
          <w:rFonts w:ascii="Times New Roman" w:eastAsia="Times New Roman" w:hAnsi="Times New Roman" w:cs="Times New Roman"/>
          <w:sz w:val="28"/>
          <w:szCs w:val="28"/>
          <w:lang w:eastAsia="ru-RU"/>
        </w:rPr>
        <w:t xml:space="preserve">« Партизанский отряд Щербакова-Литвинова», </w:t>
      </w:r>
      <w:r w:rsidR="00E148A7">
        <w:rPr>
          <w:rFonts w:ascii="Times New Roman" w:eastAsia="Times New Roman" w:hAnsi="Times New Roman" w:cs="Times New Roman"/>
          <w:sz w:val="28"/>
          <w:szCs w:val="28"/>
          <w:lang w:eastAsia="ru-RU"/>
        </w:rPr>
        <w:t xml:space="preserve"> «5 </w:t>
      </w:r>
      <w:proofErr w:type="spellStart"/>
      <w:r w:rsidR="00E148A7">
        <w:rPr>
          <w:rFonts w:ascii="Times New Roman" w:eastAsia="Times New Roman" w:hAnsi="Times New Roman" w:cs="Times New Roman"/>
          <w:sz w:val="28"/>
          <w:szCs w:val="28"/>
          <w:lang w:eastAsia="ru-RU"/>
        </w:rPr>
        <w:t>Ворговская</w:t>
      </w:r>
      <w:proofErr w:type="spellEnd"/>
      <w:r w:rsidR="00E148A7">
        <w:rPr>
          <w:rFonts w:ascii="Times New Roman" w:eastAsia="Times New Roman" w:hAnsi="Times New Roman" w:cs="Times New Roman"/>
          <w:sz w:val="28"/>
          <w:szCs w:val="28"/>
          <w:lang w:eastAsia="ru-RU"/>
        </w:rPr>
        <w:t xml:space="preserve"> Бригада», «Налоги»</w:t>
      </w:r>
      <w:r w:rsidR="00C32D2E">
        <w:rPr>
          <w:rFonts w:ascii="Times New Roman" w:eastAsia="Times New Roman" w:hAnsi="Times New Roman" w:cs="Times New Roman"/>
          <w:sz w:val="28"/>
          <w:szCs w:val="28"/>
          <w:lang w:eastAsia="ru-RU"/>
        </w:rPr>
        <w:t>.</w:t>
      </w:r>
      <w:r w:rsidR="00343FF5">
        <w:rPr>
          <w:rFonts w:ascii="Times New Roman" w:eastAsia="Times New Roman" w:hAnsi="Times New Roman" w:cs="Times New Roman"/>
          <w:sz w:val="28"/>
          <w:szCs w:val="28"/>
          <w:lang w:eastAsia="ru-RU"/>
        </w:rPr>
        <w:t xml:space="preserve"> Разрабатываю</w:t>
      </w:r>
      <w:r w:rsidR="00343FF5" w:rsidRPr="00343FF5">
        <w:rPr>
          <w:rFonts w:ascii="Times New Roman" w:eastAsia="Times New Roman" w:hAnsi="Times New Roman" w:cs="Times New Roman"/>
          <w:sz w:val="28"/>
          <w:szCs w:val="28"/>
          <w:lang w:eastAsia="ru-RU"/>
        </w:rPr>
        <w:t xml:space="preserve"> внеклассные мероприятия с применением мультимедийных презентаций, включающих в с</w:t>
      </w:r>
      <w:r w:rsidR="00E148A7">
        <w:rPr>
          <w:rFonts w:ascii="Times New Roman" w:eastAsia="Times New Roman" w:hAnsi="Times New Roman" w:cs="Times New Roman"/>
          <w:sz w:val="28"/>
          <w:szCs w:val="28"/>
          <w:lang w:eastAsia="ru-RU"/>
        </w:rPr>
        <w:t>ебя визуальные и аудио эффекты, а также контрольно-измерительные</w:t>
      </w:r>
      <w:r w:rsidR="00343FF5" w:rsidRPr="00343FF5">
        <w:rPr>
          <w:rFonts w:ascii="Times New Roman" w:eastAsia="Times New Roman" w:hAnsi="Times New Roman" w:cs="Times New Roman"/>
          <w:sz w:val="28"/>
          <w:szCs w:val="28"/>
          <w:lang w:eastAsia="ru-RU"/>
        </w:rPr>
        <w:t xml:space="preserve"> и </w:t>
      </w:r>
      <w:r w:rsidR="00E148A7">
        <w:rPr>
          <w:rFonts w:ascii="Times New Roman" w:eastAsia="Times New Roman" w:hAnsi="Times New Roman" w:cs="Times New Roman"/>
          <w:sz w:val="28"/>
          <w:szCs w:val="28"/>
          <w:lang w:eastAsia="ru-RU"/>
        </w:rPr>
        <w:t>другие дидактические материалы</w:t>
      </w:r>
      <w:r w:rsidR="00191678">
        <w:rPr>
          <w:rFonts w:ascii="Times New Roman" w:eastAsia="Times New Roman" w:hAnsi="Times New Roman" w:cs="Times New Roman"/>
          <w:sz w:val="28"/>
          <w:szCs w:val="28"/>
          <w:lang w:eastAsia="ru-RU"/>
        </w:rPr>
        <w:t xml:space="preserve">. </w:t>
      </w:r>
      <w:r w:rsidR="00C32D2E">
        <w:rPr>
          <w:rFonts w:ascii="Times New Roman" w:eastAsia="Times New Roman" w:hAnsi="Times New Roman" w:cs="Times New Roman"/>
          <w:sz w:val="28"/>
          <w:szCs w:val="28"/>
          <w:lang w:eastAsia="ru-RU"/>
        </w:rPr>
        <w:t>И</w:t>
      </w:r>
      <w:r w:rsidR="00C32D2E" w:rsidRPr="00C32D2E">
        <w:rPr>
          <w:rFonts w:ascii="Times New Roman" w:eastAsia="Times New Roman" w:hAnsi="Times New Roman" w:cs="Times New Roman"/>
          <w:sz w:val="28"/>
          <w:szCs w:val="28"/>
          <w:lang w:eastAsia="ru-RU"/>
        </w:rPr>
        <w:t>мею публикации своих презентаций на сайтах</w:t>
      </w:r>
      <w:r w:rsidR="004403A9">
        <w:t>:</w:t>
      </w:r>
      <w:r w:rsidR="004403A9" w:rsidRPr="004403A9">
        <w:t xml:space="preserve"> </w:t>
      </w:r>
      <w:r w:rsidR="004403A9" w:rsidRPr="004403A9">
        <w:rPr>
          <w:rFonts w:ascii="Times New Roman" w:eastAsia="Times New Roman" w:hAnsi="Times New Roman" w:cs="Times New Roman"/>
          <w:sz w:val="28"/>
          <w:szCs w:val="28"/>
          <w:u w:val="single"/>
          <w:lang w:eastAsia="ru-RU"/>
        </w:rPr>
        <w:t>videouroki.net, infourok.ru</w:t>
      </w:r>
      <w:r w:rsidR="00C32D2E" w:rsidRPr="00C32D2E">
        <w:rPr>
          <w:rFonts w:ascii="Times New Roman" w:eastAsia="Times New Roman" w:hAnsi="Times New Roman" w:cs="Times New Roman"/>
          <w:sz w:val="28"/>
          <w:szCs w:val="28"/>
          <w:lang w:eastAsia="ru-RU"/>
        </w:rPr>
        <w:t xml:space="preserve"> (Приложение</w:t>
      </w:r>
      <w:r w:rsidR="004403A9">
        <w:rPr>
          <w:rFonts w:ascii="Times New Roman" w:eastAsia="Times New Roman" w:hAnsi="Times New Roman" w:cs="Times New Roman"/>
          <w:sz w:val="28"/>
          <w:szCs w:val="28"/>
          <w:lang w:eastAsia="ru-RU"/>
        </w:rPr>
        <w:t xml:space="preserve"> 8</w:t>
      </w:r>
      <w:r w:rsidR="00C32D2E" w:rsidRPr="00C32D2E">
        <w:rPr>
          <w:rFonts w:ascii="Times New Roman" w:eastAsia="Times New Roman" w:hAnsi="Times New Roman" w:cs="Times New Roman"/>
          <w:sz w:val="28"/>
          <w:szCs w:val="28"/>
          <w:lang w:eastAsia="ru-RU"/>
        </w:rPr>
        <w:t xml:space="preserve">). </w:t>
      </w:r>
    </w:p>
    <w:p w:rsidR="00343FF5" w:rsidRPr="00C45577" w:rsidRDefault="002C4B19" w:rsidP="00343FF5">
      <w:pPr>
        <w:spacing w:after="0" w:line="360" w:lineRule="auto"/>
        <w:jc w:val="both"/>
        <w:rPr>
          <w:rFonts w:ascii="Times New Roman" w:eastAsia="Times New Roman" w:hAnsi="Times New Roman" w:cs="Times New Roman"/>
          <w:sz w:val="28"/>
          <w:szCs w:val="28"/>
          <w:lang w:eastAsia="ru-RU"/>
        </w:rPr>
      </w:pPr>
      <w:r w:rsidRPr="00080A1D">
        <w:rPr>
          <w:rFonts w:ascii="Times New Roman" w:eastAsia="Times New Roman" w:hAnsi="Times New Roman" w:cs="Times New Roman"/>
          <w:b/>
          <w:bCs/>
          <w:sz w:val="28"/>
          <w:szCs w:val="28"/>
          <w:lang w:eastAsia="ru-RU"/>
        </w:rPr>
        <w:t xml:space="preserve">Метод </w:t>
      </w:r>
      <w:r w:rsidR="00080A1D" w:rsidRPr="00080A1D">
        <w:rPr>
          <w:rFonts w:ascii="Times New Roman" w:eastAsia="Times New Roman" w:hAnsi="Times New Roman" w:cs="Times New Roman"/>
          <w:b/>
          <w:bCs/>
          <w:sz w:val="28"/>
          <w:szCs w:val="28"/>
          <w:lang w:eastAsia="ru-RU"/>
        </w:rPr>
        <w:t xml:space="preserve">исследовательских и проектных технологий </w:t>
      </w:r>
      <w:r w:rsidRPr="00080A1D">
        <w:rPr>
          <w:rFonts w:ascii="Times New Roman" w:eastAsia="Times New Roman" w:hAnsi="Times New Roman" w:cs="Times New Roman"/>
          <w:sz w:val="28"/>
          <w:szCs w:val="28"/>
          <w:lang w:eastAsia="ru-RU"/>
        </w:rPr>
        <w:t xml:space="preserve"> - это такой способ обучения, при котором учащийся самым непосредственным образом включен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w:t>
      </w:r>
      <w:r w:rsidR="00C32D2E">
        <w:rPr>
          <w:rFonts w:ascii="Times New Roman" w:eastAsia="Times New Roman" w:hAnsi="Times New Roman" w:cs="Times New Roman"/>
          <w:sz w:val="28"/>
          <w:szCs w:val="28"/>
          <w:lang w:eastAsia="ru-RU"/>
        </w:rPr>
        <w:t xml:space="preserve">. </w:t>
      </w:r>
      <w:r w:rsidR="00080A1D" w:rsidRPr="00080A1D">
        <w:rPr>
          <w:rFonts w:ascii="Times New Roman" w:eastAsia="Times New Roman" w:hAnsi="Times New Roman" w:cs="Times New Roman"/>
          <w:sz w:val="28"/>
          <w:szCs w:val="28"/>
          <w:lang w:eastAsia="ru-RU"/>
        </w:rPr>
        <w:t>Так в 2010-2014 годах</w:t>
      </w:r>
      <w:r w:rsidR="00F70931">
        <w:rPr>
          <w:rFonts w:ascii="Times New Roman" w:eastAsia="Times New Roman" w:hAnsi="Times New Roman" w:cs="Times New Roman"/>
          <w:sz w:val="28"/>
          <w:szCs w:val="28"/>
          <w:lang w:eastAsia="ru-RU"/>
        </w:rPr>
        <w:t xml:space="preserve"> уч-ся</w:t>
      </w:r>
      <w:r w:rsidR="00080A1D" w:rsidRPr="00080A1D">
        <w:rPr>
          <w:rFonts w:ascii="Times New Roman" w:eastAsia="Times New Roman" w:hAnsi="Times New Roman" w:cs="Times New Roman"/>
          <w:sz w:val="28"/>
          <w:szCs w:val="28"/>
          <w:lang w:eastAsia="ru-RU"/>
        </w:rPr>
        <w:t xml:space="preserve"> были проведены интересные исследования по темам: «Фашистские концлагеря на территории </w:t>
      </w:r>
      <w:proofErr w:type="spellStart"/>
      <w:r w:rsidR="00080A1D" w:rsidRPr="00080A1D">
        <w:rPr>
          <w:rFonts w:ascii="Times New Roman" w:eastAsia="Times New Roman" w:hAnsi="Times New Roman" w:cs="Times New Roman"/>
          <w:sz w:val="28"/>
          <w:szCs w:val="28"/>
          <w:lang w:eastAsia="ru-RU"/>
        </w:rPr>
        <w:t>Ершичского</w:t>
      </w:r>
      <w:proofErr w:type="spellEnd"/>
      <w:r w:rsidR="00080A1D" w:rsidRPr="00080A1D">
        <w:rPr>
          <w:rFonts w:ascii="Times New Roman" w:eastAsia="Times New Roman" w:hAnsi="Times New Roman" w:cs="Times New Roman"/>
          <w:sz w:val="28"/>
          <w:szCs w:val="28"/>
          <w:lang w:eastAsia="ru-RU"/>
        </w:rPr>
        <w:t xml:space="preserve"> района», «</w:t>
      </w:r>
      <w:proofErr w:type="spellStart"/>
      <w:r w:rsidR="00080A1D" w:rsidRPr="00080A1D">
        <w:rPr>
          <w:rFonts w:ascii="Times New Roman" w:eastAsia="Times New Roman" w:hAnsi="Times New Roman" w:cs="Times New Roman"/>
          <w:sz w:val="28"/>
          <w:szCs w:val="28"/>
          <w:lang w:eastAsia="ru-RU"/>
        </w:rPr>
        <w:t>Кузьмичское</w:t>
      </w:r>
      <w:proofErr w:type="spellEnd"/>
      <w:r w:rsidR="00080A1D" w:rsidRPr="00080A1D">
        <w:rPr>
          <w:rFonts w:ascii="Times New Roman" w:eastAsia="Times New Roman" w:hAnsi="Times New Roman" w:cs="Times New Roman"/>
          <w:sz w:val="28"/>
          <w:szCs w:val="28"/>
          <w:lang w:eastAsia="ru-RU"/>
        </w:rPr>
        <w:t xml:space="preserve"> подполье», «Партизанское движение на юге Смоленщины», «История </w:t>
      </w:r>
      <w:proofErr w:type="spellStart"/>
      <w:r w:rsidR="00080A1D" w:rsidRPr="00080A1D">
        <w:rPr>
          <w:rFonts w:ascii="Times New Roman" w:eastAsia="Times New Roman" w:hAnsi="Times New Roman" w:cs="Times New Roman"/>
          <w:sz w:val="28"/>
          <w:szCs w:val="28"/>
          <w:lang w:eastAsia="ru-RU"/>
        </w:rPr>
        <w:t>Кузьмичской</w:t>
      </w:r>
      <w:proofErr w:type="spellEnd"/>
      <w:r w:rsidR="00080A1D" w:rsidRPr="00080A1D">
        <w:rPr>
          <w:rFonts w:ascii="Times New Roman" w:eastAsia="Times New Roman" w:hAnsi="Times New Roman" w:cs="Times New Roman"/>
          <w:sz w:val="28"/>
          <w:szCs w:val="28"/>
          <w:lang w:eastAsia="ru-RU"/>
        </w:rPr>
        <w:t xml:space="preserve"> </w:t>
      </w:r>
      <w:proofErr w:type="spellStart"/>
      <w:r w:rsidR="00080A1D" w:rsidRPr="00080A1D">
        <w:rPr>
          <w:rFonts w:ascii="Times New Roman" w:eastAsia="Times New Roman" w:hAnsi="Times New Roman" w:cs="Times New Roman"/>
          <w:sz w:val="28"/>
          <w:szCs w:val="28"/>
          <w:lang w:eastAsia="ru-RU"/>
        </w:rPr>
        <w:t>школы»</w:t>
      </w:r>
      <w:proofErr w:type="gramStart"/>
      <w:r w:rsidR="00F70931">
        <w:rPr>
          <w:rFonts w:ascii="Times New Roman" w:eastAsia="Times New Roman" w:hAnsi="Times New Roman" w:cs="Times New Roman"/>
          <w:sz w:val="28"/>
          <w:szCs w:val="28"/>
          <w:lang w:eastAsia="ru-RU"/>
        </w:rPr>
        <w:t>,А</w:t>
      </w:r>
      <w:proofErr w:type="gramEnd"/>
      <w:r w:rsidR="00F70931">
        <w:rPr>
          <w:rFonts w:ascii="Times New Roman" w:eastAsia="Times New Roman" w:hAnsi="Times New Roman" w:cs="Times New Roman"/>
          <w:sz w:val="28"/>
          <w:szCs w:val="28"/>
          <w:lang w:eastAsia="ru-RU"/>
        </w:rPr>
        <w:t>кция</w:t>
      </w:r>
      <w:proofErr w:type="spellEnd"/>
      <w:r w:rsidR="00F70931">
        <w:rPr>
          <w:rFonts w:ascii="Times New Roman" w:eastAsia="Times New Roman" w:hAnsi="Times New Roman" w:cs="Times New Roman"/>
          <w:sz w:val="28"/>
          <w:szCs w:val="28"/>
          <w:lang w:eastAsia="ru-RU"/>
        </w:rPr>
        <w:t xml:space="preserve"> «Неизвестный солдат». </w:t>
      </w:r>
      <w:r w:rsidR="00080A1D" w:rsidRPr="00080A1D">
        <w:rPr>
          <w:rFonts w:ascii="Times New Roman" w:eastAsia="Times New Roman" w:hAnsi="Times New Roman" w:cs="Times New Roman"/>
          <w:sz w:val="28"/>
          <w:szCs w:val="28"/>
          <w:lang w:eastAsia="ru-RU"/>
        </w:rPr>
        <w:t>Ис</w:t>
      </w:r>
      <w:r w:rsidR="00F70931">
        <w:rPr>
          <w:rFonts w:ascii="Times New Roman" w:eastAsia="Times New Roman" w:hAnsi="Times New Roman" w:cs="Times New Roman"/>
          <w:sz w:val="28"/>
          <w:szCs w:val="28"/>
          <w:lang w:eastAsia="ru-RU"/>
        </w:rPr>
        <w:t xml:space="preserve">следования </w:t>
      </w:r>
      <w:r w:rsidR="00C32D2E">
        <w:rPr>
          <w:rFonts w:ascii="Times New Roman" w:eastAsia="Times New Roman" w:hAnsi="Times New Roman" w:cs="Times New Roman"/>
          <w:sz w:val="28"/>
          <w:szCs w:val="28"/>
          <w:lang w:eastAsia="ru-RU"/>
        </w:rPr>
        <w:t xml:space="preserve"> оформляют</w:t>
      </w:r>
      <w:r w:rsidR="00F70931">
        <w:rPr>
          <w:rFonts w:ascii="Times New Roman" w:eastAsia="Times New Roman" w:hAnsi="Times New Roman" w:cs="Times New Roman"/>
          <w:sz w:val="28"/>
          <w:szCs w:val="28"/>
          <w:lang w:eastAsia="ru-RU"/>
        </w:rPr>
        <w:t>ся</w:t>
      </w:r>
      <w:r w:rsidR="00C32D2E">
        <w:rPr>
          <w:rFonts w:ascii="Times New Roman" w:eastAsia="Times New Roman" w:hAnsi="Times New Roman" w:cs="Times New Roman"/>
          <w:sz w:val="28"/>
          <w:szCs w:val="28"/>
          <w:lang w:eastAsia="ru-RU"/>
        </w:rPr>
        <w:t xml:space="preserve"> </w:t>
      </w:r>
      <w:r w:rsidR="00080A1D" w:rsidRPr="00080A1D">
        <w:rPr>
          <w:rFonts w:ascii="Times New Roman" w:eastAsia="Times New Roman" w:hAnsi="Times New Roman" w:cs="Times New Roman"/>
          <w:sz w:val="28"/>
          <w:szCs w:val="28"/>
          <w:lang w:eastAsia="ru-RU"/>
        </w:rPr>
        <w:t>в печатном тексте и в виде мультимедийных презентаций. Со своими работами учащиеся успешно выступают не только на районных краеведческих конференциях, занимая 1 места, но и на региональных</w:t>
      </w:r>
      <w:r w:rsidR="00C32D2E">
        <w:rPr>
          <w:rFonts w:ascii="Times New Roman" w:eastAsia="Times New Roman" w:hAnsi="Times New Roman" w:cs="Times New Roman"/>
          <w:sz w:val="28"/>
          <w:szCs w:val="28"/>
          <w:lang w:eastAsia="ru-RU"/>
        </w:rPr>
        <w:t>.</w:t>
      </w:r>
    </w:p>
    <w:p w:rsidR="00343FF5" w:rsidRPr="005A745B" w:rsidRDefault="00343FF5" w:rsidP="00343FF5">
      <w:pPr>
        <w:spacing w:after="0" w:line="360" w:lineRule="auto"/>
        <w:jc w:val="both"/>
        <w:rPr>
          <w:rFonts w:ascii="Times New Roman" w:eastAsia="Times New Roman" w:hAnsi="Times New Roman" w:cs="Times New Roman"/>
          <w:sz w:val="28"/>
          <w:szCs w:val="28"/>
          <w:lang w:eastAsia="ru-RU"/>
        </w:rPr>
      </w:pPr>
      <w:r w:rsidRPr="00343FF5">
        <w:rPr>
          <w:rFonts w:ascii="Times New Roman" w:eastAsia="Times New Roman" w:hAnsi="Times New Roman" w:cs="Times New Roman"/>
          <w:b/>
          <w:sz w:val="28"/>
          <w:szCs w:val="28"/>
          <w:lang w:eastAsia="ru-RU"/>
        </w:rPr>
        <w:t xml:space="preserve">Эвристический метод обучения: </w:t>
      </w:r>
      <w:r w:rsidRPr="005A745B">
        <w:rPr>
          <w:rFonts w:ascii="Times New Roman" w:eastAsia="Times New Roman" w:hAnsi="Times New Roman" w:cs="Times New Roman"/>
          <w:sz w:val="28"/>
          <w:szCs w:val="28"/>
          <w:lang w:eastAsia="ru-RU"/>
        </w:rPr>
        <w:t xml:space="preserve">основан на получении знаний путем поиска </w:t>
      </w:r>
      <w:r w:rsidR="004F116D">
        <w:rPr>
          <w:rFonts w:ascii="Times New Roman" w:eastAsia="Times New Roman" w:hAnsi="Times New Roman" w:cs="Times New Roman"/>
          <w:sz w:val="28"/>
          <w:szCs w:val="28"/>
          <w:lang w:eastAsia="ru-RU"/>
        </w:rPr>
        <w:t xml:space="preserve">информации из разных источников, </w:t>
      </w:r>
      <w:r w:rsidR="004F116D" w:rsidRPr="004F116D">
        <w:rPr>
          <w:rFonts w:ascii="Times New Roman" w:eastAsia="Times New Roman" w:hAnsi="Times New Roman" w:cs="Times New Roman"/>
          <w:sz w:val="28"/>
          <w:szCs w:val="28"/>
          <w:lang w:eastAsia="ru-RU"/>
        </w:rPr>
        <w:t>предполагает активное самостоятельное участие учеников в обсуждении, осмыслении исторического материала, служит углублению и расширению исторических знаний</w:t>
      </w:r>
      <w:r w:rsidR="004F116D">
        <w:rPr>
          <w:rFonts w:ascii="Times New Roman" w:eastAsia="Times New Roman" w:hAnsi="Times New Roman" w:cs="Times New Roman"/>
          <w:sz w:val="28"/>
          <w:szCs w:val="28"/>
          <w:lang w:eastAsia="ru-RU"/>
        </w:rPr>
        <w:t>.</w:t>
      </w:r>
    </w:p>
    <w:p w:rsidR="00343FF5" w:rsidRPr="005A745B" w:rsidRDefault="00343FF5" w:rsidP="00343FF5">
      <w:pPr>
        <w:spacing w:after="0" w:line="360" w:lineRule="auto"/>
        <w:jc w:val="both"/>
        <w:rPr>
          <w:rFonts w:ascii="Times New Roman" w:eastAsia="Times New Roman" w:hAnsi="Times New Roman" w:cs="Times New Roman"/>
          <w:sz w:val="28"/>
          <w:szCs w:val="28"/>
          <w:lang w:eastAsia="ru-RU"/>
        </w:rPr>
      </w:pPr>
      <w:r w:rsidRPr="00343FF5">
        <w:rPr>
          <w:rFonts w:ascii="Times New Roman" w:eastAsia="Times New Roman" w:hAnsi="Times New Roman" w:cs="Times New Roman"/>
          <w:b/>
          <w:sz w:val="28"/>
          <w:szCs w:val="28"/>
          <w:lang w:eastAsia="ru-RU"/>
        </w:rPr>
        <w:t xml:space="preserve">Метод проблемного обучения: </w:t>
      </w:r>
      <w:r w:rsidRPr="005A745B">
        <w:rPr>
          <w:rFonts w:ascii="Times New Roman" w:eastAsia="Times New Roman" w:hAnsi="Times New Roman" w:cs="Times New Roman"/>
          <w:sz w:val="28"/>
          <w:szCs w:val="28"/>
          <w:lang w:eastAsia="ru-RU"/>
        </w:rPr>
        <w:t>постановка проблемы является одной из главных задач решения образо</w:t>
      </w:r>
      <w:r w:rsidR="004F116D">
        <w:rPr>
          <w:rFonts w:ascii="Times New Roman" w:eastAsia="Times New Roman" w:hAnsi="Times New Roman" w:cs="Times New Roman"/>
          <w:sz w:val="28"/>
          <w:szCs w:val="28"/>
          <w:lang w:eastAsia="ru-RU"/>
        </w:rPr>
        <w:t xml:space="preserve">вательной цели, </w:t>
      </w:r>
      <w:r w:rsidR="004F116D" w:rsidRPr="004F116D">
        <w:rPr>
          <w:rFonts w:ascii="Times New Roman" w:eastAsia="Times New Roman" w:hAnsi="Times New Roman" w:cs="Times New Roman"/>
          <w:sz w:val="28"/>
          <w:szCs w:val="28"/>
          <w:lang w:eastAsia="ru-RU"/>
        </w:rPr>
        <w:t>через технологию проблемного обучения развивается мысл</w:t>
      </w:r>
      <w:r w:rsidR="004F116D">
        <w:rPr>
          <w:rFonts w:ascii="Times New Roman" w:eastAsia="Times New Roman" w:hAnsi="Times New Roman" w:cs="Times New Roman"/>
          <w:sz w:val="28"/>
          <w:szCs w:val="28"/>
          <w:lang w:eastAsia="ru-RU"/>
        </w:rPr>
        <w:t>ительная деятельность учащихся.</w:t>
      </w:r>
      <w:r w:rsidR="004F116D" w:rsidRPr="004F116D">
        <w:t xml:space="preserve"> </w:t>
      </w:r>
      <w:r w:rsidR="004F116D" w:rsidRPr="004F116D">
        <w:rPr>
          <w:rFonts w:ascii="Times New Roman" w:eastAsia="Times New Roman" w:hAnsi="Times New Roman" w:cs="Times New Roman"/>
          <w:sz w:val="28"/>
          <w:szCs w:val="28"/>
          <w:lang w:eastAsia="ru-RU"/>
        </w:rPr>
        <w:t xml:space="preserve">Используя проблемный метод, я учитываю готовность обучающихся каждого класса к восприятию проблемного материала: общий уровень знаний, настроенность на урок, опыт применения проблемного обучения в данном классе. </w:t>
      </w:r>
      <w:r w:rsidRPr="00343FF5">
        <w:rPr>
          <w:rFonts w:ascii="Times New Roman" w:eastAsia="Times New Roman" w:hAnsi="Times New Roman" w:cs="Times New Roman"/>
          <w:b/>
          <w:sz w:val="28"/>
          <w:szCs w:val="28"/>
          <w:lang w:eastAsia="ru-RU"/>
        </w:rPr>
        <w:lastRenderedPageBreak/>
        <w:t xml:space="preserve">Дифференцированное обучение (технологии): </w:t>
      </w:r>
      <w:r w:rsidRPr="005A745B">
        <w:rPr>
          <w:rFonts w:ascii="Times New Roman" w:eastAsia="Times New Roman" w:hAnsi="Times New Roman" w:cs="Times New Roman"/>
          <w:sz w:val="28"/>
          <w:szCs w:val="28"/>
          <w:lang w:eastAsia="ru-RU"/>
        </w:rPr>
        <w:t>данная технология используется мною, как на этапе объяснения нового материала, так и на этапе проверки и контроля,</w:t>
      </w:r>
      <w:r w:rsidRPr="005A745B">
        <w:t xml:space="preserve"> </w:t>
      </w:r>
      <w:r w:rsidRPr="005A745B">
        <w:rPr>
          <w:rFonts w:ascii="Times New Roman" w:eastAsia="Times New Roman" w:hAnsi="Times New Roman" w:cs="Times New Roman"/>
          <w:sz w:val="28"/>
          <w:szCs w:val="28"/>
          <w:lang w:eastAsia="ru-RU"/>
        </w:rPr>
        <w:t>позволяет учитывать индивидуальный темп продвижения школьника, корректировать возникающих трудностей, обеспечивать поддержку   способностей обучающихся.</w:t>
      </w:r>
    </w:p>
    <w:p w:rsidR="00343FF5" w:rsidRDefault="00343FF5" w:rsidP="00343FF5">
      <w:pPr>
        <w:spacing w:after="0" w:line="360" w:lineRule="auto"/>
        <w:jc w:val="both"/>
        <w:rPr>
          <w:rFonts w:ascii="Times New Roman" w:eastAsia="Times New Roman" w:hAnsi="Times New Roman" w:cs="Times New Roman"/>
          <w:sz w:val="28"/>
          <w:szCs w:val="28"/>
          <w:lang w:eastAsia="ru-RU"/>
        </w:rPr>
      </w:pPr>
      <w:proofErr w:type="spellStart"/>
      <w:r w:rsidRPr="00343FF5">
        <w:rPr>
          <w:rFonts w:ascii="Times New Roman" w:eastAsia="Times New Roman" w:hAnsi="Times New Roman" w:cs="Times New Roman"/>
          <w:b/>
          <w:sz w:val="28"/>
          <w:szCs w:val="28"/>
          <w:lang w:eastAsia="ru-RU"/>
        </w:rPr>
        <w:t>Семинарско</w:t>
      </w:r>
      <w:proofErr w:type="spellEnd"/>
      <w:r w:rsidRPr="00343FF5">
        <w:rPr>
          <w:rFonts w:ascii="Times New Roman" w:eastAsia="Times New Roman" w:hAnsi="Times New Roman" w:cs="Times New Roman"/>
          <w:b/>
          <w:sz w:val="28"/>
          <w:szCs w:val="28"/>
          <w:lang w:eastAsia="ru-RU"/>
        </w:rPr>
        <w:t xml:space="preserve"> - лекционные технологии: </w:t>
      </w:r>
      <w:r w:rsidRPr="005A745B">
        <w:rPr>
          <w:rFonts w:ascii="Times New Roman" w:eastAsia="Times New Roman" w:hAnsi="Times New Roman" w:cs="Times New Roman"/>
          <w:sz w:val="28"/>
          <w:szCs w:val="28"/>
          <w:lang w:eastAsia="ru-RU"/>
        </w:rPr>
        <w:t>адаптированы на старшей ступени обучения, помогают технологически и психологически подготовить ребят к обучению в ВУЗах. Использую её при изучении определенных тем</w:t>
      </w:r>
      <w:r w:rsidR="005A745B">
        <w:rPr>
          <w:rFonts w:ascii="Times New Roman" w:eastAsia="Times New Roman" w:hAnsi="Times New Roman" w:cs="Times New Roman"/>
          <w:sz w:val="28"/>
          <w:szCs w:val="28"/>
          <w:lang w:eastAsia="ru-RU"/>
        </w:rPr>
        <w:t>.</w:t>
      </w:r>
    </w:p>
    <w:p w:rsidR="002B24B5" w:rsidRPr="002B24B5" w:rsidRDefault="002B24B5" w:rsidP="00343FF5">
      <w:pPr>
        <w:spacing w:after="0" w:line="360" w:lineRule="auto"/>
        <w:jc w:val="both"/>
        <w:rPr>
          <w:rFonts w:ascii="Times New Roman" w:eastAsia="Times New Roman" w:hAnsi="Times New Roman" w:cs="Times New Roman"/>
          <w:sz w:val="28"/>
          <w:szCs w:val="28"/>
          <w:lang w:eastAsia="ru-RU"/>
        </w:rPr>
      </w:pPr>
      <w:r w:rsidRPr="002B24B5">
        <w:rPr>
          <w:rFonts w:ascii="Times New Roman" w:eastAsia="Times New Roman" w:hAnsi="Times New Roman" w:cs="Times New Roman"/>
          <w:b/>
          <w:sz w:val="28"/>
          <w:szCs w:val="28"/>
          <w:lang w:eastAsia="ru-RU"/>
        </w:rPr>
        <w:t>Игровые технологии</w:t>
      </w:r>
      <w:r>
        <w:t xml:space="preserve">:  </w:t>
      </w:r>
      <w:r>
        <w:rPr>
          <w:rFonts w:ascii="Times New Roman" w:eastAsia="Times New Roman" w:hAnsi="Times New Roman" w:cs="Times New Roman"/>
          <w:sz w:val="28"/>
          <w:szCs w:val="28"/>
          <w:lang w:eastAsia="ru-RU"/>
        </w:rPr>
        <w:t>н</w:t>
      </w:r>
      <w:r w:rsidRPr="002B24B5">
        <w:rPr>
          <w:rFonts w:ascii="Times New Roman" w:eastAsia="Times New Roman" w:hAnsi="Times New Roman" w:cs="Times New Roman"/>
          <w:sz w:val="28"/>
          <w:szCs w:val="28"/>
          <w:lang w:eastAsia="ru-RU"/>
        </w:rPr>
        <w:t>а уроках истории</w:t>
      </w:r>
      <w:r>
        <w:rPr>
          <w:rFonts w:ascii="Times New Roman" w:eastAsia="Times New Roman" w:hAnsi="Times New Roman" w:cs="Times New Roman"/>
          <w:sz w:val="28"/>
          <w:szCs w:val="28"/>
          <w:lang w:eastAsia="ru-RU"/>
        </w:rPr>
        <w:t xml:space="preserve"> я использую игровые технологии  для того, чтобы обучающиеся не просто перерабатывали</w:t>
      </w:r>
      <w:r w:rsidRPr="002B24B5">
        <w:rPr>
          <w:rFonts w:ascii="Times New Roman" w:eastAsia="Times New Roman" w:hAnsi="Times New Roman" w:cs="Times New Roman"/>
          <w:sz w:val="28"/>
          <w:szCs w:val="28"/>
          <w:lang w:eastAsia="ru-RU"/>
        </w:rPr>
        <w:t xml:space="preserve"> информа</w:t>
      </w:r>
      <w:r>
        <w:rPr>
          <w:rFonts w:ascii="Times New Roman" w:eastAsia="Times New Roman" w:hAnsi="Times New Roman" w:cs="Times New Roman"/>
          <w:sz w:val="28"/>
          <w:szCs w:val="28"/>
          <w:lang w:eastAsia="ru-RU"/>
        </w:rPr>
        <w:t>цию, а переживали</w:t>
      </w:r>
      <w:r w:rsidRPr="002B24B5">
        <w:rPr>
          <w:rFonts w:ascii="Times New Roman" w:eastAsia="Times New Roman" w:hAnsi="Times New Roman" w:cs="Times New Roman"/>
          <w:sz w:val="28"/>
          <w:szCs w:val="28"/>
          <w:lang w:eastAsia="ru-RU"/>
        </w:rPr>
        <w:t xml:space="preserve"> ее усвоение как субъективное открытие еще неи</w:t>
      </w:r>
      <w:r>
        <w:rPr>
          <w:rFonts w:ascii="Times New Roman" w:eastAsia="Times New Roman" w:hAnsi="Times New Roman" w:cs="Times New Roman"/>
          <w:sz w:val="28"/>
          <w:szCs w:val="28"/>
          <w:lang w:eastAsia="ru-RU"/>
        </w:rPr>
        <w:t>звестного для себя знания, «примерили</w:t>
      </w:r>
      <w:r w:rsidRPr="002B24B5">
        <w:rPr>
          <w:rFonts w:ascii="Times New Roman" w:eastAsia="Times New Roman" w:hAnsi="Times New Roman" w:cs="Times New Roman"/>
          <w:sz w:val="28"/>
          <w:szCs w:val="28"/>
          <w:lang w:eastAsia="ru-RU"/>
        </w:rPr>
        <w:t>» на себя роли различных истори</w:t>
      </w:r>
      <w:r>
        <w:rPr>
          <w:rFonts w:ascii="Times New Roman" w:eastAsia="Times New Roman" w:hAnsi="Times New Roman" w:cs="Times New Roman"/>
          <w:sz w:val="28"/>
          <w:szCs w:val="28"/>
          <w:lang w:eastAsia="ru-RU"/>
        </w:rPr>
        <w:t>ческих персонажей, почувствовали</w:t>
      </w:r>
      <w:r w:rsidRPr="002B24B5">
        <w:rPr>
          <w:rFonts w:ascii="Times New Roman" w:eastAsia="Times New Roman" w:hAnsi="Times New Roman" w:cs="Times New Roman"/>
          <w:sz w:val="28"/>
          <w:szCs w:val="28"/>
          <w:lang w:eastAsia="ru-RU"/>
        </w:rPr>
        <w:t xml:space="preserve"> своеобразие исторической эпохи.</w:t>
      </w:r>
      <w:r w:rsidRPr="002B24B5">
        <w:t xml:space="preserve"> </w:t>
      </w:r>
      <w:r>
        <w:rPr>
          <w:rFonts w:ascii="Times New Roman" w:eastAsia="Times New Roman" w:hAnsi="Times New Roman" w:cs="Times New Roman"/>
          <w:sz w:val="28"/>
          <w:szCs w:val="28"/>
          <w:lang w:eastAsia="ru-RU"/>
        </w:rPr>
        <w:t>В</w:t>
      </w:r>
      <w:r w:rsidRPr="002B24B5">
        <w:rPr>
          <w:rFonts w:ascii="Times New Roman" w:eastAsia="Times New Roman" w:hAnsi="Times New Roman" w:cs="Times New Roman"/>
          <w:sz w:val="28"/>
          <w:szCs w:val="28"/>
          <w:lang w:eastAsia="ru-RU"/>
        </w:rPr>
        <w:t xml:space="preserve"> игре возможно вовлечение каждого в активную работу, эта форма урока противостоит пассивному слушанию или чтению.</w:t>
      </w:r>
      <w:r w:rsidRPr="002B24B5">
        <w:t xml:space="preserve"> </w:t>
      </w:r>
      <w:r w:rsidRPr="002B24B5">
        <w:rPr>
          <w:rFonts w:ascii="Times New Roman" w:eastAsia="Times New Roman" w:hAnsi="Times New Roman" w:cs="Times New Roman"/>
          <w:sz w:val="28"/>
          <w:szCs w:val="28"/>
          <w:lang w:eastAsia="ru-RU"/>
        </w:rPr>
        <w:t>Порой, в процессе игры некоторых детей узнаешь с другой стороны, раскрываются скрытые таланты, застенчивые дети проявляют незаурядные способности,  пассивный ребёнок способен выполнить такой объём работы, какой ему совершенно недоступен в обычной учебной ситуации.</w:t>
      </w:r>
      <w:r w:rsidRPr="002B24B5">
        <w:t xml:space="preserve"> </w:t>
      </w:r>
    </w:p>
    <w:p w:rsidR="005A745B" w:rsidRDefault="00343FF5" w:rsidP="00C45577">
      <w:pPr>
        <w:spacing w:after="0" w:line="360" w:lineRule="auto"/>
        <w:jc w:val="both"/>
        <w:rPr>
          <w:rFonts w:ascii="Times New Roman" w:eastAsia="Times New Roman" w:hAnsi="Times New Roman" w:cs="Times New Roman"/>
          <w:sz w:val="28"/>
          <w:szCs w:val="28"/>
          <w:lang w:eastAsia="ru-RU"/>
        </w:rPr>
      </w:pPr>
      <w:proofErr w:type="spellStart"/>
      <w:r w:rsidRPr="00343FF5">
        <w:rPr>
          <w:rFonts w:ascii="Times New Roman" w:eastAsia="Times New Roman" w:hAnsi="Times New Roman" w:cs="Times New Roman"/>
          <w:b/>
          <w:sz w:val="28"/>
          <w:szCs w:val="28"/>
          <w:lang w:eastAsia="ru-RU"/>
        </w:rPr>
        <w:t>Здоровьесберегающие</w:t>
      </w:r>
      <w:proofErr w:type="spellEnd"/>
      <w:r w:rsidRPr="00343FF5">
        <w:rPr>
          <w:rFonts w:ascii="Times New Roman" w:eastAsia="Times New Roman" w:hAnsi="Times New Roman" w:cs="Times New Roman"/>
          <w:b/>
          <w:sz w:val="28"/>
          <w:szCs w:val="28"/>
          <w:lang w:eastAsia="ru-RU"/>
        </w:rPr>
        <w:t xml:space="preserve">: </w:t>
      </w:r>
      <w:r w:rsidRPr="005A745B">
        <w:rPr>
          <w:rFonts w:ascii="Times New Roman" w:eastAsia="Times New Roman" w:hAnsi="Times New Roman" w:cs="Times New Roman"/>
          <w:sz w:val="28"/>
          <w:szCs w:val="28"/>
          <w:lang w:eastAsia="ru-RU"/>
        </w:rPr>
        <w:t>важной задачей является обеспечение сохранения и способствует восстановлению здоровья в процессе продвижения ребенка в образовании</w:t>
      </w:r>
      <w:r w:rsidR="005A745B">
        <w:rPr>
          <w:rFonts w:ascii="Times New Roman" w:eastAsia="Times New Roman" w:hAnsi="Times New Roman" w:cs="Times New Roman"/>
          <w:sz w:val="28"/>
          <w:szCs w:val="28"/>
          <w:lang w:eastAsia="ru-RU"/>
        </w:rPr>
        <w:t>.</w:t>
      </w:r>
      <w:r w:rsidR="002B24B5">
        <w:rPr>
          <w:rFonts w:ascii="Times New Roman" w:eastAsia="Times New Roman" w:hAnsi="Times New Roman" w:cs="Times New Roman"/>
          <w:b/>
          <w:sz w:val="28"/>
          <w:szCs w:val="28"/>
          <w:lang w:eastAsia="ru-RU"/>
        </w:rPr>
        <w:t xml:space="preserve"> </w:t>
      </w:r>
      <w:r w:rsidRPr="005A745B">
        <w:rPr>
          <w:rFonts w:ascii="Times New Roman" w:eastAsia="Times New Roman" w:hAnsi="Times New Roman" w:cs="Times New Roman"/>
          <w:sz w:val="28"/>
          <w:szCs w:val="28"/>
          <w:lang w:eastAsia="ru-RU"/>
        </w:rPr>
        <w:t>Практическим выходом использования современных образовательных технологий   является</w:t>
      </w:r>
      <w:r w:rsidR="00C45577">
        <w:rPr>
          <w:rFonts w:ascii="Times New Roman" w:eastAsia="Times New Roman" w:hAnsi="Times New Roman" w:cs="Times New Roman"/>
          <w:sz w:val="28"/>
          <w:szCs w:val="28"/>
          <w:lang w:eastAsia="ru-RU"/>
        </w:rPr>
        <w:t xml:space="preserve">: </w:t>
      </w:r>
      <w:r w:rsidRPr="005A745B">
        <w:rPr>
          <w:rFonts w:ascii="Times New Roman" w:eastAsia="Times New Roman" w:hAnsi="Times New Roman" w:cs="Times New Roman"/>
          <w:sz w:val="28"/>
          <w:szCs w:val="28"/>
          <w:lang w:eastAsia="ru-RU"/>
        </w:rPr>
        <w:t xml:space="preserve"> повышения качества знаний</w:t>
      </w:r>
      <w:r w:rsidR="00C45577">
        <w:rPr>
          <w:rFonts w:ascii="Times New Roman" w:eastAsia="Times New Roman" w:hAnsi="Times New Roman" w:cs="Times New Roman"/>
          <w:sz w:val="28"/>
          <w:szCs w:val="28"/>
          <w:lang w:eastAsia="ru-RU"/>
        </w:rPr>
        <w:t>,</w:t>
      </w:r>
      <w:r w:rsidRPr="005A745B">
        <w:rPr>
          <w:rFonts w:ascii="Times New Roman" w:eastAsia="Times New Roman" w:hAnsi="Times New Roman" w:cs="Times New Roman"/>
          <w:sz w:val="28"/>
          <w:szCs w:val="28"/>
          <w:lang w:eastAsia="ru-RU"/>
        </w:rPr>
        <w:t xml:space="preserve"> высокая результативность участия учащихся в конкурсах, научно-практических конференциях, олимпиадах</w:t>
      </w:r>
      <w:r w:rsidR="00C45577">
        <w:rPr>
          <w:rFonts w:ascii="Times New Roman" w:eastAsia="Times New Roman" w:hAnsi="Times New Roman" w:cs="Times New Roman"/>
          <w:sz w:val="28"/>
          <w:szCs w:val="28"/>
          <w:lang w:eastAsia="ru-RU"/>
        </w:rPr>
        <w:t>.</w:t>
      </w:r>
      <w:r w:rsidRPr="005A745B">
        <w:rPr>
          <w:rFonts w:ascii="Times New Roman" w:eastAsia="Times New Roman" w:hAnsi="Times New Roman" w:cs="Times New Roman"/>
          <w:sz w:val="28"/>
          <w:szCs w:val="28"/>
          <w:lang w:eastAsia="ru-RU"/>
        </w:rPr>
        <w:t xml:space="preserve">  </w:t>
      </w:r>
    </w:p>
    <w:p w:rsidR="009802BA" w:rsidRPr="005A745B" w:rsidRDefault="009802BA" w:rsidP="005A745B">
      <w:pPr>
        <w:spacing w:after="0" w:line="360" w:lineRule="auto"/>
        <w:jc w:val="both"/>
        <w:rPr>
          <w:rFonts w:ascii="Times New Roman" w:eastAsia="Times New Roman" w:hAnsi="Times New Roman" w:cs="Times New Roman"/>
          <w:sz w:val="28"/>
          <w:szCs w:val="28"/>
          <w:lang w:eastAsia="ru-RU"/>
        </w:rPr>
      </w:pPr>
      <w:r w:rsidRPr="009802BA">
        <w:rPr>
          <w:rFonts w:ascii="Times New Roman" w:eastAsia="Times New Roman" w:hAnsi="Times New Roman" w:cs="Times New Roman"/>
          <w:b/>
          <w:sz w:val="28"/>
          <w:szCs w:val="28"/>
          <w:lang w:eastAsia="ru-RU"/>
        </w:rPr>
        <w:t>2.7.Информация, отражающая участие педагога в исследовательской, опытно-экспериментальной работе, работе творческих коллективов.</w:t>
      </w:r>
    </w:p>
    <w:p w:rsidR="007574FD" w:rsidRPr="00591DFC" w:rsidRDefault="007574FD" w:rsidP="004403A9">
      <w:pPr>
        <w:spacing w:after="0" w:line="360" w:lineRule="auto"/>
        <w:jc w:val="both"/>
        <w:rPr>
          <w:rFonts w:ascii="Times New Roman" w:eastAsia="Times New Roman" w:hAnsi="Times New Roman" w:cs="Times New Roman"/>
          <w:sz w:val="28"/>
          <w:szCs w:val="28"/>
          <w:lang w:eastAsia="ru-RU"/>
        </w:rPr>
      </w:pPr>
      <w:r w:rsidRPr="00591DFC">
        <w:rPr>
          <w:rFonts w:ascii="Times New Roman" w:eastAsia="Times New Roman" w:hAnsi="Times New Roman" w:cs="Times New Roman"/>
          <w:sz w:val="28"/>
          <w:szCs w:val="28"/>
          <w:lang w:eastAsia="ru-RU"/>
        </w:rPr>
        <w:t xml:space="preserve">Настоящий увлеченный своим делом преподаватель не может не заниматься самосовершенствованием. Большую роль в данном процессе играют профессиональные конкурсы, разработка авторских проектов. </w:t>
      </w:r>
    </w:p>
    <w:p w:rsidR="000964A1" w:rsidRDefault="002C7486" w:rsidP="004403A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574FD" w:rsidRPr="00591DFC">
        <w:rPr>
          <w:rFonts w:ascii="Times New Roman" w:eastAsia="Times New Roman" w:hAnsi="Times New Roman" w:cs="Times New Roman"/>
          <w:sz w:val="28"/>
          <w:szCs w:val="28"/>
          <w:lang w:eastAsia="ru-RU"/>
        </w:rPr>
        <w:t>Разработала авторские сценарии  мероприятий</w:t>
      </w:r>
      <w:r w:rsidR="000964A1">
        <w:rPr>
          <w:rFonts w:ascii="Times New Roman" w:eastAsia="Times New Roman" w:hAnsi="Times New Roman" w:cs="Times New Roman"/>
          <w:sz w:val="28"/>
          <w:szCs w:val="28"/>
          <w:lang w:eastAsia="ru-RU"/>
        </w:rPr>
        <w:t>, уроков (Приложение</w:t>
      </w:r>
      <w:r w:rsidR="004403A9">
        <w:rPr>
          <w:rFonts w:ascii="Times New Roman" w:eastAsia="Times New Roman" w:hAnsi="Times New Roman" w:cs="Times New Roman"/>
          <w:sz w:val="28"/>
          <w:szCs w:val="28"/>
          <w:lang w:eastAsia="ru-RU"/>
        </w:rPr>
        <w:t xml:space="preserve">  8</w:t>
      </w:r>
      <w:r w:rsidR="000964A1">
        <w:rPr>
          <w:rFonts w:ascii="Times New Roman" w:eastAsia="Times New Roman" w:hAnsi="Times New Roman" w:cs="Times New Roman"/>
          <w:sz w:val="28"/>
          <w:szCs w:val="28"/>
          <w:lang w:eastAsia="ru-RU"/>
        </w:rPr>
        <w:t>)</w:t>
      </w:r>
      <w:r w:rsidR="007574FD" w:rsidRPr="00591DFC">
        <w:rPr>
          <w:rFonts w:ascii="Times New Roman" w:eastAsia="Times New Roman" w:hAnsi="Times New Roman" w:cs="Times New Roman"/>
          <w:sz w:val="28"/>
          <w:szCs w:val="28"/>
          <w:lang w:eastAsia="ru-RU"/>
        </w:rPr>
        <w:t xml:space="preserve">: </w:t>
      </w:r>
      <w:r w:rsidR="000964A1">
        <w:rPr>
          <w:rFonts w:ascii="Times New Roman" w:eastAsia="Times New Roman" w:hAnsi="Times New Roman" w:cs="Times New Roman"/>
          <w:sz w:val="28"/>
          <w:szCs w:val="28"/>
          <w:lang w:eastAsia="ru-RU"/>
        </w:rPr>
        <w:t xml:space="preserve"> </w:t>
      </w:r>
    </w:p>
    <w:tbl>
      <w:tblPr>
        <w:tblStyle w:val="af"/>
        <w:tblW w:w="0" w:type="auto"/>
        <w:tblInd w:w="108" w:type="dxa"/>
        <w:tblLook w:val="04A0" w:firstRow="1" w:lastRow="0" w:firstColumn="1" w:lastColumn="0" w:noHBand="0" w:noVBand="1"/>
      </w:tblPr>
      <w:tblGrid>
        <w:gridCol w:w="567"/>
        <w:gridCol w:w="4253"/>
        <w:gridCol w:w="2410"/>
        <w:gridCol w:w="2516"/>
      </w:tblGrid>
      <w:tr w:rsidR="000964A1" w:rsidTr="000964A1">
        <w:tc>
          <w:tcPr>
            <w:tcW w:w="567" w:type="dxa"/>
          </w:tcPr>
          <w:p w:rsidR="000964A1" w:rsidRPr="00CE02F8" w:rsidRDefault="000964A1" w:rsidP="007574FD">
            <w:pPr>
              <w:spacing w:before="120"/>
              <w:jc w:val="both"/>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lastRenderedPageBreak/>
              <w:t>№</w:t>
            </w:r>
          </w:p>
        </w:tc>
        <w:tc>
          <w:tcPr>
            <w:tcW w:w="4253"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Название мероприятия, урока</w:t>
            </w:r>
          </w:p>
        </w:tc>
        <w:tc>
          <w:tcPr>
            <w:tcW w:w="2410" w:type="dxa"/>
          </w:tcPr>
          <w:p w:rsidR="000964A1" w:rsidRPr="00CE02F8" w:rsidRDefault="000964A1" w:rsidP="007574FD">
            <w:pPr>
              <w:spacing w:before="120"/>
              <w:jc w:val="both"/>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Предмет, класс</w:t>
            </w:r>
          </w:p>
        </w:tc>
        <w:tc>
          <w:tcPr>
            <w:tcW w:w="2516" w:type="dxa"/>
          </w:tcPr>
          <w:p w:rsidR="000964A1" w:rsidRPr="00CE02F8" w:rsidRDefault="000964A1" w:rsidP="007574FD">
            <w:pPr>
              <w:spacing w:before="120"/>
              <w:jc w:val="both"/>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Где опубликованы</w:t>
            </w:r>
          </w:p>
        </w:tc>
      </w:tr>
      <w:tr w:rsidR="000964A1" w:rsidTr="000964A1">
        <w:tc>
          <w:tcPr>
            <w:tcW w:w="567" w:type="dxa"/>
          </w:tcPr>
          <w:p w:rsidR="000964A1"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53" w:type="dxa"/>
          </w:tcPr>
          <w:p w:rsidR="000964A1" w:rsidRPr="00CE02F8" w:rsidRDefault="000964A1" w:rsidP="007574FD">
            <w:pPr>
              <w:spacing w:before="120"/>
              <w:jc w:val="both"/>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Внеклассное мероприятие «Сторона моя родная»</w:t>
            </w:r>
          </w:p>
        </w:tc>
        <w:tc>
          <w:tcPr>
            <w:tcW w:w="2410" w:type="dxa"/>
          </w:tcPr>
          <w:p w:rsidR="000964A1" w:rsidRPr="00CE02F8" w:rsidRDefault="000964A1" w:rsidP="007574FD">
            <w:pPr>
              <w:spacing w:before="120"/>
              <w:jc w:val="both"/>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история Смоленщины – 8-9кл</w:t>
            </w:r>
          </w:p>
        </w:tc>
        <w:tc>
          <w:tcPr>
            <w:tcW w:w="2516" w:type="dxa"/>
          </w:tcPr>
          <w:p w:rsidR="000964A1" w:rsidRPr="00CE02F8" w:rsidRDefault="00C45577" w:rsidP="007574FD">
            <w:pPr>
              <w:spacing w:before="120"/>
              <w:jc w:val="both"/>
              <w:rPr>
                <w:rFonts w:ascii="Times New Roman" w:eastAsia="Times New Roman" w:hAnsi="Times New Roman"/>
                <w:sz w:val="24"/>
                <w:szCs w:val="24"/>
                <w:lang w:eastAsia="ru-RU"/>
              </w:rPr>
            </w:pPr>
            <w:r w:rsidRPr="00C45577">
              <w:rPr>
                <w:rFonts w:ascii="Times New Roman" w:eastAsia="Times New Roman" w:hAnsi="Times New Roman"/>
                <w:sz w:val="24"/>
                <w:szCs w:val="24"/>
                <w:lang w:eastAsia="ru-RU"/>
              </w:rPr>
              <w:t>nsportal.ru</w:t>
            </w:r>
          </w:p>
        </w:tc>
      </w:tr>
      <w:tr w:rsidR="000964A1" w:rsidTr="000964A1">
        <w:tc>
          <w:tcPr>
            <w:tcW w:w="567" w:type="dxa"/>
          </w:tcPr>
          <w:p w:rsidR="000964A1"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253"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Урок Мужества, посвященный 25 годовщине вывода советских войск из Афганистана</w:t>
            </w:r>
          </w:p>
        </w:tc>
        <w:tc>
          <w:tcPr>
            <w:tcW w:w="2410" w:type="dxa"/>
          </w:tcPr>
          <w:p w:rsidR="000964A1" w:rsidRPr="00CE02F8" w:rsidRDefault="000964A1" w:rsidP="007574FD">
            <w:pPr>
              <w:spacing w:before="120"/>
              <w:jc w:val="both"/>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 xml:space="preserve">История, 9-10 </w:t>
            </w:r>
            <w:proofErr w:type="spellStart"/>
            <w:r w:rsidRPr="00CE02F8">
              <w:rPr>
                <w:rFonts w:ascii="Times New Roman" w:eastAsia="Times New Roman" w:hAnsi="Times New Roman"/>
                <w:sz w:val="24"/>
                <w:szCs w:val="24"/>
                <w:lang w:eastAsia="ru-RU"/>
              </w:rPr>
              <w:t>кл</w:t>
            </w:r>
            <w:proofErr w:type="spellEnd"/>
          </w:p>
        </w:tc>
        <w:tc>
          <w:tcPr>
            <w:tcW w:w="2516" w:type="dxa"/>
          </w:tcPr>
          <w:p w:rsidR="000964A1" w:rsidRPr="00CE02F8" w:rsidRDefault="00C45577" w:rsidP="007574FD">
            <w:pPr>
              <w:spacing w:before="120"/>
              <w:jc w:val="both"/>
              <w:rPr>
                <w:rFonts w:ascii="Times New Roman" w:eastAsia="Times New Roman" w:hAnsi="Times New Roman"/>
                <w:sz w:val="24"/>
                <w:szCs w:val="24"/>
                <w:lang w:eastAsia="ru-RU"/>
              </w:rPr>
            </w:pPr>
            <w:r w:rsidRPr="00C45577">
              <w:rPr>
                <w:rFonts w:ascii="Times New Roman" w:eastAsia="Times New Roman" w:hAnsi="Times New Roman"/>
                <w:sz w:val="24"/>
                <w:szCs w:val="24"/>
                <w:lang w:eastAsia="ru-RU"/>
              </w:rPr>
              <w:t>nsportal.ru</w:t>
            </w:r>
          </w:p>
        </w:tc>
      </w:tr>
      <w:tr w:rsidR="000964A1" w:rsidTr="000964A1">
        <w:tc>
          <w:tcPr>
            <w:tcW w:w="567" w:type="dxa"/>
          </w:tcPr>
          <w:p w:rsidR="000964A1"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253"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Урок-презентация «Село Кузьмичи в истории Смоленского края»</w:t>
            </w:r>
          </w:p>
        </w:tc>
        <w:tc>
          <w:tcPr>
            <w:tcW w:w="2410" w:type="dxa"/>
          </w:tcPr>
          <w:p w:rsidR="000964A1"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0964A1" w:rsidRPr="00CE02F8">
              <w:rPr>
                <w:rFonts w:ascii="Times New Roman" w:eastAsia="Times New Roman" w:hAnsi="Times New Roman"/>
                <w:sz w:val="24"/>
                <w:szCs w:val="24"/>
                <w:lang w:eastAsia="ru-RU"/>
              </w:rPr>
              <w:t>стория Смоленщины – 8-9кл</w:t>
            </w:r>
          </w:p>
        </w:tc>
        <w:tc>
          <w:tcPr>
            <w:tcW w:w="2516" w:type="dxa"/>
          </w:tcPr>
          <w:p w:rsidR="000964A1" w:rsidRPr="00C45577" w:rsidRDefault="00C45577" w:rsidP="007574FD">
            <w:pPr>
              <w:spacing w:before="120"/>
              <w:jc w:val="both"/>
              <w:rPr>
                <w:rFonts w:ascii="Times New Roman" w:eastAsia="Times New Roman" w:hAnsi="Times New Roman"/>
                <w:sz w:val="24"/>
                <w:szCs w:val="24"/>
                <w:lang w:val="en-US" w:eastAsia="ru-RU"/>
              </w:rPr>
            </w:pPr>
            <w:r w:rsidRPr="00C45577">
              <w:rPr>
                <w:rFonts w:ascii="Times New Roman" w:eastAsia="Times New Roman" w:hAnsi="Times New Roman"/>
                <w:sz w:val="24"/>
                <w:szCs w:val="24"/>
                <w:lang w:eastAsia="ru-RU"/>
              </w:rPr>
              <w:t>videouroki.ne</w:t>
            </w:r>
            <w:r>
              <w:rPr>
                <w:rFonts w:ascii="Times New Roman" w:eastAsia="Times New Roman" w:hAnsi="Times New Roman"/>
                <w:sz w:val="24"/>
                <w:szCs w:val="24"/>
                <w:lang w:val="en-US" w:eastAsia="ru-RU"/>
              </w:rPr>
              <w:t>t</w:t>
            </w:r>
          </w:p>
        </w:tc>
      </w:tr>
      <w:tr w:rsidR="000964A1" w:rsidTr="000964A1">
        <w:tc>
          <w:tcPr>
            <w:tcW w:w="567" w:type="dxa"/>
          </w:tcPr>
          <w:p w:rsidR="000964A1"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253"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Урок-презентация «</w:t>
            </w:r>
            <w:r w:rsidR="00C45577" w:rsidRPr="00CE02F8">
              <w:rPr>
                <w:rFonts w:ascii="Times New Roman" w:eastAsia="Times New Roman" w:hAnsi="Times New Roman"/>
                <w:sz w:val="24"/>
                <w:szCs w:val="24"/>
                <w:lang w:eastAsia="ru-RU"/>
              </w:rPr>
              <w:t>Солдаты</w:t>
            </w:r>
            <w:r w:rsidRPr="00CE02F8">
              <w:rPr>
                <w:rFonts w:ascii="Times New Roman" w:eastAsia="Times New Roman" w:hAnsi="Times New Roman"/>
                <w:sz w:val="24"/>
                <w:szCs w:val="24"/>
                <w:lang w:eastAsia="ru-RU"/>
              </w:rPr>
              <w:t xml:space="preserve"> России»</w:t>
            </w:r>
          </w:p>
        </w:tc>
        <w:tc>
          <w:tcPr>
            <w:tcW w:w="2410"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 xml:space="preserve">История, 9  </w:t>
            </w:r>
            <w:proofErr w:type="spellStart"/>
            <w:r w:rsidRPr="00CE02F8">
              <w:rPr>
                <w:rFonts w:ascii="Times New Roman" w:eastAsia="Times New Roman" w:hAnsi="Times New Roman"/>
                <w:sz w:val="24"/>
                <w:szCs w:val="24"/>
                <w:lang w:eastAsia="ru-RU"/>
              </w:rPr>
              <w:t>кл</w:t>
            </w:r>
            <w:proofErr w:type="spellEnd"/>
          </w:p>
        </w:tc>
        <w:tc>
          <w:tcPr>
            <w:tcW w:w="2516" w:type="dxa"/>
          </w:tcPr>
          <w:p w:rsidR="000964A1" w:rsidRPr="00CE02F8" w:rsidRDefault="00C45577" w:rsidP="007574FD">
            <w:pPr>
              <w:spacing w:before="120"/>
              <w:jc w:val="both"/>
              <w:rPr>
                <w:rFonts w:ascii="Times New Roman" w:eastAsia="Times New Roman" w:hAnsi="Times New Roman"/>
                <w:sz w:val="24"/>
                <w:szCs w:val="24"/>
                <w:lang w:eastAsia="ru-RU"/>
              </w:rPr>
            </w:pPr>
            <w:r w:rsidRPr="00C45577">
              <w:rPr>
                <w:rFonts w:ascii="Times New Roman" w:eastAsia="Times New Roman" w:hAnsi="Times New Roman"/>
                <w:sz w:val="24"/>
                <w:szCs w:val="24"/>
                <w:lang w:eastAsia="ru-RU"/>
              </w:rPr>
              <w:t>infourok.ru</w:t>
            </w:r>
          </w:p>
        </w:tc>
      </w:tr>
      <w:tr w:rsidR="000964A1" w:rsidTr="000964A1">
        <w:tc>
          <w:tcPr>
            <w:tcW w:w="567" w:type="dxa"/>
          </w:tcPr>
          <w:p w:rsidR="000964A1"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253"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План конспект урока «Налоги»</w:t>
            </w:r>
          </w:p>
        </w:tc>
        <w:tc>
          <w:tcPr>
            <w:tcW w:w="2410" w:type="dxa"/>
          </w:tcPr>
          <w:p w:rsidR="000964A1" w:rsidRPr="00CE02F8" w:rsidRDefault="000964A1" w:rsidP="000964A1">
            <w:pPr>
              <w:spacing w:before="120"/>
              <w:rPr>
                <w:rFonts w:ascii="Times New Roman" w:eastAsia="Times New Roman" w:hAnsi="Times New Roman"/>
                <w:sz w:val="24"/>
                <w:szCs w:val="24"/>
                <w:lang w:eastAsia="ru-RU"/>
              </w:rPr>
            </w:pPr>
            <w:r w:rsidRPr="00CE02F8">
              <w:rPr>
                <w:rFonts w:ascii="Times New Roman" w:eastAsia="Times New Roman" w:hAnsi="Times New Roman"/>
                <w:sz w:val="24"/>
                <w:szCs w:val="24"/>
                <w:lang w:eastAsia="ru-RU"/>
              </w:rPr>
              <w:t>Обществознанию 9 класс</w:t>
            </w:r>
          </w:p>
        </w:tc>
        <w:tc>
          <w:tcPr>
            <w:tcW w:w="2516" w:type="dxa"/>
          </w:tcPr>
          <w:p w:rsidR="000964A1" w:rsidRPr="00CE02F8" w:rsidRDefault="00C45577" w:rsidP="007574FD">
            <w:pPr>
              <w:spacing w:before="120"/>
              <w:jc w:val="both"/>
              <w:rPr>
                <w:rFonts w:ascii="Times New Roman" w:eastAsia="Times New Roman" w:hAnsi="Times New Roman"/>
                <w:sz w:val="24"/>
                <w:szCs w:val="24"/>
                <w:lang w:eastAsia="ru-RU"/>
              </w:rPr>
            </w:pPr>
            <w:r w:rsidRPr="00C45577">
              <w:rPr>
                <w:rFonts w:ascii="Times New Roman" w:eastAsia="Times New Roman" w:hAnsi="Times New Roman"/>
                <w:sz w:val="24"/>
                <w:szCs w:val="24"/>
                <w:lang w:eastAsia="ru-RU"/>
              </w:rPr>
              <w:t>nsportal.ru</w:t>
            </w:r>
          </w:p>
        </w:tc>
      </w:tr>
      <w:tr w:rsidR="00C45577" w:rsidTr="000964A1">
        <w:tc>
          <w:tcPr>
            <w:tcW w:w="567" w:type="dxa"/>
          </w:tcPr>
          <w:p w:rsidR="00C45577" w:rsidRPr="00CE02F8" w:rsidRDefault="00C45577" w:rsidP="007574FD">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253" w:type="dxa"/>
          </w:tcPr>
          <w:p w:rsidR="00C45577" w:rsidRPr="00CE02F8" w:rsidRDefault="00C45577" w:rsidP="000964A1">
            <w:pPr>
              <w:spacing w:before="120"/>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План-конспект урока «права человека»</w:t>
            </w:r>
          </w:p>
        </w:tc>
        <w:tc>
          <w:tcPr>
            <w:tcW w:w="2410" w:type="dxa"/>
          </w:tcPr>
          <w:p w:rsidR="00C45577" w:rsidRPr="00CE02F8" w:rsidRDefault="00C45577" w:rsidP="000964A1">
            <w:pPr>
              <w:spacing w:before="120"/>
              <w:rPr>
                <w:rFonts w:ascii="Times New Roman" w:eastAsia="Times New Roman" w:hAnsi="Times New Roman"/>
                <w:sz w:val="24"/>
                <w:szCs w:val="24"/>
                <w:lang w:eastAsia="ru-RU"/>
              </w:rPr>
            </w:pPr>
          </w:p>
        </w:tc>
        <w:tc>
          <w:tcPr>
            <w:tcW w:w="2516" w:type="dxa"/>
          </w:tcPr>
          <w:p w:rsidR="00C45577" w:rsidRPr="00C45577" w:rsidRDefault="00C45577" w:rsidP="007574FD">
            <w:pPr>
              <w:spacing w:before="120"/>
              <w:jc w:val="both"/>
              <w:rPr>
                <w:rFonts w:ascii="Times New Roman" w:eastAsia="Times New Roman" w:hAnsi="Times New Roman"/>
                <w:sz w:val="24"/>
                <w:szCs w:val="24"/>
                <w:lang w:eastAsia="ru-RU"/>
              </w:rPr>
            </w:pPr>
            <w:r w:rsidRPr="00C45577">
              <w:rPr>
                <w:rFonts w:ascii="Times New Roman" w:eastAsia="Times New Roman" w:hAnsi="Times New Roman"/>
                <w:sz w:val="24"/>
                <w:szCs w:val="24"/>
                <w:lang w:eastAsia="ru-RU"/>
              </w:rPr>
              <w:t>nsportal.ru</w:t>
            </w:r>
          </w:p>
        </w:tc>
      </w:tr>
    </w:tbl>
    <w:p w:rsidR="000964A1" w:rsidRPr="00D7192B" w:rsidRDefault="002C7486" w:rsidP="004403A9">
      <w:pPr>
        <w:spacing w:before="120" w:after="0" w:line="360" w:lineRule="auto"/>
        <w:jc w:val="both"/>
        <w:rPr>
          <w:rFonts w:ascii="Times New Roman" w:eastAsia="Times New Roman" w:hAnsi="Times New Roman" w:cs="Times New Roman"/>
          <w:sz w:val="28"/>
          <w:szCs w:val="28"/>
          <w:lang w:eastAsia="ru-RU"/>
        </w:rPr>
      </w:pPr>
      <w:r w:rsidRPr="00D7192B">
        <w:rPr>
          <w:rFonts w:ascii="Times New Roman" w:eastAsia="Times New Roman" w:hAnsi="Times New Roman" w:cs="Times New Roman"/>
          <w:sz w:val="28"/>
          <w:szCs w:val="28"/>
          <w:lang w:eastAsia="ru-RU"/>
        </w:rPr>
        <w:t>2.</w:t>
      </w:r>
      <w:r w:rsidR="004403A9" w:rsidRPr="00D7192B">
        <w:rPr>
          <w:rFonts w:ascii="Times New Roman" w:eastAsia="Times New Roman" w:hAnsi="Times New Roman" w:cs="Times New Roman"/>
          <w:sz w:val="28"/>
          <w:szCs w:val="28"/>
          <w:lang w:eastAsia="ru-RU"/>
        </w:rPr>
        <w:t>Являюсь автором программы</w:t>
      </w:r>
      <w:r w:rsidR="000964A1" w:rsidRPr="00D7192B">
        <w:rPr>
          <w:rFonts w:ascii="Times New Roman" w:eastAsia="Times New Roman" w:hAnsi="Times New Roman" w:cs="Times New Roman"/>
          <w:sz w:val="28"/>
          <w:szCs w:val="28"/>
          <w:lang w:eastAsia="ru-RU"/>
        </w:rPr>
        <w:t xml:space="preserve"> работы краеведческого кружка «Моя малая Родина» (Приложение</w:t>
      </w:r>
      <w:r w:rsidR="004403A9" w:rsidRPr="00D7192B">
        <w:rPr>
          <w:rFonts w:ascii="Times New Roman" w:eastAsia="Times New Roman" w:hAnsi="Times New Roman" w:cs="Times New Roman"/>
          <w:sz w:val="28"/>
          <w:szCs w:val="28"/>
          <w:lang w:eastAsia="ru-RU"/>
        </w:rPr>
        <w:t xml:space="preserve"> 11</w:t>
      </w:r>
      <w:r w:rsidR="000964A1" w:rsidRPr="00D7192B">
        <w:rPr>
          <w:rFonts w:ascii="Times New Roman" w:eastAsia="Times New Roman" w:hAnsi="Times New Roman" w:cs="Times New Roman"/>
          <w:sz w:val="28"/>
          <w:szCs w:val="28"/>
          <w:lang w:eastAsia="ru-RU"/>
        </w:rPr>
        <w:t>)</w:t>
      </w:r>
    </w:p>
    <w:p w:rsidR="00DC3432" w:rsidRPr="00D7192B" w:rsidRDefault="00D7192B" w:rsidP="002646FC">
      <w:pPr>
        <w:spacing w:after="0" w:line="360" w:lineRule="auto"/>
        <w:jc w:val="both"/>
        <w:rPr>
          <w:rFonts w:ascii="Times New Roman" w:eastAsia="Times New Roman" w:hAnsi="Times New Roman" w:cs="Times New Roman"/>
          <w:sz w:val="28"/>
          <w:szCs w:val="28"/>
          <w:lang w:eastAsia="ru-RU"/>
        </w:rPr>
      </w:pPr>
      <w:r w:rsidRPr="00D7192B">
        <w:rPr>
          <w:rFonts w:ascii="Times New Roman" w:eastAsia="Times New Roman" w:hAnsi="Times New Roman" w:cs="Times New Roman"/>
          <w:sz w:val="28"/>
          <w:szCs w:val="28"/>
          <w:lang w:eastAsia="ru-RU"/>
        </w:rPr>
        <w:t>2</w:t>
      </w:r>
      <w:r w:rsidR="00DC3432" w:rsidRPr="00D7192B">
        <w:rPr>
          <w:rFonts w:ascii="Times New Roman" w:eastAsia="Times New Roman" w:hAnsi="Times New Roman" w:cs="Times New Roman"/>
          <w:sz w:val="28"/>
          <w:szCs w:val="28"/>
          <w:lang w:eastAsia="ru-RU"/>
        </w:rPr>
        <w:t>. Имею  индивидуальную программу профессионального саморазвития</w:t>
      </w:r>
      <w:r w:rsidR="00EF5166" w:rsidRPr="00D7192B">
        <w:rPr>
          <w:sz w:val="28"/>
          <w:szCs w:val="28"/>
        </w:rPr>
        <w:t xml:space="preserve"> </w:t>
      </w:r>
      <w:r w:rsidR="00EF5166" w:rsidRPr="00D7192B">
        <w:rPr>
          <w:rFonts w:ascii="Times New Roman" w:eastAsia="Times New Roman" w:hAnsi="Times New Roman" w:cs="Times New Roman"/>
          <w:sz w:val="28"/>
          <w:szCs w:val="28"/>
          <w:lang w:eastAsia="ru-RU"/>
        </w:rPr>
        <w:t>«</w:t>
      </w:r>
      <w:r w:rsidR="00594AF2" w:rsidRPr="00D7192B">
        <w:rPr>
          <w:rFonts w:ascii="Times New Roman" w:eastAsia="Times New Roman" w:hAnsi="Times New Roman" w:cs="Times New Roman"/>
          <w:sz w:val="28"/>
          <w:szCs w:val="28"/>
          <w:lang w:eastAsia="ru-RU"/>
        </w:rPr>
        <w:t xml:space="preserve">Система </w:t>
      </w:r>
      <w:r w:rsidR="00EF5166" w:rsidRPr="00D7192B">
        <w:rPr>
          <w:rFonts w:ascii="Times New Roman" w:eastAsia="Times New Roman" w:hAnsi="Times New Roman" w:cs="Times New Roman"/>
          <w:sz w:val="28"/>
          <w:szCs w:val="28"/>
          <w:lang w:eastAsia="ru-RU"/>
        </w:rPr>
        <w:t>раб</w:t>
      </w:r>
      <w:r w:rsidR="00594AF2" w:rsidRPr="00D7192B">
        <w:rPr>
          <w:rFonts w:ascii="Times New Roman" w:eastAsia="Times New Roman" w:hAnsi="Times New Roman" w:cs="Times New Roman"/>
          <w:sz w:val="28"/>
          <w:szCs w:val="28"/>
          <w:lang w:eastAsia="ru-RU"/>
        </w:rPr>
        <w:t>оты с одаренными детьми»</w:t>
      </w:r>
      <w:r w:rsidR="00DC3432" w:rsidRPr="00D7192B">
        <w:rPr>
          <w:rFonts w:ascii="Times New Roman" w:eastAsia="Times New Roman" w:hAnsi="Times New Roman" w:cs="Times New Roman"/>
          <w:sz w:val="28"/>
          <w:szCs w:val="28"/>
          <w:lang w:eastAsia="ru-RU"/>
        </w:rPr>
        <w:t>.</w:t>
      </w:r>
    </w:p>
    <w:p w:rsidR="007574FD" w:rsidRPr="00D7192B" w:rsidRDefault="00D7192B" w:rsidP="00AF3918">
      <w:pPr>
        <w:spacing w:after="0" w:line="360" w:lineRule="auto"/>
        <w:jc w:val="both"/>
        <w:rPr>
          <w:rFonts w:ascii="Times New Roman" w:eastAsia="Times New Roman" w:hAnsi="Times New Roman" w:cs="Times New Roman"/>
          <w:sz w:val="28"/>
          <w:szCs w:val="28"/>
          <w:lang w:eastAsia="ru-RU"/>
        </w:rPr>
      </w:pPr>
      <w:r w:rsidRPr="00D7192B">
        <w:rPr>
          <w:rFonts w:ascii="Times New Roman" w:eastAsia="Times New Roman" w:hAnsi="Times New Roman" w:cs="Times New Roman"/>
          <w:sz w:val="28"/>
          <w:szCs w:val="28"/>
          <w:lang w:eastAsia="ru-RU"/>
        </w:rPr>
        <w:t xml:space="preserve"> 3</w:t>
      </w:r>
      <w:r w:rsidR="00DC3432" w:rsidRPr="00D7192B">
        <w:rPr>
          <w:rFonts w:ascii="Times New Roman" w:eastAsia="Times New Roman" w:hAnsi="Times New Roman" w:cs="Times New Roman"/>
          <w:sz w:val="28"/>
          <w:szCs w:val="28"/>
          <w:lang w:eastAsia="ru-RU"/>
        </w:rPr>
        <w:t>.</w:t>
      </w:r>
      <w:r w:rsidR="007574FD" w:rsidRPr="00D7192B">
        <w:rPr>
          <w:rFonts w:ascii="Times New Roman" w:eastAsia="Times New Roman" w:hAnsi="Times New Roman" w:cs="Times New Roman"/>
          <w:sz w:val="28"/>
          <w:szCs w:val="28"/>
          <w:lang w:eastAsia="ru-RU"/>
        </w:rPr>
        <w:t>За годы педагогической деятельности разработала:</w:t>
      </w:r>
      <w:r w:rsidR="00CE02F8" w:rsidRPr="00D7192B">
        <w:rPr>
          <w:rFonts w:ascii="Times New Roman" w:eastAsia="Times New Roman" w:hAnsi="Times New Roman" w:cs="Times New Roman"/>
          <w:sz w:val="28"/>
          <w:szCs w:val="28"/>
          <w:lang w:eastAsia="ru-RU"/>
        </w:rPr>
        <w:t xml:space="preserve"> </w:t>
      </w:r>
      <w:r w:rsidR="007574FD" w:rsidRPr="00D7192B">
        <w:rPr>
          <w:rFonts w:ascii="Times New Roman" w:eastAsia="Times New Roman" w:hAnsi="Times New Roman" w:cs="Times New Roman"/>
          <w:sz w:val="28"/>
          <w:szCs w:val="28"/>
          <w:lang w:eastAsia="ru-RU"/>
        </w:rPr>
        <w:t>контрольно-измерительные материалы по всем курсам  для поурочного, обобщающего и итогового контроля знаний уча</w:t>
      </w:r>
      <w:r w:rsidR="00CE02F8" w:rsidRPr="00D7192B">
        <w:rPr>
          <w:rFonts w:ascii="Times New Roman" w:eastAsia="Times New Roman" w:hAnsi="Times New Roman" w:cs="Times New Roman"/>
          <w:sz w:val="28"/>
          <w:szCs w:val="28"/>
          <w:lang w:eastAsia="ru-RU"/>
        </w:rPr>
        <w:t xml:space="preserve">щихся на электронных носителях; </w:t>
      </w:r>
      <w:r w:rsidR="007574FD" w:rsidRPr="00D7192B">
        <w:rPr>
          <w:rFonts w:ascii="Times New Roman" w:eastAsia="Times New Roman" w:hAnsi="Times New Roman" w:cs="Times New Roman"/>
          <w:sz w:val="28"/>
          <w:szCs w:val="28"/>
          <w:lang w:eastAsia="ru-RU"/>
        </w:rPr>
        <w:t>опорные конспекты по истории и обществознанию</w:t>
      </w:r>
      <w:r w:rsidR="00CE02F8" w:rsidRPr="00D7192B">
        <w:rPr>
          <w:rFonts w:ascii="Times New Roman" w:eastAsia="Times New Roman" w:hAnsi="Times New Roman" w:cs="Times New Roman"/>
          <w:sz w:val="28"/>
          <w:szCs w:val="28"/>
          <w:lang w:eastAsia="ru-RU"/>
        </w:rPr>
        <w:t xml:space="preserve">, </w:t>
      </w:r>
      <w:r w:rsidR="001B6F56" w:rsidRPr="00D7192B">
        <w:rPr>
          <w:rFonts w:ascii="Times New Roman" w:hAnsi="Times New Roman" w:cs="Times New Roman"/>
          <w:sz w:val="28"/>
          <w:szCs w:val="28"/>
        </w:rPr>
        <w:t>опорные схемы</w:t>
      </w:r>
      <w:r w:rsidR="00DC3432" w:rsidRPr="00D7192B">
        <w:rPr>
          <w:rFonts w:ascii="Times New Roman" w:eastAsia="Times New Roman" w:hAnsi="Times New Roman" w:cs="Times New Roman"/>
          <w:sz w:val="28"/>
          <w:szCs w:val="28"/>
          <w:lang w:eastAsia="ru-RU"/>
        </w:rPr>
        <w:t xml:space="preserve">. Обмениваюсь наработками </w:t>
      </w:r>
      <w:r w:rsidR="007574FD" w:rsidRPr="00D7192B">
        <w:rPr>
          <w:rFonts w:ascii="Times New Roman" w:eastAsia="Times New Roman" w:hAnsi="Times New Roman" w:cs="Times New Roman"/>
          <w:sz w:val="28"/>
          <w:szCs w:val="28"/>
          <w:lang w:eastAsia="ru-RU"/>
        </w:rPr>
        <w:t xml:space="preserve"> при проведении </w:t>
      </w:r>
      <w:r w:rsidR="00DC3432" w:rsidRPr="00D7192B">
        <w:rPr>
          <w:rFonts w:ascii="Times New Roman" w:eastAsia="Times New Roman" w:hAnsi="Times New Roman" w:cs="Times New Roman"/>
          <w:sz w:val="28"/>
          <w:szCs w:val="28"/>
          <w:lang w:eastAsia="ru-RU"/>
        </w:rPr>
        <w:t>районных семинаров</w:t>
      </w:r>
      <w:r w:rsidR="007574FD" w:rsidRPr="00D7192B">
        <w:rPr>
          <w:rFonts w:ascii="Times New Roman" w:eastAsia="Times New Roman" w:hAnsi="Times New Roman" w:cs="Times New Roman"/>
          <w:sz w:val="28"/>
          <w:szCs w:val="28"/>
          <w:lang w:eastAsia="ru-RU"/>
        </w:rPr>
        <w:t xml:space="preserve"> учителей истории и обществознания.</w:t>
      </w:r>
      <w:r w:rsidR="00DC3432" w:rsidRPr="00D7192B">
        <w:rPr>
          <w:sz w:val="28"/>
          <w:szCs w:val="28"/>
        </w:rPr>
        <w:t xml:space="preserve"> </w:t>
      </w:r>
    </w:p>
    <w:p w:rsidR="001B6F56" w:rsidRPr="00D7192B" w:rsidRDefault="004A3350" w:rsidP="00594AF2">
      <w:pPr>
        <w:spacing w:after="0" w:line="240" w:lineRule="auto"/>
        <w:jc w:val="both"/>
        <w:rPr>
          <w:rFonts w:ascii="Times New Roman" w:eastAsia="Times New Roman" w:hAnsi="Times New Roman" w:cs="Times New Roman"/>
          <w:b/>
          <w:sz w:val="28"/>
          <w:szCs w:val="28"/>
          <w:lang w:eastAsia="ru-RU"/>
        </w:rPr>
      </w:pPr>
      <w:r w:rsidRPr="00D7192B">
        <w:rPr>
          <w:rFonts w:ascii="Times New Roman" w:eastAsia="Times New Roman" w:hAnsi="Times New Roman" w:cs="Times New Roman"/>
          <w:b/>
          <w:sz w:val="28"/>
          <w:szCs w:val="28"/>
          <w:lang w:eastAsia="ru-RU"/>
        </w:rPr>
        <w:t>2.8.</w:t>
      </w:r>
      <w:r w:rsidRPr="00D7192B">
        <w:rPr>
          <w:rFonts w:ascii="Times New Roman" w:eastAsia="Times New Roman" w:hAnsi="Times New Roman" w:cs="Times New Roman"/>
          <w:b/>
          <w:sz w:val="28"/>
          <w:szCs w:val="28"/>
          <w:lang w:eastAsia="ru-RU"/>
        </w:rPr>
        <w:tab/>
        <w:t>Информация об участии педагога в различных мероприятиях по распространению его опыта.</w:t>
      </w:r>
    </w:p>
    <w:p w:rsidR="00AF3918" w:rsidRPr="00D7192B" w:rsidRDefault="00AF3918" w:rsidP="00594AF2">
      <w:pPr>
        <w:spacing w:after="0" w:line="240" w:lineRule="auto"/>
        <w:jc w:val="both"/>
        <w:rPr>
          <w:rFonts w:ascii="Times New Roman" w:eastAsia="Times New Roman" w:hAnsi="Times New Roman" w:cs="Times New Roman"/>
          <w:b/>
          <w:sz w:val="28"/>
          <w:szCs w:val="28"/>
          <w:lang w:eastAsia="ru-RU"/>
        </w:rPr>
      </w:pPr>
    </w:p>
    <w:p w:rsidR="004A3350" w:rsidRPr="00D7192B" w:rsidRDefault="001B6F56" w:rsidP="004403A9">
      <w:pPr>
        <w:spacing w:after="0" w:line="360" w:lineRule="auto"/>
        <w:jc w:val="both"/>
        <w:rPr>
          <w:rFonts w:ascii="Times New Roman" w:eastAsia="Times New Roman" w:hAnsi="Times New Roman" w:cs="Times New Roman"/>
          <w:sz w:val="28"/>
          <w:szCs w:val="28"/>
          <w:lang w:eastAsia="ru-RU"/>
        </w:rPr>
      </w:pPr>
      <w:r w:rsidRPr="00D7192B">
        <w:rPr>
          <w:sz w:val="28"/>
          <w:szCs w:val="28"/>
        </w:rPr>
        <w:t xml:space="preserve"> </w:t>
      </w:r>
      <w:r w:rsidR="00191678" w:rsidRPr="00D7192B">
        <w:rPr>
          <w:rFonts w:ascii="Times New Roman" w:eastAsia="Times New Roman" w:hAnsi="Times New Roman" w:cs="Times New Roman"/>
          <w:sz w:val="28"/>
          <w:szCs w:val="28"/>
          <w:lang w:eastAsia="ru-RU"/>
        </w:rPr>
        <w:t xml:space="preserve">  </w:t>
      </w:r>
      <w:r w:rsidRPr="00D7192B">
        <w:rPr>
          <w:rFonts w:ascii="Times New Roman" w:eastAsia="Times New Roman" w:hAnsi="Times New Roman" w:cs="Times New Roman"/>
          <w:sz w:val="28"/>
          <w:szCs w:val="28"/>
          <w:lang w:eastAsia="ru-RU"/>
        </w:rPr>
        <w:t>Обобщение и распространение своего педагоги</w:t>
      </w:r>
      <w:r w:rsidR="00CE02F8" w:rsidRPr="00D7192B">
        <w:rPr>
          <w:rFonts w:ascii="Times New Roman" w:eastAsia="Times New Roman" w:hAnsi="Times New Roman" w:cs="Times New Roman"/>
          <w:sz w:val="28"/>
          <w:szCs w:val="28"/>
          <w:lang w:eastAsia="ru-RU"/>
        </w:rPr>
        <w:t>ч</w:t>
      </w:r>
      <w:r w:rsidR="00C45577" w:rsidRPr="00D7192B">
        <w:rPr>
          <w:rFonts w:ascii="Times New Roman" w:eastAsia="Times New Roman" w:hAnsi="Times New Roman" w:cs="Times New Roman"/>
          <w:sz w:val="28"/>
          <w:szCs w:val="28"/>
          <w:lang w:eastAsia="ru-RU"/>
        </w:rPr>
        <w:t>еского опыта осуществляю через:</w:t>
      </w:r>
      <w:r w:rsidR="00AC28DA" w:rsidRPr="00D7192B">
        <w:rPr>
          <w:rFonts w:ascii="Times New Roman" w:eastAsia="Times New Roman" w:hAnsi="Times New Roman" w:cs="Times New Roman"/>
          <w:sz w:val="28"/>
          <w:szCs w:val="28"/>
          <w:lang w:eastAsia="ru-RU"/>
        </w:rPr>
        <w:t xml:space="preserve"> </w:t>
      </w:r>
      <w:r w:rsidR="007750D9" w:rsidRPr="00D7192B">
        <w:rPr>
          <w:rFonts w:ascii="Times New Roman" w:eastAsia="Times New Roman" w:hAnsi="Times New Roman" w:cs="Times New Roman"/>
          <w:sz w:val="28"/>
          <w:szCs w:val="28"/>
          <w:lang w:eastAsia="ru-RU"/>
        </w:rPr>
        <w:t>тесное взаимодействие с учреждениями профессионального образ</w:t>
      </w:r>
      <w:r w:rsidR="00C45577" w:rsidRPr="00D7192B">
        <w:rPr>
          <w:rFonts w:ascii="Times New Roman" w:eastAsia="Times New Roman" w:hAnsi="Times New Roman" w:cs="Times New Roman"/>
          <w:sz w:val="28"/>
          <w:szCs w:val="28"/>
          <w:lang w:eastAsia="ru-RU"/>
        </w:rPr>
        <w:t xml:space="preserve">ования, методическими службами: </w:t>
      </w:r>
      <w:r w:rsidR="007750D9" w:rsidRPr="00D7192B">
        <w:rPr>
          <w:rFonts w:ascii="Times New Roman" w:eastAsia="Times New Roman" w:hAnsi="Times New Roman" w:cs="Times New Roman"/>
          <w:sz w:val="28"/>
          <w:szCs w:val="28"/>
          <w:lang w:eastAsia="ru-RU"/>
        </w:rPr>
        <w:t xml:space="preserve">работаю в составе </w:t>
      </w:r>
      <w:r w:rsidR="00C45577" w:rsidRPr="00D7192B">
        <w:rPr>
          <w:rFonts w:ascii="Times New Roman" w:eastAsia="Times New Roman" w:hAnsi="Times New Roman" w:cs="Times New Roman"/>
          <w:sz w:val="28"/>
          <w:szCs w:val="28"/>
          <w:lang w:eastAsia="ru-RU"/>
        </w:rPr>
        <w:t xml:space="preserve">школьного методического совета, </w:t>
      </w:r>
      <w:r w:rsidR="007750D9" w:rsidRPr="00D7192B">
        <w:rPr>
          <w:rFonts w:ascii="Times New Roman" w:eastAsia="Times New Roman" w:hAnsi="Times New Roman" w:cs="Times New Roman"/>
          <w:sz w:val="28"/>
          <w:szCs w:val="28"/>
          <w:lang w:eastAsia="ru-RU"/>
        </w:rPr>
        <w:t xml:space="preserve">в 2011 гг. являлась членом жюри </w:t>
      </w:r>
      <w:r w:rsidR="00C45577" w:rsidRPr="00D7192B">
        <w:rPr>
          <w:rFonts w:ascii="Times New Roman" w:eastAsia="Times New Roman" w:hAnsi="Times New Roman" w:cs="Times New Roman"/>
          <w:sz w:val="28"/>
          <w:szCs w:val="28"/>
          <w:lang w:eastAsia="ru-RU"/>
        </w:rPr>
        <w:t xml:space="preserve">районной олимпиады по истории, </w:t>
      </w:r>
      <w:r w:rsidR="007750D9" w:rsidRPr="00D7192B">
        <w:rPr>
          <w:rFonts w:ascii="Times New Roman" w:eastAsia="Times New Roman" w:hAnsi="Times New Roman" w:cs="Times New Roman"/>
          <w:sz w:val="28"/>
          <w:szCs w:val="28"/>
          <w:lang w:eastAsia="ru-RU"/>
        </w:rPr>
        <w:t>в 2012-13 гг. являлась членом жюри районной олимпиады по обществознанию</w:t>
      </w:r>
      <w:r w:rsidR="00AC28DA" w:rsidRPr="00D7192B">
        <w:rPr>
          <w:rFonts w:ascii="Times New Roman" w:eastAsia="Times New Roman" w:hAnsi="Times New Roman" w:cs="Times New Roman"/>
          <w:sz w:val="28"/>
          <w:szCs w:val="28"/>
          <w:lang w:eastAsia="ru-RU"/>
        </w:rPr>
        <w:t xml:space="preserve">.  </w:t>
      </w:r>
      <w:r w:rsidR="00776971" w:rsidRPr="00D7192B">
        <w:rPr>
          <w:rFonts w:ascii="Times New Roman" w:eastAsia="Times New Roman" w:hAnsi="Times New Roman" w:cs="Times New Roman"/>
          <w:sz w:val="28"/>
          <w:szCs w:val="28"/>
          <w:lang w:eastAsia="ru-RU"/>
        </w:rPr>
        <w:t>Участвовала  в школь</w:t>
      </w:r>
      <w:r w:rsidR="00AC28DA" w:rsidRPr="00D7192B">
        <w:rPr>
          <w:rFonts w:ascii="Times New Roman" w:eastAsia="Times New Roman" w:hAnsi="Times New Roman" w:cs="Times New Roman"/>
          <w:sz w:val="28"/>
          <w:szCs w:val="28"/>
          <w:lang w:eastAsia="ru-RU"/>
        </w:rPr>
        <w:t xml:space="preserve">ных профессиональных конкурсах </w:t>
      </w:r>
      <w:r w:rsidR="00776971" w:rsidRPr="00D7192B">
        <w:rPr>
          <w:rFonts w:ascii="Times New Roman" w:eastAsia="Times New Roman" w:hAnsi="Times New Roman" w:cs="Times New Roman"/>
          <w:sz w:val="28"/>
          <w:szCs w:val="28"/>
          <w:lang w:eastAsia="ru-RU"/>
        </w:rPr>
        <w:t>на лучшую методическую разработку урока 2012</w:t>
      </w:r>
      <w:r w:rsidR="00AC28DA" w:rsidRPr="00D7192B">
        <w:rPr>
          <w:rFonts w:ascii="Times New Roman" w:eastAsia="Times New Roman" w:hAnsi="Times New Roman" w:cs="Times New Roman"/>
          <w:sz w:val="28"/>
          <w:szCs w:val="28"/>
          <w:lang w:eastAsia="ru-RU"/>
        </w:rPr>
        <w:t>г., в</w:t>
      </w:r>
      <w:r w:rsidR="00776971" w:rsidRPr="00D7192B">
        <w:rPr>
          <w:rFonts w:ascii="Times New Roman" w:eastAsia="Times New Roman" w:hAnsi="Times New Roman" w:cs="Times New Roman"/>
          <w:sz w:val="28"/>
          <w:szCs w:val="28"/>
          <w:lang w:eastAsia="ru-RU"/>
        </w:rPr>
        <w:t xml:space="preserve"> муниципаль</w:t>
      </w:r>
      <w:r w:rsidR="00AC28DA" w:rsidRPr="00D7192B">
        <w:rPr>
          <w:rFonts w:ascii="Times New Roman" w:eastAsia="Times New Roman" w:hAnsi="Times New Roman" w:cs="Times New Roman"/>
          <w:sz w:val="28"/>
          <w:szCs w:val="28"/>
          <w:lang w:eastAsia="ru-RU"/>
        </w:rPr>
        <w:t xml:space="preserve">ных профессиональных конкурсах: </w:t>
      </w:r>
      <w:r w:rsidR="00776971" w:rsidRPr="00D7192B">
        <w:rPr>
          <w:rFonts w:ascii="Times New Roman" w:hAnsi="Times New Roman" w:cs="Times New Roman"/>
          <w:sz w:val="28"/>
          <w:szCs w:val="28"/>
        </w:rPr>
        <w:t xml:space="preserve">«Налоги-паруса государства» - урок-презентация </w:t>
      </w:r>
      <w:proofErr w:type="gramStart"/>
      <w:r w:rsidR="00AC28DA" w:rsidRPr="00D7192B">
        <w:rPr>
          <w:rFonts w:ascii="Times New Roman" w:hAnsi="Times New Roman" w:cs="Times New Roman"/>
          <w:sz w:val="28"/>
          <w:szCs w:val="28"/>
        </w:rPr>
        <w:t>–</w:t>
      </w:r>
      <w:r w:rsidR="00776971" w:rsidRPr="00D7192B">
        <w:rPr>
          <w:rFonts w:ascii="Times New Roman" w:hAnsi="Times New Roman" w:cs="Times New Roman"/>
          <w:sz w:val="28"/>
          <w:szCs w:val="28"/>
        </w:rPr>
        <w:t>п</w:t>
      </w:r>
      <w:proofErr w:type="gramEnd"/>
      <w:r w:rsidR="00776971" w:rsidRPr="00D7192B">
        <w:rPr>
          <w:rFonts w:ascii="Times New Roman" w:hAnsi="Times New Roman" w:cs="Times New Roman"/>
          <w:sz w:val="28"/>
          <w:szCs w:val="28"/>
        </w:rPr>
        <w:t>ризер</w:t>
      </w:r>
      <w:r w:rsidR="00AC28DA" w:rsidRPr="00D7192B">
        <w:rPr>
          <w:rFonts w:ascii="Times New Roman" w:eastAsia="Times New Roman" w:hAnsi="Times New Roman" w:cs="Times New Roman"/>
          <w:sz w:val="28"/>
          <w:szCs w:val="28"/>
          <w:lang w:eastAsia="ru-RU"/>
        </w:rPr>
        <w:t xml:space="preserve">, </w:t>
      </w:r>
      <w:r w:rsidR="00AC28DA" w:rsidRPr="00D7192B">
        <w:rPr>
          <w:rFonts w:ascii="Times New Roman" w:hAnsi="Times New Roman" w:cs="Times New Roman"/>
          <w:sz w:val="28"/>
          <w:szCs w:val="28"/>
        </w:rPr>
        <w:t>в</w:t>
      </w:r>
      <w:r w:rsidR="00776971" w:rsidRPr="00D7192B">
        <w:rPr>
          <w:rFonts w:ascii="Times New Roman" w:hAnsi="Times New Roman" w:cs="Times New Roman"/>
          <w:sz w:val="28"/>
          <w:szCs w:val="28"/>
        </w:rPr>
        <w:t xml:space="preserve"> </w:t>
      </w:r>
      <w:r w:rsidR="00776971" w:rsidRPr="00D7192B">
        <w:rPr>
          <w:rFonts w:ascii="Times New Roman" w:hAnsi="Times New Roman" w:cs="Times New Roman"/>
          <w:sz w:val="28"/>
          <w:szCs w:val="28"/>
        </w:rPr>
        <w:lastRenderedPageBreak/>
        <w:t>районном заочном конкурсе «Смоленщина-мой край родной»-</w:t>
      </w:r>
      <w:r w:rsidR="00AC28DA" w:rsidRPr="00D7192B">
        <w:rPr>
          <w:rFonts w:ascii="Times New Roman" w:eastAsia="Times New Roman" w:hAnsi="Times New Roman" w:cs="Times New Roman"/>
          <w:sz w:val="28"/>
          <w:szCs w:val="28"/>
          <w:lang w:eastAsia="ru-RU"/>
        </w:rPr>
        <w:t xml:space="preserve"> конкурс </w:t>
      </w:r>
      <w:r w:rsidR="00AC28DA" w:rsidRPr="00D7192B">
        <w:rPr>
          <w:rFonts w:ascii="Times New Roman" w:hAnsi="Times New Roman" w:cs="Times New Roman"/>
          <w:sz w:val="28"/>
          <w:szCs w:val="28"/>
        </w:rPr>
        <w:t>авторских разработок уроков по истории Смоленщины.</w:t>
      </w:r>
    </w:p>
    <w:p w:rsidR="007750D9" w:rsidRPr="007750D9" w:rsidRDefault="00CE02F8" w:rsidP="00CE02F8">
      <w:pPr>
        <w:spacing w:after="0" w:line="360" w:lineRule="auto"/>
        <w:rPr>
          <w:rFonts w:ascii="Times New Roman" w:eastAsia="Calibri" w:hAnsi="Times New Roman" w:cs="Times New Roman"/>
          <w:sz w:val="28"/>
          <w:szCs w:val="28"/>
        </w:rPr>
      </w:pPr>
      <w:r>
        <w:rPr>
          <w:rFonts w:ascii="Calibri" w:eastAsia="Calibri" w:hAnsi="Calibri" w:cs="Times New Roman"/>
          <w:b/>
          <w:sz w:val="40"/>
          <w:szCs w:val="40"/>
        </w:rPr>
        <w:t xml:space="preserve"> </w:t>
      </w:r>
      <w:r w:rsidR="00776971">
        <w:rPr>
          <w:rFonts w:ascii="Calibri" w:eastAsia="Calibri" w:hAnsi="Calibri" w:cs="Times New Roman"/>
          <w:b/>
          <w:sz w:val="40"/>
          <w:szCs w:val="40"/>
        </w:rPr>
        <w:t xml:space="preserve"> </w:t>
      </w:r>
      <w:r w:rsidR="00776971" w:rsidRPr="00776971">
        <w:rPr>
          <w:rFonts w:ascii="Times New Roman" w:eastAsia="Calibri" w:hAnsi="Times New Roman" w:cs="Times New Roman"/>
          <w:sz w:val="28"/>
          <w:szCs w:val="28"/>
        </w:rPr>
        <w:t>4.</w:t>
      </w:r>
      <w:r>
        <w:rPr>
          <w:rFonts w:ascii="Times New Roman" w:eastAsia="Calibri" w:hAnsi="Times New Roman" w:cs="Times New Roman"/>
          <w:sz w:val="28"/>
          <w:szCs w:val="28"/>
        </w:rPr>
        <w:t>Участвую</w:t>
      </w:r>
      <w:r w:rsidR="007750D9" w:rsidRPr="007750D9">
        <w:rPr>
          <w:rFonts w:ascii="Times New Roman" w:eastAsia="Calibri" w:hAnsi="Times New Roman" w:cs="Times New Roman"/>
          <w:sz w:val="28"/>
          <w:szCs w:val="28"/>
        </w:rPr>
        <w:t xml:space="preserve"> в научно-методической работе</w:t>
      </w:r>
    </w:p>
    <w:tbl>
      <w:tblPr>
        <w:tblStyle w:val="14"/>
        <w:tblW w:w="0" w:type="auto"/>
        <w:tblLook w:val="04A0" w:firstRow="1" w:lastRow="0" w:firstColumn="1" w:lastColumn="0" w:noHBand="0" w:noVBand="1"/>
      </w:tblPr>
      <w:tblGrid>
        <w:gridCol w:w="1668"/>
        <w:gridCol w:w="1134"/>
        <w:gridCol w:w="4521"/>
        <w:gridCol w:w="2531"/>
      </w:tblGrid>
      <w:tr w:rsidR="007750D9" w:rsidRPr="007750D9" w:rsidTr="00191678">
        <w:tc>
          <w:tcPr>
            <w:tcW w:w="1668"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Учебный год</w:t>
            </w:r>
          </w:p>
        </w:tc>
        <w:tc>
          <w:tcPr>
            <w:tcW w:w="1134"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 xml:space="preserve">Месяц </w:t>
            </w:r>
          </w:p>
        </w:tc>
        <w:tc>
          <w:tcPr>
            <w:tcW w:w="4521"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 xml:space="preserve">Тема выступления </w:t>
            </w:r>
          </w:p>
        </w:tc>
        <w:tc>
          <w:tcPr>
            <w:tcW w:w="2531"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 xml:space="preserve">Где выступала </w:t>
            </w:r>
          </w:p>
          <w:p w:rsidR="007750D9" w:rsidRPr="007750D9" w:rsidRDefault="007750D9" w:rsidP="007750D9">
            <w:pPr>
              <w:rPr>
                <w:rFonts w:ascii="Times New Roman" w:eastAsia="Calibri" w:hAnsi="Times New Roman" w:cs="Times New Roman"/>
                <w:sz w:val="24"/>
                <w:szCs w:val="24"/>
              </w:rPr>
            </w:pPr>
          </w:p>
        </w:tc>
      </w:tr>
      <w:tr w:rsidR="007750D9" w:rsidRPr="007750D9" w:rsidTr="00191678">
        <w:trPr>
          <w:trHeight w:val="795"/>
        </w:trPr>
        <w:tc>
          <w:tcPr>
            <w:tcW w:w="1668" w:type="dxa"/>
            <w:tcBorders>
              <w:top w:val="single" w:sz="4" w:space="0" w:color="auto"/>
            </w:tcBorders>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2010</w:t>
            </w:r>
          </w:p>
        </w:tc>
        <w:tc>
          <w:tcPr>
            <w:tcW w:w="1134" w:type="dxa"/>
            <w:tcBorders>
              <w:top w:val="single" w:sz="4" w:space="0" w:color="auto"/>
            </w:tcBorders>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январь</w:t>
            </w:r>
          </w:p>
        </w:tc>
        <w:tc>
          <w:tcPr>
            <w:tcW w:w="4521" w:type="dxa"/>
            <w:tcBorders>
              <w:top w:val="single" w:sz="4" w:space="0" w:color="auto"/>
            </w:tcBorders>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 xml:space="preserve">Нетрадиционные формы </w:t>
            </w:r>
            <w:proofErr w:type="gramStart"/>
            <w:r w:rsidRPr="007750D9">
              <w:rPr>
                <w:rFonts w:ascii="Times New Roman" w:eastAsia="Calibri" w:hAnsi="Times New Roman" w:cs="Times New Roman"/>
                <w:sz w:val="24"/>
                <w:szCs w:val="24"/>
              </w:rPr>
              <w:t>обучения по истории</w:t>
            </w:r>
            <w:proofErr w:type="gramEnd"/>
          </w:p>
        </w:tc>
        <w:tc>
          <w:tcPr>
            <w:tcW w:w="2531" w:type="dxa"/>
            <w:tcBorders>
              <w:top w:val="single" w:sz="4" w:space="0" w:color="auto"/>
            </w:tcBorders>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Педагогический совет школы</w:t>
            </w:r>
          </w:p>
          <w:p w:rsidR="007750D9" w:rsidRPr="007750D9" w:rsidRDefault="007750D9" w:rsidP="007750D9">
            <w:pPr>
              <w:rPr>
                <w:rFonts w:ascii="Times New Roman" w:eastAsia="Calibri" w:hAnsi="Times New Roman" w:cs="Times New Roman"/>
                <w:sz w:val="24"/>
                <w:szCs w:val="24"/>
              </w:rPr>
            </w:pPr>
          </w:p>
        </w:tc>
      </w:tr>
      <w:tr w:rsidR="007750D9" w:rsidRPr="007750D9" w:rsidTr="00191678">
        <w:tc>
          <w:tcPr>
            <w:tcW w:w="1668" w:type="dxa"/>
          </w:tcPr>
          <w:p w:rsidR="007750D9" w:rsidRPr="007750D9"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2011</w:t>
            </w:r>
          </w:p>
        </w:tc>
        <w:tc>
          <w:tcPr>
            <w:tcW w:w="1134"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январь</w:t>
            </w:r>
          </w:p>
        </w:tc>
        <w:tc>
          <w:tcPr>
            <w:tcW w:w="4521"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Использование современных образовательных технологий и ИКТ на уроках истории и обществознания</w:t>
            </w:r>
          </w:p>
        </w:tc>
        <w:tc>
          <w:tcPr>
            <w:tcW w:w="2531" w:type="dxa"/>
          </w:tcPr>
          <w:p w:rsidR="007750D9" w:rsidRPr="007750D9" w:rsidRDefault="007750D9"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Педагогический со</w:t>
            </w:r>
            <w:r w:rsidRPr="007750D9">
              <w:rPr>
                <w:rFonts w:ascii="Times New Roman" w:eastAsia="Calibri" w:hAnsi="Times New Roman" w:cs="Times New Roman"/>
                <w:sz w:val="24"/>
                <w:szCs w:val="24"/>
              </w:rPr>
              <w:t>вет школы</w:t>
            </w:r>
          </w:p>
        </w:tc>
      </w:tr>
      <w:tr w:rsidR="007750D9" w:rsidRPr="007750D9" w:rsidTr="00191678">
        <w:tc>
          <w:tcPr>
            <w:tcW w:w="1668" w:type="dxa"/>
          </w:tcPr>
          <w:p w:rsidR="007750D9" w:rsidRPr="007750D9"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2012</w:t>
            </w:r>
          </w:p>
        </w:tc>
        <w:tc>
          <w:tcPr>
            <w:tcW w:w="1134" w:type="dxa"/>
          </w:tcPr>
          <w:p w:rsidR="007750D9" w:rsidRPr="007750D9"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сентябрь</w:t>
            </w:r>
          </w:p>
        </w:tc>
        <w:tc>
          <w:tcPr>
            <w:tcW w:w="4521" w:type="dxa"/>
          </w:tcPr>
          <w:p w:rsidR="007750D9" w:rsidRPr="007750D9" w:rsidRDefault="007750D9"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Мастер-класс по использованию ИКТ на уроках истории</w:t>
            </w:r>
          </w:p>
        </w:tc>
        <w:tc>
          <w:tcPr>
            <w:tcW w:w="2531" w:type="dxa"/>
          </w:tcPr>
          <w:p w:rsidR="007750D9" w:rsidRPr="007750D9" w:rsidRDefault="007750D9" w:rsidP="007750D9">
            <w:pPr>
              <w:rPr>
                <w:rFonts w:ascii="Times New Roman" w:eastAsia="Calibri" w:hAnsi="Times New Roman" w:cs="Times New Roman"/>
                <w:sz w:val="24"/>
                <w:szCs w:val="24"/>
              </w:rPr>
            </w:pPr>
            <w:r w:rsidRPr="007750D9">
              <w:rPr>
                <w:rFonts w:ascii="Times New Roman" w:eastAsia="Calibri" w:hAnsi="Times New Roman" w:cs="Times New Roman"/>
                <w:sz w:val="24"/>
                <w:szCs w:val="24"/>
              </w:rPr>
              <w:t>Районный семинар учителей истории</w:t>
            </w:r>
          </w:p>
        </w:tc>
      </w:tr>
      <w:tr w:rsidR="00776971" w:rsidRPr="004A3350" w:rsidTr="00191678">
        <w:tc>
          <w:tcPr>
            <w:tcW w:w="1668" w:type="dxa"/>
          </w:tcPr>
          <w:p w:rsidR="00776971" w:rsidRPr="004A3350"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2013</w:t>
            </w:r>
          </w:p>
        </w:tc>
        <w:tc>
          <w:tcPr>
            <w:tcW w:w="1134" w:type="dxa"/>
          </w:tcPr>
          <w:p w:rsidR="00776971" w:rsidRPr="004A3350"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март</w:t>
            </w:r>
          </w:p>
        </w:tc>
        <w:tc>
          <w:tcPr>
            <w:tcW w:w="4521" w:type="dxa"/>
          </w:tcPr>
          <w:p w:rsidR="00776971" w:rsidRPr="004A3350"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Система работы с одаренными детьми</w:t>
            </w:r>
          </w:p>
        </w:tc>
        <w:tc>
          <w:tcPr>
            <w:tcW w:w="2531" w:type="dxa"/>
          </w:tcPr>
          <w:p w:rsidR="00776971" w:rsidRPr="004A3350" w:rsidRDefault="00776971" w:rsidP="007750D9">
            <w:pPr>
              <w:rPr>
                <w:rFonts w:ascii="Times New Roman" w:eastAsia="Calibri" w:hAnsi="Times New Roman" w:cs="Times New Roman"/>
                <w:sz w:val="24"/>
                <w:szCs w:val="24"/>
              </w:rPr>
            </w:pPr>
            <w:r w:rsidRPr="004A3350">
              <w:rPr>
                <w:rFonts w:ascii="Times New Roman" w:eastAsia="Calibri" w:hAnsi="Times New Roman" w:cs="Times New Roman"/>
                <w:sz w:val="24"/>
                <w:szCs w:val="24"/>
              </w:rPr>
              <w:t>Районный семинар учителей истории</w:t>
            </w:r>
          </w:p>
        </w:tc>
      </w:tr>
    </w:tbl>
    <w:p w:rsidR="007750D9" w:rsidRPr="00CE02F8" w:rsidRDefault="007750D9" w:rsidP="00CE02F8">
      <w:pPr>
        <w:spacing w:after="0" w:line="480" w:lineRule="auto"/>
        <w:rPr>
          <w:rFonts w:ascii="Times New Roman" w:eastAsia="Calibri" w:hAnsi="Times New Roman" w:cs="Times New Roman"/>
          <w:sz w:val="28"/>
          <w:szCs w:val="28"/>
        </w:rPr>
      </w:pPr>
      <w:r w:rsidRPr="007750D9">
        <w:rPr>
          <w:rFonts w:ascii="Times New Roman" w:eastAsia="Calibri" w:hAnsi="Times New Roman" w:cs="Times New Roman"/>
          <w:sz w:val="28"/>
          <w:szCs w:val="28"/>
        </w:rPr>
        <w:t xml:space="preserve"> </w:t>
      </w:r>
      <w:r w:rsidR="00776971">
        <w:rPr>
          <w:rFonts w:ascii="Times New Roman" w:eastAsia="Calibri" w:hAnsi="Times New Roman" w:cs="Times New Roman"/>
          <w:sz w:val="28"/>
          <w:szCs w:val="28"/>
        </w:rPr>
        <w:t>5.</w:t>
      </w:r>
      <w:r w:rsidR="00CE02F8">
        <w:rPr>
          <w:rFonts w:ascii="Times New Roman" w:eastAsia="Calibri" w:hAnsi="Times New Roman" w:cs="Times New Roman"/>
          <w:sz w:val="28"/>
          <w:szCs w:val="28"/>
        </w:rPr>
        <w:t>Делюсь своим педагогическим опытом при проведении открытых уроков:</w:t>
      </w:r>
      <w:r w:rsidR="00776971">
        <w:rPr>
          <w:rFonts w:ascii="Times New Roman" w:eastAsia="Calibri" w:hAnsi="Times New Roman" w:cs="Times New Roman"/>
          <w:sz w:val="28"/>
          <w:szCs w:val="28"/>
        </w:rPr>
        <w:t xml:space="preserve"> </w:t>
      </w:r>
      <w:r w:rsidRPr="007750D9">
        <w:rPr>
          <w:rFonts w:ascii="Times New Roman" w:eastAsia="Calibri" w:hAnsi="Times New Roman" w:cs="Times New Roman"/>
          <w:sz w:val="28"/>
          <w:szCs w:val="28"/>
        </w:rPr>
        <w:t xml:space="preserve">            </w:t>
      </w:r>
    </w:p>
    <w:tbl>
      <w:tblPr>
        <w:tblStyle w:val="15"/>
        <w:tblW w:w="0" w:type="auto"/>
        <w:tblLayout w:type="fixed"/>
        <w:tblLook w:val="04A0" w:firstRow="1" w:lastRow="0" w:firstColumn="1" w:lastColumn="0" w:noHBand="0" w:noVBand="1"/>
      </w:tblPr>
      <w:tblGrid>
        <w:gridCol w:w="540"/>
        <w:gridCol w:w="3537"/>
        <w:gridCol w:w="1701"/>
        <w:gridCol w:w="1560"/>
        <w:gridCol w:w="884"/>
        <w:gridCol w:w="1632"/>
      </w:tblGrid>
      <w:tr w:rsidR="00776971" w:rsidRPr="007750D9" w:rsidTr="004403A9">
        <w:tc>
          <w:tcPr>
            <w:tcW w:w="540"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 </w:t>
            </w:r>
            <w:proofErr w:type="gramStart"/>
            <w:r w:rsidRPr="007750D9">
              <w:rPr>
                <w:rFonts w:ascii="Times New Roman" w:hAnsi="Times New Roman" w:cs="Times New Roman"/>
                <w:sz w:val="24"/>
                <w:szCs w:val="24"/>
              </w:rPr>
              <w:t>п</w:t>
            </w:r>
            <w:proofErr w:type="gramEnd"/>
            <w:r w:rsidRPr="007750D9">
              <w:rPr>
                <w:rFonts w:ascii="Times New Roman" w:hAnsi="Times New Roman" w:cs="Times New Roman"/>
                <w:sz w:val="24"/>
                <w:szCs w:val="24"/>
              </w:rPr>
              <w:t>/п</w:t>
            </w:r>
          </w:p>
        </w:tc>
        <w:tc>
          <w:tcPr>
            <w:tcW w:w="3537"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Тема урока</w:t>
            </w:r>
          </w:p>
        </w:tc>
        <w:tc>
          <w:tcPr>
            <w:tcW w:w="1701"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Предмет </w:t>
            </w:r>
          </w:p>
        </w:tc>
        <w:tc>
          <w:tcPr>
            <w:tcW w:w="1560" w:type="dxa"/>
          </w:tcPr>
          <w:p w:rsidR="00776971" w:rsidRPr="007750D9" w:rsidRDefault="00776971" w:rsidP="00776971">
            <w:pPr>
              <w:rPr>
                <w:rFonts w:ascii="Times New Roman" w:hAnsi="Times New Roman" w:cs="Times New Roman"/>
                <w:sz w:val="24"/>
                <w:szCs w:val="24"/>
              </w:rPr>
            </w:pPr>
            <w:r>
              <w:rPr>
                <w:rFonts w:ascii="Times New Roman" w:hAnsi="Times New Roman" w:cs="Times New Roman"/>
                <w:sz w:val="24"/>
                <w:szCs w:val="24"/>
              </w:rPr>
              <w:t xml:space="preserve">Уровень </w:t>
            </w:r>
          </w:p>
        </w:tc>
        <w:tc>
          <w:tcPr>
            <w:tcW w:w="884"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Класс </w:t>
            </w:r>
          </w:p>
        </w:tc>
        <w:tc>
          <w:tcPr>
            <w:tcW w:w="1632"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Учебный год</w:t>
            </w:r>
          </w:p>
        </w:tc>
      </w:tr>
      <w:tr w:rsidR="00776971" w:rsidRPr="007750D9" w:rsidTr="00191678">
        <w:trPr>
          <w:trHeight w:val="623"/>
        </w:trPr>
        <w:tc>
          <w:tcPr>
            <w:tcW w:w="540"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1</w:t>
            </w:r>
          </w:p>
        </w:tc>
        <w:tc>
          <w:tcPr>
            <w:tcW w:w="3537" w:type="dxa"/>
          </w:tcPr>
          <w:p w:rsidR="00776971" w:rsidRPr="007750D9" w:rsidRDefault="004403A9" w:rsidP="007750D9">
            <w:pPr>
              <w:rPr>
                <w:rFonts w:ascii="Times New Roman" w:hAnsi="Times New Roman" w:cs="Times New Roman"/>
                <w:sz w:val="24"/>
                <w:szCs w:val="24"/>
              </w:rPr>
            </w:pPr>
            <w:r>
              <w:rPr>
                <w:rFonts w:ascii="Times New Roman" w:hAnsi="Times New Roman" w:cs="Times New Roman"/>
                <w:sz w:val="24"/>
                <w:szCs w:val="24"/>
              </w:rPr>
              <w:t>Урок Мужества «</w:t>
            </w:r>
            <w:r w:rsidR="00776971" w:rsidRPr="007750D9">
              <w:rPr>
                <w:rFonts w:ascii="Times New Roman" w:hAnsi="Times New Roman" w:cs="Times New Roman"/>
                <w:sz w:val="24"/>
                <w:szCs w:val="24"/>
              </w:rPr>
              <w:t>Афганистан…</w:t>
            </w:r>
            <w:r>
              <w:rPr>
                <w:rFonts w:ascii="Times New Roman" w:hAnsi="Times New Roman" w:cs="Times New Roman"/>
                <w:sz w:val="24"/>
                <w:szCs w:val="24"/>
              </w:rPr>
              <w:t xml:space="preserve"> </w:t>
            </w:r>
            <w:r w:rsidR="00776971" w:rsidRPr="007750D9">
              <w:rPr>
                <w:rFonts w:ascii="Times New Roman" w:hAnsi="Times New Roman" w:cs="Times New Roman"/>
                <w:sz w:val="24"/>
                <w:szCs w:val="24"/>
              </w:rPr>
              <w:t>забытая война»</w:t>
            </w:r>
          </w:p>
        </w:tc>
        <w:tc>
          <w:tcPr>
            <w:tcW w:w="1701"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История</w:t>
            </w:r>
          </w:p>
        </w:tc>
        <w:tc>
          <w:tcPr>
            <w:tcW w:w="1560" w:type="dxa"/>
          </w:tcPr>
          <w:p w:rsidR="00776971" w:rsidRPr="007750D9" w:rsidRDefault="00776971" w:rsidP="00776971">
            <w:pPr>
              <w:rPr>
                <w:rFonts w:ascii="Times New Roman" w:hAnsi="Times New Roman" w:cs="Times New Roman"/>
                <w:sz w:val="24"/>
                <w:szCs w:val="24"/>
              </w:rPr>
            </w:pPr>
            <w:r>
              <w:rPr>
                <w:rFonts w:ascii="Times New Roman" w:hAnsi="Times New Roman" w:cs="Times New Roman"/>
                <w:sz w:val="24"/>
                <w:szCs w:val="24"/>
              </w:rPr>
              <w:t>школьный</w:t>
            </w:r>
          </w:p>
        </w:tc>
        <w:tc>
          <w:tcPr>
            <w:tcW w:w="884"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9-10</w:t>
            </w:r>
          </w:p>
        </w:tc>
        <w:tc>
          <w:tcPr>
            <w:tcW w:w="1632"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февраль 2010</w:t>
            </w:r>
          </w:p>
        </w:tc>
      </w:tr>
      <w:tr w:rsidR="00776971" w:rsidRPr="007750D9" w:rsidTr="004403A9">
        <w:trPr>
          <w:trHeight w:val="300"/>
        </w:trPr>
        <w:tc>
          <w:tcPr>
            <w:tcW w:w="540"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2</w:t>
            </w:r>
          </w:p>
        </w:tc>
        <w:tc>
          <w:tcPr>
            <w:tcW w:w="3537" w:type="dxa"/>
          </w:tcPr>
          <w:p w:rsidR="00776971" w:rsidRPr="007750D9" w:rsidRDefault="004403A9" w:rsidP="007750D9">
            <w:pPr>
              <w:rPr>
                <w:rFonts w:ascii="Times New Roman" w:hAnsi="Times New Roman" w:cs="Times New Roman"/>
                <w:sz w:val="24"/>
                <w:szCs w:val="24"/>
              </w:rPr>
            </w:pPr>
            <w:r>
              <w:rPr>
                <w:rFonts w:ascii="Times New Roman" w:hAnsi="Times New Roman" w:cs="Times New Roman"/>
                <w:sz w:val="24"/>
                <w:szCs w:val="24"/>
              </w:rPr>
              <w:t xml:space="preserve">Урок на тему: </w:t>
            </w:r>
            <w:r w:rsidR="00776971">
              <w:rPr>
                <w:rFonts w:ascii="Times New Roman" w:hAnsi="Times New Roman" w:cs="Times New Roman"/>
                <w:sz w:val="24"/>
                <w:szCs w:val="24"/>
              </w:rPr>
              <w:t>«Иконопись»</w:t>
            </w:r>
          </w:p>
        </w:tc>
        <w:tc>
          <w:tcPr>
            <w:tcW w:w="1701"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История православной культуры</w:t>
            </w:r>
          </w:p>
        </w:tc>
        <w:tc>
          <w:tcPr>
            <w:tcW w:w="1560" w:type="dxa"/>
          </w:tcPr>
          <w:p w:rsidR="00776971" w:rsidRDefault="00776971" w:rsidP="00776971">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884"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8</w:t>
            </w:r>
          </w:p>
        </w:tc>
        <w:tc>
          <w:tcPr>
            <w:tcW w:w="1632"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октябрь 2011</w:t>
            </w:r>
          </w:p>
        </w:tc>
      </w:tr>
      <w:tr w:rsidR="00776971" w:rsidRPr="007750D9" w:rsidTr="004403A9">
        <w:tc>
          <w:tcPr>
            <w:tcW w:w="540"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3</w:t>
            </w:r>
          </w:p>
        </w:tc>
        <w:tc>
          <w:tcPr>
            <w:tcW w:w="3537"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Урок, посвященный Дню народного единства</w:t>
            </w:r>
          </w:p>
        </w:tc>
        <w:tc>
          <w:tcPr>
            <w:tcW w:w="1701"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История </w:t>
            </w:r>
          </w:p>
        </w:tc>
        <w:tc>
          <w:tcPr>
            <w:tcW w:w="1560" w:type="dxa"/>
          </w:tcPr>
          <w:p w:rsidR="00776971" w:rsidRPr="007750D9" w:rsidRDefault="00776971" w:rsidP="00776971">
            <w:pPr>
              <w:rPr>
                <w:rFonts w:ascii="Times New Roman" w:hAnsi="Times New Roman" w:cs="Times New Roman"/>
                <w:sz w:val="24"/>
                <w:szCs w:val="24"/>
              </w:rPr>
            </w:pPr>
            <w:r>
              <w:rPr>
                <w:rFonts w:ascii="Times New Roman" w:hAnsi="Times New Roman" w:cs="Times New Roman"/>
                <w:sz w:val="24"/>
                <w:szCs w:val="24"/>
              </w:rPr>
              <w:t>школьный</w:t>
            </w:r>
          </w:p>
        </w:tc>
        <w:tc>
          <w:tcPr>
            <w:tcW w:w="884"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6,7,10</w:t>
            </w:r>
          </w:p>
        </w:tc>
        <w:tc>
          <w:tcPr>
            <w:tcW w:w="1632"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ноябрь 2011</w:t>
            </w:r>
          </w:p>
        </w:tc>
      </w:tr>
      <w:tr w:rsidR="00776971" w:rsidRPr="007750D9" w:rsidTr="004403A9">
        <w:tc>
          <w:tcPr>
            <w:tcW w:w="540"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4</w:t>
            </w:r>
          </w:p>
        </w:tc>
        <w:tc>
          <w:tcPr>
            <w:tcW w:w="3537"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Всероссийский урок, посвященный Дню народного единства</w:t>
            </w:r>
          </w:p>
        </w:tc>
        <w:tc>
          <w:tcPr>
            <w:tcW w:w="1701"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История </w:t>
            </w:r>
          </w:p>
        </w:tc>
        <w:tc>
          <w:tcPr>
            <w:tcW w:w="1560" w:type="dxa"/>
          </w:tcPr>
          <w:p w:rsidR="00776971" w:rsidRPr="007750D9" w:rsidRDefault="00776971" w:rsidP="00776971">
            <w:pPr>
              <w:rPr>
                <w:rFonts w:ascii="Times New Roman" w:hAnsi="Times New Roman" w:cs="Times New Roman"/>
                <w:sz w:val="24"/>
                <w:szCs w:val="24"/>
              </w:rPr>
            </w:pPr>
            <w:r>
              <w:rPr>
                <w:rFonts w:ascii="Times New Roman" w:hAnsi="Times New Roman" w:cs="Times New Roman"/>
                <w:sz w:val="24"/>
                <w:szCs w:val="24"/>
              </w:rPr>
              <w:t>школьный</w:t>
            </w:r>
          </w:p>
        </w:tc>
        <w:tc>
          <w:tcPr>
            <w:tcW w:w="884"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7,8,11</w:t>
            </w:r>
          </w:p>
        </w:tc>
        <w:tc>
          <w:tcPr>
            <w:tcW w:w="1632"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ноябрь 2012</w:t>
            </w:r>
          </w:p>
        </w:tc>
      </w:tr>
      <w:tr w:rsidR="00776971" w:rsidRPr="007750D9" w:rsidTr="004403A9">
        <w:tc>
          <w:tcPr>
            <w:tcW w:w="540"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5</w:t>
            </w:r>
          </w:p>
        </w:tc>
        <w:tc>
          <w:tcPr>
            <w:tcW w:w="3537"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Урок Мужества «Поклонимся великим тем годам!»</w:t>
            </w:r>
          </w:p>
        </w:tc>
        <w:tc>
          <w:tcPr>
            <w:tcW w:w="1701"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История </w:t>
            </w:r>
          </w:p>
        </w:tc>
        <w:tc>
          <w:tcPr>
            <w:tcW w:w="1560" w:type="dxa"/>
          </w:tcPr>
          <w:p w:rsidR="00776971" w:rsidRPr="007750D9" w:rsidRDefault="00776971" w:rsidP="00776971">
            <w:pPr>
              <w:rPr>
                <w:rFonts w:ascii="Times New Roman" w:hAnsi="Times New Roman" w:cs="Times New Roman"/>
                <w:sz w:val="24"/>
                <w:szCs w:val="24"/>
              </w:rPr>
            </w:pPr>
            <w:r>
              <w:rPr>
                <w:rFonts w:ascii="Times New Roman" w:hAnsi="Times New Roman" w:cs="Times New Roman"/>
                <w:sz w:val="24"/>
                <w:szCs w:val="24"/>
              </w:rPr>
              <w:t>школьный</w:t>
            </w:r>
          </w:p>
        </w:tc>
        <w:tc>
          <w:tcPr>
            <w:tcW w:w="884"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8-9</w:t>
            </w:r>
          </w:p>
        </w:tc>
        <w:tc>
          <w:tcPr>
            <w:tcW w:w="1632"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май 2013</w:t>
            </w:r>
          </w:p>
        </w:tc>
      </w:tr>
      <w:tr w:rsidR="00776971" w:rsidRPr="007750D9" w:rsidTr="004403A9">
        <w:tc>
          <w:tcPr>
            <w:tcW w:w="540"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6</w:t>
            </w:r>
          </w:p>
        </w:tc>
        <w:tc>
          <w:tcPr>
            <w:tcW w:w="3537"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«20-лет Конституции РФ»</w:t>
            </w:r>
          </w:p>
        </w:tc>
        <w:tc>
          <w:tcPr>
            <w:tcW w:w="1701"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 xml:space="preserve">История  </w:t>
            </w:r>
          </w:p>
        </w:tc>
        <w:tc>
          <w:tcPr>
            <w:tcW w:w="1560" w:type="dxa"/>
          </w:tcPr>
          <w:p w:rsidR="00776971" w:rsidRPr="007750D9" w:rsidRDefault="00776971" w:rsidP="00776971">
            <w:pPr>
              <w:rPr>
                <w:rFonts w:ascii="Times New Roman" w:hAnsi="Times New Roman" w:cs="Times New Roman"/>
                <w:sz w:val="24"/>
                <w:szCs w:val="24"/>
              </w:rPr>
            </w:pPr>
            <w:r>
              <w:rPr>
                <w:rFonts w:ascii="Times New Roman" w:hAnsi="Times New Roman" w:cs="Times New Roman"/>
                <w:sz w:val="24"/>
                <w:szCs w:val="24"/>
              </w:rPr>
              <w:t>школьный</w:t>
            </w:r>
          </w:p>
        </w:tc>
        <w:tc>
          <w:tcPr>
            <w:tcW w:w="884"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9-10</w:t>
            </w:r>
          </w:p>
        </w:tc>
        <w:tc>
          <w:tcPr>
            <w:tcW w:w="1632" w:type="dxa"/>
          </w:tcPr>
          <w:p w:rsidR="00776971" w:rsidRPr="007750D9" w:rsidRDefault="00776971" w:rsidP="007750D9">
            <w:pPr>
              <w:rPr>
                <w:rFonts w:ascii="Times New Roman" w:hAnsi="Times New Roman" w:cs="Times New Roman"/>
                <w:sz w:val="24"/>
                <w:szCs w:val="24"/>
              </w:rPr>
            </w:pPr>
            <w:r w:rsidRPr="007750D9">
              <w:rPr>
                <w:rFonts w:ascii="Times New Roman" w:hAnsi="Times New Roman" w:cs="Times New Roman"/>
                <w:sz w:val="24"/>
                <w:szCs w:val="24"/>
              </w:rPr>
              <w:t>декабрь 2013</w:t>
            </w:r>
          </w:p>
        </w:tc>
      </w:tr>
      <w:tr w:rsidR="00776971" w:rsidRPr="007750D9" w:rsidTr="004403A9">
        <w:tc>
          <w:tcPr>
            <w:tcW w:w="540"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7</w:t>
            </w:r>
          </w:p>
        </w:tc>
        <w:tc>
          <w:tcPr>
            <w:tcW w:w="3537" w:type="dxa"/>
          </w:tcPr>
          <w:p w:rsidR="00776971" w:rsidRPr="007750D9" w:rsidRDefault="00AC28DA" w:rsidP="007750D9">
            <w:pPr>
              <w:rPr>
                <w:rFonts w:ascii="Times New Roman" w:hAnsi="Times New Roman" w:cs="Times New Roman"/>
                <w:sz w:val="24"/>
                <w:szCs w:val="24"/>
              </w:rPr>
            </w:pPr>
            <w:r>
              <w:rPr>
                <w:rFonts w:ascii="Times New Roman" w:hAnsi="Times New Roman" w:cs="Times New Roman"/>
                <w:sz w:val="24"/>
                <w:szCs w:val="24"/>
              </w:rPr>
              <w:t>Урок на тему «Н</w:t>
            </w:r>
            <w:r w:rsidR="00776971">
              <w:rPr>
                <w:rFonts w:ascii="Times New Roman" w:hAnsi="Times New Roman" w:cs="Times New Roman"/>
                <w:sz w:val="24"/>
                <w:szCs w:val="24"/>
              </w:rPr>
              <w:t>емецкое наступление 1942г»</w:t>
            </w:r>
          </w:p>
        </w:tc>
        <w:tc>
          <w:tcPr>
            <w:tcW w:w="1701"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560" w:type="dxa"/>
          </w:tcPr>
          <w:p w:rsidR="00776971" w:rsidRDefault="00776971" w:rsidP="00776971">
            <w:pPr>
              <w:rPr>
                <w:rFonts w:ascii="Times New Roman" w:hAnsi="Times New Roman" w:cs="Times New Roman"/>
                <w:sz w:val="24"/>
                <w:szCs w:val="24"/>
              </w:rPr>
            </w:pPr>
            <w:r>
              <w:rPr>
                <w:rFonts w:ascii="Times New Roman" w:hAnsi="Times New Roman" w:cs="Times New Roman"/>
                <w:sz w:val="24"/>
                <w:szCs w:val="24"/>
              </w:rPr>
              <w:t>школьный</w:t>
            </w:r>
          </w:p>
        </w:tc>
        <w:tc>
          <w:tcPr>
            <w:tcW w:w="884"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9</w:t>
            </w:r>
          </w:p>
        </w:tc>
        <w:tc>
          <w:tcPr>
            <w:tcW w:w="1632" w:type="dxa"/>
          </w:tcPr>
          <w:p w:rsidR="00776971" w:rsidRPr="007750D9" w:rsidRDefault="00776971" w:rsidP="007750D9">
            <w:pPr>
              <w:rPr>
                <w:rFonts w:ascii="Times New Roman" w:hAnsi="Times New Roman" w:cs="Times New Roman"/>
                <w:sz w:val="24"/>
                <w:szCs w:val="24"/>
              </w:rPr>
            </w:pPr>
            <w:r>
              <w:rPr>
                <w:rFonts w:ascii="Times New Roman" w:hAnsi="Times New Roman" w:cs="Times New Roman"/>
                <w:sz w:val="24"/>
                <w:szCs w:val="24"/>
              </w:rPr>
              <w:t>январь 2014</w:t>
            </w:r>
          </w:p>
        </w:tc>
      </w:tr>
    </w:tbl>
    <w:p w:rsidR="001B6F56" w:rsidRPr="001B6F56" w:rsidRDefault="001B6F56" w:rsidP="00CE02F8">
      <w:pPr>
        <w:spacing w:before="120" w:after="0" w:line="240" w:lineRule="auto"/>
        <w:jc w:val="both"/>
        <w:rPr>
          <w:rFonts w:ascii="Times New Roman" w:eastAsia="Times New Roman" w:hAnsi="Times New Roman" w:cs="Times New Roman"/>
          <w:sz w:val="28"/>
          <w:szCs w:val="28"/>
          <w:lang w:eastAsia="ru-RU"/>
        </w:rPr>
      </w:pPr>
      <w:r w:rsidRPr="001B6F56">
        <w:rPr>
          <w:rFonts w:ascii="Times New Roman" w:eastAsia="Times New Roman" w:hAnsi="Times New Roman" w:cs="Times New Roman"/>
          <w:sz w:val="28"/>
          <w:szCs w:val="28"/>
          <w:lang w:eastAsia="ru-RU"/>
        </w:rPr>
        <w:t xml:space="preserve">В Интернете на сайтах </w:t>
      </w:r>
      <w:r w:rsidRPr="00AC28DA">
        <w:rPr>
          <w:rFonts w:ascii="Times New Roman" w:eastAsia="Times New Roman" w:hAnsi="Times New Roman" w:cs="Times New Roman"/>
          <w:sz w:val="28"/>
          <w:szCs w:val="28"/>
          <w:u w:val="single"/>
          <w:lang w:eastAsia="ru-RU"/>
        </w:rPr>
        <w:t>«Социальная сеть работников</w:t>
      </w:r>
      <w:r w:rsidR="007750D9" w:rsidRPr="00AC28DA">
        <w:rPr>
          <w:rFonts w:ascii="Times New Roman" w:eastAsia="Times New Roman" w:hAnsi="Times New Roman" w:cs="Times New Roman"/>
          <w:sz w:val="28"/>
          <w:szCs w:val="28"/>
          <w:u w:val="single"/>
          <w:lang w:eastAsia="ru-RU"/>
        </w:rPr>
        <w:t xml:space="preserve"> образования»</w:t>
      </w:r>
      <w:r w:rsidR="00AC28DA" w:rsidRPr="00AC28DA">
        <w:rPr>
          <w:u w:val="single"/>
        </w:rPr>
        <w:t xml:space="preserve"> </w:t>
      </w:r>
      <w:r w:rsidR="00AC28DA" w:rsidRPr="00AC28DA">
        <w:rPr>
          <w:rFonts w:ascii="Times New Roman" w:eastAsia="Times New Roman" w:hAnsi="Times New Roman" w:cs="Times New Roman"/>
          <w:sz w:val="28"/>
          <w:szCs w:val="28"/>
          <w:u w:val="single"/>
          <w:lang w:eastAsia="ru-RU"/>
        </w:rPr>
        <w:t>nsportal.ru</w:t>
      </w:r>
      <w:r w:rsidR="007750D9">
        <w:rPr>
          <w:rFonts w:ascii="Times New Roman" w:eastAsia="Times New Roman" w:hAnsi="Times New Roman" w:cs="Times New Roman"/>
          <w:sz w:val="28"/>
          <w:szCs w:val="28"/>
          <w:lang w:eastAsia="ru-RU"/>
        </w:rPr>
        <w:t xml:space="preserve">,  </w:t>
      </w:r>
      <w:r w:rsidR="007750D9" w:rsidRPr="00AC28DA">
        <w:rPr>
          <w:rFonts w:ascii="Times New Roman" w:eastAsia="Times New Roman" w:hAnsi="Times New Roman" w:cs="Times New Roman"/>
          <w:sz w:val="28"/>
          <w:szCs w:val="28"/>
          <w:u w:val="single"/>
          <w:lang w:eastAsia="ru-RU"/>
        </w:rPr>
        <w:t>«Прошколу.ru»</w:t>
      </w:r>
      <w:r w:rsidR="00DC3432">
        <w:rPr>
          <w:rFonts w:ascii="Times New Roman" w:eastAsia="Times New Roman" w:hAnsi="Times New Roman" w:cs="Times New Roman"/>
          <w:sz w:val="28"/>
          <w:szCs w:val="28"/>
          <w:u w:val="single"/>
          <w:lang w:eastAsia="ru-RU"/>
        </w:rPr>
        <w:t xml:space="preserve">, </w:t>
      </w:r>
      <w:r w:rsidR="00DC3432" w:rsidRPr="00DC3432">
        <w:rPr>
          <w:rFonts w:ascii="Times New Roman" w:eastAsia="Times New Roman" w:hAnsi="Times New Roman" w:cs="Times New Roman"/>
          <w:sz w:val="28"/>
          <w:szCs w:val="28"/>
          <w:u w:val="single"/>
          <w:lang w:eastAsia="ru-RU"/>
        </w:rPr>
        <w:t>pravolimp.ru</w:t>
      </w:r>
      <w:r w:rsidR="007750D9">
        <w:rPr>
          <w:rFonts w:ascii="Times New Roman" w:eastAsia="Times New Roman" w:hAnsi="Times New Roman" w:cs="Times New Roman"/>
          <w:sz w:val="28"/>
          <w:szCs w:val="28"/>
          <w:lang w:eastAsia="ru-RU"/>
        </w:rPr>
        <w:t xml:space="preserve"> </w:t>
      </w:r>
      <w:r w:rsidRPr="001B6F56">
        <w:rPr>
          <w:rFonts w:ascii="Times New Roman" w:eastAsia="Times New Roman" w:hAnsi="Times New Roman" w:cs="Times New Roman"/>
          <w:sz w:val="28"/>
          <w:szCs w:val="28"/>
          <w:lang w:eastAsia="ru-RU"/>
        </w:rPr>
        <w:t>имею свои мини-сайты, где опубликовываю методические разработки, обмениваюсь с коллегами опытом.</w:t>
      </w:r>
    </w:p>
    <w:p w:rsidR="00AC28DA" w:rsidRDefault="00AC28DA" w:rsidP="00AC28DA">
      <w:pPr>
        <w:spacing w:before="120" w:after="0" w:line="240" w:lineRule="auto"/>
        <w:jc w:val="both"/>
        <w:rPr>
          <w:rFonts w:ascii="Times New Roman" w:eastAsia="Times New Roman" w:hAnsi="Times New Roman" w:cs="Times New Roman"/>
          <w:sz w:val="28"/>
          <w:szCs w:val="28"/>
          <w:lang w:eastAsia="ru-RU"/>
        </w:rPr>
      </w:pPr>
    </w:p>
    <w:p w:rsidR="00CE02F8" w:rsidRPr="00AC28DA" w:rsidRDefault="00AC28DA" w:rsidP="00AC28DA">
      <w:pPr>
        <w:spacing w:before="120" w:after="0" w:line="240" w:lineRule="auto"/>
        <w:jc w:val="both"/>
        <w:rPr>
          <w:rFonts w:ascii="Times New Roman" w:eastAsia="Times New Roman" w:hAnsi="Times New Roman" w:cs="Times New Roman"/>
          <w:b/>
          <w:sz w:val="28"/>
          <w:szCs w:val="28"/>
          <w:lang w:eastAsia="ru-RU"/>
        </w:rPr>
      </w:pPr>
      <w:r w:rsidRPr="009802BA">
        <w:rPr>
          <w:rFonts w:ascii="Times New Roman" w:eastAsia="Times New Roman" w:hAnsi="Times New Roman" w:cs="Times New Roman"/>
          <w:sz w:val="28"/>
          <w:szCs w:val="28"/>
          <w:lang w:eastAsia="ru-RU"/>
        </w:rPr>
        <w:t xml:space="preserve"> </w:t>
      </w:r>
      <w:r w:rsidR="00CE02F8" w:rsidRPr="009802BA">
        <w:rPr>
          <w:rFonts w:ascii="Times New Roman" w:eastAsia="Times New Roman" w:hAnsi="Times New Roman" w:cs="Times New Roman"/>
          <w:sz w:val="28"/>
          <w:szCs w:val="28"/>
          <w:lang w:eastAsia="ru-RU"/>
        </w:rPr>
        <w:t xml:space="preserve">«___» марта  2014 г. </w:t>
      </w:r>
      <w:r w:rsidR="00CE02F8" w:rsidRPr="009802BA">
        <w:rPr>
          <w:rFonts w:ascii="Times New Roman" w:eastAsia="Times New Roman" w:hAnsi="Times New Roman" w:cs="Times New Roman"/>
          <w:i/>
          <w:sz w:val="28"/>
          <w:szCs w:val="28"/>
          <w:lang w:eastAsia="ru-RU"/>
        </w:rPr>
        <w:t xml:space="preserve">                                       </w:t>
      </w:r>
      <w:r w:rsidR="00CE02F8">
        <w:rPr>
          <w:rFonts w:ascii="Times New Roman" w:eastAsia="Times New Roman" w:hAnsi="Times New Roman" w:cs="Times New Roman"/>
          <w:i/>
          <w:sz w:val="28"/>
          <w:szCs w:val="28"/>
          <w:lang w:eastAsia="ru-RU"/>
        </w:rPr>
        <w:t xml:space="preserve">           </w:t>
      </w:r>
      <w:r w:rsidR="00CE02F8" w:rsidRPr="009802BA">
        <w:rPr>
          <w:rFonts w:ascii="Times New Roman" w:eastAsia="Times New Roman" w:hAnsi="Times New Roman" w:cs="Times New Roman"/>
          <w:i/>
          <w:sz w:val="28"/>
          <w:szCs w:val="28"/>
          <w:lang w:eastAsia="ru-RU"/>
        </w:rPr>
        <w:t xml:space="preserve"> </w:t>
      </w:r>
      <w:proofErr w:type="spellStart"/>
      <w:r w:rsidR="00CE02F8" w:rsidRPr="009802BA">
        <w:rPr>
          <w:rFonts w:ascii="Times New Roman" w:eastAsia="Times New Roman" w:hAnsi="Times New Roman" w:cs="Times New Roman"/>
          <w:i/>
          <w:sz w:val="28"/>
          <w:szCs w:val="28"/>
          <w:lang w:eastAsia="ru-RU"/>
        </w:rPr>
        <w:t>Лапаев</w:t>
      </w:r>
      <w:proofErr w:type="spellEnd"/>
      <w:r w:rsidR="00CE02F8" w:rsidRPr="009802BA">
        <w:rPr>
          <w:rFonts w:ascii="Times New Roman" w:eastAsia="Times New Roman" w:hAnsi="Times New Roman" w:cs="Times New Roman"/>
          <w:i/>
          <w:sz w:val="28"/>
          <w:szCs w:val="28"/>
          <w:lang w:eastAsia="ru-RU"/>
        </w:rPr>
        <w:t xml:space="preserve"> Н.Г.</w:t>
      </w:r>
    </w:p>
    <w:p w:rsidR="004D12FC" w:rsidRDefault="00CE02F8" w:rsidP="004D12FC">
      <w:pPr>
        <w:spacing w:after="0" w:line="360" w:lineRule="auto"/>
        <w:rPr>
          <w:rFonts w:ascii="Times New Roman" w:eastAsia="Times New Roman" w:hAnsi="Times New Roman" w:cs="Times New Roman"/>
          <w:i/>
          <w:sz w:val="24"/>
          <w:szCs w:val="24"/>
          <w:lang w:eastAsia="ru-RU"/>
        </w:rPr>
      </w:pPr>
      <w:r w:rsidRPr="009802BA">
        <w:rPr>
          <w:rFonts w:ascii="Times New Roman" w:eastAsia="Times New Roman" w:hAnsi="Times New Roman" w:cs="Times New Roman"/>
          <w:i/>
          <w:sz w:val="24"/>
          <w:szCs w:val="24"/>
          <w:lang w:eastAsia="ru-RU"/>
        </w:rPr>
        <w:t>(Число, месяц, год составления раздела 1)                       (Ф.И.О. руководителя, печать)</w:t>
      </w:r>
    </w:p>
    <w:p w:rsidR="004D12FC" w:rsidRPr="004D12FC" w:rsidRDefault="004D12FC" w:rsidP="004D12FC">
      <w:pPr>
        <w:spacing w:after="0" w:line="360" w:lineRule="auto"/>
        <w:rPr>
          <w:rFonts w:ascii="Times New Roman" w:eastAsia="Times New Roman" w:hAnsi="Times New Roman" w:cs="Times New Roman"/>
          <w:i/>
          <w:sz w:val="24"/>
          <w:szCs w:val="24"/>
          <w:lang w:eastAsia="ru-RU"/>
        </w:rPr>
      </w:pPr>
      <w:r w:rsidRPr="004D12FC">
        <w:rPr>
          <w:rFonts w:ascii="Times New Roman" w:eastAsia="Calibri" w:hAnsi="Times New Roman" w:cs="Times New Roman"/>
          <w:b/>
          <w:i/>
          <w:color w:val="000000"/>
          <w:sz w:val="28"/>
          <w:szCs w:val="28"/>
          <w:u w:val="single"/>
        </w:rPr>
        <w:t>Раздел 3</w:t>
      </w:r>
      <w:r>
        <w:rPr>
          <w:rFonts w:ascii="Times New Roman" w:eastAsia="Calibri" w:hAnsi="Times New Roman" w:cs="Times New Roman"/>
          <w:b/>
          <w:i/>
          <w:color w:val="000000"/>
          <w:sz w:val="28"/>
          <w:szCs w:val="28"/>
        </w:rPr>
        <w:t xml:space="preserve">. </w:t>
      </w:r>
      <w:r w:rsidRPr="004D12FC">
        <w:rPr>
          <w:rFonts w:ascii="Times New Roman" w:eastAsia="Calibri" w:hAnsi="Times New Roman" w:cs="Times New Roman"/>
          <w:b/>
          <w:i/>
          <w:color w:val="000000"/>
          <w:sz w:val="28"/>
          <w:szCs w:val="28"/>
        </w:rPr>
        <w:t>Краткое описание методической системы педагогического работника.</w:t>
      </w:r>
    </w:p>
    <w:p w:rsidR="009D3033" w:rsidRDefault="009D3033" w:rsidP="004D1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D12FC" w:rsidRPr="004D12FC">
        <w:rPr>
          <w:rFonts w:ascii="Times New Roman" w:eastAsia="Times New Roman" w:hAnsi="Times New Roman" w:cs="Times New Roman"/>
          <w:sz w:val="28"/>
          <w:szCs w:val="28"/>
          <w:lang w:eastAsia="ru-RU"/>
        </w:rPr>
        <w:t xml:space="preserve">  Новая парадигма образования предполагает "ориентацию образования не только на усвоение обучающимися определенной суммы знаний, но и развитие его личности, его познавательных и созидательных способностей", для чего необходима целенаправленная работа. Одним из путей реализации поставленной цели является работа с одаренными детьми. </w:t>
      </w:r>
    </w:p>
    <w:p w:rsidR="00A15D09" w:rsidRDefault="009D3033" w:rsidP="004D12F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12FC" w:rsidRPr="004D12FC">
        <w:rPr>
          <w:rFonts w:ascii="Times New Roman" w:eastAsia="Times New Roman" w:hAnsi="Times New Roman" w:cs="Times New Roman"/>
          <w:sz w:val="28"/>
          <w:szCs w:val="28"/>
          <w:lang w:eastAsia="ru-RU"/>
        </w:rPr>
        <w:t xml:space="preserve">Наблюдение за своими учениками вскоре меня убедило, что у всех детей, независимо от уровня одарённости и даже уровня интеллектуальных возможностей, необходимо развивать и их креативные качества.  Будучи уверена  в том, что способность к самосовершенствованию может формироваться только в творческом процессе, я  определила следующие основополагающие условия для реализации возможностей каждого ученика: создание развивающей среды для реализации возможностей каждого ученика; погружение ученика в исследовательский поиск; наличие творческого потенциала самого учителя, его собственная одаренность. Процесс выявления одарённых детей был основан не только на таких объективных данных, как уровень успеваемости, проведение мониторинга </w:t>
      </w:r>
      <w:proofErr w:type="spellStart"/>
      <w:r w:rsidR="004D12FC" w:rsidRPr="004D12FC">
        <w:rPr>
          <w:rFonts w:ascii="Times New Roman" w:eastAsia="Times New Roman" w:hAnsi="Times New Roman" w:cs="Times New Roman"/>
          <w:sz w:val="28"/>
          <w:szCs w:val="28"/>
          <w:lang w:eastAsia="ru-RU"/>
        </w:rPr>
        <w:t>обученности</w:t>
      </w:r>
      <w:proofErr w:type="spellEnd"/>
      <w:r w:rsidR="004D12FC" w:rsidRPr="004D12FC">
        <w:rPr>
          <w:rFonts w:ascii="Times New Roman" w:eastAsia="Times New Roman" w:hAnsi="Times New Roman" w:cs="Times New Roman"/>
          <w:sz w:val="28"/>
          <w:szCs w:val="28"/>
          <w:lang w:eastAsia="ru-RU"/>
        </w:rPr>
        <w:t xml:space="preserve"> и деятельности, диагностики уро</w:t>
      </w:r>
      <w:r w:rsidR="00A15D09">
        <w:rPr>
          <w:rFonts w:ascii="Times New Roman" w:eastAsia="Times New Roman" w:hAnsi="Times New Roman" w:cs="Times New Roman"/>
          <w:sz w:val="28"/>
          <w:szCs w:val="28"/>
          <w:lang w:eastAsia="ru-RU"/>
        </w:rPr>
        <w:t xml:space="preserve">вня </w:t>
      </w:r>
      <w:proofErr w:type="spellStart"/>
      <w:r w:rsidR="00A15D09">
        <w:rPr>
          <w:rFonts w:ascii="Times New Roman" w:eastAsia="Times New Roman" w:hAnsi="Times New Roman" w:cs="Times New Roman"/>
          <w:sz w:val="28"/>
          <w:szCs w:val="28"/>
          <w:lang w:eastAsia="ru-RU"/>
        </w:rPr>
        <w:t>сформированности</w:t>
      </w:r>
      <w:proofErr w:type="spellEnd"/>
      <w:r w:rsidR="00A15D09">
        <w:rPr>
          <w:rFonts w:ascii="Times New Roman" w:eastAsia="Times New Roman" w:hAnsi="Times New Roman" w:cs="Times New Roman"/>
          <w:sz w:val="28"/>
          <w:szCs w:val="28"/>
          <w:lang w:eastAsia="ru-RU"/>
        </w:rPr>
        <w:t xml:space="preserve"> </w:t>
      </w:r>
      <w:r w:rsidR="004D12FC" w:rsidRPr="004D12FC">
        <w:rPr>
          <w:rFonts w:ascii="Times New Roman" w:eastAsia="Times New Roman" w:hAnsi="Times New Roman" w:cs="Times New Roman"/>
          <w:sz w:val="28"/>
          <w:szCs w:val="28"/>
          <w:lang w:eastAsia="ru-RU"/>
        </w:rPr>
        <w:t xml:space="preserve"> умений и навыков школьников, но и на </w:t>
      </w:r>
      <w:r w:rsidR="004D12FC">
        <w:rPr>
          <w:rFonts w:ascii="Times New Roman" w:eastAsia="Times New Roman" w:hAnsi="Times New Roman" w:cs="Times New Roman"/>
          <w:sz w:val="28"/>
          <w:szCs w:val="28"/>
          <w:lang w:eastAsia="ru-RU"/>
        </w:rPr>
        <w:t>моем педагогическом опыте</w:t>
      </w:r>
      <w:r w:rsidR="004D12FC" w:rsidRPr="004D12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моей интуиции. (Приложение 6). </w:t>
      </w:r>
    </w:p>
    <w:p w:rsidR="004D12FC" w:rsidRPr="00594AF2" w:rsidRDefault="004D12FC" w:rsidP="004D12FC">
      <w:pPr>
        <w:spacing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Начиная с 5 класса</w:t>
      </w:r>
      <w:r w:rsidR="006148B4">
        <w:rPr>
          <w:rFonts w:ascii="Times New Roman" w:eastAsia="Times New Roman" w:hAnsi="Times New Roman" w:cs="Times New Roman"/>
          <w:sz w:val="28"/>
          <w:szCs w:val="28"/>
          <w:lang w:eastAsia="ru-RU"/>
        </w:rPr>
        <w:t>,</w:t>
      </w:r>
      <w:r w:rsidRPr="004D12FC">
        <w:rPr>
          <w:rFonts w:ascii="Times New Roman" w:eastAsia="Times New Roman" w:hAnsi="Times New Roman" w:cs="Times New Roman"/>
          <w:sz w:val="28"/>
          <w:szCs w:val="28"/>
          <w:lang w:eastAsia="ru-RU"/>
        </w:rPr>
        <w:t xml:space="preserve"> обращаю внимание на одарённых детей, вовлекаю их в творческую работу, знакомлю с возможностями ИКТ</w:t>
      </w:r>
      <w:r w:rsidR="00A15D09">
        <w:rPr>
          <w:rFonts w:ascii="Times New Roman" w:eastAsia="Times New Roman" w:hAnsi="Times New Roman" w:cs="Times New Roman"/>
          <w:sz w:val="28"/>
          <w:szCs w:val="28"/>
          <w:lang w:eastAsia="ru-RU"/>
        </w:rPr>
        <w:t>: ведь</w:t>
      </w:r>
      <w:r w:rsidR="00A15D09">
        <w:t xml:space="preserve"> </w:t>
      </w:r>
      <w:r w:rsidR="00A15D09">
        <w:rPr>
          <w:rFonts w:ascii="Times New Roman" w:hAnsi="Times New Roman" w:cs="Times New Roman"/>
          <w:sz w:val="28"/>
          <w:szCs w:val="28"/>
        </w:rPr>
        <w:t xml:space="preserve">с </w:t>
      </w:r>
      <w:r w:rsidR="00A15D09" w:rsidRPr="00A15D09">
        <w:rPr>
          <w:rFonts w:ascii="Times New Roman" w:eastAsia="Times New Roman" w:hAnsi="Times New Roman" w:cs="Times New Roman"/>
          <w:sz w:val="28"/>
          <w:szCs w:val="28"/>
          <w:lang w:eastAsia="ru-RU"/>
        </w:rPr>
        <w:t>помощью ИКТ появляется много возможностей получить информацию, обработать её, представить в виде презентации, ролика.</w:t>
      </w:r>
      <w:r w:rsidRPr="004D12FC">
        <w:rPr>
          <w:rFonts w:ascii="Times New Roman" w:eastAsia="Times New Roman" w:hAnsi="Times New Roman" w:cs="Times New Roman"/>
          <w:sz w:val="28"/>
          <w:szCs w:val="28"/>
          <w:lang w:eastAsia="ru-RU"/>
        </w:rPr>
        <w:t xml:space="preserve"> В этом случае работа становится намного эффективнее и плодотворнее, радует своим результатом.</w:t>
      </w:r>
      <w:r>
        <w:rPr>
          <w:rFonts w:ascii="Times New Roman" w:eastAsia="Times New Roman" w:hAnsi="Times New Roman" w:cs="Times New Roman"/>
          <w:sz w:val="28"/>
          <w:szCs w:val="28"/>
          <w:lang w:eastAsia="ru-RU"/>
        </w:rPr>
        <w:t xml:space="preserve"> </w:t>
      </w:r>
      <w:proofErr w:type="gramStart"/>
      <w:r w:rsidRPr="004D12FC">
        <w:rPr>
          <w:rFonts w:ascii="Times New Roman" w:eastAsia="Times New Roman" w:hAnsi="Times New Roman" w:cs="Times New Roman"/>
          <w:sz w:val="28"/>
          <w:szCs w:val="28"/>
          <w:lang w:eastAsia="ru-RU"/>
        </w:rPr>
        <w:t xml:space="preserve">Использую </w:t>
      </w:r>
      <w:r>
        <w:rPr>
          <w:rFonts w:ascii="Times New Roman" w:eastAsia="Times New Roman" w:hAnsi="Times New Roman" w:cs="Times New Roman"/>
          <w:sz w:val="28"/>
          <w:szCs w:val="28"/>
          <w:lang w:eastAsia="ru-RU"/>
        </w:rPr>
        <w:t xml:space="preserve">и другие </w:t>
      </w:r>
      <w:r w:rsidRPr="004D12FC">
        <w:rPr>
          <w:rFonts w:ascii="Times New Roman" w:eastAsia="Times New Roman" w:hAnsi="Times New Roman" w:cs="Times New Roman"/>
          <w:sz w:val="28"/>
          <w:szCs w:val="28"/>
          <w:lang w:eastAsia="ru-RU"/>
        </w:rPr>
        <w:t>инновационные технологии, методы, формы и приёмы, способствующие формированию инициативности, самостоятельности мышления, умению анализировать, делать выводы и обобщения: проблемные, поисковые, эвристические, исследовательские, проектные в сочетании</w:t>
      </w:r>
      <w:r w:rsidR="009D3033">
        <w:rPr>
          <w:rFonts w:ascii="Times New Roman" w:eastAsia="Times New Roman" w:hAnsi="Times New Roman" w:cs="Times New Roman"/>
          <w:sz w:val="28"/>
          <w:szCs w:val="28"/>
          <w:lang w:eastAsia="ru-RU"/>
        </w:rPr>
        <w:t>,</w:t>
      </w:r>
      <w:r w:rsidR="00E857D7">
        <w:rPr>
          <w:rFonts w:ascii="Times New Roman" w:eastAsia="Times New Roman" w:hAnsi="Times New Roman" w:cs="Times New Roman"/>
          <w:sz w:val="28"/>
          <w:szCs w:val="28"/>
          <w:lang w:eastAsia="ru-RU"/>
        </w:rPr>
        <w:t xml:space="preserve"> </w:t>
      </w:r>
      <w:proofErr w:type="spellStart"/>
      <w:r w:rsidR="00E857D7">
        <w:rPr>
          <w:rFonts w:ascii="Times New Roman" w:eastAsia="Times New Roman" w:hAnsi="Times New Roman" w:cs="Times New Roman"/>
          <w:sz w:val="28"/>
          <w:szCs w:val="28"/>
          <w:lang w:eastAsia="ru-RU"/>
        </w:rPr>
        <w:t>разноуровневое</w:t>
      </w:r>
      <w:proofErr w:type="spellEnd"/>
      <w:r w:rsidR="00E857D7">
        <w:rPr>
          <w:rFonts w:ascii="Times New Roman" w:eastAsia="Times New Roman" w:hAnsi="Times New Roman" w:cs="Times New Roman"/>
          <w:sz w:val="28"/>
          <w:szCs w:val="28"/>
          <w:lang w:eastAsia="ru-RU"/>
        </w:rPr>
        <w:t xml:space="preserve"> обучение.</w:t>
      </w:r>
      <w:proofErr w:type="gramEnd"/>
      <w:r w:rsidR="00E857D7">
        <w:rPr>
          <w:rFonts w:ascii="Times New Roman" w:eastAsia="Times New Roman" w:hAnsi="Times New Roman" w:cs="Times New Roman"/>
          <w:sz w:val="28"/>
          <w:szCs w:val="28"/>
          <w:lang w:eastAsia="ru-RU"/>
        </w:rPr>
        <w:t xml:space="preserve"> </w:t>
      </w:r>
      <w:r w:rsidRPr="004D12FC">
        <w:rPr>
          <w:rFonts w:ascii="Times New Roman" w:eastAsia="Times New Roman" w:hAnsi="Times New Roman" w:cs="Times New Roman"/>
          <w:sz w:val="28"/>
          <w:szCs w:val="28"/>
          <w:lang w:eastAsia="ru-RU"/>
        </w:rPr>
        <w:t xml:space="preserve">Ведущим принципом наших взаимоотношений с учениками является </w:t>
      </w:r>
      <w:r w:rsidRPr="00594AF2">
        <w:rPr>
          <w:rFonts w:ascii="Times New Roman" w:eastAsia="Times New Roman" w:hAnsi="Times New Roman" w:cs="Times New Roman"/>
          <w:sz w:val="27"/>
          <w:szCs w:val="27"/>
          <w:lang w:eastAsia="ru-RU"/>
        </w:rPr>
        <w:t xml:space="preserve">доверие, что позволяет увлечь ребят новыми технологиями, методами и формами </w:t>
      </w:r>
      <w:r w:rsidRPr="00594AF2">
        <w:rPr>
          <w:rFonts w:ascii="Times New Roman" w:eastAsia="Times New Roman" w:hAnsi="Times New Roman" w:cs="Times New Roman"/>
          <w:sz w:val="27"/>
          <w:szCs w:val="27"/>
          <w:lang w:eastAsia="ru-RU"/>
        </w:rPr>
        <w:lastRenderedPageBreak/>
        <w:t>организации учебной деятельности, помогает каждому школьнику поверить в свои силы, свои возможности и развить свои творческие способности.</w:t>
      </w:r>
    </w:p>
    <w:p w:rsidR="00E857D7" w:rsidRPr="00594AF2" w:rsidRDefault="00E857D7" w:rsidP="009D3033">
      <w:pPr>
        <w:shd w:val="clear" w:color="auto" w:fill="FFFFFF"/>
        <w:spacing w:after="0" w:line="36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8"/>
          <w:szCs w:val="28"/>
          <w:lang w:eastAsia="ru-RU"/>
        </w:rPr>
        <w:t xml:space="preserve">  </w:t>
      </w:r>
      <w:r w:rsidR="004D12FC" w:rsidRPr="00594AF2">
        <w:rPr>
          <w:rFonts w:ascii="Times New Roman" w:eastAsia="Times New Roman" w:hAnsi="Times New Roman" w:cs="Times New Roman"/>
          <w:color w:val="333333"/>
          <w:sz w:val="27"/>
          <w:szCs w:val="27"/>
          <w:lang w:eastAsia="ru-RU"/>
        </w:rPr>
        <w:t>В основе моей педагогической деятельности – </w:t>
      </w:r>
      <w:r w:rsidR="004D12FC" w:rsidRPr="00594AF2">
        <w:rPr>
          <w:rFonts w:ascii="Times New Roman" w:eastAsia="Times New Roman" w:hAnsi="Times New Roman" w:cs="Times New Roman"/>
          <w:b/>
          <w:bCs/>
          <w:i/>
          <w:iCs/>
          <w:color w:val="333333"/>
          <w:sz w:val="27"/>
          <w:szCs w:val="27"/>
          <w:lang w:eastAsia="ru-RU"/>
        </w:rPr>
        <w:t>личностно ориентированный</w:t>
      </w:r>
      <w:r w:rsidR="004D12FC" w:rsidRPr="00594AF2">
        <w:rPr>
          <w:rFonts w:ascii="Times New Roman" w:eastAsia="Times New Roman" w:hAnsi="Times New Roman" w:cs="Times New Roman"/>
          <w:color w:val="333333"/>
          <w:sz w:val="27"/>
          <w:szCs w:val="27"/>
          <w:lang w:eastAsia="ru-RU"/>
        </w:rPr>
        <w:t xml:space="preserve"> и </w:t>
      </w:r>
      <w:r w:rsidR="004D12FC" w:rsidRPr="00594AF2">
        <w:rPr>
          <w:rFonts w:ascii="Times New Roman" w:eastAsia="Times New Roman" w:hAnsi="Times New Roman" w:cs="Times New Roman"/>
          <w:b/>
          <w:bCs/>
          <w:i/>
          <w:iCs/>
          <w:color w:val="333333"/>
          <w:sz w:val="27"/>
          <w:szCs w:val="27"/>
          <w:lang w:eastAsia="ru-RU"/>
        </w:rPr>
        <w:t>системно-</w:t>
      </w:r>
      <w:proofErr w:type="spellStart"/>
      <w:r w:rsidR="004D12FC" w:rsidRPr="00594AF2">
        <w:rPr>
          <w:rFonts w:ascii="Times New Roman" w:eastAsia="Times New Roman" w:hAnsi="Times New Roman" w:cs="Times New Roman"/>
          <w:b/>
          <w:bCs/>
          <w:i/>
          <w:iCs/>
          <w:color w:val="333333"/>
          <w:sz w:val="27"/>
          <w:szCs w:val="27"/>
          <w:lang w:eastAsia="ru-RU"/>
        </w:rPr>
        <w:t>деятельностный</w:t>
      </w:r>
      <w:proofErr w:type="spellEnd"/>
      <w:r w:rsidR="004D12FC" w:rsidRPr="00594AF2">
        <w:rPr>
          <w:rFonts w:ascii="Times New Roman" w:eastAsia="Times New Roman" w:hAnsi="Times New Roman" w:cs="Times New Roman"/>
          <w:b/>
          <w:bCs/>
          <w:i/>
          <w:iCs/>
          <w:color w:val="333333"/>
          <w:sz w:val="27"/>
          <w:szCs w:val="27"/>
          <w:lang w:eastAsia="ru-RU"/>
        </w:rPr>
        <w:t> подходы</w:t>
      </w:r>
      <w:r w:rsidR="004D12FC" w:rsidRPr="00594AF2">
        <w:rPr>
          <w:rFonts w:ascii="Times New Roman" w:eastAsia="Times New Roman" w:hAnsi="Times New Roman" w:cs="Times New Roman"/>
          <w:color w:val="333333"/>
          <w:sz w:val="27"/>
          <w:szCs w:val="27"/>
          <w:lang w:eastAsia="ru-RU"/>
        </w:rPr>
        <w:t>, которые способствуют </w:t>
      </w:r>
      <w:r w:rsidR="004D12FC" w:rsidRPr="00594AF2">
        <w:rPr>
          <w:rFonts w:ascii="Times New Roman" w:eastAsia="Times New Roman" w:hAnsi="Times New Roman" w:cs="Times New Roman"/>
          <w:bCs/>
          <w:iCs/>
          <w:color w:val="333333"/>
          <w:sz w:val="27"/>
          <w:szCs w:val="27"/>
          <w:lang w:eastAsia="ru-RU"/>
        </w:rPr>
        <w:t>раскрытию</w:t>
      </w:r>
      <w:r w:rsidR="004D12FC" w:rsidRPr="00594AF2">
        <w:rPr>
          <w:rFonts w:ascii="Times New Roman" w:eastAsia="Times New Roman" w:hAnsi="Times New Roman" w:cs="Times New Roman"/>
          <w:color w:val="333333"/>
          <w:sz w:val="27"/>
          <w:szCs w:val="27"/>
          <w:lang w:eastAsia="ru-RU"/>
        </w:rPr>
        <w:t xml:space="preserve"> в каждом школьнике </w:t>
      </w:r>
      <w:r w:rsidR="004D12FC" w:rsidRPr="00594AF2">
        <w:rPr>
          <w:rFonts w:ascii="Times New Roman" w:eastAsia="Times New Roman" w:hAnsi="Times New Roman" w:cs="Times New Roman"/>
          <w:bCs/>
          <w:iCs/>
          <w:color w:val="333333"/>
          <w:sz w:val="27"/>
          <w:szCs w:val="27"/>
          <w:lang w:eastAsia="ru-RU"/>
        </w:rPr>
        <w:t>творческого потенциала</w:t>
      </w:r>
      <w:r w:rsidR="004D12FC" w:rsidRPr="00594AF2">
        <w:rPr>
          <w:rFonts w:ascii="Times New Roman" w:eastAsia="Times New Roman" w:hAnsi="Times New Roman" w:cs="Times New Roman"/>
          <w:color w:val="333333"/>
          <w:sz w:val="27"/>
          <w:szCs w:val="27"/>
          <w:lang w:eastAsia="ru-RU"/>
        </w:rPr>
        <w:t> и развитию его потребностей и способностей. Стараюсь создать благоприятные условия для развития </w:t>
      </w:r>
      <w:r w:rsidR="004D12FC" w:rsidRPr="00594AF2">
        <w:rPr>
          <w:rFonts w:ascii="Times New Roman" w:eastAsia="Times New Roman" w:hAnsi="Times New Roman" w:cs="Times New Roman"/>
          <w:iCs/>
          <w:color w:val="333333"/>
          <w:sz w:val="27"/>
          <w:szCs w:val="27"/>
          <w:lang w:eastAsia="ru-RU"/>
        </w:rPr>
        <w:t>личностного потенциала учащихся</w:t>
      </w:r>
      <w:r w:rsidR="004D12FC" w:rsidRPr="00594AF2">
        <w:rPr>
          <w:rFonts w:ascii="Times New Roman" w:eastAsia="Times New Roman" w:hAnsi="Times New Roman" w:cs="Times New Roman"/>
          <w:i/>
          <w:iCs/>
          <w:color w:val="333333"/>
          <w:sz w:val="27"/>
          <w:szCs w:val="27"/>
          <w:lang w:eastAsia="ru-RU"/>
        </w:rPr>
        <w:t>,</w:t>
      </w:r>
      <w:r w:rsidR="004D12FC" w:rsidRPr="00594AF2">
        <w:rPr>
          <w:rFonts w:ascii="Times New Roman" w:eastAsia="Times New Roman" w:hAnsi="Times New Roman" w:cs="Times New Roman"/>
          <w:color w:val="333333"/>
          <w:sz w:val="27"/>
          <w:szCs w:val="27"/>
          <w:lang w:eastAsia="ru-RU"/>
        </w:rPr>
        <w:t xml:space="preserve"> учитываю индивидуальные особенности характера, восприятия, мотивации к учению, осуществляю  </w:t>
      </w:r>
      <w:proofErr w:type="spellStart"/>
      <w:r w:rsidR="004D12FC" w:rsidRPr="00594AF2">
        <w:rPr>
          <w:rFonts w:ascii="Times New Roman" w:eastAsia="Times New Roman" w:hAnsi="Times New Roman" w:cs="Times New Roman"/>
          <w:color w:val="333333"/>
          <w:sz w:val="27"/>
          <w:szCs w:val="27"/>
          <w:lang w:eastAsia="ru-RU"/>
        </w:rPr>
        <w:t>межп</w:t>
      </w:r>
      <w:r w:rsidR="006148B4" w:rsidRPr="00594AF2">
        <w:rPr>
          <w:rFonts w:ascii="Times New Roman" w:eastAsia="Times New Roman" w:hAnsi="Times New Roman" w:cs="Times New Roman"/>
          <w:color w:val="333333"/>
          <w:sz w:val="27"/>
          <w:szCs w:val="27"/>
          <w:lang w:eastAsia="ru-RU"/>
        </w:rPr>
        <w:t>редметные</w:t>
      </w:r>
      <w:proofErr w:type="spellEnd"/>
      <w:r w:rsidR="006148B4" w:rsidRPr="00594AF2">
        <w:rPr>
          <w:rFonts w:ascii="Times New Roman" w:eastAsia="Times New Roman" w:hAnsi="Times New Roman" w:cs="Times New Roman"/>
          <w:color w:val="333333"/>
          <w:sz w:val="27"/>
          <w:szCs w:val="27"/>
          <w:lang w:eastAsia="ru-RU"/>
        </w:rPr>
        <w:t xml:space="preserve"> связи, дифференциацию.</w:t>
      </w:r>
      <w:r w:rsidR="004D12FC" w:rsidRPr="00594AF2">
        <w:rPr>
          <w:rFonts w:ascii="Times New Roman" w:eastAsia="Times New Roman" w:hAnsi="Times New Roman" w:cs="Times New Roman"/>
          <w:color w:val="333333"/>
          <w:sz w:val="27"/>
          <w:szCs w:val="27"/>
          <w:lang w:eastAsia="ru-RU"/>
        </w:rPr>
        <w:t xml:space="preserve"> </w:t>
      </w:r>
    </w:p>
    <w:p w:rsidR="00594AF2" w:rsidRDefault="00B503DC" w:rsidP="00594AF2">
      <w:pPr>
        <w:shd w:val="clear" w:color="auto" w:fill="FFFFFF"/>
        <w:spacing w:after="0" w:line="360" w:lineRule="auto"/>
        <w:jc w:val="both"/>
        <w:rPr>
          <w:rFonts w:ascii="Times New Roman" w:eastAsia="Times New Roman" w:hAnsi="Times New Roman" w:cs="Times New Roman"/>
          <w:color w:val="333333"/>
          <w:sz w:val="27"/>
          <w:szCs w:val="27"/>
          <w:lang w:eastAsia="ru-RU"/>
        </w:rPr>
      </w:pPr>
      <w:r w:rsidRPr="00594AF2">
        <w:rPr>
          <w:rFonts w:ascii="Times New Roman" w:eastAsia="Times New Roman" w:hAnsi="Times New Roman" w:cs="Times New Roman"/>
          <w:color w:val="333333"/>
          <w:sz w:val="27"/>
          <w:szCs w:val="27"/>
          <w:lang w:eastAsia="ru-RU"/>
        </w:rPr>
        <w:t>О</w:t>
      </w:r>
      <w:r w:rsidR="004D12FC" w:rsidRPr="00594AF2">
        <w:rPr>
          <w:rFonts w:ascii="Times New Roman" w:eastAsia="Times New Roman" w:hAnsi="Times New Roman" w:cs="Times New Roman"/>
          <w:color w:val="333333"/>
          <w:sz w:val="27"/>
          <w:szCs w:val="27"/>
          <w:lang w:eastAsia="ru-RU"/>
        </w:rPr>
        <w:t>дним  из путей формирования одарённой, творче</w:t>
      </w:r>
      <w:r w:rsidR="00B55B27" w:rsidRPr="00594AF2">
        <w:rPr>
          <w:rFonts w:ascii="Times New Roman" w:eastAsia="Times New Roman" w:hAnsi="Times New Roman" w:cs="Times New Roman"/>
          <w:color w:val="333333"/>
          <w:sz w:val="27"/>
          <w:szCs w:val="27"/>
          <w:lang w:eastAsia="ru-RU"/>
        </w:rPr>
        <w:t>ской</w:t>
      </w:r>
      <w:r w:rsidRPr="00594AF2">
        <w:rPr>
          <w:rFonts w:ascii="Times New Roman" w:eastAsia="Times New Roman" w:hAnsi="Times New Roman" w:cs="Times New Roman"/>
          <w:color w:val="333333"/>
          <w:sz w:val="27"/>
          <w:szCs w:val="27"/>
          <w:lang w:eastAsia="ru-RU"/>
        </w:rPr>
        <w:t xml:space="preserve"> личности  также </w:t>
      </w:r>
      <w:r w:rsidR="004D12FC" w:rsidRPr="00594AF2">
        <w:rPr>
          <w:rFonts w:ascii="Times New Roman" w:eastAsia="Times New Roman" w:hAnsi="Times New Roman" w:cs="Times New Roman"/>
          <w:color w:val="333333"/>
          <w:sz w:val="27"/>
          <w:szCs w:val="27"/>
          <w:lang w:eastAsia="ru-RU"/>
        </w:rPr>
        <w:t>является</w:t>
      </w:r>
      <w:r w:rsidRPr="00594AF2">
        <w:rPr>
          <w:rFonts w:ascii="Times New Roman" w:eastAsia="Times New Roman" w:hAnsi="Times New Roman" w:cs="Times New Roman"/>
          <w:color w:val="333333"/>
          <w:sz w:val="27"/>
          <w:szCs w:val="27"/>
          <w:lang w:eastAsia="ru-RU"/>
        </w:rPr>
        <w:t xml:space="preserve"> и</w:t>
      </w:r>
      <w:r w:rsidR="004D12FC" w:rsidRPr="00594AF2">
        <w:rPr>
          <w:rFonts w:ascii="Times New Roman" w:eastAsia="Times New Roman" w:hAnsi="Times New Roman" w:cs="Times New Roman"/>
          <w:color w:val="333333"/>
          <w:sz w:val="27"/>
          <w:szCs w:val="27"/>
          <w:lang w:eastAsia="ru-RU"/>
        </w:rPr>
        <w:t xml:space="preserve"> системная исследовательская работа при изучени</w:t>
      </w:r>
      <w:r w:rsidR="006148B4" w:rsidRPr="00594AF2">
        <w:rPr>
          <w:rFonts w:ascii="Times New Roman" w:eastAsia="Times New Roman" w:hAnsi="Times New Roman" w:cs="Times New Roman"/>
          <w:color w:val="333333"/>
          <w:sz w:val="27"/>
          <w:szCs w:val="27"/>
          <w:lang w:eastAsia="ru-RU"/>
        </w:rPr>
        <w:t xml:space="preserve">и в урочное и внеурочное время. </w:t>
      </w:r>
      <w:r w:rsidR="004D12FC" w:rsidRPr="00594AF2">
        <w:rPr>
          <w:rFonts w:ascii="Times New Roman" w:eastAsia="Times New Roman" w:hAnsi="Times New Roman" w:cs="Times New Roman"/>
          <w:color w:val="333333"/>
          <w:sz w:val="27"/>
          <w:szCs w:val="27"/>
          <w:lang w:eastAsia="ru-RU"/>
        </w:rPr>
        <w:t>Инновационный</w:t>
      </w:r>
      <w:r w:rsidR="006148B4" w:rsidRPr="00594AF2">
        <w:rPr>
          <w:rFonts w:ascii="Times New Roman" w:eastAsia="Times New Roman" w:hAnsi="Times New Roman" w:cs="Times New Roman"/>
          <w:color w:val="333333"/>
          <w:sz w:val="27"/>
          <w:szCs w:val="27"/>
          <w:lang w:eastAsia="ru-RU"/>
        </w:rPr>
        <w:t xml:space="preserve"> опыт имеет практическую основу. </w:t>
      </w:r>
      <w:r w:rsidR="00B55B27" w:rsidRPr="00594AF2">
        <w:rPr>
          <w:rFonts w:ascii="Times New Roman" w:eastAsia="Times New Roman" w:hAnsi="Times New Roman" w:cs="Times New Roman"/>
          <w:color w:val="333333"/>
          <w:sz w:val="27"/>
          <w:szCs w:val="27"/>
          <w:lang w:eastAsia="ru-RU"/>
        </w:rPr>
        <w:t>Учащиеся средних и старших классов включаются в исследовательскую деятельность. Свои работы ребята защищают на школьных, районных, областных  конференциях.</w:t>
      </w:r>
      <w:r w:rsidRPr="00594AF2">
        <w:rPr>
          <w:rFonts w:ascii="Times New Roman" w:eastAsia="Times New Roman" w:hAnsi="Times New Roman" w:cs="Times New Roman"/>
          <w:color w:val="333333"/>
          <w:sz w:val="27"/>
          <w:szCs w:val="27"/>
          <w:lang w:eastAsia="ru-RU"/>
        </w:rPr>
        <w:t xml:space="preserve"> </w:t>
      </w:r>
      <w:r w:rsidR="004D12FC" w:rsidRPr="00594AF2">
        <w:rPr>
          <w:rFonts w:ascii="Times New Roman" w:eastAsia="Times New Roman" w:hAnsi="Times New Roman" w:cs="Times New Roman"/>
          <w:color w:val="333333"/>
          <w:sz w:val="27"/>
          <w:szCs w:val="27"/>
          <w:lang w:eastAsia="ru-RU"/>
        </w:rPr>
        <w:t>Предоставляю ребят</w:t>
      </w:r>
      <w:r w:rsidR="006148B4" w:rsidRPr="00594AF2">
        <w:rPr>
          <w:rFonts w:ascii="Times New Roman" w:eastAsia="Times New Roman" w:hAnsi="Times New Roman" w:cs="Times New Roman"/>
          <w:color w:val="333333"/>
          <w:sz w:val="27"/>
          <w:szCs w:val="27"/>
          <w:lang w:eastAsia="ru-RU"/>
        </w:rPr>
        <w:t>ам возможность раскрыть свои возможности</w:t>
      </w:r>
      <w:r w:rsidR="004D12FC" w:rsidRPr="00594AF2">
        <w:rPr>
          <w:rFonts w:ascii="Times New Roman" w:eastAsia="Times New Roman" w:hAnsi="Times New Roman" w:cs="Times New Roman"/>
          <w:color w:val="333333"/>
          <w:sz w:val="27"/>
          <w:szCs w:val="27"/>
          <w:lang w:eastAsia="ru-RU"/>
        </w:rPr>
        <w:t xml:space="preserve"> и на занятиях по краеведению. Уча</w:t>
      </w:r>
      <w:r w:rsidR="006148B4" w:rsidRPr="00594AF2">
        <w:rPr>
          <w:rFonts w:ascii="Times New Roman" w:eastAsia="Times New Roman" w:hAnsi="Times New Roman" w:cs="Times New Roman"/>
          <w:color w:val="333333"/>
          <w:sz w:val="27"/>
          <w:szCs w:val="27"/>
          <w:lang w:eastAsia="ru-RU"/>
        </w:rPr>
        <w:t>щиеся с интересом открывают что-</w:t>
      </w:r>
      <w:r w:rsidR="004D12FC" w:rsidRPr="00594AF2">
        <w:rPr>
          <w:rFonts w:ascii="Times New Roman" w:eastAsia="Times New Roman" w:hAnsi="Times New Roman" w:cs="Times New Roman"/>
          <w:color w:val="333333"/>
          <w:sz w:val="27"/>
          <w:szCs w:val="27"/>
          <w:lang w:eastAsia="ru-RU"/>
        </w:rPr>
        <w:t xml:space="preserve">то новое для себя в процессе изучения истории  нашего края. Так ребятами был найден материал о деятельности партизанского отряда </w:t>
      </w:r>
      <w:proofErr w:type="spellStart"/>
      <w:r w:rsidR="004D12FC" w:rsidRPr="00594AF2">
        <w:rPr>
          <w:rFonts w:ascii="Times New Roman" w:eastAsia="Times New Roman" w:hAnsi="Times New Roman" w:cs="Times New Roman"/>
          <w:color w:val="333333"/>
          <w:sz w:val="27"/>
          <w:szCs w:val="27"/>
          <w:lang w:eastAsia="ru-RU"/>
        </w:rPr>
        <w:t>Хлебцева</w:t>
      </w:r>
      <w:proofErr w:type="spellEnd"/>
      <w:r w:rsidR="004D12FC" w:rsidRPr="00594AF2">
        <w:rPr>
          <w:rFonts w:ascii="Times New Roman" w:eastAsia="Times New Roman" w:hAnsi="Times New Roman" w:cs="Times New Roman"/>
          <w:color w:val="333333"/>
          <w:sz w:val="27"/>
          <w:szCs w:val="27"/>
          <w:lang w:eastAsia="ru-RU"/>
        </w:rPr>
        <w:t xml:space="preserve">, базировавшегося недалеко от нашего села, и было интересно узнать, что именно об этих людях писал </w:t>
      </w:r>
      <w:proofErr w:type="spellStart"/>
      <w:r w:rsidR="004D12FC" w:rsidRPr="00594AF2">
        <w:rPr>
          <w:rFonts w:ascii="Times New Roman" w:eastAsia="Times New Roman" w:hAnsi="Times New Roman" w:cs="Times New Roman"/>
          <w:color w:val="333333"/>
          <w:sz w:val="27"/>
          <w:szCs w:val="27"/>
          <w:lang w:eastAsia="ru-RU"/>
        </w:rPr>
        <w:t>К.Сим</w:t>
      </w:r>
      <w:r w:rsidR="006148B4" w:rsidRPr="00594AF2">
        <w:rPr>
          <w:rFonts w:ascii="Times New Roman" w:eastAsia="Times New Roman" w:hAnsi="Times New Roman" w:cs="Times New Roman"/>
          <w:color w:val="333333"/>
          <w:sz w:val="27"/>
          <w:szCs w:val="27"/>
          <w:lang w:eastAsia="ru-RU"/>
        </w:rPr>
        <w:t>онов</w:t>
      </w:r>
      <w:proofErr w:type="spellEnd"/>
      <w:r w:rsidR="006148B4" w:rsidRPr="00594AF2">
        <w:rPr>
          <w:rFonts w:ascii="Times New Roman" w:eastAsia="Times New Roman" w:hAnsi="Times New Roman" w:cs="Times New Roman"/>
          <w:color w:val="333333"/>
          <w:sz w:val="27"/>
          <w:szCs w:val="27"/>
          <w:lang w:eastAsia="ru-RU"/>
        </w:rPr>
        <w:t xml:space="preserve"> в романе «Живые и мертвые».</w:t>
      </w:r>
      <w:r w:rsidR="00594AF2">
        <w:rPr>
          <w:rFonts w:ascii="Times New Roman" w:eastAsia="Times New Roman" w:hAnsi="Times New Roman" w:cs="Times New Roman"/>
          <w:color w:val="333333"/>
          <w:sz w:val="27"/>
          <w:szCs w:val="27"/>
          <w:lang w:eastAsia="ru-RU"/>
        </w:rPr>
        <w:t xml:space="preserve">  Поэтому</w:t>
      </w:r>
      <w:r w:rsidR="004D12FC" w:rsidRPr="00594AF2">
        <w:rPr>
          <w:rFonts w:ascii="Times New Roman" w:eastAsia="Times New Roman" w:hAnsi="Times New Roman" w:cs="Times New Roman"/>
          <w:color w:val="333333"/>
          <w:sz w:val="27"/>
          <w:szCs w:val="27"/>
          <w:lang w:eastAsia="ru-RU"/>
        </w:rPr>
        <w:t xml:space="preserve"> залог</w:t>
      </w:r>
      <w:r w:rsidR="006148B4" w:rsidRPr="00594AF2">
        <w:rPr>
          <w:rFonts w:ascii="Times New Roman" w:eastAsia="Times New Roman" w:hAnsi="Times New Roman" w:cs="Times New Roman"/>
          <w:color w:val="333333"/>
          <w:sz w:val="27"/>
          <w:szCs w:val="27"/>
          <w:lang w:eastAsia="ru-RU"/>
        </w:rPr>
        <w:t>ом</w:t>
      </w:r>
      <w:r w:rsidR="004D12FC" w:rsidRPr="00594AF2">
        <w:rPr>
          <w:rFonts w:ascii="Times New Roman" w:eastAsia="Times New Roman" w:hAnsi="Times New Roman" w:cs="Times New Roman"/>
          <w:color w:val="333333"/>
          <w:sz w:val="27"/>
          <w:szCs w:val="27"/>
          <w:lang w:eastAsia="ru-RU"/>
        </w:rPr>
        <w:t xml:space="preserve"> успеха при подготовк</w:t>
      </w:r>
      <w:r w:rsidR="006148B4" w:rsidRPr="00594AF2">
        <w:rPr>
          <w:rFonts w:ascii="Times New Roman" w:eastAsia="Times New Roman" w:hAnsi="Times New Roman" w:cs="Times New Roman"/>
          <w:color w:val="333333"/>
          <w:sz w:val="27"/>
          <w:szCs w:val="27"/>
          <w:lang w:eastAsia="ru-RU"/>
        </w:rPr>
        <w:t>е к</w:t>
      </w:r>
      <w:r w:rsidR="00594AF2">
        <w:rPr>
          <w:rFonts w:ascii="Times New Roman" w:eastAsia="Times New Roman" w:hAnsi="Times New Roman" w:cs="Times New Roman"/>
          <w:color w:val="333333"/>
          <w:sz w:val="27"/>
          <w:szCs w:val="27"/>
          <w:lang w:eastAsia="ru-RU"/>
        </w:rPr>
        <w:t xml:space="preserve"> олимпиадам и конкурсам, я считаю, является</w:t>
      </w:r>
      <w:r w:rsidR="006148B4" w:rsidRPr="00594AF2">
        <w:rPr>
          <w:rFonts w:ascii="Times New Roman" w:eastAsia="Times New Roman" w:hAnsi="Times New Roman" w:cs="Times New Roman"/>
          <w:color w:val="333333"/>
          <w:sz w:val="27"/>
          <w:szCs w:val="27"/>
          <w:lang w:eastAsia="ru-RU"/>
        </w:rPr>
        <w:t xml:space="preserve"> </w:t>
      </w:r>
      <w:r w:rsidR="004D12FC" w:rsidRPr="00594AF2">
        <w:rPr>
          <w:rFonts w:ascii="Times New Roman" w:eastAsia="Times New Roman" w:hAnsi="Times New Roman" w:cs="Times New Roman"/>
          <w:color w:val="333333"/>
          <w:sz w:val="27"/>
          <w:szCs w:val="27"/>
          <w:lang w:eastAsia="ru-RU"/>
        </w:rPr>
        <w:t>правильное выявление одарённого и заинтересованного в данной предметной области ребёнка, индивидуальные занятия с ним, направленные н</w:t>
      </w:r>
      <w:r w:rsidR="006148B4" w:rsidRPr="00594AF2">
        <w:rPr>
          <w:rFonts w:ascii="Times New Roman" w:eastAsia="Times New Roman" w:hAnsi="Times New Roman" w:cs="Times New Roman"/>
          <w:color w:val="333333"/>
          <w:sz w:val="27"/>
          <w:szCs w:val="27"/>
          <w:lang w:eastAsia="ru-RU"/>
        </w:rPr>
        <w:t>е только на изучение материала</w:t>
      </w:r>
      <w:r w:rsidR="004D12FC" w:rsidRPr="00594AF2">
        <w:rPr>
          <w:rFonts w:ascii="Times New Roman" w:eastAsia="Times New Roman" w:hAnsi="Times New Roman" w:cs="Times New Roman"/>
          <w:color w:val="333333"/>
          <w:sz w:val="27"/>
          <w:szCs w:val="27"/>
          <w:lang w:eastAsia="ru-RU"/>
        </w:rPr>
        <w:t>, но и на умение применять свои знания в нестандартной ситуации, умение мыслить при выполнении</w:t>
      </w:r>
      <w:r w:rsidR="006148B4" w:rsidRPr="00594AF2">
        <w:rPr>
          <w:rFonts w:ascii="Times New Roman" w:eastAsia="Times New Roman" w:hAnsi="Times New Roman" w:cs="Times New Roman"/>
          <w:color w:val="333333"/>
          <w:sz w:val="27"/>
          <w:szCs w:val="27"/>
          <w:lang w:eastAsia="ru-RU"/>
        </w:rPr>
        <w:t xml:space="preserve"> заданий олимпиадного характера</w:t>
      </w:r>
      <w:r w:rsidR="004D12FC" w:rsidRPr="00594AF2">
        <w:rPr>
          <w:rFonts w:ascii="Times New Roman" w:eastAsia="Times New Roman" w:hAnsi="Times New Roman" w:cs="Times New Roman"/>
          <w:color w:val="333333"/>
          <w:sz w:val="27"/>
          <w:szCs w:val="27"/>
          <w:lang w:eastAsia="ru-RU"/>
        </w:rPr>
        <w:t xml:space="preserve">. </w:t>
      </w:r>
    </w:p>
    <w:p w:rsidR="00E27537" w:rsidRPr="00594AF2" w:rsidRDefault="00594AF2" w:rsidP="00594AF2">
      <w:pPr>
        <w:shd w:val="clear" w:color="auto" w:fill="FFFFFF"/>
        <w:spacing w:after="0" w:line="36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    </w:t>
      </w:r>
      <w:r w:rsidR="004D12FC" w:rsidRPr="00594AF2">
        <w:rPr>
          <w:rFonts w:ascii="Times New Roman" w:eastAsia="Times New Roman" w:hAnsi="Times New Roman" w:cs="Times New Roman"/>
          <w:color w:val="333333"/>
          <w:sz w:val="27"/>
          <w:szCs w:val="27"/>
          <w:lang w:eastAsia="ru-RU"/>
        </w:rPr>
        <w:t>Таким образом</w:t>
      </w:r>
      <w:r w:rsidR="009D3033" w:rsidRPr="00594AF2">
        <w:rPr>
          <w:rFonts w:ascii="Times New Roman" w:eastAsia="Times New Roman" w:hAnsi="Times New Roman" w:cs="Times New Roman"/>
          <w:color w:val="333333"/>
          <w:sz w:val="27"/>
          <w:szCs w:val="27"/>
          <w:lang w:eastAsia="ru-RU"/>
        </w:rPr>
        <w:t>,</w:t>
      </w:r>
      <w:r w:rsidR="004D12FC" w:rsidRPr="00594AF2">
        <w:rPr>
          <w:rFonts w:ascii="Times New Roman" w:eastAsia="Times New Roman" w:hAnsi="Times New Roman" w:cs="Times New Roman"/>
          <w:color w:val="333333"/>
          <w:sz w:val="27"/>
          <w:szCs w:val="27"/>
          <w:lang w:eastAsia="ru-RU"/>
        </w:rPr>
        <w:t xml:space="preserve"> разработанная мною система работы с одарёнными детьми позволяет достигать высоких результатов в школьных, муниципальных олимпиадах, районных краеведческих конференциях, конкурсах,  а также в региональных истор</w:t>
      </w:r>
      <w:r w:rsidR="00B503DC" w:rsidRPr="00594AF2">
        <w:rPr>
          <w:rFonts w:ascii="Times New Roman" w:eastAsia="Times New Roman" w:hAnsi="Times New Roman" w:cs="Times New Roman"/>
          <w:color w:val="333333"/>
          <w:sz w:val="27"/>
          <w:szCs w:val="27"/>
          <w:lang w:eastAsia="ru-RU"/>
        </w:rPr>
        <w:t>ически-краеведческих конкурсах.</w:t>
      </w:r>
    </w:p>
    <w:p w:rsidR="00594AF2" w:rsidRPr="00594AF2" w:rsidRDefault="00594AF2">
      <w:pPr>
        <w:spacing w:after="0" w:line="360" w:lineRule="auto"/>
        <w:rPr>
          <w:rFonts w:ascii="Times New Roman" w:eastAsia="Times New Roman" w:hAnsi="Times New Roman" w:cs="Times New Roman"/>
          <w:color w:val="333333"/>
          <w:sz w:val="27"/>
          <w:szCs w:val="27"/>
          <w:lang w:eastAsia="ru-RU"/>
        </w:rPr>
      </w:pPr>
    </w:p>
    <w:sectPr w:rsidR="00594AF2" w:rsidRPr="00594AF2" w:rsidSect="00A70DFE">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AE" w:rsidRDefault="00345FAE" w:rsidP="003866B8">
      <w:pPr>
        <w:spacing w:after="0" w:line="240" w:lineRule="auto"/>
      </w:pPr>
      <w:r>
        <w:separator/>
      </w:r>
    </w:p>
  </w:endnote>
  <w:endnote w:type="continuationSeparator" w:id="0">
    <w:p w:rsidR="00345FAE" w:rsidRDefault="00345FAE" w:rsidP="0038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cademia">
    <w:altName w:val="Arial"/>
    <w:panose1 w:val="020B0604020202020204"/>
    <w:charset w:val="00"/>
    <w:family w:val="swiss"/>
    <w:pitch w:val="variable"/>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F2" w:rsidRDefault="00594A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98265"/>
      <w:docPartObj>
        <w:docPartGallery w:val="Page Numbers (Bottom of Page)"/>
        <w:docPartUnique/>
      </w:docPartObj>
    </w:sdtPr>
    <w:sdtEndPr/>
    <w:sdtContent>
      <w:p w:rsidR="00594AF2" w:rsidRDefault="00594AF2">
        <w:pPr>
          <w:pStyle w:val="a8"/>
          <w:jc w:val="center"/>
        </w:pPr>
        <w:r>
          <w:fldChar w:fldCharType="begin"/>
        </w:r>
        <w:r>
          <w:instrText>PAGE   \* MERGEFORMAT</w:instrText>
        </w:r>
        <w:r>
          <w:fldChar w:fldCharType="separate"/>
        </w:r>
        <w:r w:rsidR="009E3EF4">
          <w:rPr>
            <w:noProof/>
          </w:rPr>
          <w:t>1</w:t>
        </w:r>
        <w:r>
          <w:fldChar w:fldCharType="end"/>
        </w:r>
      </w:p>
    </w:sdtContent>
  </w:sdt>
  <w:p w:rsidR="00594AF2" w:rsidRDefault="00594AF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F2" w:rsidRDefault="00594A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AE" w:rsidRDefault="00345FAE" w:rsidP="003866B8">
      <w:pPr>
        <w:spacing w:after="0" w:line="240" w:lineRule="auto"/>
      </w:pPr>
      <w:r>
        <w:separator/>
      </w:r>
    </w:p>
  </w:footnote>
  <w:footnote w:type="continuationSeparator" w:id="0">
    <w:p w:rsidR="00345FAE" w:rsidRDefault="00345FAE" w:rsidP="00386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F2" w:rsidRDefault="00594A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F2" w:rsidRDefault="00594A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F2" w:rsidRDefault="00594A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E6E"/>
    <w:multiLevelType w:val="hybridMultilevel"/>
    <w:tmpl w:val="93444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2A2ACD"/>
    <w:multiLevelType w:val="hybridMultilevel"/>
    <w:tmpl w:val="8408B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A4A45"/>
    <w:multiLevelType w:val="hybridMultilevel"/>
    <w:tmpl w:val="04326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C656D0"/>
    <w:multiLevelType w:val="hybridMultilevel"/>
    <w:tmpl w:val="95C06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E24A08"/>
    <w:multiLevelType w:val="hybridMultilevel"/>
    <w:tmpl w:val="B48E23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B1C490B"/>
    <w:multiLevelType w:val="hybridMultilevel"/>
    <w:tmpl w:val="DA54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32601"/>
    <w:multiLevelType w:val="multilevel"/>
    <w:tmpl w:val="50BA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DE4EB4"/>
    <w:multiLevelType w:val="hybridMultilevel"/>
    <w:tmpl w:val="4F50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DB4C0D"/>
    <w:multiLevelType w:val="hybridMultilevel"/>
    <w:tmpl w:val="4014A6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390368C3"/>
    <w:multiLevelType w:val="hybridMultilevel"/>
    <w:tmpl w:val="4FD88268"/>
    <w:lvl w:ilvl="0" w:tplc="04190001">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10">
    <w:nsid w:val="3A674026"/>
    <w:multiLevelType w:val="multilevel"/>
    <w:tmpl w:val="5B88C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3E71E0"/>
    <w:multiLevelType w:val="hybridMultilevel"/>
    <w:tmpl w:val="3D4E2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B603EB"/>
    <w:multiLevelType w:val="hybridMultilevel"/>
    <w:tmpl w:val="9B70AF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A290EE1"/>
    <w:multiLevelType w:val="hybridMultilevel"/>
    <w:tmpl w:val="FC74B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7F7F60"/>
    <w:multiLevelType w:val="multilevel"/>
    <w:tmpl w:val="CE8C5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7AC0E98"/>
    <w:multiLevelType w:val="multilevel"/>
    <w:tmpl w:val="4100195C"/>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F346187"/>
    <w:multiLevelType w:val="hybridMultilevel"/>
    <w:tmpl w:val="BEF2E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22151A"/>
    <w:multiLevelType w:val="hybridMultilevel"/>
    <w:tmpl w:val="5C7EB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8"/>
  </w:num>
  <w:num w:numId="6">
    <w:abstractNumId w:val="11"/>
  </w:num>
  <w:num w:numId="7">
    <w:abstractNumId w:val="0"/>
  </w:num>
  <w:num w:numId="8">
    <w:abstractNumId w:val="1"/>
  </w:num>
  <w:num w:numId="9">
    <w:abstractNumId w:val="17"/>
  </w:num>
  <w:num w:numId="10">
    <w:abstractNumId w:val="13"/>
  </w:num>
  <w:num w:numId="11">
    <w:abstractNumId w:val="15"/>
  </w:num>
  <w:num w:numId="12">
    <w:abstractNumId w:val="2"/>
  </w:num>
  <w:num w:numId="13">
    <w:abstractNumId w:val="4"/>
  </w:num>
  <w:num w:numId="14">
    <w:abstractNumId w:val="5"/>
  </w:num>
  <w:num w:numId="15">
    <w:abstractNumId w:val="9"/>
  </w:num>
  <w:num w:numId="16">
    <w:abstractNumId w:val="10"/>
  </w:num>
  <w:num w:numId="17">
    <w:abstractNumId w:val="14"/>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BA"/>
    <w:rsid w:val="00005335"/>
    <w:rsid w:val="00080A1D"/>
    <w:rsid w:val="000964A1"/>
    <w:rsid w:val="000C582C"/>
    <w:rsid w:val="000E0EC1"/>
    <w:rsid w:val="001414B2"/>
    <w:rsid w:val="00157852"/>
    <w:rsid w:val="00191678"/>
    <w:rsid w:val="001B2965"/>
    <w:rsid w:val="001B6F56"/>
    <w:rsid w:val="002247A2"/>
    <w:rsid w:val="002646FC"/>
    <w:rsid w:val="00266F40"/>
    <w:rsid w:val="002978EE"/>
    <w:rsid w:val="002B24B5"/>
    <w:rsid w:val="002C4B19"/>
    <w:rsid w:val="002C7486"/>
    <w:rsid w:val="00343FF5"/>
    <w:rsid w:val="00345FAE"/>
    <w:rsid w:val="003866B8"/>
    <w:rsid w:val="003F6933"/>
    <w:rsid w:val="004403A9"/>
    <w:rsid w:val="00473B80"/>
    <w:rsid w:val="004A3350"/>
    <w:rsid w:val="004C362D"/>
    <w:rsid w:val="004D12FC"/>
    <w:rsid w:val="004F116D"/>
    <w:rsid w:val="00553059"/>
    <w:rsid w:val="00591DFC"/>
    <w:rsid w:val="00594AF2"/>
    <w:rsid w:val="005A264A"/>
    <w:rsid w:val="005A745B"/>
    <w:rsid w:val="005C5B61"/>
    <w:rsid w:val="006148B4"/>
    <w:rsid w:val="006633AF"/>
    <w:rsid w:val="00690333"/>
    <w:rsid w:val="0069606E"/>
    <w:rsid w:val="007062E1"/>
    <w:rsid w:val="00717C2A"/>
    <w:rsid w:val="00734EC4"/>
    <w:rsid w:val="007574FD"/>
    <w:rsid w:val="007750D9"/>
    <w:rsid w:val="00776971"/>
    <w:rsid w:val="008355C7"/>
    <w:rsid w:val="00891539"/>
    <w:rsid w:val="008F544E"/>
    <w:rsid w:val="009802BA"/>
    <w:rsid w:val="00980E6D"/>
    <w:rsid w:val="009C7FF6"/>
    <w:rsid w:val="009D2884"/>
    <w:rsid w:val="009D3033"/>
    <w:rsid w:val="009E3EF4"/>
    <w:rsid w:val="009E67C6"/>
    <w:rsid w:val="00A15D09"/>
    <w:rsid w:val="00A70DFE"/>
    <w:rsid w:val="00A7350E"/>
    <w:rsid w:val="00AC28DA"/>
    <w:rsid w:val="00AF3918"/>
    <w:rsid w:val="00AF3D3A"/>
    <w:rsid w:val="00B503DC"/>
    <w:rsid w:val="00B55B27"/>
    <w:rsid w:val="00BA2C3A"/>
    <w:rsid w:val="00C05B0A"/>
    <w:rsid w:val="00C22915"/>
    <w:rsid w:val="00C32D2E"/>
    <w:rsid w:val="00C34089"/>
    <w:rsid w:val="00C437C3"/>
    <w:rsid w:val="00C45577"/>
    <w:rsid w:val="00C618C8"/>
    <w:rsid w:val="00C664DB"/>
    <w:rsid w:val="00C8476A"/>
    <w:rsid w:val="00CE02F8"/>
    <w:rsid w:val="00D211F9"/>
    <w:rsid w:val="00D252F1"/>
    <w:rsid w:val="00D44C70"/>
    <w:rsid w:val="00D7192B"/>
    <w:rsid w:val="00DB1B8B"/>
    <w:rsid w:val="00DC3432"/>
    <w:rsid w:val="00DD1A8B"/>
    <w:rsid w:val="00E148A7"/>
    <w:rsid w:val="00E27537"/>
    <w:rsid w:val="00E857D7"/>
    <w:rsid w:val="00EB05EE"/>
    <w:rsid w:val="00EE7938"/>
    <w:rsid w:val="00EF1522"/>
    <w:rsid w:val="00EF5166"/>
    <w:rsid w:val="00F00BAF"/>
    <w:rsid w:val="00F53A02"/>
    <w:rsid w:val="00F70931"/>
    <w:rsid w:val="00FA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02BA"/>
  </w:style>
  <w:style w:type="character" w:styleId="a3">
    <w:name w:val="Hyperlink"/>
    <w:basedOn w:val="a0"/>
    <w:uiPriority w:val="99"/>
    <w:semiHidden/>
    <w:unhideWhenUsed/>
    <w:rsid w:val="009802BA"/>
    <w:rPr>
      <w:color w:val="0000FF" w:themeColor="hyperlink"/>
      <w:u w:val="single"/>
    </w:rPr>
  </w:style>
  <w:style w:type="character" w:styleId="a4">
    <w:name w:val="FollowedHyperlink"/>
    <w:basedOn w:val="a0"/>
    <w:uiPriority w:val="99"/>
    <w:semiHidden/>
    <w:unhideWhenUsed/>
    <w:rsid w:val="009802BA"/>
    <w:rPr>
      <w:color w:val="800080" w:themeColor="followedHyperlink"/>
      <w:u w:val="single"/>
    </w:rPr>
  </w:style>
  <w:style w:type="paragraph" w:styleId="a5">
    <w:name w:val="Normal (Web)"/>
    <w:basedOn w:val="a"/>
    <w:semiHidden/>
    <w:unhideWhenUsed/>
    <w:rsid w:val="0098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802B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6"/>
    <w:uiPriority w:val="99"/>
    <w:rsid w:val="009802BA"/>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9802B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8"/>
    <w:uiPriority w:val="99"/>
    <w:rsid w:val="009802BA"/>
    <w:rPr>
      <w:rFonts w:ascii="Times New Roman" w:eastAsia="Times New Roman" w:hAnsi="Times New Roman" w:cs="Times New Roman"/>
      <w:sz w:val="28"/>
      <w:szCs w:val="24"/>
      <w:lang w:eastAsia="ru-RU"/>
    </w:rPr>
  </w:style>
  <w:style w:type="paragraph" w:styleId="aa">
    <w:name w:val="Body Text Indent"/>
    <w:basedOn w:val="a"/>
    <w:link w:val="ab"/>
    <w:uiPriority w:val="99"/>
    <w:semiHidden/>
    <w:unhideWhenUsed/>
    <w:rsid w:val="009802BA"/>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semiHidden/>
    <w:rsid w:val="009802BA"/>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9802B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9802BA"/>
    <w:rPr>
      <w:rFonts w:ascii="Tahoma" w:eastAsia="Times New Roman" w:hAnsi="Tahoma" w:cs="Tahoma"/>
      <w:sz w:val="16"/>
      <w:szCs w:val="16"/>
      <w:lang w:eastAsia="ru-RU"/>
    </w:rPr>
  </w:style>
  <w:style w:type="paragraph" w:styleId="ae">
    <w:name w:val="List Paragraph"/>
    <w:basedOn w:val="a"/>
    <w:uiPriority w:val="34"/>
    <w:qFormat/>
    <w:rsid w:val="009802BA"/>
    <w:pPr>
      <w:spacing w:after="0" w:line="240" w:lineRule="auto"/>
      <w:ind w:left="720"/>
      <w:contextualSpacing/>
    </w:pPr>
    <w:rPr>
      <w:rFonts w:ascii="Times New Roman" w:eastAsia="Times New Roman" w:hAnsi="Times New Roman" w:cs="Times New Roman"/>
      <w:sz w:val="28"/>
      <w:szCs w:val="24"/>
      <w:lang w:eastAsia="ru-RU"/>
    </w:rPr>
  </w:style>
  <w:style w:type="table" w:styleId="af">
    <w:name w:val="Table Grid"/>
    <w:basedOn w:val="a1"/>
    <w:uiPriority w:val="59"/>
    <w:rsid w:val="009802B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uiPriority w:val="59"/>
    <w:rsid w:val="009802B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9802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rsid w:val="009802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rsid w:val="009802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unhideWhenUsed/>
    <w:rsid w:val="00005335"/>
    <w:pPr>
      <w:spacing w:after="120"/>
    </w:pPr>
  </w:style>
  <w:style w:type="character" w:customStyle="1" w:styleId="af1">
    <w:name w:val="Основной текст Знак"/>
    <w:basedOn w:val="a0"/>
    <w:link w:val="af0"/>
    <w:uiPriority w:val="99"/>
    <w:semiHidden/>
    <w:rsid w:val="00005335"/>
  </w:style>
  <w:style w:type="table" w:customStyle="1" w:styleId="13">
    <w:name w:val="Сетка таблицы13"/>
    <w:basedOn w:val="a1"/>
    <w:next w:val="af"/>
    <w:rsid w:val="000C5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
    <w:rsid w:val="007750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f"/>
    <w:uiPriority w:val="59"/>
    <w:rsid w:val="0077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02BA"/>
  </w:style>
  <w:style w:type="character" w:styleId="a3">
    <w:name w:val="Hyperlink"/>
    <w:basedOn w:val="a0"/>
    <w:uiPriority w:val="99"/>
    <w:semiHidden/>
    <w:unhideWhenUsed/>
    <w:rsid w:val="009802BA"/>
    <w:rPr>
      <w:color w:val="0000FF" w:themeColor="hyperlink"/>
      <w:u w:val="single"/>
    </w:rPr>
  </w:style>
  <w:style w:type="character" w:styleId="a4">
    <w:name w:val="FollowedHyperlink"/>
    <w:basedOn w:val="a0"/>
    <w:uiPriority w:val="99"/>
    <w:semiHidden/>
    <w:unhideWhenUsed/>
    <w:rsid w:val="009802BA"/>
    <w:rPr>
      <w:color w:val="800080" w:themeColor="followedHyperlink"/>
      <w:u w:val="single"/>
    </w:rPr>
  </w:style>
  <w:style w:type="paragraph" w:styleId="a5">
    <w:name w:val="Normal (Web)"/>
    <w:basedOn w:val="a"/>
    <w:semiHidden/>
    <w:unhideWhenUsed/>
    <w:rsid w:val="0098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9802B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7">
    <w:name w:val="Верхний колонтитул Знак"/>
    <w:basedOn w:val="a0"/>
    <w:link w:val="a6"/>
    <w:uiPriority w:val="99"/>
    <w:rsid w:val="009802BA"/>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9802BA"/>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9">
    <w:name w:val="Нижний колонтитул Знак"/>
    <w:basedOn w:val="a0"/>
    <w:link w:val="a8"/>
    <w:uiPriority w:val="99"/>
    <w:rsid w:val="009802BA"/>
    <w:rPr>
      <w:rFonts w:ascii="Times New Roman" w:eastAsia="Times New Roman" w:hAnsi="Times New Roman" w:cs="Times New Roman"/>
      <w:sz w:val="28"/>
      <w:szCs w:val="24"/>
      <w:lang w:eastAsia="ru-RU"/>
    </w:rPr>
  </w:style>
  <w:style w:type="paragraph" w:styleId="aa">
    <w:name w:val="Body Text Indent"/>
    <w:basedOn w:val="a"/>
    <w:link w:val="ab"/>
    <w:uiPriority w:val="99"/>
    <w:semiHidden/>
    <w:unhideWhenUsed/>
    <w:rsid w:val="009802BA"/>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semiHidden/>
    <w:rsid w:val="009802BA"/>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9802B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9802BA"/>
    <w:rPr>
      <w:rFonts w:ascii="Tahoma" w:eastAsia="Times New Roman" w:hAnsi="Tahoma" w:cs="Tahoma"/>
      <w:sz w:val="16"/>
      <w:szCs w:val="16"/>
      <w:lang w:eastAsia="ru-RU"/>
    </w:rPr>
  </w:style>
  <w:style w:type="paragraph" w:styleId="ae">
    <w:name w:val="List Paragraph"/>
    <w:basedOn w:val="a"/>
    <w:uiPriority w:val="34"/>
    <w:qFormat/>
    <w:rsid w:val="009802BA"/>
    <w:pPr>
      <w:spacing w:after="0" w:line="240" w:lineRule="auto"/>
      <w:ind w:left="720"/>
      <w:contextualSpacing/>
    </w:pPr>
    <w:rPr>
      <w:rFonts w:ascii="Times New Roman" w:eastAsia="Times New Roman" w:hAnsi="Times New Roman" w:cs="Times New Roman"/>
      <w:sz w:val="28"/>
      <w:szCs w:val="24"/>
      <w:lang w:eastAsia="ru-RU"/>
    </w:rPr>
  </w:style>
  <w:style w:type="table" w:styleId="af">
    <w:name w:val="Table Grid"/>
    <w:basedOn w:val="a1"/>
    <w:uiPriority w:val="59"/>
    <w:rsid w:val="009802B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uiPriority w:val="59"/>
    <w:rsid w:val="009802B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9802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rsid w:val="009802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rsid w:val="009802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uiPriority w:val="59"/>
    <w:rsid w:val="00980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rsid w:val="009802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unhideWhenUsed/>
    <w:rsid w:val="00005335"/>
    <w:pPr>
      <w:spacing w:after="120"/>
    </w:pPr>
  </w:style>
  <w:style w:type="character" w:customStyle="1" w:styleId="af1">
    <w:name w:val="Основной текст Знак"/>
    <w:basedOn w:val="a0"/>
    <w:link w:val="af0"/>
    <w:uiPriority w:val="99"/>
    <w:semiHidden/>
    <w:rsid w:val="00005335"/>
  </w:style>
  <w:style w:type="table" w:customStyle="1" w:styleId="13">
    <w:name w:val="Сетка таблицы13"/>
    <w:basedOn w:val="a1"/>
    <w:next w:val="af"/>
    <w:rsid w:val="000C5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
    <w:rsid w:val="007750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f"/>
    <w:uiPriority w:val="59"/>
    <w:rsid w:val="0077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2929">
      <w:bodyDiv w:val="1"/>
      <w:marLeft w:val="0"/>
      <w:marRight w:val="0"/>
      <w:marTop w:val="0"/>
      <w:marBottom w:val="0"/>
      <w:divBdr>
        <w:top w:val="none" w:sz="0" w:space="0" w:color="auto"/>
        <w:left w:val="none" w:sz="0" w:space="0" w:color="auto"/>
        <w:bottom w:val="none" w:sz="0" w:space="0" w:color="auto"/>
        <w:right w:val="none" w:sz="0" w:space="0" w:color="auto"/>
      </w:divBdr>
    </w:div>
    <w:div w:id="400643360">
      <w:bodyDiv w:val="1"/>
      <w:marLeft w:val="0"/>
      <w:marRight w:val="0"/>
      <w:marTop w:val="0"/>
      <w:marBottom w:val="0"/>
      <w:divBdr>
        <w:top w:val="none" w:sz="0" w:space="0" w:color="auto"/>
        <w:left w:val="none" w:sz="0" w:space="0" w:color="auto"/>
        <w:bottom w:val="none" w:sz="0" w:space="0" w:color="auto"/>
        <w:right w:val="none" w:sz="0" w:space="0" w:color="auto"/>
      </w:divBdr>
    </w:div>
    <w:div w:id="1296259206">
      <w:bodyDiv w:val="1"/>
      <w:marLeft w:val="0"/>
      <w:marRight w:val="0"/>
      <w:marTop w:val="0"/>
      <w:marBottom w:val="0"/>
      <w:divBdr>
        <w:top w:val="none" w:sz="0" w:space="0" w:color="auto"/>
        <w:left w:val="none" w:sz="0" w:space="0" w:color="auto"/>
        <w:bottom w:val="none" w:sz="0" w:space="0" w:color="auto"/>
        <w:right w:val="none" w:sz="0" w:space="0" w:color="auto"/>
      </w:divBdr>
    </w:div>
    <w:div w:id="1538809730">
      <w:bodyDiv w:val="1"/>
      <w:marLeft w:val="0"/>
      <w:marRight w:val="0"/>
      <w:marTop w:val="0"/>
      <w:marBottom w:val="0"/>
      <w:divBdr>
        <w:top w:val="none" w:sz="0" w:space="0" w:color="auto"/>
        <w:left w:val="none" w:sz="0" w:space="0" w:color="auto"/>
        <w:bottom w:val="none" w:sz="0" w:space="0" w:color="auto"/>
        <w:right w:val="none" w:sz="0" w:space="0" w:color="auto"/>
      </w:divBdr>
    </w:div>
    <w:div w:id="1586572434">
      <w:bodyDiv w:val="1"/>
      <w:marLeft w:val="0"/>
      <w:marRight w:val="0"/>
      <w:marTop w:val="0"/>
      <w:marBottom w:val="0"/>
      <w:divBdr>
        <w:top w:val="none" w:sz="0" w:space="0" w:color="auto"/>
        <w:left w:val="none" w:sz="0" w:space="0" w:color="auto"/>
        <w:bottom w:val="none" w:sz="0" w:space="0" w:color="auto"/>
        <w:right w:val="none" w:sz="0" w:space="0" w:color="auto"/>
      </w:divBdr>
    </w:div>
    <w:div w:id="20905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oshkolu.ru/user/ahjktyrjdf42/"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nsportal.ru/frolenkova-marina-mikhaylovna"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%успеваемости</c:v>
                </c:pt>
              </c:strCache>
            </c:strRef>
          </c:tx>
          <c:invertIfNegative val="0"/>
          <c:dLbls>
            <c:dLbl>
              <c:idx val="3"/>
              <c:layout>
                <c:manualLayout>
                  <c:x val="3.398843322768432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2010-2011уч.г. 6 кл</c:v>
                </c:pt>
                <c:pt idx="1">
                  <c:v>2011-2012уч.г 7 кл</c:v>
                </c:pt>
                <c:pt idx="2">
                  <c:v>2012-2013уч.г 8 кл</c:v>
                </c:pt>
                <c:pt idx="3">
                  <c:v>2013-2014 1 полугодие 9 кл</c:v>
                </c:pt>
              </c:strCache>
            </c:strRef>
          </c:cat>
          <c:val>
            <c:numRef>
              <c:f>Лист1!$B$2:$B$5</c:f>
              <c:numCache>
                <c:formatCode>0%</c:formatCode>
                <c:ptCount val="4"/>
                <c:pt idx="0">
                  <c:v>1</c:v>
                </c:pt>
                <c:pt idx="1">
                  <c:v>1</c:v>
                </c:pt>
                <c:pt idx="2">
                  <c:v>1</c:v>
                </c:pt>
                <c:pt idx="3">
                  <c:v>1</c:v>
                </c:pt>
              </c:numCache>
            </c:numRef>
          </c:val>
        </c:ser>
        <c:ser>
          <c:idx val="1"/>
          <c:order val="1"/>
          <c:tx>
            <c:strRef>
              <c:f>Лист1!$C$1</c:f>
              <c:strCache>
                <c:ptCount val="1"/>
                <c:pt idx="0">
                  <c:v>%качества знаний по истории</c:v>
                </c:pt>
              </c:strCache>
            </c:strRef>
          </c:tx>
          <c:invertIfNegative val="0"/>
          <c:dLbls>
            <c:showLegendKey val="0"/>
            <c:showVal val="1"/>
            <c:showCatName val="0"/>
            <c:showSerName val="0"/>
            <c:showPercent val="0"/>
            <c:showBubbleSize val="0"/>
            <c:showLeaderLines val="0"/>
          </c:dLbls>
          <c:cat>
            <c:strRef>
              <c:f>Лист1!$A$2:$A$5</c:f>
              <c:strCache>
                <c:ptCount val="4"/>
                <c:pt idx="0">
                  <c:v>2010-2011уч.г. 6 кл</c:v>
                </c:pt>
                <c:pt idx="1">
                  <c:v>2011-2012уч.г 7 кл</c:v>
                </c:pt>
                <c:pt idx="2">
                  <c:v>2012-2013уч.г 8 кл</c:v>
                </c:pt>
                <c:pt idx="3">
                  <c:v>2013-2014 1 полугодие 9 кл</c:v>
                </c:pt>
              </c:strCache>
            </c:strRef>
          </c:cat>
          <c:val>
            <c:numRef>
              <c:f>Лист1!$C$2:$C$5</c:f>
              <c:numCache>
                <c:formatCode>0%</c:formatCode>
                <c:ptCount val="4"/>
                <c:pt idx="0" formatCode="0.00%">
                  <c:v>0.42799999999999999</c:v>
                </c:pt>
                <c:pt idx="1">
                  <c:v>0.5</c:v>
                </c:pt>
                <c:pt idx="2">
                  <c:v>0.66</c:v>
                </c:pt>
                <c:pt idx="3">
                  <c:v>0.66</c:v>
                </c:pt>
              </c:numCache>
            </c:numRef>
          </c:val>
        </c:ser>
        <c:ser>
          <c:idx val="2"/>
          <c:order val="2"/>
          <c:tx>
            <c:strRef>
              <c:f>Лист1!$D$1</c:f>
              <c:strCache>
                <c:ptCount val="1"/>
                <c:pt idx="0">
                  <c:v>%качества знаний по обществознанию</c:v>
                </c:pt>
              </c:strCache>
            </c:strRef>
          </c:tx>
          <c:invertIfNegative val="0"/>
          <c:dLbls>
            <c:dLbl>
              <c:idx val="2"/>
              <c:layout>
                <c:manualLayout>
                  <c:x val="1.9993196016284853E-2"/>
                  <c:y val="1.18328309815193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2010-2011уч.г. 6 кл</c:v>
                </c:pt>
                <c:pt idx="1">
                  <c:v>2011-2012уч.г 7 кл</c:v>
                </c:pt>
                <c:pt idx="2">
                  <c:v>2012-2013уч.г 8 кл</c:v>
                </c:pt>
                <c:pt idx="3">
                  <c:v>2013-2014 1 полугодие 9 кл</c:v>
                </c:pt>
              </c:strCache>
            </c:strRef>
          </c:cat>
          <c:val>
            <c:numRef>
              <c:f>Лист1!$D$2:$D$5</c:f>
              <c:numCache>
                <c:formatCode>0%</c:formatCode>
                <c:ptCount val="4"/>
                <c:pt idx="0">
                  <c:v>0.56999999999999995</c:v>
                </c:pt>
                <c:pt idx="1">
                  <c:v>0.66</c:v>
                </c:pt>
                <c:pt idx="2">
                  <c:v>0.66</c:v>
                </c:pt>
                <c:pt idx="3">
                  <c:v>0.83</c:v>
                </c:pt>
              </c:numCache>
            </c:numRef>
          </c:val>
        </c:ser>
        <c:ser>
          <c:idx val="3"/>
          <c:order val="3"/>
          <c:tx>
            <c:strRef>
              <c:f>Лист1!$E$1</c:f>
              <c:strCache>
                <c:ptCount val="1"/>
                <c:pt idx="0">
                  <c:v>% качества знаний по истории Смоленщины</c:v>
                </c:pt>
              </c:strCache>
            </c:strRef>
          </c:tx>
          <c:invertIfNegative val="0"/>
          <c:dLbls>
            <c:showLegendKey val="0"/>
            <c:showVal val="1"/>
            <c:showCatName val="0"/>
            <c:showSerName val="0"/>
            <c:showPercent val="0"/>
            <c:showBubbleSize val="0"/>
            <c:showLeaderLines val="0"/>
          </c:dLbls>
          <c:cat>
            <c:strRef>
              <c:f>Лист1!$A$2:$A$5</c:f>
              <c:strCache>
                <c:ptCount val="4"/>
                <c:pt idx="0">
                  <c:v>2010-2011уч.г. 6 кл</c:v>
                </c:pt>
                <c:pt idx="1">
                  <c:v>2011-2012уч.г 7 кл</c:v>
                </c:pt>
                <c:pt idx="2">
                  <c:v>2012-2013уч.г 8 кл</c:v>
                </c:pt>
                <c:pt idx="3">
                  <c:v>2013-2014 1 полугодие 9 кл</c:v>
                </c:pt>
              </c:strCache>
            </c:strRef>
          </c:cat>
          <c:val>
            <c:numRef>
              <c:f>Лист1!$E$2:$E$5</c:f>
              <c:numCache>
                <c:formatCode>0%</c:formatCode>
                <c:ptCount val="4"/>
                <c:pt idx="0">
                  <c:v>1</c:v>
                </c:pt>
                <c:pt idx="1">
                  <c:v>0.75</c:v>
                </c:pt>
                <c:pt idx="2">
                  <c:v>1</c:v>
                </c:pt>
                <c:pt idx="3" formatCode="General">
                  <c:v>0</c:v>
                </c:pt>
              </c:numCache>
            </c:numRef>
          </c:val>
        </c:ser>
        <c:ser>
          <c:idx val="4"/>
          <c:order val="4"/>
          <c:tx>
            <c:strRef>
              <c:f>Лист1!$F$1</c:f>
              <c:strCache>
                <c:ptCount val="1"/>
                <c:pt idx="0">
                  <c:v>%качества знаний по истории православной культуры земли Смоленской</c:v>
                </c:pt>
              </c:strCache>
            </c:strRef>
          </c:tx>
          <c:invertIfNegative val="0"/>
          <c:dLbls>
            <c:dLbl>
              <c:idx val="2"/>
              <c:layout>
                <c:manualLayout>
                  <c:x val="3.7987544711162079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2010-2011уч.г. 6 кл</c:v>
                </c:pt>
                <c:pt idx="1">
                  <c:v>2011-2012уч.г 7 кл</c:v>
                </c:pt>
                <c:pt idx="2">
                  <c:v>2012-2013уч.г 8 кл</c:v>
                </c:pt>
                <c:pt idx="3">
                  <c:v>2013-2014 1 полугодие 9 кл</c:v>
                </c:pt>
              </c:strCache>
            </c:strRef>
          </c:cat>
          <c:val>
            <c:numRef>
              <c:f>Лист1!$F$2:$F$5</c:f>
              <c:numCache>
                <c:formatCode>General</c:formatCode>
                <c:ptCount val="4"/>
                <c:pt idx="0">
                  <c:v>0</c:v>
                </c:pt>
                <c:pt idx="1">
                  <c:v>0</c:v>
                </c:pt>
                <c:pt idx="2" formatCode="0%">
                  <c:v>1</c:v>
                </c:pt>
                <c:pt idx="3">
                  <c:v>0</c:v>
                </c:pt>
              </c:numCache>
            </c:numRef>
          </c:val>
        </c:ser>
        <c:dLbls>
          <c:showLegendKey val="0"/>
          <c:showVal val="0"/>
          <c:showCatName val="0"/>
          <c:showSerName val="0"/>
          <c:showPercent val="0"/>
          <c:showBubbleSize val="0"/>
        </c:dLbls>
        <c:gapWidth val="150"/>
        <c:shape val="box"/>
        <c:axId val="117637120"/>
        <c:axId val="117638656"/>
        <c:axId val="0"/>
      </c:bar3DChart>
      <c:catAx>
        <c:axId val="117637120"/>
        <c:scaling>
          <c:orientation val="minMax"/>
        </c:scaling>
        <c:delete val="0"/>
        <c:axPos val="b"/>
        <c:majorTickMark val="out"/>
        <c:minorTickMark val="none"/>
        <c:tickLblPos val="nextTo"/>
        <c:crossAx val="117638656"/>
        <c:crosses val="autoZero"/>
        <c:auto val="1"/>
        <c:lblAlgn val="ctr"/>
        <c:lblOffset val="100"/>
        <c:noMultiLvlLbl val="0"/>
      </c:catAx>
      <c:valAx>
        <c:axId val="117638656"/>
        <c:scaling>
          <c:orientation val="minMax"/>
        </c:scaling>
        <c:delete val="0"/>
        <c:axPos val="l"/>
        <c:majorGridlines/>
        <c:numFmt formatCode="0%" sourceLinked="1"/>
        <c:majorTickMark val="out"/>
        <c:minorTickMark val="none"/>
        <c:tickLblPos val="nextTo"/>
        <c:crossAx val="117637120"/>
        <c:crosses val="autoZero"/>
        <c:crossBetween val="between"/>
      </c:valAx>
    </c:plotArea>
    <c:legend>
      <c:legendPos val="r"/>
      <c:overlay val="0"/>
      <c:spPr>
        <a:solidFill>
          <a:schemeClr val="accent4">
            <a:lumMod val="40000"/>
            <a:lumOff val="60000"/>
          </a:schemeClr>
        </a:solidFill>
      </c:spPr>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%успеваемости</c:v>
                </c:pt>
              </c:strCache>
            </c:strRef>
          </c:tx>
          <c:invertIfNegative val="0"/>
          <c:dLbls>
            <c:dLbl>
              <c:idx val="3"/>
              <c:layout>
                <c:manualLayout>
                  <c:x val="1.880000072370956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2011-2012уч.г 7 кл</c:v>
                </c:pt>
                <c:pt idx="1">
                  <c:v>2011-2012уч.г 8кл</c:v>
                </c:pt>
                <c:pt idx="2">
                  <c:v>2012-2013уч.г 9кл</c:v>
                </c:pt>
                <c:pt idx="3">
                  <c:v>2013-2014уч.г 10кл (1 полугодие)</c:v>
                </c:pt>
              </c:strCache>
            </c:strRef>
          </c:cat>
          <c:val>
            <c:numRef>
              <c:f>Лист1!$B$2:$B$5</c:f>
              <c:numCache>
                <c:formatCode>0%</c:formatCode>
                <c:ptCount val="4"/>
                <c:pt idx="0">
                  <c:v>1</c:v>
                </c:pt>
                <c:pt idx="1">
                  <c:v>1</c:v>
                </c:pt>
                <c:pt idx="2">
                  <c:v>1</c:v>
                </c:pt>
                <c:pt idx="3">
                  <c:v>1</c:v>
                </c:pt>
              </c:numCache>
            </c:numRef>
          </c:val>
        </c:ser>
        <c:ser>
          <c:idx val="1"/>
          <c:order val="1"/>
          <c:tx>
            <c:strRef>
              <c:f>Лист1!$C$1</c:f>
              <c:strCache>
                <c:ptCount val="1"/>
                <c:pt idx="0">
                  <c:v>%качества знаний по истории</c:v>
                </c:pt>
              </c:strCache>
            </c:strRef>
          </c:tx>
          <c:invertIfNegative val="0"/>
          <c:dLbls>
            <c:dLbl>
              <c:idx val="1"/>
              <c:layout>
                <c:manualLayout>
                  <c:x val="2.0888889693010627E-3"/>
                  <c:y val="6.746031746031745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2011-2012уч.г 7 кл</c:v>
                </c:pt>
                <c:pt idx="1">
                  <c:v>2011-2012уч.г 8кл</c:v>
                </c:pt>
                <c:pt idx="2">
                  <c:v>2012-2013уч.г 9кл</c:v>
                </c:pt>
                <c:pt idx="3">
                  <c:v>2013-2014уч.г 10кл (1 полугодие)</c:v>
                </c:pt>
              </c:strCache>
            </c:strRef>
          </c:cat>
          <c:val>
            <c:numRef>
              <c:f>Лист1!$C$2:$C$5</c:f>
              <c:numCache>
                <c:formatCode>0%</c:formatCode>
                <c:ptCount val="4"/>
                <c:pt idx="0">
                  <c:v>0.75</c:v>
                </c:pt>
                <c:pt idx="1">
                  <c:v>0.75</c:v>
                </c:pt>
                <c:pt idx="2">
                  <c:v>0.75</c:v>
                </c:pt>
                <c:pt idx="3">
                  <c:v>0.75</c:v>
                </c:pt>
              </c:numCache>
            </c:numRef>
          </c:val>
        </c:ser>
        <c:ser>
          <c:idx val="2"/>
          <c:order val="2"/>
          <c:tx>
            <c:strRef>
              <c:f>Лист1!$D$1</c:f>
              <c:strCache>
                <c:ptCount val="1"/>
                <c:pt idx="0">
                  <c:v>%качества знаний по обществознанию</c:v>
                </c:pt>
              </c:strCache>
            </c:strRef>
          </c:tx>
          <c:invertIfNegative val="0"/>
          <c:dLbls>
            <c:dLbl>
              <c:idx val="0"/>
              <c:layout>
                <c:manualLayout>
                  <c:x val="1.4622222785107457E-2"/>
                  <c:y val="0"/>
                </c:manualLayout>
              </c:layout>
              <c:showLegendKey val="0"/>
              <c:showVal val="1"/>
              <c:showCatName val="0"/>
              <c:showSerName val="0"/>
              <c:showPercent val="0"/>
              <c:showBubbleSize val="0"/>
            </c:dLbl>
            <c:dLbl>
              <c:idx val="1"/>
              <c:layout>
                <c:manualLayout>
                  <c:x val="2.0888889693010627E-3"/>
                  <c:y val="3.968253968253968E-3"/>
                </c:manualLayout>
              </c:layout>
              <c:showLegendKey val="0"/>
              <c:showVal val="1"/>
              <c:showCatName val="0"/>
              <c:showSerName val="0"/>
              <c:showPercent val="0"/>
              <c:showBubbleSize val="0"/>
            </c:dLbl>
            <c:dLbl>
              <c:idx val="3"/>
              <c:layout>
                <c:manualLayout>
                  <c:x val="3.342222350881700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2011-2012уч.г 7 кл</c:v>
                </c:pt>
                <c:pt idx="1">
                  <c:v>2011-2012уч.г 8кл</c:v>
                </c:pt>
                <c:pt idx="2">
                  <c:v>2012-2013уч.г 9кл</c:v>
                </c:pt>
                <c:pt idx="3">
                  <c:v>2013-2014уч.г 10кл (1 полугодие)</c:v>
                </c:pt>
              </c:strCache>
            </c:strRef>
          </c:cat>
          <c:val>
            <c:numRef>
              <c:f>Лист1!$D$2:$D$5</c:f>
              <c:numCache>
                <c:formatCode>0%</c:formatCode>
                <c:ptCount val="4"/>
                <c:pt idx="0">
                  <c:v>0.75</c:v>
                </c:pt>
                <c:pt idx="1">
                  <c:v>0.75</c:v>
                </c:pt>
                <c:pt idx="2">
                  <c:v>1</c:v>
                </c:pt>
                <c:pt idx="3">
                  <c:v>1</c:v>
                </c:pt>
              </c:numCache>
            </c:numRef>
          </c:val>
        </c:ser>
        <c:ser>
          <c:idx val="3"/>
          <c:order val="3"/>
          <c:tx>
            <c:strRef>
              <c:f>Лист1!$E$1</c:f>
              <c:strCache>
                <c:ptCount val="1"/>
                <c:pt idx="0">
                  <c:v>%качества знаний по истории Смоленщины</c:v>
                </c:pt>
              </c:strCache>
            </c:strRef>
          </c:tx>
          <c:invertIfNegative val="0"/>
          <c:dLbls>
            <c:dLbl>
              <c:idx val="1"/>
              <c:layout>
                <c:manualLayout>
                  <c:x val="2.0888725213564226E-2"/>
                  <c:y val="4.3650793650793648E-2"/>
                </c:manualLayout>
              </c:layout>
              <c:showLegendKey val="0"/>
              <c:showVal val="1"/>
              <c:showCatName val="0"/>
              <c:showSerName val="0"/>
              <c:showPercent val="0"/>
              <c:showBubbleSize val="0"/>
            </c:dLbl>
            <c:dLbl>
              <c:idx val="2"/>
              <c:layout>
                <c:manualLayout>
                  <c:x val="3.133333453951594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2011-2012уч.г 7 кл</c:v>
                </c:pt>
                <c:pt idx="1">
                  <c:v>2011-2012уч.г 8кл</c:v>
                </c:pt>
                <c:pt idx="2">
                  <c:v>2012-2013уч.г 9кл</c:v>
                </c:pt>
                <c:pt idx="3">
                  <c:v>2013-2014уч.г 10кл (1 полугодие)</c:v>
                </c:pt>
              </c:strCache>
            </c:strRef>
          </c:cat>
          <c:val>
            <c:numRef>
              <c:f>Лист1!$E$2:$E$5</c:f>
              <c:numCache>
                <c:formatCode>0%</c:formatCode>
                <c:ptCount val="4"/>
                <c:pt idx="0">
                  <c:v>1</c:v>
                </c:pt>
                <c:pt idx="1">
                  <c:v>0.75</c:v>
                </c:pt>
                <c:pt idx="2">
                  <c:v>1</c:v>
                </c:pt>
              </c:numCache>
            </c:numRef>
          </c:val>
        </c:ser>
        <c:ser>
          <c:idx val="4"/>
          <c:order val="4"/>
          <c:tx>
            <c:strRef>
              <c:f>Лист1!$F$1</c:f>
              <c:strCache>
                <c:ptCount val="1"/>
                <c:pt idx="0">
                  <c:v>%качества знаний по истории православной культуры земли смоленской</c:v>
                </c:pt>
              </c:strCache>
            </c:strRef>
          </c:tx>
          <c:invertIfNegative val="0"/>
          <c:dLbls>
            <c:showLegendKey val="0"/>
            <c:showVal val="1"/>
            <c:showCatName val="0"/>
            <c:showSerName val="0"/>
            <c:showPercent val="0"/>
            <c:showBubbleSize val="0"/>
            <c:showLeaderLines val="0"/>
          </c:dLbls>
          <c:cat>
            <c:strRef>
              <c:f>Лист1!$A$2:$A$5</c:f>
              <c:strCache>
                <c:ptCount val="4"/>
                <c:pt idx="0">
                  <c:v>2011-2012уч.г 7 кл</c:v>
                </c:pt>
                <c:pt idx="1">
                  <c:v>2011-2012уч.г 8кл</c:v>
                </c:pt>
                <c:pt idx="2">
                  <c:v>2012-2013уч.г 9кл</c:v>
                </c:pt>
                <c:pt idx="3">
                  <c:v>2013-2014уч.г 10кл (1 полугодие)</c:v>
                </c:pt>
              </c:strCache>
            </c:strRef>
          </c:cat>
          <c:val>
            <c:numRef>
              <c:f>Лист1!$F$2:$F$5</c:f>
              <c:numCache>
                <c:formatCode>0%</c:formatCode>
                <c:ptCount val="4"/>
                <c:pt idx="1">
                  <c:v>1</c:v>
                </c:pt>
              </c:numCache>
            </c:numRef>
          </c:val>
        </c:ser>
        <c:dLbls>
          <c:showLegendKey val="0"/>
          <c:showVal val="0"/>
          <c:showCatName val="0"/>
          <c:showSerName val="0"/>
          <c:showPercent val="0"/>
          <c:showBubbleSize val="0"/>
        </c:dLbls>
        <c:gapWidth val="150"/>
        <c:shape val="box"/>
        <c:axId val="117463680"/>
        <c:axId val="117490048"/>
        <c:axId val="0"/>
      </c:bar3DChart>
      <c:catAx>
        <c:axId val="117463680"/>
        <c:scaling>
          <c:orientation val="minMax"/>
        </c:scaling>
        <c:delete val="0"/>
        <c:axPos val="b"/>
        <c:majorTickMark val="out"/>
        <c:minorTickMark val="none"/>
        <c:tickLblPos val="nextTo"/>
        <c:crossAx val="117490048"/>
        <c:crosses val="autoZero"/>
        <c:auto val="1"/>
        <c:lblAlgn val="ctr"/>
        <c:lblOffset val="100"/>
        <c:noMultiLvlLbl val="0"/>
      </c:catAx>
      <c:valAx>
        <c:axId val="117490048"/>
        <c:scaling>
          <c:orientation val="minMax"/>
        </c:scaling>
        <c:delete val="0"/>
        <c:axPos val="l"/>
        <c:majorGridlines/>
        <c:numFmt formatCode="0%" sourceLinked="1"/>
        <c:majorTickMark val="out"/>
        <c:minorTickMark val="none"/>
        <c:tickLblPos val="nextTo"/>
        <c:crossAx val="117463680"/>
        <c:crosses val="autoZero"/>
        <c:crossBetween val="between"/>
      </c:valA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plotArea>
    <c:legend>
      <c:legendPos val="r"/>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legend>
    <c:plotVisOnly val="1"/>
    <c:dispBlanksAs val="gap"/>
    <c:showDLblsOverMax val="0"/>
  </c:chart>
  <c:spPr>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lumMod val="7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 удовлетворенности качеством образования родителей</c:v>
                </c:pt>
              </c:strCache>
            </c:strRef>
          </c:tx>
          <c:invertIfNegative val="0"/>
          <c:dLbls>
            <c:showLegendKey val="0"/>
            <c:showVal val="1"/>
            <c:showCatName val="0"/>
            <c:showSerName val="0"/>
            <c:showPercent val="0"/>
            <c:showBubbleSize val="0"/>
            <c:showLeaderLines val="0"/>
          </c:dLbls>
          <c:cat>
            <c:strRef>
              <c:f>Лист1!$A$2:$A$5</c:f>
              <c:strCache>
                <c:ptCount val="4"/>
                <c:pt idx="0">
                  <c:v>2010-2011гг</c:v>
                </c:pt>
                <c:pt idx="1">
                  <c:v>2011-2012гг</c:v>
                </c:pt>
                <c:pt idx="2">
                  <c:v>2012-2013гг</c:v>
                </c:pt>
                <c:pt idx="3">
                  <c:v>2013-2014гг</c:v>
                </c:pt>
              </c:strCache>
            </c:strRef>
          </c:cat>
          <c:val>
            <c:numRef>
              <c:f>Лист1!$B$2:$B$5</c:f>
              <c:numCache>
                <c:formatCode>0.00%</c:formatCode>
                <c:ptCount val="4"/>
                <c:pt idx="0" formatCode="0%">
                  <c:v>0.69</c:v>
                </c:pt>
                <c:pt idx="1">
                  <c:v>0.71599999999999997</c:v>
                </c:pt>
                <c:pt idx="2" formatCode="0%">
                  <c:v>0.74</c:v>
                </c:pt>
                <c:pt idx="3">
                  <c:v>0.745</c:v>
                </c:pt>
              </c:numCache>
            </c:numRef>
          </c:val>
        </c:ser>
        <c:ser>
          <c:idx val="1"/>
          <c:order val="1"/>
          <c:tx>
            <c:strRef>
              <c:f>Лист1!$C$1</c:f>
              <c:strCache>
                <c:ptCount val="1"/>
                <c:pt idx="0">
                  <c:v>%удовлетворенности качеством образования уч-ся</c:v>
                </c:pt>
              </c:strCache>
            </c:strRef>
          </c:tx>
          <c:invertIfNegative val="0"/>
          <c:dLbls>
            <c:showLegendKey val="0"/>
            <c:showVal val="1"/>
            <c:showCatName val="0"/>
            <c:showSerName val="0"/>
            <c:showPercent val="0"/>
            <c:showBubbleSize val="0"/>
            <c:showLeaderLines val="0"/>
          </c:dLbls>
          <c:cat>
            <c:strRef>
              <c:f>Лист1!$A$2:$A$5</c:f>
              <c:strCache>
                <c:ptCount val="4"/>
                <c:pt idx="0">
                  <c:v>2010-2011гг</c:v>
                </c:pt>
                <c:pt idx="1">
                  <c:v>2011-2012гг</c:v>
                </c:pt>
                <c:pt idx="2">
                  <c:v>2012-2013гг</c:v>
                </c:pt>
                <c:pt idx="3">
                  <c:v>2013-2014гг</c:v>
                </c:pt>
              </c:strCache>
            </c:strRef>
          </c:cat>
          <c:val>
            <c:numRef>
              <c:f>Лист1!$C$2:$C$5</c:f>
              <c:numCache>
                <c:formatCode>0%</c:formatCode>
                <c:ptCount val="4"/>
                <c:pt idx="0">
                  <c:v>0.79</c:v>
                </c:pt>
                <c:pt idx="1">
                  <c:v>0.81</c:v>
                </c:pt>
                <c:pt idx="2">
                  <c:v>0.88</c:v>
                </c:pt>
                <c:pt idx="3">
                  <c:v>0.88</c:v>
                </c:pt>
              </c:numCache>
            </c:numRef>
          </c:val>
        </c:ser>
        <c:dLbls>
          <c:showLegendKey val="0"/>
          <c:showVal val="0"/>
          <c:showCatName val="0"/>
          <c:showSerName val="0"/>
          <c:showPercent val="0"/>
          <c:showBubbleSize val="0"/>
        </c:dLbls>
        <c:gapWidth val="150"/>
        <c:shape val="box"/>
        <c:axId val="134947968"/>
        <c:axId val="134949504"/>
        <c:axId val="0"/>
      </c:bar3DChart>
      <c:catAx>
        <c:axId val="134947968"/>
        <c:scaling>
          <c:orientation val="minMax"/>
        </c:scaling>
        <c:delete val="0"/>
        <c:axPos val="b"/>
        <c:majorTickMark val="out"/>
        <c:minorTickMark val="none"/>
        <c:tickLblPos val="nextTo"/>
        <c:crossAx val="134949504"/>
        <c:crosses val="autoZero"/>
        <c:auto val="1"/>
        <c:lblAlgn val="ctr"/>
        <c:lblOffset val="100"/>
        <c:noMultiLvlLbl val="0"/>
      </c:catAx>
      <c:valAx>
        <c:axId val="134949504"/>
        <c:scaling>
          <c:orientation val="minMax"/>
        </c:scaling>
        <c:delete val="0"/>
        <c:axPos val="l"/>
        <c:majorGridlines/>
        <c:numFmt formatCode="0%" sourceLinked="1"/>
        <c:majorTickMark val="out"/>
        <c:minorTickMark val="none"/>
        <c:tickLblPos val="nextTo"/>
        <c:crossAx val="13494796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кол-во уч-ся</c:v>
                </c:pt>
              </c:strCache>
            </c:strRef>
          </c:tx>
          <c:invertIfNegative val="0"/>
          <c:dLbls>
            <c:showLegendKey val="0"/>
            <c:showVal val="1"/>
            <c:showCatName val="0"/>
            <c:showSerName val="0"/>
            <c:showPercent val="0"/>
            <c:showBubbleSize val="0"/>
            <c:showLeaderLines val="0"/>
          </c:dLbls>
          <c:cat>
            <c:strRef>
              <c:f>Лист1!$A$2:$A$5</c:f>
              <c:strCache>
                <c:ptCount val="4"/>
                <c:pt idx="0">
                  <c:v>2010-2011уч.г</c:v>
                </c:pt>
                <c:pt idx="1">
                  <c:v>2011-2012уч.г</c:v>
                </c:pt>
                <c:pt idx="2">
                  <c:v>2012-2013уч.г</c:v>
                </c:pt>
                <c:pt idx="3">
                  <c:v>2013-2014уч.г</c:v>
                </c:pt>
              </c:strCache>
            </c:strRef>
          </c:cat>
          <c:val>
            <c:numRef>
              <c:f>Лист1!$B$2:$B$5</c:f>
              <c:numCache>
                <c:formatCode>General</c:formatCode>
                <c:ptCount val="4"/>
                <c:pt idx="0">
                  <c:v>6</c:v>
                </c:pt>
                <c:pt idx="1">
                  <c:v>10</c:v>
                </c:pt>
                <c:pt idx="2">
                  <c:v>12</c:v>
                </c:pt>
                <c:pt idx="3">
                  <c:v>19</c:v>
                </c:pt>
              </c:numCache>
            </c:numRef>
          </c:val>
        </c:ser>
        <c:dLbls>
          <c:showLegendKey val="0"/>
          <c:showVal val="0"/>
          <c:showCatName val="0"/>
          <c:showSerName val="0"/>
          <c:showPercent val="0"/>
          <c:showBubbleSize val="0"/>
        </c:dLbls>
        <c:gapWidth val="150"/>
        <c:shape val="pyramid"/>
        <c:axId val="144780288"/>
        <c:axId val="144782080"/>
        <c:axId val="0"/>
      </c:bar3DChart>
      <c:catAx>
        <c:axId val="144780288"/>
        <c:scaling>
          <c:orientation val="minMax"/>
        </c:scaling>
        <c:delete val="0"/>
        <c:axPos val="b"/>
        <c:majorTickMark val="out"/>
        <c:minorTickMark val="none"/>
        <c:tickLblPos val="nextTo"/>
        <c:crossAx val="144782080"/>
        <c:crosses val="autoZero"/>
        <c:auto val="1"/>
        <c:lblAlgn val="ctr"/>
        <c:lblOffset val="100"/>
        <c:noMultiLvlLbl val="0"/>
      </c:catAx>
      <c:valAx>
        <c:axId val="144782080"/>
        <c:scaling>
          <c:orientation val="minMax"/>
        </c:scaling>
        <c:delete val="0"/>
        <c:axPos val="l"/>
        <c:majorGridlines/>
        <c:numFmt formatCode="General" sourceLinked="1"/>
        <c:majorTickMark val="out"/>
        <c:minorTickMark val="none"/>
        <c:tickLblPos val="nextTo"/>
        <c:crossAx val="144780288"/>
        <c:crosses val="autoZero"/>
        <c:crossBetween val="between"/>
      </c:valAx>
    </c:plotArea>
    <c:legend>
      <c:legendPos val="r"/>
      <c:overlay val="0"/>
      <c:spPr>
        <a:solidFill>
          <a:schemeClr val="bg2"/>
        </a:solidFill>
      </c:spPr>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DD9D-1F5F-49EF-B85B-FC7A5E37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5116</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2014-03-19T16:07:00Z</cp:lastPrinted>
  <dcterms:created xsi:type="dcterms:W3CDTF">2014-03-15T12:29:00Z</dcterms:created>
  <dcterms:modified xsi:type="dcterms:W3CDTF">2014-03-27T10:27:00Z</dcterms:modified>
</cp:coreProperties>
</file>