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19" w:rsidRPr="00CB3CAE" w:rsidRDefault="00A34E19" w:rsidP="00A34E19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</w:t>
      </w:r>
      <w:r w:rsidRPr="00CB3CAE">
        <w:rPr>
          <w:b/>
          <w:sz w:val="28"/>
          <w:szCs w:val="28"/>
        </w:rPr>
        <w:t xml:space="preserve">Урок №2 по теме «Теорема Пифагора» </w:t>
      </w:r>
    </w:p>
    <w:p w:rsidR="00A34E19" w:rsidRDefault="00A34E19" w:rsidP="00A34E19">
      <w:pPr>
        <w:rPr>
          <w:b/>
        </w:rPr>
      </w:pPr>
    </w:p>
    <w:p w:rsidR="00A34E19" w:rsidRPr="002D0685" w:rsidRDefault="00A34E19" w:rsidP="00A34E19">
      <w:pPr>
        <w:rPr>
          <w:b/>
        </w:rPr>
      </w:pPr>
    </w:p>
    <w:p w:rsidR="00A34E19" w:rsidRPr="009D1E31" w:rsidRDefault="00A34E19" w:rsidP="00A34E19">
      <w:pPr>
        <w:ind w:left="1425" w:hanging="1425"/>
        <w:jc w:val="both"/>
        <w:rPr>
          <w:i/>
          <w:iCs/>
        </w:rPr>
      </w:pPr>
      <w:r>
        <w:t xml:space="preserve">  </w:t>
      </w:r>
      <w:r>
        <w:rPr>
          <w:b/>
        </w:rPr>
        <w:t xml:space="preserve"> </w:t>
      </w:r>
      <w:r w:rsidRPr="009D1E31">
        <w:rPr>
          <w:b/>
          <w:bCs/>
          <w:i/>
          <w:iCs/>
          <w:u w:val="single"/>
        </w:rPr>
        <w:t>Цель урока</w:t>
      </w:r>
      <w:r w:rsidRPr="009D1E31">
        <w:rPr>
          <w:i/>
          <w:iCs/>
        </w:rPr>
        <w:t xml:space="preserve">: повторить </w:t>
      </w:r>
      <w:r>
        <w:rPr>
          <w:i/>
          <w:iCs/>
        </w:rPr>
        <w:t xml:space="preserve"> теорему Пифагора, </w:t>
      </w:r>
      <w:r w:rsidRPr="009D1E31">
        <w:rPr>
          <w:i/>
          <w:iCs/>
        </w:rPr>
        <w:t xml:space="preserve">научить учащихся применять полученные знания о </w:t>
      </w:r>
      <w:r>
        <w:rPr>
          <w:i/>
          <w:iCs/>
        </w:rPr>
        <w:t xml:space="preserve"> прямоугольных треугольниках</w:t>
      </w:r>
      <w:r w:rsidRPr="009D1E31">
        <w:rPr>
          <w:i/>
          <w:iCs/>
        </w:rPr>
        <w:t xml:space="preserve"> на практике –</w:t>
      </w:r>
      <w:r>
        <w:rPr>
          <w:i/>
          <w:iCs/>
        </w:rPr>
        <w:t xml:space="preserve"> решать геометрические задачи с использованием теоремы</w:t>
      </w:r>
      <w:r w:rsidRPr="009D1E31">
        <w:rPr>
          <w:i/>
          <w:iCs/>
        </w:rPr>
        <w:t>.</w:t>
      </w:r>
    </w:p>
    <w:p w:rsidR="00A34E19" w:rsidRDefault="00A34E19" w:rsidP="00A34E19">
      <w:pPr>
        <w:jc w:val="both"/>
        <w:rPr>
          <w:b/>
        </w:rPr>
      </w:pPr>
    </w:p>
    <w:p w:rsidR="00A34E19" w:rsidRPr="0018062D" w:rsidRDefault="00A34E19" w:rsidP="00A34E19">
      <w:pPr>
        <w:jc w:val="both"/>
        <w:rPr>
          <w:b/>
          <w:bCs/>
          <w:i/>
          <w:iCs/>
          <w:u w:val="single"/>
        </w:rPr>
      </w:pPr>
    </w:p>
    <w:p w:rsidR="00A34E19" w:rsidRPr="009D1E31" w:rsidRDefault="00A34E19" w:rsidP="00A34E19">
      <w:pPr>
        <w:jc w:val="both"/>
        <w:rPr>
          <w:i/>
          <w:iCs/>
        </w:rPr>
      </w:pPr>
      <w:r w:rsidRPr="009D1E31">
        <w:rPr>
          <w:b/>
          <w:bCs/>
          <w:i/>
          <w:iCs/>
          <w:u w:val="single"/>
        </w:rPr>
        <w:t>Задачи:</w:t>
      </w:r>
    </w:p>
    <w:p w:rsidR="00A34E19" w:rsidRPr="009D1E31" w:rsidRDefault="00A34E19" w:rsidP="00A34E19">
      <w:pPr>
        <w:ind w:firstLine="708"/>
        <w:jc w:val="both"/>
        <w:rPr>
          <w:i/>
          <w:iCs/>
        </w:rPr>
      </w:pPr>
      <w:r w:rsidRPr="005557EC">
        <w:rPr>
          <w:i/>
          <w:iCs/>
        </w:rPr>
        <w:t>Образовательные:</w:t>
      </w:r>
      <w:r w:rsidRPr="009D1E31">
        <w:rPr>
          <w:i/>
          <w:iCs/>
        </w:rPr>
        <w:t> систематизировать знания учащихся, продолжить формирование умений записывать</w:t>
      </w:r>
      <w:r>
        <w:rPr>
          <w:i/>
          <w:iCs/>
        </w:rPr>
        <w:t xml:space="preserve"> и использовать</w:t>
      </w:r>
      <w:r w:rsidRPr="009D1E31">
        <w:rPr>
          <w:i/>
          <w:iCs/>
        </w:rPr>
        <w:t xml:space="preserve"> </w:t>
      </w:r>
      <w:r>
        <w:rPr>
          <w:i/>
          <w:iCs/>
        </w:rPr>
        <w:t>теорему Пифагора. Создать условия для закрепления данной теоремы, научить применять теорему Пифагора к решению задач.</w:t>
      </w:r>
      <w:r w:rsidRPr="009D1E31">
        <w:rPr>
          <w:i/>
          <w:iCs/>
        </w:rPr>
        <w:t xml:space="preserve"> </w:t>
      </w:r>
    </w:p>
    <w:p w:rsidR="00A34E19" w:rsidRPr="009D1E31" w:rsidRDefault="00A34E19" w:rsidP="00A34E19">
      <w:pPr>
        <w:ind w:left="360"/>
        <w:jc w:val="both"/>
        <w:rPr>
          <w:i/>
          <w:iCs/>
        </w:rPr>
      </w:pPr>
      <w:r w:rsidRPr="009D1E31">
        <w:rPr>
          <w:i/>
          <w:iCs/>
        </w:rPr>
        <w:t> </w:t>
      </w:r>
    </w:p>
    <w:p w:rsidR="00A34E19" w:rsidRPr="009D1E31" w:rsidRDefault="00A34E19" w:rsidP="00A34E19">
      <w:pPr>
        <w:ind w:firstLine="708"/>
        <w:rPr>
          <w:i/>
          <w:iCs/>
        </w:rPr>
      </w:pPr>
      <w:r w:rsidRPr="005557EC">
        <w:rPr>
          <w:i/>
          <w:iCs/>
        </w:rPr>
        <w:t xml:space="preserve">Развивающие: </w:t>
      </w:r>
      <w:r w:rsidRPr="009D1E31">
        <w:rPr>
          <w:i/>
          <w:iCs/>
        </w:rPr>
        <w:t> совершенствовать умения школьников</w:t>
      </w:r>
      <w:r>
        <w:rPr>
          <w:i/>
          <w:iCs/>
        </w:rPr>
        <w:t xml:space="preserve"> решать задачи</w:t>
      </w:r>
      <w:proofErr w:type="gramStart"/>
      <w:r>
        <w:rPr>
          <w:i/>
          <w:iCs/>
        </w:rPr>
        <w:t>;,</w:t>
      </w:r>
      <w:r w:rsidRPr="009D1E31">
        <w:rPr>
          <w:i/>
          <w:iCs/>
        </w:rPr>
        <w:t xml:space="preserve"> </w:t>
      </w:r>
      <w:proofErr w:type="gramEnd"/>
      <w:r w:rsidRPr="009D1E31">
        <w:rPr>
          <w:i/>
          <w:iCs/>
        </w:rPr>
        <w:t xml:space="preserve">совершенствовать умения учащихся сравнивать и обобщать; развивать память, устойчивое внимание, самостоятельное мышление, умение слушать и слышать другого человека; </w:t>
      </w:r>
      <w:r>
        <w:rPr>
          <w:i/>
          <w:iCs/>
        </w:rPr>
        <w:t>развивать аналитическое мышление; развивать кругозор.</w:t>
      </w:r>
    </w:p>
    <w:p w:rsidR="00A34E19" w:rsidRPr="009D1E31" w:rsidRDefault="00A34E19" w:rsidP="00A34E19">
      <w:pPr>
        <w:jc w:val="both"/>
        <w:rPr>
          <w:i/>
          <w:iCs/>
        </w:rPr>
      </w:pPr>
      <w:r w:rsidRPr="009D1E31">
        <w:rPr>
          <w:i/>
          <w:iCs/>
        </w:rPr>
        <w:t> </w:t>
      </w:r>
    </w:p>
    <w:p w:rsidR="00A34E19" w:rsidRPr="009D1E31" w:rsidRDefault="00A34E19" w:rsidP="00A34E19">
      <w:pPr>
        <w:ind w:firstLine="708"/>
        <w:jc w:val="both"/>
        <w:rPr>
          <w:i/>
        </w:rPr>
      </w:pPr>
      <w:r w:rsidRPr="009D1E31">
        <w:rPr>
          <w:i/>
          <w:iCs/>
          <w:u w:val="single"/>
        </w:rPr>
        <w:t>Воспитательные</w:t>
      </w:r>
      <w:r w:rsidRPr="009D1E31">
        <w:rPr>
          <w:i/>
          <w:iCs/>
        </w:rPr>
        <w:t xml:space="preserve">: </w:t>
      </w:r>
      <w:r w:rsidRPr="009D1E31">
        <w:rPr>
          <w:i/>
        </w:rPr>
        <w:t xml:space="preserve">Совершенствовать коммуникативные умения в ходе </w:t>
      </w:r>
      <w:r>
        <w:rPr>
          <w:i/>
        </w:rPr>
        <w:t xml:space="preserve"> решения задач</w:t>
      </w:r>
      <w:r w:rsidRPr="009D1E31">
        <w:rPr>
          <w:i/>
        </w:rPr>
        <w:t>, развивать умение формулировать и аргументировать собственное мнение, развивать самостоятельность.</w:t>
      </w:r>
      <w:r w:rsidRPr="005557EC">
        <w:t xml:space="preserve"> </w:t>
      </w:r>
      <w:r>
        <w:t>Ф</w:t>
      </w:r>
      <w:r w:rsidRPr="005557EC">
        <w:rPr>
          <w:i/>
        </w:rPr>
        <w:t>ормирование потребности в знаниях, интереса к математике.</w:t>
      </w:r>
    </w:p>
    <w:p w:rsidR="00A34E19" w:rsidRPr="009D1E31" w:rsidRDefault="00A34E19" w:rsidP="00A34E19">
      <w:pPr>
        <w:jc w:val="both"/>
        <w:rPr>
          <w:i/>
          <w:iCs/>
        </w:rPr>
      </w:pPr>
      <w:r w:rsidRPr="009D1E31">
        <w:rPr>
          <w:i/>
          <w:iCs/>
        </w:rPr>
        <w:t> </w:t>
      </w:r>
    </w:p>
    <w:p w:rsidR="00A34E19" w:rsidRPr="009D1E31" w:rsidRDefault="00A34E19" w:rsidP="00A34E19">
      <w:pPr>
        <w:jc w:val="both"/>
        <w:rPr>
          <w:i/>
          <w:iCs/>
        </w:rPr>
      </w:pPr>
      <w:r w:rsidRPr="009D1E31">
        <w:rPr>
          <w:i/>
          <w:iCs/>
        </w:rPr>
        <w:t> </w:t>
      </w:r>
    </w:p>
    <w:p w:rsidR="00A34E19" w:rsidRPr="0018062D" w:rsidRDefault="00A34E19" w:rsidP="00A34E19">
      <w:pPr>
        <w:jc w:val="both"/>
        <w:rPr>
          <w:b/>
          <w:bCs/>
          <w:i/>
          <w:iCs/>
          <w:u w:val="single"/>
        </w:rPr>
      </w:pPr>
    </w:p>
    <w:p w:rsidR="00A34E19" w:rsidRPr="009D1E31" w:rsidRDefault="00A34E19" w:rsidP="00A34E19">
      <w:pPr>
        <w:jc w:val="both"/>
        <w:rPr>
          <w:i/>
          <w:iCs/>
        </w:rPr>
      </w:pPr>
      <w:r w:rsidRPr="009D1E31">
        <w:rPr>
          <w:b/>
          <w:bCs/>
          <w:i/>
          <w:iCs/>
          <w:u w:val="single"/>
        </w:rPr>
        <w:t>Форма учебного процесса</w:t>
      </w:r>
      <w:r w:rsidRPr="009D1E31">
        <w:rPr>
          <w:i/>
          <w:iCs/>
        </w:rPr>
        <w:t>: классный урок.</w:t>
      </w:r>
    </w:p>
    <w:p w:rsidR="00A34E19" w:rsidRPr="009D1E31" w:rsidRDefault="00A34E19" w:rsidP="00A34E19">
      <w:pPr>
        <w:jc w:val="both"/>
        <w:rPr>
          <w:i/>
          <w:iCs/>
        </w:rPr>
      </w:pPr>
      <w:r w:rsidRPr="009D1E31">
        <w:rPr>
          <w:i/>
          <w:iCs/>
        </w:rPr>
        <w:t> </w:t>
      </w:r>
    </w:p>
    <w:p w:rsidR="00A34E19" w:rsidRPr="009D1E31" w:rsidRDefault="00A34E19" w:rsidP="00A34E19">
      <w:pPr>
        <w:jc w:val="both"/>
        <w:rPr>
          <w:i/>
          <w:iCs/>
        </w:rPr>
      </w:pPr>
      <w:r w:rsidRPr="009D1E31">
        <w:rPr>
          <w:b/>
          <w:bCs/>
          <w:i/>
          <w:iCs/>
          <w:u w:val="single"/>
        </w:rPr>
        <w:t>Тип урока</w:t>
      </w:r>
      <w:r w:rsidRPr="009D1E31">
        <w:rPr>
          <w:i/>
          <w:iCs/>
        </w:rPr>
        <w:t xml:space="preserve">: </w:t>
      </w:r>
      <w:r w:rsidRPr="007C0301">
        <w:rPr>
          <w:i/>
          <w:iCs/>
        </w:rPr>
        <w:t xml:space="preserve"> </w:t>
      </w:r>
      <w:r>
        <w:rPr>
          <w:i/>
          <w:iCs/>
        </w:rPr>
        <w:t>повторение и закрепление</w:t>
      </w:r>
      <w:r w:rsidRPr="009D1E31">
        <w:rPr>
          <w:i/>
          <w:iCs/>
        </w:rPr>
        <w:t xml:space="preserve"> знаний учащихся.</w:t>
      </w:r>
    </w:p>
    <w:p w:rsidR="00A34E19" w:rsidRPr="009D1E31" w:rsidRDefault="00A34E19" w:rsidP="00A34E19">
      <w:pPr>
        <w:jc w:val="both"/>
        <w:rPr>
          <w:i/>
          <w:iCs/>
        </w:rPr>
      </w:pPr>
      <w:r w:rsidRPr="009D1E31">
        <w:rPr>
          <w:i/>
          <w:iCs/>
        </w:rPr>
        <w:t> </w:t>
      </w:r>
    </w:p>
    <w:p w:rsidR="00A34E19" w:rsidRPr="009D1E31" w:rsidRDefault="00A34E19" w:rsidP="00A34E19">
      <w:pPr>
        <w:ind w:left="1596" w:hanging="1596"/>
        <w:jc w:val="both"/>
        <w:rPr>
          <w:i/>
          <w:iCs/>
        </w:rPr>
      </w:pPr>
      <w:r w:rsidRPr="009D1E31">
        <w:rPr>
          <w:b/>
          <w:bCs/>
          <w:i/>
          <w:iCs/>
          <w:u w:val="single"/>
        </w:rPr>
        <w:t>Оборудование</w:t>
      </w:r>
      <w:r w:rsidRPr="009D1E31">
        <w:rPr>
          <w:i/>
          <w:iCs/>
        </w:rPr>
        <w:t xml:space="preserve">: </w:t>
      </w:r>
    </w:p>
    <w:p w:rsidR="00A34E19" w:rsidRDefault="00A34E19" w:rsidP="00A34E19">
      <w:pPr>
        <w:numPr>
          <w:ilvl w:val="0"/>
          <w:numId w:val="4"/>
        </w:numPr>
        <w:ind w:left="1134" w:hanging="425"/>
        <w:jc w:val="both"/>
        <w:rPr>
          <w:i/>
          <w:iCs/>
        </w:rPr>
      </w:pPr>
      <w:proofErr w:type="spellStart"/>
      <w:r w:rsidRPr="009D1E31">
        <w:rPr>
          <w:i/>
          <w:iCs/>
        </w:rPr>
        <w:t>Мультимедийно</w:t>
      </w:r>
      <w:r>
        <w:rPr>
          <w:i/>
          <w:iCs/>
        </w:rPr>
        <w:t>е</w:t>
      </w:r>
      <w:proofErr w:type="spellEnd"/>
      <w:r>
        <w:rPr>
          <w:i/>
          <w:iCs/>
        </w:rPr>
        <w:t xml:space="preserve"> оборудование для презентации</w:t>
      </w:r>
    </w:p>
    <w:p w:rsidR="00A34E19" w:rsidRPr="009D1E31" w:rsidRDefault="00A34E19" w:rsidP="00A34E19">
      <w:pPr>
        <w:numPr>
          <w:ilvl w:val="0"/>
          <w:numId w:val="4"/>
        </w:numPr>
        <w:ind w:left="1134" w:hanging="425"/>
        <w:jc w:val="both"/>
        <w:rPr>
          <w:i/>
          <w:iCs/>
        </w:rPr>
      </w:pPr>
      <w:r>
        <w:rPr>
          <w:i/>
          <w:iCs/>
        </w:rPr>
        <w:t>Докумен</w:t>
      </w:r>
      <w:proofErr w:type="gramStart"/>
      <w:r>
        <w:rPr>
          <w:i/>
          <w:iCs/>
        </w:rPr>
        <w:t>т-</w:t>
      </w:r>
      <w:proofErr w:type="gramEnd"/>
      <w:r>
        <w:rPr>
          <w:i/>
          <w:iCs/>
        </w:rPr>
        <w:t xml:space="preserve"> камера </w:t>
      </w:r>
      <w:r w:rsidRPr="009D1E31">
        <w:rPr>
          <w:i/>
          <w:iCs/>
        </w:rPr>
        <w:t>.</w:t>
      </w:r>
    </w:p>
    <w:p w:rsidR="00A34E19" w:rsidRDefault="00A34E19" w:rsidP="00A34E19">
      <w:pPr>
        <w:ind w:left="1134" w:hanging="425"/>
        <w:rPr>
          <w:lang w:val="en-US"/>
        </w:rPr>
      </w:pPr>
    </w:p>
    <w:p w:rsidR="00A34E19" w:rsidRDefault="00A34E19" w:rsidP="00A34E19">
      <w:pPr>
        <w:ind w:left="1134" w:hanging="425"/>
        <w:rPr>
          <w:lang w:val="en-US"/>
        </w:rPr>
      </w:pPr>
    </w:p>
    <w:p w:rsidR="00A34E19" w:rsidRDefault="00A34E19" w:rsidP="00A34E19">
      <w:pPr>
        <w:ind w:left="1134" w:hanging="425"/>
        <w:rPr>
          <w:lang w:val="en-US"/>
        </w:rPr>
      </w:pPr>
    </w:p>
    <w:p w:rsidR="00A34E19" w:rsidRDefault="00A34E19" w:rsidP="00A34E19">
      <w:pPr>
        <w:jc w:val="center"/>
        <w:rPr>
          <w:b/>
          <w:bCs/>
          <w:i/>
          <w:iCs/>
        </w:rPr>
      </w:pPr>
    </w:p>
    <w:p w:rsidR="00A34E19" w:rsidRDefault="00A34E19" w:rsidP="00A34E19">
      <w:pPr>
        <w:jc w:val="center"/>
        <w:rPr>
          <w:b/>
          <w:bCs/>
          <w:i/>
          <w:iCs/>
        </w:rPr>
      </w:pPr>
    </w:p>
    <w:p w:rsidR="00A34E19" w:rsidRDefault="00A34E19" w:rsidP="00A34E19">
      <w:pPr>
        <w:jc w:val="center"/>
        <w:rPr>
          <w:b/>
          <w:bCs/>
          <w:i/>
          <w:iCs/>
        </w:rPr>
      </w:pPr>
    </w:p>
    <w:p w:rsidR="00A34E19" w:rsidRDefault="00A34E19" w:rsidP="00A34E19">
      <w:pPr>
        <w:jc w:val="center"/>
        <w:rPr>
          <w:b/>
          <w:bCs/>
          <w:i/>
          <w:iCs/>
        </w:rPr>
      </w:pPr>
    </w:p>
    <w:p w:rsidR="00A34E19" w:rsidRDefault="00A34E19" w:rsidP="00A34E19">
      <w:pPr>
        <w:jc w:val="center"/>
        <w:rPr>
          <w:b/>
          <w:bCs/>
          <w:i/>
          <w:iCs/>
        </w:rPr>
      </w:pPr>
    </w:p>
    <w:p w:rsidR="00A34E19" w:rsidRDefault="00A34E19" w:rsidP="00A34E19">
      <w:pPr>
        <w:jc w:val="center"/>
        <w:rPr>
          <w:b/>
          <w:bCs/>
          <w:i/>
          <w:iCs/>
        </w:rPr>
      </w:pPr>
    </w:p>
    <w:p w:rsidR="00A34E19" w:rsidRPr="009D1E31" w:rsidRDefault="00A34E19" w:rsidP="00A34E19">
      <w:pPr>
        <w:jc w:val="center"/>
        <w:rPr>
          <w:i/>
          <w:iCs/>
        </w:rPr>
      </w:pPr>
      <w:r w:rsidRPr="009D1E31">
        <w:rPr>
          <w:b/>
          <w:bCs/>
          <w:i/>
          <w:iCs/>
        </w:rPr>
        <w:lastRenderedPageBreak/>
        <w:t>ХОД УРОКА.</w:t>
      </w: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245"/>
        <w:gridCol w:w="5103"/>
        <w:gridCol w:w="1172"/>
      </w:tblGrid>
      <w:tr w:rsidR="00A34E19" w:rsidRPr="009D1E31" w:rsidTr="009F5D80">
        <w:tc>
          <w:tcPr>
            <w:tcW w:w="2376" w:type="dxa"/>
            <w:vAlign w:val="center"/>
          </w:tcPr>
          <w:p w:rsidR="00A34E19" w:rsidRPr="009D1E31" w:rsidRDefault="00A34E19" w:rsidP="009F5D80">
            <w:pPr>
              <w:jc w:val="center"/>
              <w:rPr>
                <w:b/>
              </w:rPr>
            </w:pPr>
            <w:r w:rsidRPr="009D1E31">
              <w:rPr>
                <w:b/>
              </w:rPr>
              <w:t>Этап урока</w:t>
            </w:r>
          </w:p>
        </w:tc>
        <w:tc>
          <w:tcPr>
            <w:tcW w:w="5245" w:type="dxa"/>
            <w:vAlign w:val="center"/>
          </w:tcPr>
          <w:p w:rsidR="00A34E19" w:rsidRPr="009D1E31" w:rsidRDefault="00A34E19" w:rsidP="009F5D80">
            <w:pPr>
              <w:jc w:val="center"/>
              <w:rPr>
                <w:b/>
              </w:rPr>
            </w:pPr>
            <w:r w:rsidRPr="009D1E31">
              <w:rPr>
                <w:b/>
              </w:rPr>
              <w:t>Действия учителя</w:t>
            </w:r>
          </w:p>
        </w:tc>
        <w:tc>
          <w:tcPr>
            <w:tcW w:w="5103" w:type="dxa"/>
            <w:vAlign w:val="center"/>
          </w:tcPr>
          <w:p w:rsidR="00A34E19" w:rsidRPr="009D1E31" w:rsidRDefault="00A34E19" w:rsidP="009F5D80">
            <w:pPr>
              <w:jc w:val="center"/>
              <w:rPr>
                <w:b/>
              </w:rPr>
            </w:pPr>
            <w:r w:rsidRPr="009D1E31">
              <w:rPr>
                <w:b/>
              </w:rPr>
              <w:t>Действия учеников</w:t>
            </w:r>
          </w:p>
        </w:tc>
        <w:tc>
          <w:tcPr>
            <w:tcW w:w="1172" w:type="dxa"/>
          </w:tcPr>
          <w:p w:rsidR="00A34E19" w:rsidRPr="009D1E31" w:rsidRDefault="00A34E19" w:rsidP="009F5D80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A34E19" w:rsidRPr="009D1E31" w:rsidTr="009F5D80">
        <w:tc>
          <w:tcPr>
            <w:tcW w:w="2376" w:type="dxa"/>
            <w:vAlign w:val="center"/>
          </w:tcPr>
          <w:p w:rsidR="00A34E19" w:rsidRPr="009D1E31" w:rsidRDefault="00A34E19" w:rsidP="009F5D80">
            <w:pPr>
              <w:pStyle w:val="a3"/>
              <w:numPr>
                <w:ilvl w:val="0"/>
                <w:numId w:val="3"/>
              </w:numPr>
              <w:ind w:left="284" w:hanging="142"/>
              <w:rPr>
                <w:i/>
                <w:iCs/>
              </w:rPr>
            </w:pPr>
            <w:r w:rsidRPr="009D1E31">
              <w:rPr>
                <w:b/>
                <w:bCs/>
                <w:i/>
                <w:iCs/>
                <w:u w:val="single"/>
              </w:rPr>
              <w:t>Организационный момент.</w:t>
            </w:r>
          </w:p>
          <w:p w:rsidR="00A34E19" w:rsidRPr="009D1E31" w:rsidRDefault="00A34E19" w:rsidP="009F5D80"/>
        </w:tc>
        <w:tc>
          <w:tcPr>
            <w:tcW w:w="5245" w:type="dxa"/>
          </w:tcPr>
          <w:p w:rsidR="00A34E19" w:rsidRDefault="00A34E19" w:rsidP="009F5D80">
            <w:r w:rsidRPr="009D1E31">
              <w:t xml:space="preserve">Приветствие. </w:t>
            </w:r>
            <w:r>
              <w:t>Проверка готовности к уроку.</w:t>
            </w:r>
          </w:p>
          <w:p w:rsidR="00A34E19" w:rsidRPr="00113D0A" w:rsidRDefault="00A34E19" w:rsidP="009F5D80">
            <w:r>
              <w:t>На уроке вы будете самостоятельно контролировать свою работу, постепенно  заполняя таблицу. Приложение 1.</w:t>
            </w:r>
          </w:p>
          <w:p w:rsidR="00A34E19" w:rsidRPr="009D1E31" w:rsidRDefault="00A34E19" w:rsidP="009F5D80">
            <w:pPr>
              <w:ind w:left="-720"/>
            </w:pPr>
          </w:p>
        </w:tc>
        <w:tc>
          <w:tcPr>
            <w:tcW w:w="5103" w:type="dxa"/>
          </w:tcPr>
          <w:p w:rsidR="00A34E19" w:rsidRPr="009D1E31" w:rsidRDefault="00A34E19" w:rsidP="009F5D80">
            <w:r w:rsidRPr="009D1E31">
              <w:t>Приветствие.</w:t>
            </w:r>
          </w:p>
        </w:tc>
        <w:tc>
          <w:tcPr>
            <w:tcW w:w="1172" w:type="dxa"/>
          </w:tcPr>
          <w:p w:rsidR="00A34E19" w:rsidRDefault="00A34E19" w:rsidP="009F5D80"/>
          <w:p w:rsidR="00A34E19" w:rsidRPr="009D1E31" w:rsidRDefault="00A34E19" w:rsidP="009F5D80">
            <w:r>
              <w:t>1 мин.</w:t>
            </w:r>
          </w:p>
        </w:tc>
      </w:tr>
      <w:tr w:rsidR="00A34E19" w:rsidRPr="009D1E31" w:rsidTr="009F5D80">
        <w:tc>
          <w:tcPr>
            <w:tcW w:w="2376" w:type="dxa"/>
            <w:vAlign w:val="center"/>
          </w:tcPr>
          <w:p w:rsidR="00A34E19" w:rsidRPr="009D1E31" w:rsidRDefault="00A34E19" w:rsidP="009F5D80">
            <w:pPr>
              <w:pStyle w:val="a3"/>
              <w:numPr>
                <w:ilvl w:val="0"/>
                <w:numId w:val="3"/>
              </w:numPr>
              <w:ind w:left="284" w:hanging="142"/>
              <w:rPr>
                <w:i/>
                <w:iCs/>
              </w:rPr>
            </w:pPr>
            <w:r w:rsidRPr="001C5ECA">
              <w:rPr>
                <w:b/>
                <w:u w:val="single"/>
              </w:rPr>
              <w:t>Мотивация урока</w:t>
            </w:r>
            <w:r>
              <w:rPr>
                <w:b/>
              </w:rPr>
              <w:t>.</w:t>
            </w:r>
          </w:p>
          <w:p w:rsidR="00A34E19" w:rsidRPr="009D1E31" w:rsidRDefault="00A34E19" w:rsidP="009F5D80">
            <w:pPr>
              <w:ind w:left="1080" w:hanging="720"/>
              <w:rPr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:rsidR="00A34E19" w:rsidRDefault="00A34E19" w:rsidP="009F5D80">
            <w:r>
              <w:t>«</w:t>
            </w:r>
            <w:r w:rsidRPr="001C5ECA">
              <w:rPr>
                <w:i/>
                <w:iCs/>
              </w:rPr>
              <w:t>Геометрия владеет двумя  сокровищами: одно из них – это теорема Пифагора</w:t>
            </w:r>
            <w:r>
              <w:t>…»</w:t>
            </w:r>
          </w:p>
          <w:p w:rsidR="00A34E19" w:rsidRDefault="00A34E19" w:rsidP="009F5D80">
            <w:pPr>
              <w:ind w:left="-720"/>
              <w:rPr>
                <w:i/>
              </w:rPr>
            </w:pPr>
            <w:r w:rsidRPr="00C72E0C">
              <w:rPr>
                <w:i/>
              </w:rPr>
              <w:t xml:space="preserve">           </w:t>
            </w:r>
            <w:r>
              <w:rPr>
                <w:i/>
              </w:rPr>
              <w:t xml:space="preserve">                                  </w:t>
            </w:r>
            <w:r w:rsidRPr="00C72E0C">
              <w:rPr>
                <w:i/>
              </w:rPr>
              <w:t>Иоганн Кеплер</w:t>
            </w:r>
          </w:p>
          <w:p w:rsidR="00A34E19" w:rsidRDefault="00A34E19" w:rsidP="009F5D80">
            <w:pPr>
              <w:rPr>
                <w:i/>
                <w:iCs/>
              </w:rPr>
            </w:pPr>
            <w:r w:rsidRPr="009D1E31">
              <w:rPr>
                <w:i/>
                <w:iCs/>
              </w:rPr>
              <w:t>Тема нашего урока «</w:t>
            </w:r>
            <w:r>
              <w:rPr>
                <w:i/>
                <w:iCs/>
              </w:rPr>
              <w:t>Решение задач  с помощью теоремы Пифагора»</w:t>
            </w:r>
            <w:r w:rsidRPr="009D1E31">
              <w:rPr>
                <w:i/>
                <w:iCs/>
              </w:rPr>
              <w:t>. Сегодня на уроке</w:t>
            </w:r>
            <w:r>
              <w:rPr>
                <w:i/>
                <w:iCs/>
              </w:rPr>
              <w:t xml:space="preserve"> мы должны систематизировать </w:t>
            </w:r>
            <w:r w:rsidRPr="009D1E31">
              <w:rPr>
                <w:i/>
                <w:iCs/>
              </w:rPr>
              <w:t xml:space="preserve"> полученные вами знания</w:t>
            </w:r>
            <w:r>
              <w:rPr>
                <w:i/>
                <w:iCs/>
              </w:rPr>
              <w:t xml:space="preserve">. Научиться решать задачи, используя теорему Пифагора. И может быть воспользоваться заповедями </w:t>
            </w:r>
            <w:r w:rsidRPr="001242DC">
              <w:rPr>
                <w:i/>
                <w:iCs/>
              </w:rPr>
              <w:t xml:space="preserve"> Пифагора</w:t>
            </w:r>
            <w:r>
              <w:rPr>
                <w:i/>
                <w:iCs/>
              </w:rPr>
              <w:t>. Внимание на экран</w:t>
            </w:r>
            <w:proofErr w:type="gramStart"/>
            <w:r>
              <w:rPr>
                <w:i/>
                <w:iCs/>
              </w:rPr>
              <w:t>.(</w:t>
            </w:r>
            <w:proofErr w:type="gramEnd"/>
            <w:r w:rsidRPr="009D1E31">
              <w:rPr>
                <w:b/>
                <w:bCs/>
                <w:color w:val="000000"/>
                <w:shd w:val="clear" w:color="auto" w:fill="FFFFFF"/>
              </w:rPr>
              <w:t xml:space="preserve"> слайд №</w:t>
            </w:r>
            <w:r>
              <w:rPr>
                <w:b/>
                <w:bCs/>
                <w:color w:val="000000"/>
                <w:shd w:val="clear" w:color="auto" w:fill="FFFFFF"/>
              </w:rPr>
              <w:t>1-6</w:t>
            </w:r>
            <w:r>
              <w:rPr>
                <w:i/>
                <w:iCs/>
              </w:rPr>
              <w:t>)</w:t>
            </w:r>
          </w:p>
          <w:p w:rsidR="00A34E19" w:rsidRPr="00C72E0C" w:rsidRDefault="00A34E19" w:rsidP="009F5D80">
            <w:r>
              <w:t>Заповеди Пифагора</w:t>
            </w:r>
          </w:p>
          <w:p w:rsidR="00A34E19" w:rsidRPr="00C72E0C" w:rsidRDefault="00A34E19" w:rsidP="009F5D80">
            <w:r>
              <w:t>- Делай лишь то, что впоследствии не огорчит тебя и не принудит раскаиваться.</w:t>
            </w:r>
          </w:p>
          <w:p w:rsidR="00A34E19" w:rsidRPr="00C72E0C" w:rsidRDefault="00A34E19" w:rsidP="009F5D80">
            <w:r>
              <w:t xml:space="preserve">- Не делай никогда того, чего не знаешь. </w:t>
            </w:r>
          </w:p>
          <w:p w:rsidR="00A34E19" w:rsidRPr="00C72E0C" w:rsidRDefault="00A34E19" w:rsidP="009F5D80">
            <w:r>
              <w:t>- Но научись всему, что следует знать...</w:t>
            </w:r>
          </w:p>
          <w:p w:rsidR="00A34E19" w:rsidRPr="00C72E0C" w:rsidRDefault="00A34E19" w:rsidP="009F5D80">
            <w:r>
              <w:t>-Не пренебрегай здоровьем своего тела.</w:t>
            </w:r>
          </w:p>
          <w:p w:rsidR="00A34E19" w:rsidRPr="00AE78F8" w:rsidRDefault="00A34E19" w:rsidP="009F5D80">
            <w:r>
              <w:t>- Помогай не тому, кто ношу сваливает, а тому, кто её взваливает.</w:t>
            </w:r>
          </w:p>
          <w:p w:rsidR="00A34E19" w:rsidRPr="001242DC" w:rsidRDefault="00A34E19" w:rsidP="009F5D80">
            <w:pPr>
              <w:rPr>
                <w:i/>
                <w:iCs/>
              </w:rPr>
            </w:pPr>
          </w:p>
          <w:p w:rsidR="00A34E19" w:rsidRPr="009D1E31" w:rsidRDefault="00A34E19" w:rsidP="009F5D80">
            <w:pPr>
              <w:jc w:val="both"/>
            </w:pPr>
            <w:r w:rsidRPr="009D1E31">
              <w:rPr>
                <w:i/>
                <w:iCs/>
              </w:rPr>
              <w:t xml:space="preserve"> </w:t>
            </w:r>
            <w:r w:rsidRPr="00E829C1">
              <w:rPr>
                <w:i/>
                <w:iCs/>
                <w:color w:val="000000"/>
                <w:shd w:val="clear" w:color="auto" w:fill="FFFFFF"/>
              </w:rPr>
              <w:t>Не забывая об этих заповедях, мы переходим к уроку, на котором будем решать задачи на использование теоремы Пифагора</w:t>
            </w:r>
          </w:p>
        </w:tc>
        <w:tc>
          <w:tcPr>
            <w:tcW w:w="5103" w:type="dxa"/>
          </w:tcPr>
          <w:p w:rsidR="00A34E19" w:rsidRPr="009D1E31" w:rsidRDefault="00A34E19" w:rsidP="009F5D80">
            <w:r w:rsidRPr="009D1E31">
              <w:t>Ребята записывают тему урока в тетрадь.</w:t>
            </w:r>
          </w:p>
        </w:tc>
        <w:tc>
          <w:tcPr>
            <w:tcW w:w="1172" w:type="dxa"/>
          </w:tcPr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Pr="009D1E31" w:rsidRDefault="00A34E19" w:rsidP="009F5D80">
            <w:r>
              <w:t>4 мин.</w:t>
            </w:r>
          </w:p>
        </w:tc>
      </w:tr>
      <w:tr w:rsidR="00A34E19" w:rsidRPr="009D1E31" w:rsidTr="009F5D80">
        <w:tc>
          <w:tcPr>
            <w:tcW w:w="2376" w:type="dxa"/>
          </w:tcPr>
          <w:p w:rsidR="00A34E19" w:rsidRPr="009D1E31" w:rsidRDefault="00A34E19" w:rsidP="009F5D80">
            <w:pPr>
              <w:pStyle w:val="a3"/>
              <w:numPr>
                <w:ilvl w:val="0"/>
                <w:numId w:val="3"/>
              </w:numPr>
              <w:ind w:left="567" w:hanging="283"/>
              <w:rPr>
                <w:i/>
                <w:iCs/>
              </w:rPr>
            </w:pPr>
            <w:r w:rsidRPr="009D1E31">
              <w:rPr>
                <w:b/>
                <w:bCs/>
                <w:i/>
                <w:iCs/>
                <w:u w:val="single"/>
              </w:rPr>
              <w:t xml:space="preserve">Актуализация </w:t>
            </w:r>
            <w:r>
              <w:rPr>
                <w:b/>
                <w:bCs/>
                <w:i/>
                <w:iCs/>
                <w:u w:val="single"/>
              </w:rPr>
              <w:t xml:space="preserve">опорных </w:t>
            </w:r>
            <w:r w:rsidRPr="009D1E31">
              <w:rPr>
                <w:b/>
                <w:bCs/>
                <w:i/>
                <w:iCs/>
                <w:u w:val="single"/>
              </w:rPr>
              <w:t>знаний.</w:t>
            </w:r>
          </w:p>
          <w:p w:rsidR="00A34E19" w:rsidRPr="009D1E31" w:rsidRDefault="00A34E19" w:rsidP="009F5D80">
            <w:pPr>
              <w:ind w:left="1080" w:hanging="720"/>
              <w:rPr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:rsidR="00A34E19" w:rsidRPr="009D1E31" w:rsidRDefault="00A34E19" w:rsidP="009F5D80">
            <w:pPr>
              <w:jc w:val="both"/>
              <w:rPr>
                <w:i/>
              </w:rPr>
            </w:pPr>
            <w:r w:rsidRPr="009D1E31">
              <w:rPr>
                <w:i/>
              </w:rPr>
              <w:t xml:space="preserve">Фронтальная беседа. </w:t>
            </w:r>
          </w:p>
          <w:p w:rsidR="00A34E19" w:rsidRDefault="00A34E19" w:rsidP="009F5D80">
            <w:pPr>
              <w:pStyle w:val="a3"/>
              <w:numPr>
                <w:ilvl w:val="0"/>
                <w:numId w:val="1"/>
              </w:numPr>
              <w:tabs>
                <w:tab w:val="left" w:pos="5145"/>
              </w:tabs>
              <w:jc w:val="both"/>
            </w:pPr>
            <w:r w:rsidRPr="009D1E31">
              <w:rPr>
                <w:color w:val="000000"/>
                <w:shd w:val="clear" w:color="auto" w:fill="FFFFFF"/>
              </w:rPr>
              <w:t>Учитель:</w:t>
            </w:r>
            <w:r w:rsidRPr="009D1E31">
              <w:rPr>
                <w:i/>
                <w:iCs/>
                <w:color w:val="000000"/>
              </w:rPr>
              <w:t> </w:t>
            </w:r>
            <w:r w:rsidRPr="009D1E31">
              <w:rPr>
                <w:i/>
                <w:iCs/>
                <w:color w:val="000000"/>
                <w:shd w:val="clear" w:color="auto" w:fill="FFFFFF"/>
              </w:rPr>
              <w:t xml:space="preserve"> Ответьте, пожалуйста, на следующие вопросы</w:t>
            </w:r>
            <w:r>
              <w:t xml:space="preserve"> </w:t>
            </w:r>
          </w:p>
          <w:p w:rsidR="00A34E19" w:rsidRDefault="00A34E19" w:rsidP="009F5D80">
            <w:pPr>
              <w:pStyle w:val="a3"/>
              <w:numPr>
                <w:ilvl w:val="0"/>
                <w:numId w:val="1"/>
              </w:numPr>
              <w:tabs>
                <w:tab w:val="left" w:pos="5145"/>
              </w:tabs>
              <w:jc w:val="both"/>
            </w:pPr>
            <w:r w:rsidRPr="00360ADE">
              <w:t>Какой треугольник называется прямоугольным?</w:t>
            </w:r>
          </w:p>
          <w:p w:rsidR="00A34E19" w:rsidRDefault="00A34E19" w:rsidP="009F5D80">
            <w:pPr>
              <w:tabs>
                <w:tab w:val="left" w:pos="5145"/>
              </w:tabs>
              <w:jc w:val="both"/>
            </w:pPr>
          </w:p>
          <w:p w:rsidR="00A34E19" w:rsidRDefault="00A34E19" w:rsidP="009F5D80">
            <w:pPr>
              <w:pStyle w:val="a3"/>
              <w:numPr>
                <w:ilvl w:val="0"/>
                <w:numId w:val="1"/>
              </w:numPr>
              <w:tabs>
                <w:tab w:val="left" w:pos="1650"/>
              </w:tabs>
              <w:jc w:val="both"/>
            </w:pPr>
            <w:r w:rsidRPr="00360ADE">
              <w:t xml:space="preserve">Как называются стороны такого </w:t>
            </w:r>
            <w:r w:rsidRPr="00360ADE">
              <w:lastRenderedPageBreak/>
              <w:t>треугольника</w:t>
            </w: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Pr="00360ADE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pStyle w:val="a3"/>
              <w:numPr>
                <w:ilvl w:val="0"/>
                <w:numId w:val="1"/>
              </w:numPr>
              <w:tabs>
                <w:tab w:val="left" w:pos="1650"/>
              </w:tabs>
              <w:jc w:val="both"/>
            </w:pPr>
            <w:r w:rsidRPr="00360ADE">
              <w:t xml:space="preserve">Где находится гипотенуза? </w:t>
            </w:r>
            <w:r>
              <w:t>(</w:t>
            </w:r>
            <w:r w:rsidRPr="00114E08">
              <w:rPr>
                <w:b/>
              </w:rPr>
              <w:t>Слайд№7)</w:t>
            </w: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pStyle w:val="a3"/>
              <w:numPr>
                <w:ilvl w:val="0"/>
                <w:numId w:val="1"/>
              </w:numPr>
              <w:tabs>
                <w:tab w:val="left" w:pos="1650"/>
              </w:tabs>
              <w:jc w:val="both"/>
            </w:pPr>
            <w:r w:rsidRPr="00360ADE">
              <w:t>Какие свойства прямоугольного треугольника вы  знаете?</w:t>
            </w: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pStyle w:val="a3"/>
              <w:numPr>
                <w:ilvl w:val="0"/>
                <w:numId w:val="1"/>
              </w:numPr>
              <w:tabs>
                <w:tab w:val="left" w:pos="1650"/>
              </w:tabs>
              <w:jc w:val="both"/>
            </w:pPr>
            <w:r w:rsidRPr="0015642A">
              <w:t>Сформулируйте теорему Пифагора</w:t>
            </w:r>
            <w:r>
              <w:t xml:space="preserve"> (</w:t>
            </w:r>
            <w:r>
              <w:rPr>
                <w:b/>
              </w:rPr>
              <w:t>Слайд№8</w:t>
            </w:r>
            <w:r w:rsidRPr="00114E08">
              <w:rPr>
                <w:b/>
              </w:rPr>
              <w:t>)</w:t>
            </w: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</w:p>
          <w:p w:rsidR="00A34E19" w:rsidRPr="0015642A" w:rsidRDefault="00A34E19" w:rsidP="009F5D80">
            <w:pPr>
              <w:pStyle w:val="a3"/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pStyle w:val="a3"/>
              <w:numPr>
                <w:ilvl w:val="0"/>
                <w:numId w:val="1"/>
              </w:numPr>
              <w:tabs>
                <w:tab w:val="left" w:pos="1650"/>
              </w:tabs>
              <w:jc w:val="both"/>
            </w:pPr>
            <w:r w:rsidRPr="0015642A">
              <w:t>Какой треугольник называется египетским</w:t>
            </w:r>
            <w:r>
              <w:t>?</w:t>
            </w: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pStyle w:val="a3"/>
              <w:numPr>
                <w:ilvl w:val="0"/>
                <w:numId w:val="1"/>
              </w:numPr>
              <w:tabs>
                <w:tab w:val="left" w:pos="1650"/>
              </w:tabs>
              <w:jc w:val="both"/>
            </w:pPr>
            <w:r w:rsidRPr="0015642A">
              <w:t>Как найти диагональ прямоугольника, зная его стороны?</w:t>
            </w: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pStyle w:val="a3"/>
              <w:numPr>
                <w:ilvl w:val="0"/>
                <w:numId w:val="1"/>
              </w:numPr>
              <w:tabs>
                <w:tab w:val="left" w:pos="1650"/>
              </w:tabs>
            </w:pPr>
            <w:r>
              <w:t xml:space="preserve">Как решаются задачи с применением </w:t>
            </w:r>
            <w:r>
              <w:lastRenderedPageBreak/>
              <w:t xml:space="preserve">теоремы Пифагора? </w:t>
            </w:r>
            <w:proofErr w:type="gramStart"/>
            <w:r>
              <w:t>(</w:t>
            </w:r>
            <w:r w:rsidRPr="00027A29">
              <w:rPr>
                <w:b/>
              </w:rPr>
              <w:t>(Слайд№9)</w:t>
            </w:r>
            <w:proofErr w:type="gramEnd"/>
          </w:p>
          <w:p w:rsidR="00A34E19" w:rsidRPr="009D1E31" w:rsidRDefault="00A34E19" w:rsidP="009F5D80"/>
        </w:tc>
        <w:tc>
          <w:tcPr>
            <w:tcW w:w="5103" w:type="dxa"/>
          </w:tcPr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Pr="009D1E31" w:rsidRDefault="00A34E19" w:rsidP="009F5D80">
            <w:pPr>
              <w:rPr>
                <w:color w:val="000000"/>
                <w:shd w:val="clear" w:color="auto" w:fill="FFFFFF"/>
              </w:rPr>
            </w:pPr>
            <w:r w:rsidRPr="009D1E31">
              <w:rPr>
                <w:color w:val="000000"/>
                <w:shd w:val="clear" w:color="auto" w:fill="FFFFFF"/>
              </w:rPr>
              <w:t>Ученик:</w:t>
            </w:r>
            <w:r w:rsidRPr="009D1E31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Если один из углов треугольника прямой, то треугольник называется прямоугольным.</w:t>
            </w:r>
            <w:r w:rsidRPr="009D1E31">
              <w:rPr>
                <w:color w:val="000000"/>
                <w:shd w:val="clear" w:color="auto" w:fill="FFFFFF"/>
              </w:rPr>
              <w:t xml:space="preserve"> </w:t>
            </w:r>
          </w:p>
          <w:p w:rsidR="00A34E19" w:rsidRPr="009D1E31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Pr="009D1E31" w:rsidRDefault="00A34E19" w:rsidP="009F5D80">
            <w:pPr>
              <w:rPr>
                <w:color w:val="000000"/>
                <w:shd w:val="clear" w:color="auto" w:fill="FFFFFF"/>
              </w:rPr>
            </w:pPr>
            <w:r w:rsidRPr="009D1E31">
              <w:rPr>
                <w:color w:val="000000"/>
                <w:shd w:val="clear" w:color="auto" w:fill="FFFFFF"/>
              </w:rPr>
              <w:lastRenderedPageBreak/>
              <w:t>Ученик:</w:t>
            </w:r>
            <w:r w:rsidRPr="009D1E31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Стороны прямоугольного треугольника называются: катет, катет, гипотенуза</w:t>
            </w:r>
            <w:proofErr w:type="gramStart"/>
            <w:r>
              <w:rPr>
                <w:i/>
                <w:iCs/>
                <w:color w:val="000000"/>
              </w:rPr>
              <w:t>.</w:t>
            </w:r>
            <w:r w:rsidRPr="009D1E31">
              <w:rPr>
                <w:i/>
                <w:iCs/>
                <w:color w:val="000000"/>
                <w:shd w:val="clear" w:color="auto" w:fill="FFFFFF"/>
              </w:rPr>
              <w:t>.</w:t>
            </w:r>
            <w:r w:rsidRPr="009D1E31">
              <w:rPr>
                <w:color w:val="000000"/>
                <w:shd w:val="clear" w:color="auto" w:fill="FFFFFF"/>
              </w:rPr>
              <w:t xml:space="preserve"> </w:t>
            </w:r>
            <w:proofErr w:type="gramEnd"/>
          </w:p>
          <w:p w:rsidR="00A34E19" w:rsidRPr="009D1E31" w:rsidRDefault="00A34E19" w:rsidP="009F5D80">
            <w:pPr>
              <w:rPr>
                <w:i/>
                <w:iCs/>
                <w:color w:val="000000"/>
                <w:shd w:val="clear" w:color="auto" w:fill="FFFFFF"/>
              </w:rPr>
            </w:pPr>
            <w:r w:rsidRPr="009D1E31">
              <w:rPr>
                <w:color w:val="000000"/>
                <w:shd w:val="clear" w:color="auto" w:fill="FFFFFF"/>
              </w:rPr>
              <w:t>Ученик:</w:t>
            </w:r>
            <w:r w:rsidRPr="009D1E31">
              <w:rPr>
                <w:i/>
                <w:iCs/>
                <w:color w:val="000000"/>
              </w:rPr>
              <w:t> </w:t>
            </w:r>
            <w:r w:rsidRPr="009D1E31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i/>
                <w:iCs/>
                <w:color w:val="000000"/>
                <w:shd w:val="clear" w:color="auto" w:fill="FFFFFF"/>
              </w:rPr>
              <w:t>Гипотенуз</w:t>
            </w:r>
            <w:proofErr w:type="gramStart"/>
            <w:r>
              <w:rPr>
                <w:i/>
                <w:iCs/>
                <w:color w:val="000000"/>
                <w:shd w:val="clear" w:color="auto" w:fill="FFFFFF"/>
              </w:rPr>
              <w:t>а-</w:t>
            </w:r>
            <w:proofErr w:type="gramEnd"/>
            <w:r>
              <w:rPr>
                <w:i/>
                <w:iCs/>
                <w:color w:val="000000"/>
                <w:shd w:val="clear" w:color="auto" w:fill="FFFFFF"/>
              </w:rPr>
              <w:t xml:space="preserve"> сторона прямоугольного треугольника, лежащая против прямого угла.</w:t>
            </w:r>
          </w:p>
          <w:p w:rsidR="00A34E19" w:rsidRPr="009D1E31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  <w:r w:rsidRPr="009D1E31">
              <w:rPr>
                <w:color w:val="000000"/>
                <w:shd w:val="clear" w:color="auto" w:fill="FFFFFF"/>
              </w:rPr>
              <w:t>Ученик</w:t>
            </w:r>
            <w:r>
              <w:rPr>
                <w:color w:val="000000"/>
                <w:shd w:val="clear" w:color="auto" w:fill="FFFFFF"/>
              </w:rPr>
              <w:t>:</w:t>
            </w:r>
          </w:p>
          <w:p w:rsidR="00A34E19" w:rsidRDefault="00A34E19" w:rsidP="009F5D80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hd w:val="clear" w:color="auto" w:fill="FFFFFF"/>
              </w:rPr>
              <w:t>В прямоугольном треугольнике гипотенуза большая сторона.</w:t>
            </w:r>
          </w:p>
          <w:p w:rsidR="00A34E19" w:rsidRDefault="00A34E19" w:rsidP="009F5D80">
            <w:pPr>
              <w:rPr>
                <w:rFonts w:ascii="Calibri" w:hAnsi="Calibri" w:cs="Calibri"/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Сумма острых углов прямоугольного треугольника равна 90</w:t>
            </w:r>
            <w:r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⁰</w:t>
            </w:r>
          </w:p>
          <w:p w:rsidR="00A34E19" w:rsidRDefault="00A34E19" w:rsidP="009F5D80">
            <w:pPr>
              <w:rPr>
                <w:rFonts w:ascii="Calibri" w:hAnsi="Calibri" w:cs="Calibri"/>
                <w:i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Катет прямоугольного треугольника, лежащий против угла 30⁰, равен половине гипотенузы.</w:t>
            </w:r>
          </w:p>
          <w:p w:rsidR="00A34E19" w:rsidRDefault="00A34E19" w:rsidP="009F5D80">
            <w:pPr>
              <w:rPr>
                <w:rFonts w:ascii="Calibri" w:hAnsi="Calibri" w:cs="Calibri"/>
                <w:i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Если катет прямоугольного треугольника равен половине гипотенузы, то угол</w:t>
            </w:r>
            <w:proofErr w:type="gramStart"/>
            <w:r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лежащий против этого катета, равен 30⁰,</w:t>
            </w: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  <w:r w:rsidRPr="009D1E31">
              <w:rPr>
                <w:color w:val="000000"/>
                <w:shd w:val="clear" w:color="auto" w:fill="FFFFFF"/>
              </w:rPr>
              <w:t>Ученик:</w:t>
            </w:r>
            <w:r w:rsidRPr="009D1E31"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  <w:shd w:val="clear" w:color="auto" w:fill="FFFFFF"/>
              </w:rPr>
              <w:t xml:space="preserve"> В прямоугольном треугольнике квадрат гипотенузы равен сумме квадратов.</w:t>
            </w:r>
            <w:r w:rsidRPr="009D1E31">
              <w:rPr>
                <w:color w:val="000000"/>
                <w:shd w:val="clear" w:color="auto" w:fill="FFFFFF"/>
              </w:rPr>
              <w:t xml:space="preserve"> </w:t>
            </w: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  <w:r w:rsidRPr="009D1E31">
              <w:rPr>
                <w:color w:val="000000"/>
                <w:shd w:val="clear" w:color="auto" w:fill="FFFFFF"/>
              </w:rPr>
              <w:t>Ученик</w:t>
            </w:r>
            <w:r w:rsidRPr="009D1E31">
              <w:rPr>
                <w:i/>
                <w:iCs/>
                <w:color w:val="000000"/>
                <w:shd w:val="clear" w:color="auto" w:fill="FFFFFF"/>
              </w:rPr>
              <w:t>.</w:t>
            </w:r>
            <w:r w:rsidRPr="009D1E31">
              <w:rPr>
                <w:i/>
                <w:iCs/>
                <w:color w:val="000000"/>
              </w:rPr>
              <w:t> </w:t>
            </w:r>
            <w:r w:rsidRPr="009D1E31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i/>
                <w:iCs/>
                <w:color w:val="000000"/>
                <w:shd w:val="clear" w:color="auto" w:fill="FFFFFF"/>
              </w:rPr>
              <w:t>Треугольник со сторонами 3,4,5 часто называют египетскими, так как он был известен еще  древним египтянам.</w:t>
            </w:r>
            <w:r w:rsidRPr="009D1E31">
              <w:rPr>
                <w:color w:val="000000"/>
                <w:shd w:val="clear" w:color="auto" w:fill="FFFFFF"/>
              </w:rPr>
              <w:t xml:space="preserve"> </w:t>
            </w: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Pr="009D1E31" w:rsidRDefault="00A34E19" w:rsidP="009F5D80">
            <w:r w:rsidRPr="009D1E31">
              <w:rPr>
                <w:color w:val="000000"/>
                <w:shd w:val="clear" w:color="auto" w:fill="FFFFFF"/>
              </w:rPr>
              <w:t>Ученик:</w:t>
            </w:r>
            <w:r w:rsidRPr="009D1E31"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  <w:shd w:val="clear" w:color="auto" w:fill="FFFFFF"/>
              </w:rPr>
              <w:t>Диагональ находим</w:t>
            </w:r>
            <w:proofErr w:type="gramStart"/>
            <w:r>
              <w:rPr>
                <w:i/>
                <w:iCs/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  <w:shd w:val="clear" w:color="auto" w:fill="FFFFFF"/>
              </w:rPr>
              <w:t>как гипотенузу в прямоугольном треугольник.</w:t>
            </w: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i/>
                <w:iCs/>
                <w:color w:val="000000"/>
                <w:shd w:val="clear" w:color="auto" w:fill="FFFFFF"/>
              </w:rPr>
            </w:pPr>
            <w:r w:rsidRPr="009D1E31">
              <w:rPr>
                <w:color w:val="000000"/>
                <w:shd w:val="clear" w:color="auto" w:fill="FFFFFF"/>
              </w:rPr>
              <w:t>Ученик:</w:t>
            </w:r>
            <w:r w:rsidRPr="009D1E3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r w:rsidRPr="00570500">
              <w:rPr>
                <w:i/>
                <w:iCs/>
                <w:color w:val="000000"/>
                <w:shd w:val="clear" w:color="auto" w:fill="FFFFFF"/>
              </w:rPr>
              <w:t>алгоритм решения</w:t>
            </w:r>
          </w:p>
          <w:p w:rsidR="00A34E19" w:rsidRDefault="00A34E19" w:rsidP="009F5D80">
            <w:pPr>
              <w:rPr>
                <w:i/>
                <w:iCs/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i/>
                <w:iCs/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i/>
                <w:iCs/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  <w:r w:rsidRPr="009D1E3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72" w:type="dxa"/>
          </w:tcPr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  мин.</w:t>
            </w: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  <w:p w:rsidR="00A34E19" w:rsidRDefault="00A34E19" w:rsidP="009F5D80">
            <w:pPr>
              <w:rPr>
                <w:color w:val="000000"/>
                <w:shd w:val="clear" w:color="auto" w:fill="FFFFFF"/>
              </w:rPr>
            </w:pPr>
          </w:p>
        </w:tc>
      </w:tr>
      <w:tr w:rsidR="00A34E19" w:rsidRPr="009D1E31" w:rsidTr="009F5D80">
        <w:tc>
          <w:tcPr>
            <w:tcW w:w="2376" w:type="dxa"/>
          </w:tcPr>
          <w:p w:rsidR="00A34E19" w:rsidRPr="009D1E31" w:rsidRDefault="00A34E19" w:rsidP="009F5D80">
            <w:pPr>
              <w:ind w:left="426" w:hanging="142"/>
              <w:rPr>
                <w:b/>
                <w:bCs/>
                <w:i/>
                <w:iCs/>
              </w:rPr>
            </w:pPr>
            <w:r w:rsidRPr="009D1E31">
              <w:rPr>
                <w:b/>
                <w:bCs/>
                <w:i/>
                <w:iCs/>
              </w:rPr>
              <w:lastRenderedPageBreak/>
              <w:t>III.</w:t>
            </w:r>
            <w:r w:rsidRPr="009D1E31">
              <w:rPr>
                <w:i/>
                <w:iCs/>
              </w:rPr>
              <w:t> </w:t>
            </w:r>
            <w:r w:rsidRPr="009D1E31">
              <w:rPr>
                <w:b/>
                <w:bCs/>
                <w:i/>
                <w:iCs/>
              </w:rPr>
              <w:t>Обобщение и систематизация понятий.</w:t>
            </w:r>
          </w:p>
          <w:p w:rsidR="00A34E19" w:rsidRPr="009D1E31" w:rsidRDefault="00A34E19" w:rsidP="009F5D80">
            <w:pPr>
              <w:ind w:left="1080" w:hanging="720"/>
              <w:rPr>
                <w:b/>
                <w:bCs/>
                <w:i/>
                <w:iCs/>
              </w:rPr>
            </w:pPr>
          </w:p>
          <w:p w:rsidR="00A34E19" w:rsidRDefault="00A34E19" w:rsidP="009F5D80"/>
          <w:p w:rsidR="00A34E19" w:rsidRPr="009D1E31" w:rsidRDefault="00A34E19" w:rsidP="009F5D80">
            <w:pPr>
              <w:pStyle w:val="a3"/>
              <w:numPr>
                <w:ilvl w:val="0"/>
                <w:numId w:val="2"/>
              </w:numPr>
              <w:ind w:left="426" w:hanging="284"/>
              <w:rPr>
                <w:i/>
                <w:iCs/>
              </w:rPr>
            </w:pPr>
            <w:r w:rsidRPr="009D1E31">
              <w:rPr>
                <w:i/>
                <w:iCs/>
                <w:sz w:val="14"/>
              </w:rPr>
              <w:t> </w:t>
            </w:r>
            <w:r w:rsidRPr="009D1E31">
              <w:rPr>
                <w:b/>
                <w:bCs/>
                <w:i/>
                <w:iCs/>
                <w:u w:val="single"/>
              </w:rPr>
              <w:t xml:space="preserve">Этап – </w:t>
            </w:r>
            <w:r>
              <w:rPr>
                <w:b/>
                <w:bCs/>
                <w:i/>
                <w:iCs/>
                <w:u w:val="single"/>
              </w:rPr>
              <w:t>«Проверка домашнего задания»</w:t>
            </w:r>
            <w:r w:rsidRPr="009D1E31">
              <w:rPr>
                <w:b/>
                <w:bCs/>
                <w:i/>
                <w:iCs/>
                <w:u w:val="single"/>
              </w:rPr>
              <w:t>.</w:t>
            </w:r>
          </w:p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17.7pt;margin-top:2.65pt;width:3.75pt;height:.75pt;flip:x;z-index:251680768" o:connectortype="straight"/>
              </w:pict>
            </w:r>
            <w:r>
              <w:rPr>
                <w:b/>
                <w:bCs/>
                <w:i/>
                <w:iCs/>
                <w:u w:val="single"/>
              </w:rPr>
              <w:t>Этап –</w:t>
            </w:r>
            <w:proofErr w:type="gramStart"/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9D1E31">
              <w:rPr>
                <w:b/>
                <w:bCs/>
                <w:i/>
                <w:iCs/>
                <w:u w:val="single"/>
              </w:rPr>
              <w:t>.</w:t>
            </w:r>
            <w:proofErr w:type="gramEnd"/>
          </w:p>
          <w:p w:rsidR="00A34E19" w:rsidRPr="00570500" w:rsidRDefault="00A34E19" w:rsidP="009F5D80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 «</w:t>
            </w:r>
            <w:r w:rsidRPr="009D1E31">
              <w:rPr>
                <w:b/>
                <w:bCs/>
                <w:i/>
                <w:iCs/>
                <w:u w:val="single"/>
              </w:rPr>
              <w:t xml:space="preserve"> </w:t>
            </w:r>
            <w:r w:rsidRPr="00570500">
              <w:rPr>
                <w:b/>
                <w:bCs/>
                <w:i/>
                <w:iCs/>
                <w:u w:val="single"/>
              </w:rPr>
              <w:t>Устная работа по рисункам</w:t>
            </w:r>
            <w:r>
              <w:rPr>
                <w:b/>
                <w:bCs/>
                <w:i/>
                <w:iCs/>
                <w:u w:val="single"/>
              </w:rPr>
              <w:t>»</w:t>
            </w:r>
            <w:r w:rsidRPr="00570500">
              <w:rPr>
                <w:b/>
                <w:bCs/>
                <w:i/>
                <w:iCs/>
                <w:u w:val="single"/>
              </w:rPr>
              <w:t>.</w:t>
            </w:r>
          </w:p>
          <w:p w:rsidR="00A34E19" w:rsidRPr="00570500" w:rsidRDefault="00A34E19" w:rsidP="009F5D80">
            <w:pPr>
              <w:rPr>
                <w:b/>
                <w:bCs/>
                <w:i/>
                <w:iCs/>
                <w:u w:val="single"/>
              </w:rPr>
            </w:pPr>
          </w:p>
          <w:p w:rsidR="00A34E19" w:rsidRPr="00027A29" w:rsidRDefault="00A34E19" w:rsidP="009F5D80">
            <w:pPr>
              <w:pStyle w:val="a3"/>
              <w:ind w:left="426"/>
              <w:rPr>
                <w:i/>
                <w:iCs/>
              </w:rPr>
            </w:pPr>
          </w:p>
          <w:p w:rsidR="00A34E19" w:rsidRPr="009D1E31" w:rsidRDefault="00A34E19" w:rsidP="009F5D80">
            <w:pPr>
              <w:pStyle w:val="a3"/>
              <w:numPr>
                <w:ilvl w:val="0"/>
                <w:numId w:val="2"/>
              </w:numPr>
              <w:ind w:left="426" w:hanging="284"/>
              <w:rPr>
                <w:i/>
                <w:iCs/>
              </w:rPr>
            </w:pPr>
            <w:r w:rsidRPr="009D1E31">
              <w:rPr>
                <w:i/>
                <w:iCs/>
                <w:sz w:val="14"/>
              </w:rPr>
              <w:t> </w:t>
            </w:r>
            <w:r w:rsidRPr="009D1E31">
              <w:rPr>
                <w:b/>
                <w:bCs/>
                <w:i/>
                <w:iCs/>
                <w:u w:val="single"/>
              </w:rPr>
              <w:t xml:space="preserve">Этап – </w:t>
            </w:r>
            <w:r>
              <w:rPr>
                <w:b/>
                <w:bCs/>
                <w:i/>
                <w:iCs/>
                <w:u w:val="single"/>
              </w:rPr>
              <w:t>«</w:t>
            </w:r>
            <w:r w:rsidRPr="00C6648D">
              <w:rPr>
                <w:b/>
                <w:bCs/>
                <w:i/>
                <w:iCs/>
                <w:u w:val="single"/>
              </w:rPr>
              <w:t>Решение задач на использование теоремы Пифагора</w:t>
            </w:r>
            <w:r>
              <w:rPr>
                <w:b/>
                <w:bCs/>
                <w:i/>
                <w:iCs/>
                <w:u w:val="single"/>
              </w:rPr>
              <w:t>»</w:t>
            </w:r>
          </w:p>
          <w:p w:rsidR="00A34E19" w:rsidRPr="009D1E31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Pr="009D1E31" w:rsidRDefault="00A34E19" w:rsidP="009F5D80">
            <w:pPr>
              <w:rPr>
                <w:i/>
                <w:iCs/>
              </w:rPr>
            </w:pPr>
          </w:p>
          <w:p w:rsidR="00A34E19" w:rsidRPr="00B76E1B" w:rsidRDefault="00A34E19" w:rsidP="009F5D80">
            <w:pPr>
              <w:rPr>
                <w:i/>
                <w:iCs/>
                <w:color w:val="000000" w:themeColor="text1"/>
                <w:u w:val="single"/>
              </w:rPr>
            </w:pPr>
            <w:proofErr w:type="spellStart"/>
            <w:r w:rsidRPr="00B76E1B">
              <w:rPr>
                <w:b/>
                <w:color w:val="000000" w:themeColor="text1"/>
                <w:u w:val="single"/>
              </w:rPr>
              <w:t>Физминутка</w:t>
            </w:r>
            <w:proofErr w:type="spellEnd"/>
            <w:r w:rsidRPr="00B76E1B">
              <w:rPr>
                <w:b/>
                <w:color w:val="000000" w:themeColor="text1"/>
                <w:u w:val="single"/>
              </w:rPr>
              <w:t xml:space="preserve"> для глаз.</w:t>
            </w:r>
          </w:p>
          <w:p w:rsidR="00A34E19" w:rsidRPr="00B76E1B" w:rsidRDefault="00A34E19" w:rsidP="009F5D80">
            <w:pPr>
              <w:rPr>
                <w:i/>
                <w:iCs/>
                <w:color w:val="000000" w:themeColor="text1"/>
                <w:u w:val="single"/>
              </w:rPr>
            </w:pPr>
          </w:p>
          <w:p w:rsidR="00A34E19" w:rsidRPr="009D1E31" w:rsidRDefault="00A34E19" w:rsidP="009F5D80">
            <w:pPr>
              <w:rPr>
                <w:i/>
                <w:iCs/>
              </w:rPr>
            </w:pPr>
          </w:p>
          <w:p w:rsidR="00A34E19" w:rsidRPr="009D1E31" w:rsidRDefault="00A34E19" w:rsidP="009F5D80">
            <w:pPr>
              <w:rPr>
                <w:i/>
                <w:iCs/>
              </w:rPr>
            </w:pPr>
          </w:p>
          <w:p w:rsidR="00A34E19" w:rsidRPr="009D1E31" w:rsidRDefault="00A34E19" w:rsidP="009F5D80">
            <w:pPr>
              <w:rPr>
                <w:i/>
                <w:iCs/>
              </w:rPr>
            </w:pPr>
          </w:p>
          <w:p w:rsidR="00A34E19" w:rsidRPr="009D1E31" w:rsidRDefault="00A34E19" w:rsidP="009F5D80">
            <w:pPr>
              <w:rPr>
                <w:i/>
                <w:iCs/>
              </w:rPr>
            </w:pPr>
          </w:p>
          <w:p w:rsidR="00A34E19" w:rsidRPr="009D1E31" w:rsidRDefault="00A34E19" w:rsidP="009F5D80">
            <w:pPr>
              <w:rPr>
                <w:i/>
                <w:iCs/>
              </w:rPr>
            </w:pPr>
          </w:p>
          <w:p w:rsidR="00A34E19" w:rsidRPr="009D1E31" w:rsidRDefault="00A34E19" w:rsidP="009F5D80">
            <w:pPr>
              <w:rPr>
                <w:i/>
                <w:iCs/>
              </w:rPr>
            </w:pPr>
          </w:p>
          <w:p w:rsidR="00A34E19" w:rsidRPr="009D1E31" w:rsidRDefault="00A34E19" w:rsidP="009F5D80">
            <w:pPr>
              <w:rPr>
                <w:i/>
                <w:iCs/>
              </w:rPr>
            </w:pPr>
          </w:p>
          <w:p w:rsidR="00A34E19" w:rsidRPr="009D1E31" w:rsidRDefault="00A34E19" w:rsidP="009F5D80">
            <w:pPr>
              <w:pStyle w:val="a3"/>
              <w:numPr>
                <w:ilvl w:val="0"/>
                <w:numId w:val="2"/>
              </w:numPr>
              <w:ind w:left="567" w:hanging="425"/>
              <w:rPr>
                <w:i/>
                <w:iCs/>
              </w:rPr>
            </w:pPr>
            <w:r w:rsidRPr="009D1E31">
              <w:rPr>
                <w:b/>
                <w:bCs/>
                <w:i/>
                <w:iCs/>
                <w:u w:val="single"/>
              </w:rPr>
              <w:t>Эта</w:t>
            </w:r>
            <w:proofErr w:type="gramStart"/>
            <w:r w:rsidRPr="009D1E31">
              <w:rPr>
                <w:b/>
                <w:bCs/>
                <w:i/>
                <w:iCs/>
                <w:u w:val="single"/>
              </w:rPr>
              <w:t>п-</w:t>
            </w:r>
            <w:proofErr w:type="gramEnd"/>
            <w:r w:rsidRPr="009D1E31">
              <w:rPr>
                <w:b/>
                <w:bCs/>
                <w:i/>
                <w:iCs/>
                <w:u w:val="single"/>
              </w:rPr>
              <w:t xml:space="preserve"> </w:t>
            </w:r>
            <w:r w:rsidRPr="005A28B3">
              <w:rPr>
                <w:b/>
                <w:bCs/>
                <w:i/>
                <w:iCs/>
                <w:u w:val="single"/>
              </w:rPr>
              <w:t>Самостоятельная работа учащихся</w:t>
            </w:r>
            <w:r w:rsidRPr="009D1E31">
              <w:rPr>
                <w:b/>
                <w:bCs/>
                <w:i/>
                <w:iCs/>
                <w:u w:val="single"/>
              </w:rPr>
              <w:t xml:space="preserve"> .</w:t>
            </w:r>
          </w:p>
          <w:p w:rsidR="00A34E19" w:rsidRPr="009D1E31" w:rsidRDefault="00A34E19" w:rsidP="009F5D80">
            <w:pPr>
              <w:rPr>
                <w:i/>
                <w:iCs/>
              </w:rPr>
            </w:pPr>
          </w:p>
          <w:p w:rsidR="00A34E19" w:rsidRPr="009D1E31" w:rsidRDefault="00A34E19" w:rsidP="009F5D80">
            <w:pPr>
              <w:pStyle w:val="a3"/>
              <w:ind w:left="1080"/>
              <w:rPr>
                <w:i/>
                <w:iCs/>
              </w:rPr>
            </w:pPr>
          </w:p>
          <w:p w:rsidR="00A34E19" w:rsidRPr="009D1E31" w:rsidRDefault="00A34E19" w:rsidP="009F5D80">
            <w:pPr>
              <w:ind w:left="1080" w:hanging="720"/>
              <w:rPr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:rsidR="00A34E19" w:rsidRPr="009D1E31" w:rsidRDefault="00A34E19" w:rsidP="009F5D80">
            <w:pPr>
              <w:rPr>
                <w:i/>
                <w:iCs/>
              </w:rPr>
            </w:pPr>
            <w:r w:rsidRPr="009D1E31">
              <w:rPr>
                <w:i/>
                <w:iCs/>
              </w:rPr>
              <w:lastRenderedPageBreak/>
              <w:t> </w:t>
            </w: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  <w:r>
              <w:rPr>
                <w:i/>
                <w:iCs/>
              </w:rPr>
              <w:t>Записать теорему Пифагора для треугольника</w:t>
            </w:r>
            <w:proofErr w:type="gramStart"/>
            <w:r>
              <w:rPr>
                <w:i/>
                <w:iCs/>
              </w:rPr>
              <w:t xml:space="preserve"> :</w:t>
            </w:r>
            <w:proofErr w:type="gramEnd"/>
          </w:p>
          <w:p w:rsidR="00A34E19" w:rsidRDefault="00A34E19" w:rsidP="009F5D80">
            <w:pPr>
              <w:pStyle w:val="a3"/>
              <w:numPr>
                <w:ilvl w:val="0"/>
                <w:numId w:val="5"/>
              </w:numPr>
              <w:tabs>
                <w:tab w:val="left" w:pos="1650"/>
              </w:tabs>
              <w:jc w:val="both"/>
            </w:pPr>
            <w:r>
              <w:rPr>
                <w:noProof/>
              </w:rPr>
              <w:pict>
                <v:shape id="_x0000_s1028" type="#_x0000_t32" style="position:absolute;left:0;text-align:left;margin-left:29.8pt;margin-top:9.65pt;width:92.25pt;height:18pt;z-index:251662336" o:connectortype="straight"/>
              </w:pict>
            </w:r>
            <w:r>
              <w:rPr>
                <w:noProof/>
              </w:rPr>
              <w:pict>
                <v:shape id="_x0000_s1026" type="#_x0000_t32" style="position:absolute;left:0;text-align:left;margin-left:29.8pt;margin-top:9.65pt;width:42pt;height:51.75pt;z-index:251660288" o:connectortype="straight"/>
              </w:pict>
            </w:r>
            <w:r>
              <w:t xml:space="preserve">                       С</w:t>
            </w: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  <w:r>
              <w:rPr>
                <w:noProof/>
              </w:rPr>
              <w:pict>
                <v:shape id="_x0000_s1027" type="#_x0000_t32" style="position:absolute;left:0;text-align:left;margin-left:71.8pt;margin-top:.05pt;width:50.25pt;height:33.75pt;flip:y;z-index:251661312" o:connectortype="straight"/>
              </w:pict>
            </w:r>
            <w:r>
              <w:t xml:space="preserve">    А</w:t>
            </w: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  <w:r>
              <w:rPr>
                <w:noProof/>
              </w:rPr>
              <w:pict>
                <v:shape id="_x0000_s1031" type="#_x0000_t32" style="position:absolute;left:0;text-align:left;margin-left:71.8pt;margin-top:6.5pt;width:5.25pt;height:9pt;z-index:251665408" o:connectortype="straight"/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63.55pt;margin-top:6.5pt;width:8.25pt;height:3.75pt;flip:y;z-index:251664384" o:connectortype="straight"/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67.3pt;margin-top:6.5pt;width:0;height:0;z-index:251663360" o:connectortype="straight"/>
              </w:pict>
            </w: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  <w:r>
              <w:t xml:space="preserve">       В</w:t>
            </w: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  <w:r>
              <w:t>2)</w:t>
            </w: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  <w:r>
              <w:t>В                С</w:t>
            </w: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  <w:r>
              <w:rPr>
                <w:noProof/>
              </w:rPr>
              <w:pict>
                <v:shape id="_x0000_s1037" type="#_x0000_t32" style="position:absolute;left:0;text-align:left;margin-left:95.05pt;margin-top:2.3pt;width:0;height:30.75pt;z-index:251671552" o:connectortype="straight"/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49.3pt;margin-top:1.55pt;width:18pt;height:31.5pt;z-index:251670528" o:connectortype="straight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95.05pt;margin-top:2.3pt;width:51pt;height:30.75pt;z-index:251669504" o:connectortype="straight"/>
              </w:pict>
            </w:r>
            <w:r>
              <w:rPr>
                <w:noProof/>
              </w:rPr>
              <w:pict>
                <v:shape id="_x0000_s1033" type="#_x0000_t32" style="position:absolute;left:0;text-align:left;margin-left:14.05pt;margin-top:2.3pt;width:35.25pt;height:30.75pt;flip:x;z-index:251667456" o:connectortype="straight"/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49.3pt;margin-top:1.55pt;width:45.75pt;height:.75pt;z-index:251666432" o:connectortype="straight"/>
              </w:pict>
            </w: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  <w:r>
              <w:rPr>
                <w:noProof/>
              </w:rPr>
              <w:pict>
                <v:shape id="_x0000_s1039" type="#_x0000_t32" style="position:absolute;left:0;text-align:left;margin-left:105.55pt;margin-top:11.75pt;width:0;height:7.5pt;z-index:251673600" o:connectortype="straight"/>
              </w:pict>
            </w:r>
            <w:r>
              <w:rPr>
                <w:noProof/>
              </w:rPr>
              <w:pict>
                <v:shape id="_x0000_s1038" type="#_x0000_t32" style="position:absolute;left:0;text-align:left;margin-left:95.05pt;margin-top:11.75pt;width:10.5pt;height:0;z-index:251672576" o:connectortype="straight"/>
              </w:pict>
            </w: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  <w:r>
              <w:rPr>
                <w:noProof/>
              </w:rPr>
              <w:pict>
                <v:shape id="_x0000_s1034" type="#_x0000_t32" style="position:absolute;left:0;text-align:left;margin-left:14.05pt;margin-top:5.45pt;width:132pt;height:0;z-index:251668480" o:connectortype="straight"/>
              </w:pict>
            </w:r>
            <w:r>
              <w:t xml:space="preserve">А              </w:t>
            </w:r>
          </w:p>
          <w:p w:rsidR="00A34E19" w:rsidRDefault="00A34E19" w:rsidP="009F5D80">
            <w:pPr>
              <w:tabs>
                <w:tab w:val="left" w:pos="1650"/>
              </w:tabs>
              <w:jc w:val="both"/>
            </w:pPr>
            <w:r>
              <w:t xml:space="preserve">                     М         Д             Е                                                                </w:t>
            </w: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  <w:r>
              <w:t>3)АВСД – ромб</w:t>
            </w: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  <w:r>
              <w:t xml:space="preserve">            В</w:t>
            </w: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  <w:r>
              <w:rPr>
                <w:noProof/>
              </w:rPr>
              <w:pict>
                <v:shape id="_x0000_s1040" type="#_x0000_t32" style="position:absolute;left:0;text-align:left;margin-left:71.8pt;margin-top:-.05pt;width:23.25pt;height:30.75pt;z-index:251674624" o:connectortype="straight"/>
              </w:pict>
            </w:r>
            <w:r>
              <w:rPr>
                <w:noProof/>
              </w:rPr>
              <w:pict>
                <v:shape id="_x0000_s1044" type="#_x0000_t32" style="position:absolute;left:0;text-align:left;margin-left:71.8pt;margin-top:-.05pt;width:0;height:57pt;z-index:251678720" o:connectortype="straight"/>
              </w:pict>
            </w:r>
            <w:r>
              <w:rPr>
                <w:noProof/>
              </w:rPr>
              <w:pict>
                <v:shape id="_x0000_s1041" type="#_x0000_t32" style="position:absolute;left:0;text-align:left;margin-left:49.3pt;margin-top:-.05pt;width:22.5pt;height:30.75pt;flip:x;z-index:251675648" o:connectortype="straight"/>
              </w:pict>
            </w: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  <w:r>
              <w:rPr>
                <w:noProof/>
              </w:rPr>
              <w:pict>
                <v:shape id="_x0000_s1043" type="#_x0000_t32" style="position:absolute;left:0;text-align:left;margin-left:71.8pt;margin-top:3.1pt;width:23.25pt;height:26.25pt;flip:y;z-index:251677696" o:connectortype="straight"/>
              </w:pict>
            </w:r>
            <w:r>
              <w:rPr>
                <w:noProof/>
              </w:rPr>
              <w:pict>
                <v:shape id="_x0000_s1042" type="#_x0000_t32" style="position:absolute;left:0;text-align:left;margin-left:49.3pt;margin-top:3.1pt;width:22.5pt;height:26.25pt;z-index:251676672" o:connectortype="straight"/>
              </w:pict>
            </w:r>
            <w:r>
              <w:rPr>
                <w:noProof/>
              </w:rPr>
              <w:pict>
                <v:shape id="_x0000_s1045" type="#_x0000_t32" style="position:absolute;left:0;text-align:left;margin-left:49.3pt;margin-top:3.1pt;width:45.75pt;height:0;z-index:251679744" o:connectortype="straight"/>
              </w:pict>
            </w:r>
            <w:r>
              <w:t>А                     С</w:t>
            </w: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  <w:r>
              <w:t xml:space="preserve">  </w:t>
            </w: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  <w:r>
              <w:t xml:space="preserve">            Д</w:t>
            </w: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  <w:r>
              <w:lastRenderedPageBreak/>
              <w:t xml:space="preserve">4)  </w:t>
            </w:r>
            <w:proofErr w:type="spellStart"/>
            <w:r>
              <w:t>АВС-равнобедренный</w:t>
            </w:r>
            <w:proofErr w:type="spellEnd"/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  <w:r>
              <w:t xml:space="preserve">             В</w:t>
            </w: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  <w:r>
              <w:rPr>
                <w:noProof/>
              </w:rPr>
              <w:pict>
                <v:shape id="_x0000_s1048" type="#_x0000_t32" style="position:absolute;left:0;text-align:left;margin-left:81.55pt;margin-top:2.95pt;width:1.5pt;height:51.75pt;z-index:251682816" o:connectortype="straight"/>
              </w:pict>
            </w: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7" type="#_x0000_t5" style="position:absolute;left:0;text-align:left;margin-left:49.3pt;margin-top:2.95pt;width:65.25pt;height:51.75pt;z-index:251681792"/>
              </w:pict>
            </w: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  <w:r>
              <w:rPr>
                <w:noProof/>
              </w:rPr>
              <w:pict>
                <v:shape id="_x0000_s1051" type="#_x0000_t32" style="position:absolute;left:0;text-align:left;margin-left:101.05pt;margin-top:6.55pt;width:.75pt;height:13.5pt;flip:x;z-index:251685888" o:connectortype="straight"/>
              </w:pict>
            </w:r>
            <w:r>
              <w:rPr>
                <w:noProof/>
              </w:rPr>
              <w:pict>
                <v:shape id="_x0000_s1050" type="#_x0000_t32" style="position:absolute;left:0;text-align:left;margin-left:67.3pt;margin-top:6.55pt;width:0;height:13.5pt;z-index:251684864" o:connectortype="straight"/>
              </w:pict>
            </w: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  <w:r>
              <w:rPr>
                <w:noProof/>
              </w:rPr>
              <w:pict>
                <v:shape id="_x0000_s1049" type="#_x0000_t32" style="position:absolute;left:0;text-align:left;margin-left:67.3pt;margin-top:-.5pt;width:4.5pt;height:0;z-index:251683840" o:connectortype="straight"/>
              </w:pict>
            </w:r>
            <w:r>
              <w:t>А          Д           С</w:t>
            </w: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</w:p>
          <w:p w:rsidR="00A34E19" w:rsidRPr="008E7385" w:rsidRDefault="00A34E19" w:rsidP="009F5D80">
            <w:pPr>
              <w:pStyle w:val="a3"/>
              <w:tabs>
                <w:tab w:val="left" w:pos="1650"/>
              </w:tabs>
              <w:jc w:val="both"/>
              <w:rPr>
                <w:i/>
              </w:rPr>
            </w:pPr>
            <w:r w:rsidRPr="008E7385">
              <w:rPr>
                <w:i/>
              </w:rPr>
              <w:t>Оцените свою  работу.</w:t>
            </w: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pStyle w:val="a3"/>
              <w:tabs>
                <w:tab w:val="left" w:pos="1650"/>
              </w:tabs>
              <w:jc w:val="both"/>
            </w:pPr>
          </w:p>
          <w:p w:rsidR="00A34E19" w:rsidRDefault="00A34E19" w:rsidP="009F5D80">
            <w:pPr>
              <w:pStyle w:val="a3"/>
              <w:numPr>
                <w:ilvl w:val="0"/>
                <w:numId w:val="1"/>
              </w:numPr>
              <w:tabs>
                <w:tab w:val="left" w:pos="1650"/>
              </w:tabs>
              <w:jc w:val="both"/>
            </w:pPr>
            <w:r>
              <w:t>(</w:t>
            </w:r>
            <w:r>
              <w:rPr>
                <w:b/>
              </w:rPr>
              <w:t>Слайд№10</w:t>
            </w:r>
            <w:r w:rsidRPr="00114E08">
              <w:rPr>
                <w:b/>
              </w:rPr>
              <w:t>)</w:t>
            </w: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Pr="009D1E31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  <w:r w:rsidRPr="009D1E31">
              <w:rPr>
                <w:i/>
                <w:iCs/>
              </w:rPr>
              <w:t xml:space="preserve">. </w:t>
            </w:r>
          </w:p>
          <w:p w:rsidR="00A34E19" w:rsidRPr="002C5892" w:rsidRDefault="00A34E19" w:rsidP="009F5D80">
            <w:pPr>
              <w:rPr>
                <w:i/>
                <w:iCs/>
              </w:rPr>
            </w:pPr>
            <w:r w:rsidRPr="002C5892">
              <w:rPr>
                <w:i/>
                <w:iCs/>
              </w:rPr>
              <w:t>Решить № 483(а), 484(а), 486(а), 888(а).</w:t>
            </w: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pStyle w:val="a3"/>
              <w:numPr>
                <w:ilvl w:val="0"/>
                <w:numId w:val="1"/>
              </w:numPr>
              <w:tabs>
                <w:tab w:val="left" w:pos="1650"/>
              </w:tabs>
              <w:jc w:val="both"/>
            </w:pPr>
            <w:r>
              <w:t>(</w:t>
            </w:r>
            <w:r>
              <w:rPr>
                <w:b/>
              </w:rPr>
              <w:t>Слайд№11</w:t>
            </w:r>
            <w:r w:rsidRPr="00114E08">
              <w:rPr>
                <w:b/>
              </w:rPr>
              <w:t>)</w:t>
            </w: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Default="00A34E19" w:rsidP="009F5D80">
            <w:pPr>
              <w:rPr>
                <w:i/>
                <w:iCs/>
              </w:rPr>
            </w:pPr>
          </w:p>
          <w:p w:rsidR="00A34E19" w:rsidRPr="009D1E31" w:rsidRDefault="00A34E19" w:rsidP="009F5D80">
            <w:pPr>
              <w:rPr>
                <w:i/>
                <w:iCs/>
              </w:rPr>
            </w:pPr>
          </w:p>
        </w:tc>
        <w:tc>
          <w:tcPr>
            <w:tcW w:w="5103" w:type="dxa"/>
          </w:tcPr>
          <w:p w:rsidR="00A34E19" w:rsidRPr="009D1E31" w:rsidRDefault="00A34E19" w:rsidP="009F5D80"/>
          <w:p w:rsidR="00A34E19" w:rsidRPr="009D1E31" w:rsidRDefault="00A34E19" w:rsidP="009F5D80"/>
          <w:p w:rsidR="00A34E19" w:rsidRPr="009D1E31" w:rsidRDefault="00A34E19" w:rsidP="009F5D80"/>
          <w:p w:rsidR="00A34E19" w:rsidRPr="009D1E31" w:rsidRDefault="00A34E19" w:rsidP="009F5D80"/>
          <w:p w:rsidR="00A34E19" w:rsidRPr="009D1E31" w:rsidRDefault="00A34E19" w:rsidP="009F5D80"/>
          <w:p w:rsidR="00A34E19" w:rsidRDefault="00A34E19" w:rsidP="009F5D80">
            <w:r w:rsidRPr="00E944FC">
              <w:rPr>
                <w:b/>
              </w:rPr>
              <w:t>До урока</w:t>
            </w:r>
            <w:r>
              <w:t xml:space="preserve"> оформляются  домашние задачи на обратной стороне доски. Оценивают домашнюю работу. Задают вопросы.</w:t>
            </w:r>
          </w:p>
          <w:p w:rsidR="00A34E19" w:rsidRDefault="00A34E19" w:rsidP="009F5D80"/>
          <w:p w:rsidR="00A34E19" w:rsidRDefault="00A34E19" w:rsidP="009F5D80"/>
          <w:p w:rsidR="00A34E19" w:rsidRDefault="00A34E19" w:rsidP="009F5D80">
            <w:r>
              <w:t xml:space="preserve">. </w:t>
            </w:r>
          </w:p>
          <w:p w:rsidR="00A34E19" w:rsidRDefault="00A34E19" w:rsidP="009F5D80"/>
          <w:p w:rsidR="00A34E19" w:rsidRPr="009D1E31" w:rsidRDefault="00A34E19" w:rsidP="009F5D80"/>
          <w:p w:rsidR="00A34E19" w:rsidRPr="009D1E31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Pr="009D1E31" w:rsidRDefault="00A34E19" w:rsidP="009F5D80">
            <w:r>
              <w:t>При решении задач ученики действуют по алгоритму, проговаривая  теорему Пифагора.</w:t>
            </w:r>
          </w:p>
          <w:p w:rsidR="00A34E19" w:rsidRPr="009D1E31" w:rsidRDefault="00A34E19" w:rsidP="009F5D80"/>
          <w:p w:rsidR="00A34E19" w:rsidRDefault="00A34E19" w:rsidP="009F5D80"/>
          <w:p w:rsidR="00A34E19" w:rsidRPr="009D1E31" w:rsidRDefault="00A34E19" w:rsidP="009F5D80"/>
          <w:p w:rsidR="00A34E19" w:rsidRDefault="00A34E19" w:rsidP="009F5D80">
            <w:r>
              <w:t>Сильные дети решают самостоятельно, остальные  вместе (с комментариями у доски) Делается рисунок и записывается решение.</w:t>
            </w:r>
          </w:p>
          <w:p w:rsidR="00A34E19" w:rsidRPr="009D1E31" w:rsidRDefault="00A34E19" w:rsidP="009F5D80">
            <w:r>
              <w:t>Другие возможные решения демонстрируются через документ-камеру</w:t>
            </w:r>
          </w:p>
          <w:p w:rsidR="00A34E19" w:rsidRPr="009D1E31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>
            <w:r>
              <w:t xml:space="preserve">Не поворачивая головы, обведите взглядом стену класса по периметру по часовой стрелке, классную доску по периметру против часовой стрелки, треугольник, изображенный на стенде по часовой стрелке и равный ему треугольник против часовой стрелки. Поверните голову налево и посмотрите на линию горизонта, а теперь на кончик своего носа. Закройте глаза, </w:t>
            </w:r>
            <w:r>
              <w:lastRenderedPageBreak/>
              <w:t>сосчитайте до 5</w:t>
            </w:r>
          </w:p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>
            <w:r>
              <w:t>Ученики записывают только решение, самопроверка.</w:t>
            </w:r>
          </w:p>
          <w:p w:rsidR="00A34E19" w:rsidRPr="009D1E31" w:rsidRDefault="00A34E19" w:rsidP="009F5D80">
            <w:r w:rsidRPr="00B76E1B">
              <w:rPr>
                <w:i/>
                <w:iCs/>
              </w:rPr>
              <w:t>Оцените свою работу.</w:t>
            </w:r>
          </w:p>
        </w:tc>
        <w:tc>
          <w:tcPr>
            <w:tcW w:w="1172" w:type="dxa"/>
          </w:tcPr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>
            <w:r>
              <w:t>5 мин.</w:t>
            </w:r>
          </w:p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>
            <w:r>
              <w:t>4 мин.</w:t>
            </w:r>
          </w:p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>
            <w:r>
              <w:t>12 мин</w:t>
            </w:r>
          </w:p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>
            <w:r>
              <w:t>1 мин.</w:t>
            </w:r>
          </w:p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Pr="009D1E31" w:rsidRDefault="00A34E19" w:rsidP="009F5D80">
            <w:r>
              <w:t>8 мин.</w:t>
            </w:r>
          </w:p>
        </w:tc>
      </w:tr>
      <w:tr w:rsidR="00A34E19" w:rsidRPr="009D1E31" w:rsidTr="009F5D80">
        <w:tc>
          <w:tcPr>
            <w:tcW w:w="2376" w:type="dxa"/>
          </w:tcPr>
          <w:p w:rsidR="00A34E19" w:rsidRPr="009D1E31" w:rsidRDefault="00A34E19" w:rsidP="009F5D80">
            <w:pPr>
              <w:numPr>
                <w:ilvl w:val="0"/>
                <w:numId w:val="3"/>
              </w:numPr>
              <w:ind w:left="284" w:hanging="142"/>
              <w:rPr>
                <w:b/>
                <w:bCs/>
                <w:i/>
                <w:iCs/>
                <w:u w:val="single"/>
              </w:rPr>
            </w:pPr>
            <w:r w:rsidRPr="009D1E31">
              <w:rPr>
                <w:b/>
                <w:bCs/>
                <w:i/>
                <w:iCs/>
                <w:u w:val="single"/>
              </w:rPr>
              <w:lastRenderedPageBreak/>
              <w:t xml:space="preserve">Домашнее задание </w:t>
            </w:r>
          </w:p>
        </w:tc>
        <w:tc>
          <w:tcPr>
            <w:tcW w:w="5245" w:type="dxa"/>
          </w:tcPr>
          <w:p w:rsidR="00A34E19" w:rsidRDefault="00A34E19" w:rsidP="009F5D80">
            <w:r w:rsidRPr="002C5892">
              <w:rPr>
                <w:i/>
                <w:iCs/>
              </w:rPr>
              <w:t>Повторить п.54,55. Решить №483(б), 484(б), 486(б), 888(б)</w:t>
            </w:r>
            <w:r>
              <w:t xml:space="preserve"> </w:t>
            </w:r>
          </w:p>
          <w:p w:rsidR="00A34E19" w:rsidRDefault="00A34E19" w:rsidP="009F5D80">
            <w:pPr>
              <w:pStyle w:val="a3"/>
              <w:numPr>
                <w:ilvl w:val="0"/>
                <w:numId w:val="1"/>
              </w:numPr>
              <w:tabs>
                <w:tab w:val="left" w:pos="1650"/>
              </w:tabs>
              <w:jc w:val="both"/>
            </w:pPr>
            <w:r w:rsidRPr="002C5892">
              <w:rPr>
                <w:i/>
                <w:iCs/>
              </w:rPr>
              <w:t>Для желающих</w:t>
            </w:r>
            <w:r>
              <w:rPr>
                <w:i/>
                <w:iCs/>
              </w:rPr>
              <w:t xml:space="preserve">: Задачи древнекитайского ученого </w:t>
            </w:r>
            <w:proofErr w:type="spellStart"/>
            <w:r>
              <w:rPr>
                <w:i/>
                <w:iCs/>
              </w:rPr>
              <w:t>Цзинь</w:t>
            </w:r>
            <w:proofErr w:type="spellEnd"/>
            <w:r>
              <w:rPr>
                <w:i/>
                <w:iCs/>
              </w:rPr>
              <w:t xml:space="preserve">  </w:t>
            </w:r>
            <w:proofErr w:type="spellStart"/>
            <w:r>
              <w:rPr>
                <w:i/>
                <w:iCs/>
              </w:rPr>
              <w:t>Киу</w:t>
            </w:r>
            <w:r w:rsidRPr="002C5892">
              <w:rPr>
                <w:i/>
                <w:iCs/>
              </w:rPr>
              <w:t>-</w:t>
            </w:r>
            <w:r>
              <w:rPr>
                <w:i/>
                <w:iCs/>
              </w:rPr>
              <w:t>чау</w:t>
            </w:r>
            <w:proofErr w:type="spellEnd"/>
            <w:r>
              <w:rPr>
                <w:i/>
                <w:iCs/>
              </w:rPr>
              <w:t xml:space="preserve"> (1250 лет </w:t>
            </w:r>
            <w:proofErr w:type="gramStart"/>
            <w:r>
              <w:rPr>
                <w:i/>
                <w:iCs/>
              </w:rPr>
              <w:t>до</w:t>
            </w:r>
            <w:proofErr w:type="gramEnd"/>
            <w:r>
              <w:rPr>
                <w:i/>
                <w:iCs/>
              </w:rPr>
              <w:t xml:space="preserve"> н.э.).</w:t>
            </w:r>
            <w:r>
              <w:t xml:space="preserve"> (</w:t>
            </w:r>
            <w:r>
              <w:rPr>
                <w:b/>
              </w:rPr>
              <w:t>Слайд№12</w:t>
            </w:r>
            <w:r w:rsidRPr="00114E08">
              <w:rPr>
                <w:b/>
              </w:rPr>
              <w:t>)</w:t>
            </w:r>
          </w:p>
          <w:p w:rsidR="00A34E19" w:rsidRPr="002C5892" w:rsidRDefault="00A34E19" w:rsidP="009F5D80">
            <w:pPr>
              <w:rPr>
                <w:i/>
                <w:iCs/>
              </w:rPr>
            </w:pPr>
          </w:p>
        </w:tc>
        <w:tc>
          <w:tcPr>
            <w:tcW w:w="5103" w:type="dxa"/>
          </w:tcPr>
          <w:p w:rsidR="00A34E19" w:rsidRPr="009D1E31" w:rsidRDefault="00A34E19" w:rsidP="009F5D80">
            <w:r w:rsidRPr="009D1E31">
              <w:t>Запись домашнего задания.</w:t>
            </w:r>
          </w:p>
        </w:tc>
        <w:tc>
          <w:tcPr>
            <w:tcW w:w="1172" w:type="dxa"/>
          </w:tcPr>
          <w:p w:rsidR="00A34E19" w:rsidRPr="009D1E31" w:rsidRDefault="00A34E19" w:rsidP="009F5D80">
            <w:r>
              <w:t>2 мин</w:t>
            </w:r>
          </w:p>
        </w:tc>
      </w:tr>
      <w:tr w:rsidR="00A34E19" w:rsidRPr="009D1E31" w:rsidTr="009F5D80">
        <w:tc>
          <w:tcPr>
            <w:tcW w:w="2376" w:type="dxa"/>
          </w:tcPr>
          <w:p w:rsidR="00A34E19" w:rsidRPr="009D1E31" w:rsidRDefault="00A34E19" w:rsidP="009F5D80">
            <w:pPr>
              <w:numPr>
                <w:ilvl w:val="0"/>
                <w:numId w:val="3"/>
              </w:numPr>
              <w:ind w:left="284" w:hanging="142"/>
              <w:rPr>
                <w:b/>
                <w:bCs/>
                <w:i/>
                <w:iCs/>
                <w:u w:val="single"/>
              </w:rPr>
            </w:pPr>
            <w:r w:rsidRPr="009D1E31">
              <w:rPr>
                <w:b/>
                <w:bCs/>
                <w:i/>
                <w:iCs/>
              </w:rPr>
              <w:t>Подведение итогов</w:t>
            </w:r>
          </w:p>
        </w:tc>
        <w:tc>
          <w:tcPr>
            <w:tcW w:w="5245" w:type="dxa"/>
          </w:tcPr>
          <w:p w:rsidR="00A34E19" w:rsidRDefault="00A34E19" w:rsidP="009F5D80">
            <w:pPr>
              <w:rPr>
                <w:i/>
                <w:iCs/>
              </w:rPr>
            </w:pPr>
            <w:r w:rsidRPr="00B76E1B">
              <w:rPr>
                <w:i/>
                <w:iCs/>
              </w:rPr>
              <w:t>Друзья, сегодня на уроке мы систематизировали ваши знания по теме «Теорема Пифагора» И я думаю, что в дальнейшем вам не составит труда решать задачи. Спасибо вам за хорошую, плодотворную и интересную работу</w:t>
            </w:r>
          </w:p>
          <w:p w:rsidR="00A34E19" w:rsidRPr="005E348D" w:rsidRDefault="00A34E19" w:rsidP="009F5D80">
            <w:pPr>
              <w:pStyle w:val="a3"/>
              <w:numPr>
                <w:ilvl w:val="0"/>
                <w:numId w:val="1"/>
              </w:numPr>
              <w:rPr>
                <w:i/>
                <w:iCs/>
              </w:rPr>
            </w:pPr>
            <w:r w:rsidRPr="005E348D">
              <w:rPr>
                <w:i/>
                <w:iCs/>
              </w:rPr>
              <w:t xml:space="preserve"> О чём надо помнить, применяя теорему Пифагора?</w:t>
            </w:r>
          </w:p>
          <w:p w:rsidR="00A34E19" w:rsidRPr="00B76E1B" w:rsidRDefault="00A34E19" w:rsidP="009F5D80">
            <w:pPr>
              <w:pStyle w:val="a3"/>
              <w:numPr>
                <w:ilvl w:val="0"/>
                <w:numId w:val="6"/>
              </w:numPr>
              <w:rPr>
                <w:i/>
                <w:iCs/>
              </w:rPr>
            </w:pPr>
            <w:r w:rsidRPr="00B76E1B">
              <w:rPr>
                <w:i/>
                <w:iCs/>
              </w:rPr>
              <w:t>Достигли ли мы цели урока?</w:t>
            </w:r>
          </w:p>
          <w:p w:rsidR="00A34E19" w:rsidRPr="00B76E1B" w:rsidRDefault="00A34E19" w:rsidP="009F5D80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iCs/>
              </w:rPr>
            </w:pPr>
            <w:r w:rsidRPr="00B76E1B">
              <w:rPr>
                <w:i/>
                <w:iCs/>
              </w:rPr>
              <w:t>Что вам понравилось на этом уроке?</w:t>
            </w:r>
          </w:p>
          <w:p w:rsidR="00A34E19" w:rsidRPr="002C5892" w:rsidRDefault="00A34E19" w:rsidP="009F5D80">
            <w:pPr>
              <w:rPr>
                <w:i/>
                <w:iCs/>
              </w:rPr>
            </w:pPr>
            <w:r w:rsidRPr="002C5892">
              <w:rPr>
                <w:i/>
                <w:iCs/>
              </w:rPr>
              <w:t>Оценивание ответов учащихся, оглашение оценок за урок.</w:t>
            </w:r>
            <w:r>
              <w:rPr>
                <w:i/>
                <w:iCs/>
              </w:rPr>
              <w:t xml:space="preserve"> Заполните таблицу. Приложение 1.</w:t>
            </w:r>
          </w:p>
          <w:p w:rsidR="00A34E19" w:rsidRPr="002C5892" w:rsidRDefault="00A34E19" w:rsidP="009F5D80">
            <w:pPr>
              <w:rPr>
                <w:i/>
                <w:iCs/>
              </w:rPr>
            </w:pPr>
            <w:r w:rsidRPr="002C5892">
              <w:rPr>
                <w:i/>
                <w:iCs/>
              </w:rPr>
              <w:t>И закончить урок я бы хотела словами Пифагора:</w:t>
            </w:r>
          </w:p>
          <w:p w:rsidR="00A34E19" w:rsidRPr="002C5892" w:rsidRDefault="00A34E19" w:rsidP="009F5D80">
            <w:pPr>
              <w:rPr>
                <w:i/>
                <w:iCs/>
              </w:rPr>
            </w:pPr>
            <w:r w:rsidRPr="002C5892">
              <w:rPr>
                <w:i/>
                <w:iCs/>
              </w:rPr>
              <w:t xml:space="preserve">   «Как хорошо, когда благоденствие человека основано на законах разума».</w:t>
            </w:r>
          </w:p>
          <w:p w:rsidR="00A34E19" w:rsidRPr="002C5892" w:rsidRDefault="00A34E19" w:rsidP="009F5D80">
            <w:pPr>
              <w:rPr>
                <w:i/>
                <w:iCs/>
              </w:rPr>
            </w:pPr>
            <w:r w:rsidRPr="002C5892">
              <w:rPr>
                <w:i/>
                <w:iCs/>
              </w:rPr>
              <w:t xml:space="preserve">  Будьте благоразумными.</w:t>
            </w:r>
          </w:p>
          <w:p w:rsidR="00A34E19" w:rsidRPr="009D1E31" w:rsidRDefault="00A34E19" w:rsidP="009F5D80">
            <w:pPr>
              <w:jc w:val="both"/>
              <w:rPr>
                <w:i/>
                <w:iCs/>
              </w:rPr>
            </w:pPr>
            <w:r w:rsidRPr="002C5892">
              <w:rPr>
                <w:i/>
                <w:iCs/>
              </w:rPr>
              <w:lastRenderedPageBreak/>
              <w:t xml:space="preserve">    Урок окончен. Всем спасибо</w:t>
            </w:r>
            <w:proofErr w:type="gramStart"/>
            <w:r w:rsidRPr="009D1E3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.</w:t>
            </w:r>
            <w:proofErr w:type="gramEnd"/>
          </w:p>
          <w:p w:rsidR="00A34E19" w:rsidRPr="009D1E31" w:rsidRDefault="00A34E19" w:rsidP="009F5D80">
            <w:pPr>
              <w:jc w:val="both"/>
              <w:rPr>
                <w:i/>
                <w:iCs/>
              </w:rPr>
            </w:pPr>
          </w:p>
        </w:tc>
        <w:tc>
          <w:tcPr>
            <w:tcW w:w="5103" w:type="dxa"/>
          </w:tcPr>
          <w:p w:rsidR="00A34E19" w:rsidRDefault="00A34E19" w:rsidP="009F5D80">
            <w:pPr>
              <w:rPr>
                <w:lang w:val="en-US"/>
              </w:rPr>
            </w:pPr>
            <w:r w:rsidRPr="009D1E31">
              <w:lastRenderedPageBreak/>
              <w:t>.</w:t>
            </w:r>
          </w:p>
          <w:p w:rsidR="00A34E19" w:rsidRDefault="00A34E19" w:rsidP="009F5D80">
            <w:pPr>
              <w:rPr>
                <w:lang w:val="en-US"/>
              </w:rPr>
            </w:pPr>
          </w:p>
          <w:p w:rsidR="00A34E19" w:rsidRDefault="00A34E19" w:rsidP="009F5D80">
            <w:pPr>
              <w:rPr>
                <w:lang w:val="en-US"/>
              </w:rPr>
            </w:pPr>
          </w:p>
          <w:p w:rsidR="00A34E19" w:rsidRDefault="00A34E19" w:rsidP="009F5D80">
            <w:pPr>
              <w:rPr>
                <w:lang w:val="en-US"/>
              </w:rPr>
            </w:pPr>
          </w:p>
          <w:p w:rsidR="00A34E19" w:rsidRDefault="00A34E19" w:rsidP="009F5D80">
            <w:pPr>
              <w:rPr>
                <w:lang w:val="en-US"/>
              </w:rPr>
            </w:pPr>
          </w:p>
          <w:p w:rsidR="00A34E19" w:rsidRDefault="00A34E19" w:rsidP="009F5D80">
            <w:pPr>
              <w:rPr>
                <w:lang w:val="en-US"/>
              </w:rPr>
            </w:pPr>
          </w:p>
          <w:p w:rsidR="00A34E19" w:rsidRDefault="00A34E19" w:rsidP="009F5D80">
            <w:pPr>
              <w:rPr>
                <w:lang w:val="en-US"/>
              </w:rPr>
            </w:pPr>
          </w:p>
          <w:p w:rsidR="00A34E19" w:rsidRDefault="00A34E19" w:rsidP="009F5D80">
            <w:pPr>
              <w:rPr>
                <w:lang w:val="en-US"/>
              </w:rPr>
            </w:pPr>
          </w:p>
          <w:p w:rsidR="00A34E19" w:rsidRDefault="00A34E19" w:rsidP="009F5D80">
            <w:pPr>
              <w:rPr>
                <w:lang w:val="en-US"/>
              </w:rPr>
            </w:pPr>
          </w:p>
          <w:p w:rsidR="00A34E19" w:rsidRDefault="00A34E19" w:rsidP="009F5D80">
            <w:pPr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                    </w:t>
            </w:r>
            <w:r w:rsidRPr="005E348D">
              <w:rPr>
                <w:b/>
                <w:i/>
                <w:iCs/>
              </w:rPr>
              <w:t>рефлексия</w:t>
            </w:r>
            <w:r>
              <w:rPr>
                <w:b/>
                <w:i/>
                <w:iCs/>
              </w:rPr>
              <w:t xml:space="preserve"> </w:t>
            </w:r>
          </w:p>
          <w:p w:rsidR="00A34E19" w:rsidRPr="005E348D" w:rsidRDefault="00A34E19" w:rsidP="009F5D80">
            <w:r>
              <w:rPr>
                <w:iCs/>
              </w:rPr>
              <w:t xml:space="preserve">        </w:t>
            </w:r>
            <w:r w:rsidRPr="005E348D">
              <w:rPr>
                <w:iCs/>
              </w:rPr>
              <w:t>Ученики заполняют таблицу.</w:t>
            </w:r>
          </w:p>
        </w:tc>
        <w:tc>
          <w:tcPr>
            <w:tcW w:w="1172" w:type="dxa"/>
          </w:tcPr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Default="00A34E19" w:rsidP="009F5D80"/>
          <w:p w:rsidR="00A34E19" w:rsidRPr="009D1E31" w:rsidRDefault="00A34E19" w:rsidP="009F5D80">
            <w:r>
              <w:t>3 мин.</w:t>
            </w:r>
          </w:p>
        </w:tc>
      </w:tr>
    </w:tbl>
    <w:p w:rsidR="00A34E19" w:rsidRDefault="00A34E19" w:rsidP="00A34E19"/>
    <w:p w:rsidR="00A34E19" w:rsidRDefault="00A34E19" w:rsidP="00A34E19"/>
    <w:p w:rsidR="00A34E19" w:rsidRDefault="00A34E19" w:rsidP="00A34E19">
      <w:r>
        <w:t xml:space="preserve">          </w:t>
      </w:r>
      <w:proofErr w:type="spellStart"/>
      <w:r>
        <w:t>Приложени</w:t>
      </w:r>
      <w:proofErr w:type="spellEnd"/>
      <w:r>
        <w:t xml:space="preserve"> 1.</w:t>
      </w:r>
    </w:p>
    <w:p w:rsidR="00A34E19" w:rsidRDefault="00A34E19" w:rsidP="00A34E19">
      <w:r>
        <w:t xml:space="preserve">   Лист оценивания__________________________________</w:t>
      </w:r>
    </w:p>
    <w:p w:rsidR="00A34E19" w:rsidRDefault="00A34E19" w:rsidP="00A34E19"/>
    <w:tbl>
      <w:tblPr>
        <w:tblStyle w:val="a4"/>
        <w:tblW w:w="0" w:type="auto"/>
        <w:tblLook w:val="04A0"/>
      </w:tblPr>
      <w:tblGrid>
        <w:gridCol w:w="4874"/>
        <w:gridCol w:w="2673"/>
      </w:tblGrid>
      <w:tr w:rsidR="00A34E19" w:rsidTr="009F5D80">
        <w:trPr>
          <w:trHeight w:val="56"/>
        </w:trPr>
        <w:tc>
          <w:tcPr>
            <w:tcW w:w="4874" w:type="dxa"/>
          </w:tcPr>
          <w:p w:rsidR="00A34E19" w:rsidRPr="00353C44" w:rsidRDefault="00A34E19" w:rsidP="009F5D80">
            <w:pPr>
              <w:rPr>
                <w:i/>
                <w:iCs/>
              </w:rPr>
            </w:pPr>
          </w:p>
        </w:tc>
        <w:tc>
          <w:tcPr>
            <w:tcW w:w="2673" w:type="dxa"/>
          </w:tcPr>
          <w:p w:rsidR="00A34E19" w:rsidRDefault="00A34E19" w:rsidP="009F5D80">
            <w:r>
              <w:t xml:space="preserve">                      Ученик:</w:t>
            </w:r>
          </w:p>
          <w:p w:rsidR="00A34E19" w:rsidRDefault="00A34E19" w:rsidP="009F5D80">
            <w:r>
              <w:t>знаю,   умею; правильно</w:t>
            </w:r>
          </w:p>
        </w:tc>
      </w:tr>
      <w:tr w:rsidR="00A34E19" w:rsidTr="009F5D80">
        <w:trPr>
          <w:trHeight w:val="208"/>
        </w:trPr>
        <w:tc>
          <w:tcPr>
            <w:tcW w:w="4874" w:type="dxa"/>
          </w:tcPr>
          <w:p w:rsidR="00A34E19" w:rsidRPr="00353C44" w:rsidRDefault="00A34E19" w:rsidP="009F5D80">
            <w:pPr>
              <w:tabs>
                <w:tab w:val="left" w:pos="5145"/>
              </w:tabs>
              <w:jc w:val="both"/>
              <w:rPr>
                <w:i/>
                <w:iCs/>
              </w:rPr>
            </w:pPr>
            <w:r w:rsidRPr="00353C44">
              <w:rPr>
                <w:i/>
                <w:iCs/>
              </w:rPr>
              <w:t>1. Какой треугольник называется прямоугольным?</w:t>
            </w:r>
          </w:p>
        </w:tc>
        <w:tc>
          <w:tcPr>
            <w:tcW w:w="2673" w:type="dxa"/>
          </w:tcPr>
          <w:p w:rsidR="00A34E19" w:rsidRDefault="00A34E19" w:rsidP="009F5D80"/>
        </w:tc>
      </w:tr>
      <w:tr w:rsidR="00A34E19" w:rsidTr="009F5D80">
        <w:trPr>
          <w:trHeight w:val="196"/>
        </w:trPr>
        <w:tc>
          <w:tcPr>
            <w:tcW w:w="4874" w:type="dxa"/>
          </w:tcPr>
          <w:p w:rsidR="00A34E19" w:rsidRPr="00353C44" w:rsidRDefault="00A34E19" w:rsidP="009F5D80">
            <w:pPr>
              <w:tabs>
                <w:tab w:val="left" w:pos="1650"/>
              </w:tabs>
              <w:rPr>
                <w:i/>
                <w:iCs/>
              </w:rPr>
            </w:pPr>
            <w:r w:rsidRPr="00353C44">
              <w:rPr>
                <w:i/>
                <w:iCs/>
              </w:rPr>
              <w:t>2.Как называются стороны прямоугольного  треугольника?</w:t>
            </w:r>
          </w:p>
        </w:tc>
        <w:tc>
          <w:tcPr>
            <w:tcW w:w="2673" w:type="dxa"/>
          </w:tcPr>
          <w:p w:rsidR="00A34E19" w:rsidRDefault="00A34E19" w:rsidP="009F5D80"/>
        </w:tc>
      </w:tr>
      <w:tr w:rsidR="00A34E19" w:rsidTr="009F5D80">
        <w:trPr>
          <w:trHeight w:val="208"/>
        </w:trPr>
        <w:tc>
          <w:tcPr>
            <w:tcW w:w="4874" w:type="dxa"/>
          </w:tcPr>
          <w:p w:rsidR="00A34E19" w:rsidRPr="00353C44" w:rsidRDefault="00A34E19" w:rsidP="009F5D80">
            <w:pPr>
              <w:rPr>
                <w:i/>
                <w:iCs/>
              </w:rPr>
            </w:pPr>
            <w:r w:rsidRPr="00353C44">
              <w:rPr>
                <w:i/>
                <w:iCs/>
              </w:rPr>
              <w:t>3. Как называются стороны прямоугольного  треугольника?</w:t>
            </w:r>
          </w:p>
        </w:tc>
        <w:tc>
          <w:tcPr>
            <w:tcW w:w="2673" w:type="dxa"/>
          </w:tcPr>
          <w:p w:rsidR="00A34E19" w:rsidRDefault="00A34E19" w:rsidP="009F5D80"/>
        </w:tc>
      </w:tr>
      <w:tr w:rsidR="00A34E19" w:rsidTr="009F5D80">
        <w:trPr>
          <w:trHeight w:val="208"/>
        </w:trPr>
        <w:tc>
          <w:tcPr>
            <w:tcW w:w="4874" w:type="dxa"/>
          </w:tcPr>
          <w:p w:rsidR="00A34E19" w:rsidRPr="00353C44" w:rsidRDefault="00A34E19" w:rsidP="009F5D80">
            <w:pPr>
              <w:tabs>
                <w:tab w:val="left" w:pos="1650"/>
              </w:tabs>
              <w:jc w:val="both"/>
              <w:rPr>
                <w:i/>
                <w:iCs/>
              </w:rPr>
            </w:pPr>
            <w:r w:rsidRPr="00353C44">
              <w:rPr>
                <w:i/>
                <w:iCs/>
              </w:rPr>
              <w:t>4.Какой треугольник называется египетским?</w:t>
            </w:r>
          </w:p>
        </w:tc>
        <w:tc>
          <w:tcPr>
            <w:tcW w:w="2673" w:type="dxa"/>
          </w:tcPr>
          <w:p w:rsidR="00A34E19" w:rsidRDefault="00A34E19" w:rsidP="009F5D80"/>
        </w:tc>
      </w:tr>
      <w:tr w:rsidR="00A34E19" w:rsidTr="009F5D80">
        <w:trPr>
          <w:trHeight w:val="208"/>
        </w:trPr>
        <w:tc>
          <w:tcPr>
            <w:tcW w:w="4874" w:type="dxa"/>
          </w:tcPr>
          <w:p w:rsidR="00A34E19" w:rsidRPr="00353C44" w:rsidRDefault="00A34E19" w:rsidP="009F5D80">
            <w:pPr>
              <w:tabs>
                <w:tab w:val="left" w:pos="1650"/>
              </w:tabs>
              <w:jc w:val="both"/>
              <w:rPr>
                <w:i/>
                <w:iCs/>
              </w:rPr>
            </w:pPr>
            <w:r w:rsidRPr="00353C44">
              <w:rPr>
                <w:i/>
                <w:iCs/>
              </w:rPr>
              <w:t>5. Какие свойства прямоугольного треугольника вы  знаете?</w:t>
            </w:r>
          </w:p>
        </w:tc>
        <w:tc>
          <w:tcPr>
            <w:tcW w:w="2673" w:type="dxa"/>
          </w:tcPr>
          <w:p w:rsidR="00A34E19" w:rsidRDefault="00A34E19" w:rsidP="009F5D80"/>
        </w:tc>
      </w:tr>
      <w:tr w:rsidR="00A34E19" w:rsidTr="009F5D80">
        <w:trPr>
          <w:trHeight w:val="208"/>
        </w:trPr>
        <w:tc>
          <w:tcPr>
            <w:tcW w:w="4874" w:type="dxa"/>
          </w:tcPr>
          <w:p w:rsidR="00A34E19" w:rsidRPr="00353C44" w:rsidRDefault="00A34E19" w:rsidP="009F5D80">
            <w:pPr>
              <w:rPr>
                <w:i/>
                <w:iCs/>
              </w:rPr>
            </w:pPr>
            <w:r w:rsidRPr="00353C44">
              <w:rPr>
                <w:i/>
                <w:iCs/>
              </w:rPr>
              <w:t>6.Формулировка теоремы Пифагора</w:t>
            </w:r>
          </w:p>
        </w:tc>
        <w:tc>
          <w:tcPr>
            <w:tcW w:w="2673" w:type="dxa"/>
          </w:tcPr>
          <w:p w:rsidR="00A34E19" w:rsidRDefault="00A34E19" w:rsidP="009F5D80"/>
        </w:tc>
      </w:tr>
      <w:tr w:rsidR="00A34E19" w:rsidTr="009F5D80">
        <w:trPr>
          <w:trHeight w:val="208"/>
        </w:trPr>
        <w:tc>
          <w:tcPr>
            <w:tcW w:w="4874" w:type="dxa"/>
          </w:tcPr>
          <w:p w:rsidR="00A34E19" w:rsidRPr="00353C44" w:rsidRDefault="00A34E19" w:rsidP="009F5D80">
            <w:pPr>
              <w:rPr>
                <w:i/>
                <w:iCs/>
              </w:rPr>
            </w:pPr>
            <w:r w:rsidRPr="00353C44">
              <w:rPr>
                <w:i/>
                <w:iCs/>
              </w:rPr>
              <w:t>7.Алгоритм решения задач на применение теоремы Пифагора</w:t>
            </w:r>
          </w:p>
        </w:tc>
        <w:tc>
          <w:tcPr>
            <w:tcW w:w="2673" w:type="dxa"/>
          </w:tcPr>
          <w:p w:rsidR="00A34E19" w:rsidRDefault="00A34E19" w:rsidP="009F5D80"/>
        </w:tc>
      </w:tr>
      <w:tr w:rsidR="00A34E19" w:rsidTr="009F5D80">
        <w:trPr>
          <w:trHeight w:val="208"/>
        </w:trPr>
        <w:tc>
          <w:tcPr>
            <w:tcW w:w="4874" w:type="dxa"/>
          </w:tcPr>
          <w:p w:rsidR="00A34E19" w:rsidRPr="00353C44" w:rsidRDefault="00A34E19" w:rsidP="009F5D80">
            <w:pPr>
              <w:rPr>
                <w:i/>
                <w:iCs/>
              </w:rPr>
            </w:pPr>
            <w:r w:rsidRPr="00353C44">
              <w:rPr>
                <w:i/>
                <w:iCs/>
              </w:rPr>
              <w:t>8.. Решение домашнего задания.</w:t>
            </w:r>
          </w:p>
        </w:tc>
        <w:tc>
          <w:tcPr>
            <w:tcW w:w="2673" w:type="dxa"/>
          </w:tcPr>
          <w:p w:rsidR="00A34E19" w:rsidRDefault="00A34E19" w:rsidP="009F5D80"/>
        </w:tc>
      </w:tr>
      <w:tr w:rsidR="00A34E19" w:rsidTr="009F5D80">
        <w:trPr>
          <w:trHeight w:val="208"/>
        </w:trPr>
        <w:tc>
          <w:tcPr>
            <w:tcW w:w="4874" w:type="dxa"/>
          </w:tcPr>
          <w:p w:rsidR="00A34E19" w:rsidRPr="00353C44" w:rsidRDefault="00A34E19" w:rsidP="009F5D80">
            <w:pPr>
              <w:rPr>
                <w:i/>
                <w:iCs/>
              </w:rPr>
            </w:pPr>
            <w:r w:rsidRPr="00353C44">
              <w:rPr>
                <w:i/>
                <w:iCs/>
              </w:rPr>
              <w:t>9. Самостоятельная работа</w:t>
            </w:r>
          </w:p>
        </w:tc>
        <w:tc>
          <w:tcPr>
            <w:tcW w:w="2673" w:type="dxa"/>
          </w:tcPr>
          <w:p w:rsidR="00A34E19" w:rsidRDefault="00A34E19" w:rsidP="009F5D80"/>
        </w:tc>
      </w:tr>
      <w:tr w:rsidR="00A34E19" w:rsidTr="009F5D80">
        <w:trPr>
          <w:trHeight w:val="208"/>
        </w:trPr>
        <w:tc>
          <w:tcPr>
            <w:tcW w:w="7547" w:type="dxa"/>
            <w:gridSpan w:val="2"/>
            <w:shd w:val="clear" w:color="auto" w:fill="FFFF00"/>
          </w:tcPr>
          <w:p w:rsidR="00A34E19" w:rsidRPr="007A0B1F" w:rsidRDefault="00A34E19" w:rsidP="009F5D80">
            <w:pPr>
              <w:rPr>
                <w:lang w:val="en-US"/>
              </w:rPr>
            </w:pPr>
            <w:r>
              <w:t>10.Рефлексия</w:t>
            </w:r>
          </w:p>
        </w:tc>
      </w:tr>
      <w:tr w:rsidR="00A34E19" w:rsidTr="009F5D80">
        <w:trPr>
          <w:trHeight w:val="208"/>
        </w:trPr>
        <w:tc>
          <w:tcPr>
            <w:tcW w:w="7547" w:type="dxa"/>
            <w:gridSpan w:val="2"/>
          </w:tcPr>
          <w:p w:rsidR="00A34E19" w:rsidRPr="009D1E31" w:rsidRDefault="00A34E19" w:rsidP="009F5D80">
            <w:pPr>
              <w:rPr>
                <w:i/>
                <w:iCs/>
              </w:rPr>
            </w:pPr>
            <w:r>
              <w:t xml:space="preserve">а) </w:t>
            </w:r>
            <w:r w:rsidRPr="009D1E31">
              <w:rPr>
                <w:i/>
                <w:iCs/>
              </w:rPr>
              <w:t>Твое отношение к сегодняшнему  уроку (выбери вариант ответа):</w:t>
            </w:r>
          </w:p>
          <w:p w:rsidR="00A34E19" w:rsidRPr="009D1E31" w:rsidRDefault="00A34E19" w:rsidP="009F5D80">
            <w:pPr>
              <w:ind w:left="720"/>
              <w:jc w:val="both"/>
              <w:rPr>
                <w:i/>
                <w:iCs/>
              </w:rPr>
            </w:pPr>
            <w:r w:rsidRPr="009D1E31">
              <w:rPr>
                <w:i/>
                <w:iCs/>
              </w:rPr>
              <w:t>а) отличный, интересный, захватывающий;</w:t>
            </w:r>
          </w:p>
          <w:p w:rsidR="00A34E19" w:rsidRPr="009D1E31" w:rsidRDefault="00A34E19" w:rsidP="009F5D80">
            <w:pPr>
              <w:ind w:left="720"/>
              <w:jc w:val="both"/>
              <w:rPr>
                <w:i/>
                <w:iCs/>
              </w:rPr>
            </w:pPr>
            <w:r w:rsidRPr="009D1E31">
              <w:rPr>
                <w:i/>
                <w:iCs/>
              </w:rPr>
              <w:t>б) хороший, содержательный, заставляющий работать;</w:t>
            </w:r>
          </w:p>
          <w:p w:rsidR="00A34E19" w:rsidRPr="009D1E31" w:rsidRDefault="00A34E19" w:rsidP="009F5D80">
            <w:pPr>
              <w:ind w:left="720"/>
              <w:jc w:val="both"/>
              <w:rPr>
                <w:i/>
                <w:iCs/>
              </w:rPr>
            </w:pPr>
            <w:r w:rsidRPr="009D1E31">
              <w:rPr>
                <w:i/>
                <w:iCs/>
              </w:rPr>
              <w:t>в) нормальный обычный;</w:t>
            </w:r>
          </w:p>
          <w:p w:rsidR="00A34E19" w:rsidRPr="009D1E31" w:rsidRDefault="00A34E19" w:rsidP="009F5D80">
            <w:pPr>
              <w:ind w:left="720"/>
              <w:jc w:val="both"/>
              <w:rPr>
                <w:i/>
                <w:iCs/>
              </w:rPr>
            </w:pPr>
            <w:r w:rsidRPr="009D1E31">
              <w:rPr>
                <w:i/>
                <w:iCs/>
              </w:rPr>
              <w:t xml:space="preserve">г) </w:t>
            </w:r>
            <w:proofErr w:type="gramStart"/>
            <w:r w:rsidRPr="009D1E31">
              <w:rPr>
                <w:i/>
                <w:iCs/>
              </w:rPr>
              <w:t>скучный</w:t>
            </w:r>
            <w:proofErr w:type="gramEnd"/>
            <w:r w:rsidRPr="009D1E31">
              <w:rPr>
                <w:i/>
                <w:iCs/>
              </w:rPr>
              <w:t>, работа без интереса;</w:t>
            </w:r>
          </w:p>
          <w:p w:rsidR="00A34E19" w:rsidRPr="009D1E31" w:rsidRDefault="00A34E19" w:rsidP="009F5D80">
            <w:pPr>
              <w:ind w:left="720"/>
              <w:jc w:val="both"/>
              <w:rPr>
                <w:i/>
                <w:iCs/>
              </w:rPr>
            </w:pPr>
            <w:proofErr w:type="spellStart"/>
            <w:r w:rsidRPr="009D1E31">
              <w:rPr>
                <w:i/>
                <w:iCs/>
              </w:rPr>
              <w:t>д</w:t>
            </w:r>
            <w:proofErr w:type="spellEnd"/>
            <w:r w:rsidRPr="009D1E31">
              <w:rPr>
                <w:i/>
                <w:iCs/>
              </w:rPr>
              <w:t>) бесполезный, совсем не интересный.</w:t>
            </w:r>
          </w:p>
          <w:p w:rsidR="00A34E19" w:rsidRDefault="00A34E19" w:rsidP="009F5D80">
            <w:r w:rsidRPr="009D1E31">
              <w:rPr>
                <w:i/>
                <w:iCs/>
              </w:rPr>
              <w:t>е) твой вариант ответа _</w:t>
            </w:r>
          </w:p>
          <w:p w:rsidR="00A34E19" w:rsidRDefault="00A34E19" w:rsidP="009F5D80"/>
        </w:tc>
      </w:tr>
      <w:tr w:rsidR="00A34E19" w:rsidTr="009F5D80">
        <w:trPr>
          <w:trHeight w:val="208"/>
        </w:trPr>
        <w:tc>
          <w:tcPr>
            <w:tcW w:w="7547" w:type="dxa"/>
            <w:gridSpan w:val="2"/>
          </w:tcPr>
          <w:p w:rsidR="00A34E19" w:rsidRDefault="00A34E19" w:rsidP="009F5D80">
            <w:r>
              <w:t>б)</w:t>
            </w:r>
            <w:r w:rsidRPr="009D1E31">
              <w:rPr>
                <w:i/>
                <w:iCs/>
              </w:rPr>
              <w:t xml:space="preserve"> Какую оценку за работу на уроке ты бы поставил себе? </w:t>
            </w:r>
          </w:p>
          <w:p w:rsidR="00A34E19" w:rsidRDefault="00A34E19" w:rsidP="009F5D80">
            <w:r>
              <w:t xml:space="preserve">               </w:t>
            </w:r>
          </w:p>
        </w:tc>
      </w:tr>
      <w:tr w:rsidR="00A34E19" w:rsidTr="009F5D80">
        <w:trPr>
          <w:trHeight w:val="208"/>
        </w:trPr>
        <w:tc>
          <w:tcPr>
            <w:tcW w:w="7547" w:type="dxa"/>
            <w:gridSpan w:val="2"/>
          </w:tcPr>
          <w:p w:rsidR="00A34E19" w:rsidRPr="00353C44" w:rsidRDefault="00A34E19" w:rsidP="009F5D80">
            <w:pPr>
              <w:rPr>
                <w:i/>
                <w:iCs/>
              </w:rPr>
            </w:pPr>
            <w:r>
              <w:t xml:space="preserve">в) </w:t>
            </w:r>
            <w:r w:rsidRPr="00353C44">
              <w:rPr>
                <w:i/>
                <w:iCs/>
              </w:rPr>
              <w:t>Урок помог задуматься….</w:t>
            </w:r>
          </w:p>
          <w:p w:rsidR="00A34E19" w:rsidRDefault="00A34E19" w:rsidP="009F5D80"/>
          <w:p w:rsidR="00A34E19" w:rsidRDefault="00A34E19" w:rsidP="009F5D80"/>
        </w:tc>
      </w:tr>
    </w:tbl>
    <w:p w:rsidR="00C72355" w:rsidRDefault="00A34E19"/>
    <w:sectPr w:rsidR="00C72355" w:rsidSect="00A34E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B0E"/>
    <w:multiLevelType w:val="hybridMultilevel"/>
    <w:tmpl w:val="4ABA48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81B18"/>
    <w:multiLevelType w:val="hybridMultilevel"/>
    <w:tmpl w:val="6D6A0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6FC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20ADF"/>
    <w:multiLevelType w:val="hybridMultilevel"/>
    <w:tmpl w:val="6F0A5B7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48E422A"/>
    <w:multiLevelType w:val="hybridMultilevel"/>
    <w:tmpl w:val="8D72A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0D3F"/>
    <w:multiLevelType w:val="hybridMultilevel"/>
    <w:tmpl w:val="42424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B26708"/>
    <w:multiLevelType w:val="hybridMultilevel"/>
    <w:tmpl w:val="380A39A4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E19"/>
    <w:rsid w:val="003E351B"/>
    <w:rsid w:val="008E7DB8"/>
    <w:rsid w:val="00A261AB"/>
    <w:rsid w:val="00A3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19"/>
    <w:pPr>
      <w:ind w:left="720"/>
      <w:contextualSpacing/>
    </w:pPr>
  </w:style>
  <w:style w:type="table" w:styleId="a4">
    <w:name w:val="Table Grid"/>
    <w:basedOn w:val="a1"/>
    <w:uiPriority w:val="59"/>
    <w:rsid w:val="00A34E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2013-09-18T18:25:00Z</dcterms:created>
  <dcterms:modified xsi:type="dcterms:W3CDTF">2013-09-18T18:26:00Z</dcterms:modified>
</cp:coreProperties>
</file>