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3B" w:rsidRDefault="00A5153B" w:rsidP="00A5153B">
      <w:pPr>
        <w:outlineLvl w:val="0"/>
        <w:rPr>
          <w:b/>
          <w:sz w:val="28"/>
          <w:szCs w:val="28"/>
        </w:rPr>
      </w:pPr>
      <w:r>
        <w:rPr>
          <w:b/>
          <w:sz w:val="28"/>
          <w:szCs w:val="28"/>
        </w:rPr>
        <w:t xml:space="preserve">                                      </w:t>
      </w:r>
    </w:p>
    <w:p w:rsidR="001C66FC" w:rsidRDefault="001C66FC" w:rsidP="00A5153B">
      <w:pPr>
        <w:outlineLvl w:val="0"/>
        <w:rPr>
          <w:b/>
          <w:sz w:val="28"/>
          <w:szCs w:val="28"/>
        </w:rPr>
      </w:pPr>
      <w:r>
        <w:rPr>
          <w:b/>
          <w:sz w:val="28"/>
          <w:szCs w:val="28"/>
        </w:rPr>
        <w:t xml:space="preserve">                                              Доклад по теме: </w:t>
      </w:r>
    </w:p>
    <w:p w:rsidR="00A5153B" w:rsidRDefault="001C66FC" w:rsidP="00A5153B">
      <w:pPr>
        <w:outlineLvl w:val="0"/>
        <w:rPr>
          <w:b/>
          <w:sz w:val="28"/>
          <w:szCs w:val="28"/>
        </w:rPr>
      </w:pPr>
      <w:r>
        <w:rPr>
          <w:b/>
          <w:sz w:val="28"/>
          <w:szCs w:val="28"/>
        </w:rPr>
        <w:t xml:space="preserve">     « Коммуникативные и групповые п</w:t>
      </w:r>
      <w:r w:rsidR="006F3091">
        <w:rPr>
          <w:b/>
          <w:sz w:val="28"/>
          <w:szCs w:val="28"/>
        </w:rPr>
        <w:t>е</w:t>
      </w:r>
      <w:r>
        <w:rPr>
          <w:b/>
          <w:sz w:val="28"/>
          <w:szCs w:val="28"/>
        </w:rPr>
        <w:t>дагогические технологии</w:t>
      </w:r>
      <w:proofErr w:type="gramStart"/>
      <w:r>
        <w:rPr>
          <w:b/>
          <w:sz w:val="28"/>
          <w:szCs w:val="28"/>
        </w:rPr>
        <w:t>.»</w:t>
      </w:r>
      <w:proofErr w:type="gramEnd"/>
    </w:p>
    <w:p w:rsidR="00A5153B" w:rsidRDefault="00A5153B" w:rsidP="00A5153B">
      <w:pPr>
        <w:outlineLvl w:val="0"/>
        <w:rPr>
          <w:b/>
          <w:sz w:val="28"/>
          <w:szCs w:val="28"/>
        </w:rPr>
      </w:pPr>
    </w:p>
    <w:p w:rsidR="00A5153B" w:rsidRDefault="00A5153B" w:rsidP="00A5153B">
      <w:pPr>
        <w:outlineLvl w:val="0"/>
        <w:rPr>
          <w:b/>
          <w:sz w:val="28"/>
          <w:szCs w:val="28"/>
        </w:rPr>
      </w:pPr>
    </w:p>
    <w:p w:rsidR="001C66FC" w:rsidRDefault="001C66FC" w:rsidP="00A5153B">
      <w:pPr>
        <w:outlineLvl w:val="0"/>
        <w:rPr>
          <w:b/>
          <w:sz w:val="28"/>
          <w:szCs w:val="28"/>
        </w:rPr>
      </w:pPr>
      <w:r>
        <w:rPr>
          <w:b/>
          <w:sz w:val="28"/>
          <w:szCs w:val="28"/>
        </w:rPr>
        <w:t>Педсовет 30.12.11</w:t>
      </w:r>
    </w:p>
    <w:p w:rsidR="00A5153B" w:rsidRDefault="001C66FC" w:rsidP="00A5153B">
      <w:pPr>
        <w:outlineLvl w:val="0"/>
        <w:rPr>
          <w:b/>
          <w:sz w:val="28"/>
          <w:szCs w:val="28"/>
        </w:rPr>
      </w:pPr>
      <w:r>
        <w:rPr>
          <w:b/>
          <w:sz w:val="28"/>
          <w:szCs w:val="28"/>
        </w:rPr>
        <w:t xml:space="preserve">Подготовила учитель </w:t>
      </w:r>
      <w:proofErr w:type="spellStart"/>
      <w:r>
        <w:rPr>
          <w:b/>
          <w:sz w:val="28"/>
          <w:szCs w:val="28"/>
        </w:rPr>
        <w:t>англ.яз</w:t>
      </w:r>
      <w:proofErr w:type="spellEnd"/>
      <w:r>
        <w:rPr>
          <w:b/>
          <w:sz w:val="28"/>
          <w:szCs w:val="28"/>
        </w:rPr>
        <w:t xml:space="preserve">. </w:t>
      </w:r>
      <w:proofErr w:type="spellStart"/>
      <w:r>
        <w:rPr>
          <w:b/>
          <w:sz w:val="28"/>
          <w:szCs w:val="28"/>
        </w:rPr>
        <w:t>Конончук</w:t>
      </w:r>
      <w:proofErr w:type="spellEnd"/>
      <w:r>
        <w:rPr>
          <w:b/>
          <w:sz w:val="28"/>
          <w:szCs w:val="28"/>
        </w:rPr>
        <w:t xml:space="preserve"> А.Г.</w:t>
      </w:r>
    </w:p>
    <w:p w:rsidR="00A5153B" w:rsidRDefault="00A5153B" w:rsidP="00A5153B">
      <w:pPr>
        <w:outlineLvl w:val="0"/>
        <w:rPr>
          <w:b/>
          <w:sz w:val="28"/>
          <w:szCs w:val="28"/>
        </w:rPr>
      </w:pPr>
    </w:p>
    <w:p w:rsidR="00A5153B" w:rsidRDefault="00A5153B" w:rsidP="00A5153B">
      <w:pPr>
        <w:outlineLvl w:val="0"/>
        <w:rPr>
          <w:b/>
          <w:sz w:val="28"/>
          <w:szCs w:val="28"/>
        </w:rPr>
      </w:pPr>
    </w:p>
    <w:p w:rsidR="00A5153B" w:rsidRDefault="00A5153B" w:rsidP="00A5153B">
      <w:pPr>
        <w:outlineLvl w:val="0"/>
        <w:rPr>
          <w:b/>
          <w:sz w:val="28"/>
          <w:szCs w:val="28"/>
        </w:rPr>
      </w:pPr>
    </w:p>
    <w:p w:rsidR="009606D7" w:rsidRPr="00A5153B" w:rsidRDefault="00A5153B" w:rsidP="00A5153B">
      <w:pPr>
        <w:outlineLvl w:val="0"/>
        <w:rPr>
          <w:b/>
          <w:sz w:val="28"/>
          <w:szCs w:val="28"/>
        </w:rPr>
      </w:pPr>
      <w:r>
        <w:rPr>
          <w:b/>
          <w:sz w:val="28"/>
          <w:szCs w:val="28"/>
        </w:rPr>
        <w:t xml:space="preserve">              </w:t>
      </w:r>
      <w:r w:rsidR="001C66FC">
        <w:rPr>
          <w:b/>
          <w:sz w:val="28"/>
          <w:szCs w:val="28"/>
        </w:rPr>
        <w:t xml:space="preserve">                        </w:t>
      </w:r>
      <w:r w:rsidR="009606D7" w:rsidRPr="00A5153B">
        <w:rPr>
          <w:b/>
          <w:sz w:val="28"/>
          <w:szCs w:val="28"/>
        </w:rPr>
        <w:t>Коммуникативные технологии</w:t>
      </w:r>
    </w:p>
    <w:p w:rsidR="009606D7" w:rsidRPr="00A5153B" w:rsidRDefault="009606D7" w:rsidP="009606D7">
      <w:pPr>
        <w:jc w:val="center"/>
        <w:rPr>
          <w:b/>
          <w:sz w:val="28"/>
          <w:szCs w:val="28"/>
        </w:rPr>
      </w:pPr>
    </w:p>
    <w:p w:rsidR="009606D7" w:rsidRPr="00A5153B" w:rsidRDefault="009606D7" w:rsidP="009606D7">
      <w:pPr>
        <w:jc w:val="center"/>
        <w:outlineLvl w:val="0"/>
        <w:rPr>
          <w:b/>
          <w:i/>
          <w:sz w:val="28"/>
          <w:szCs w:val="28"/>
        </w:rPr>
      </w:pPr>
      <w:r w:rsidRPr="00A5153B">
        <w:rPr>
          <w:b/>
          <w:i/>
          <w:sz w:val="28"/>
          <w:szCs w:val="28"/>
        </w:rPr>
        <w:t>Технология педагогического общения</w:t>
      </w:r>
    </w:p>
    <w:p w:rsidR="009606D7" w:rsidRPr="00A5153B" w:rsidRDefault="009606D7" w:rsidP="009606D7">
      <w:pPr>
        <w:ind w:firstLine="540"/>
        <w:jc w:val="both"/>
        <w:rPr>
          <w:sz w:val="28"/>
          <w:szCs w:val="28"/>
        </w:rPr>
      </w:pPr>
      <w:r w:rsidRPr="00A5153B">
        <w:rPr>
          <w:sz w:val="28"/>
          <w:szCs w:val="28"/>
        </w:rPr>
        <w:t xml:space="preserve">Анализ педагогической практики показывает, что многие серьезные затруднения в решении задач обучении и воспитания возникают </w:t>
      </w:r>
      <w:proofErr w:type="gramStart"/>
      <w:r w:rsidRPr="00A5153B">
        <w:rPr>
          <w:sz w:val="28"/>
          <w:szCs w:val="28"/>
        </w:rPr>
        <w:t>из-за</w:t>
      </w:r>
      <w:proofErr w:type="gramEnd"/>
      <w:r w:rsidRPr="00A5153B">
        <w:rPr>
          <w:sz w:val="28"/>
          <w:szCs w:val="28"/>
        </w:rPr>
        <w:t xml:space="preserve"> </w:t>
      </w:r>
      <w:proofErr w:type="gramStart"/>
      <w:r w:rsidRPr="00A5153B">
        <w:rPr>
          <w:sz w:val="28"/>
          <w:szCs w:val="28"/>
        </w:rPr>
        <w:t>неумении</w:t>
      </w:r>
      <w:proofErr w:type="gramEnd"/>
      <w:r w:rsidRPr="00A5153B">
        <w:rPr>
          <w:sz w:val="28"/>
          <w:szCs w:val="28"/>
        </w:rPr>
        <w:t xml:space="preserve"> учителя правильно организовать общение с детьми.</w:t>
      </w:r>
    </w:p>
    <w:p w:rsidR="009606D7" w:rsidRPr="00A5153B" w:rsidRDefault="006F3091" w:rsidP="009606D7">
      <w:pPr>
        <w:ind w:firstLine="540"/>
        <w:jc w:val="both"/>
        <w:rPr>
          <w:sz w:val="28"/>
          <w:szCs w:val="28"/>
        </w:rPr>
      </w:pPr>
      <w:r>
        <w:rPr>
          <w:sz w:val="28"/>
          <w:szCs w:val="28"/>
        </w:rPr>
        <w:t>В</w:t>
      </w:r>
      <w:bookmarkStart w:id="0" w:name="_GoBack"/>
      <w:bookmarkEnd w:id="0"/>
      <w:r w:rsidR="009606D7" w:rsidRPr="00A5153B">
        <w:rPr>
          <w:sz w:val="28"/>
          <w:szCs w:val="28"/>
        </w:rPr>
        <w:t>оспитание будет эффективным в том случае, если у ребенка вызвано положительное отношение к тому, что мы хотим у него воспитать. При этом то или иное отношение всегда формируется через сложившийся механизм общения. Вот почему перед каждым учителем стоит задача овладения технологией педагогического общения.</w:t>
      </w:r>
    </w:p>
    <w:p w:rsidR="009606D7" w:rsidRPr="00A5153B" w:rsidRDefault="009606D7" w:rsidP="009606D7">
      <w:pPr>
        <w:ind w:firstLine="540"/>
        <w:jc w:val="both"/>
        <w:rPr>
          <w:sz w:val="28"/>
          <w:szCs w:val="28"/>
        </w:rPr>
      </w:pPr>
      <w:r w:rsidRPr="00A5153B">
        <w:rPr>
          <w:sz w:val="28"/>
          <w:szCs w:val="28"/>
        </w:rPr>
        <w:t xml:space="preserve">Основные </w:t>
      </w:r>
      <w:r w:rsidRPr="00A5153B">
        <w:rPr>
          <w:sz w:val="28"/>
          <w:szCs w:val="28"/>
          <w:u w:val="single"/>
        </w:rPr>
        <w:t>трудности</w:t>
      </w:r>
      <w:r w:rsidRPr="00A5153B">
        <w:rPr>
          <w:sz w:val="28"/>
          <w:szCs w:val="28"/>
        </w:rPr>
        <w:t>, которые испытывает педагог в общении с учащимися, связаны:</w:t>
      </w:r>
    </w:p>
    <w:p w:rsidR="009606D7" w:rsidRPr="00A5153B" w:rsidRDefault="009606D7" w:rsidP="009606D7">
      <w:pPr>
        <w:numPr>
          <w:ilvl w:val="0"/>
          <w:numId w:val="1"/>
        </w:numPr>
        <w:jc w:val="both"/>
        <w:rPr>
          <w:sz w:val="28"/>
          <w:szCs w:val="28"/>
        </w:rPr>
      </w:pPr>
      <w:r w:rsidRPr="00A5153B">
        <w:rPr>
          <w:sz w:val="28"/>
          <w:szCs w:val="28"/>
        </w:rPr>
        <w:t xml:space="preserve">с неумением наладить контакт, </w:t>
      </w:r>
    </w:p>
    <w:p w:rsidR="009606D7" w:rsidRPr="00A5153B" w:rsidRDefault="009606D7" w:rsidP="009606D7">
      <w:pPr>
        <w:numPr>
          <w:ilvl w:val="0"/>
          <w:numId w:val="1"/>
        </w:numPr>
        <w:jc w:val="both"/>
        <w:rPr>
          <w:sz w:val="28"/>
          <w:szCs w:val="28"/>
        </w:rPr>
      </w:pPr>
      <w:r w:rsidRPr="00A5153B">
        <w:rPr>
          <w:sz w:val="28"/>
          <w:szCs w:val="28"/>
        </w:rPr>
        <w:t xml:space="preserve">управлять общением учащихся на уроке, </w:t>
      </w:r>
    </w:p>
    <w:p w:rsidR="009606D7" w:rsidRPr="00A5153B" w:rsidRDefault="009606D7" w:rsidP="009606D7">
      <w:pPr>
        <w:numPr>
          <w:ilvl w:val="0"/>
          <w:numId w:val="1"/>
        </w:numPr>
        <w:jc w:val="both"/>
        <w:rPr>
          <w:sz w:val="28"/>
          <w:szCs w:val="28"/>
        </w:rPr>
      </w:pPr>
      <w:r w:rsidRPr="00A5153B">
        <w:rPr>
          <w:sz w:val="28"/>
          <w:szCs w:val="28"/>
        </w:rPr>
        <w:t xml:space="preserve">выстраивать взаимоотношения и перестраивать их в зависимости от специфики педагогических задач,  </w:t>
      </w:r>
    </w:p>
    <w:p w:rsidR="009606D7" w:rsidRPr="00A5153B" w:rsidRDefault="009606D7" w:rsidP="009606D7">
      <w:pPr>
        <w:numPr>
          <w:ilvl w:val="0"/>
          <w:numId w:val="1"/>
        </w:numPr>
        <w:jc w:val="both"/>
        <w:rPr>
          <w:sz w:val="28"/>
          <w:szCs w:val="28"/>
        </w:rPr>
      </w:pPr>
      <w:r w:rsidRPr="00A5153B">
        <w:rPr>
          <w:sz w:val="28"/>
          <w:szCs w:val="28"/>
        </w:rPr>
        <w:t>непониманием внутренней психологической позиции ученика,</w:t>
      </w:r>
    </w:p>
    <w:p w:rsidR="009606D7" w:rsidRPr="00A5153B" w:rsidRDefault="009606D7" w:rsidP="009606D7">
      <w:pPr>
        <w:numPr>
          <w:ilvl w:val="0"/>
          <w:numId w:val="1"/>
        </w:numPr>
        <w:jc w:val="both"/>
        <w:rPr>
          <w:sz w:val="28"/>
          <w:szCs w:val="28"/>
        </w:rPr>
      </w:pPr>
      <w:r w:rsidRPr="00A5153B">
        <w:rPr>
          <w:sz w:val="28"/>
          <w:szCs w:val="28"/>
        </w:rPr>
        <w:t xml:space="preserve">трудности в речевом общении и передаче собственного эмоционального отношения к учебному материалу, </w:t>
      </w:r>
    </w:p>
    <w:p w:rsidR="009606D7" w:rsidRPr="00A5153B" w:rsidRDefault="009606D7" w:rsidP="009606D7">
      <w:pPr>
        <w:numPr>
          <w:ilvl w:val="0"/>
          <w:numId w:val="1"/>
        </w:numPr>
        <w:jc w:val="both"/>
        <w:rPr>
          <w:sz w:val="28"/>
          <w:szCs w:val="28"/>
        </w:rPr>
      </w:pPr>
      <w:r w:rsidRPr="00A5153B">
        <w:rPr>
          <w:sz w:val="28"/>
          <w:szCs w:val="28"/>
        </w:rPr>
        <w:t xml:space="preserve">неумение управлять собственным психическим состоянием в общении. </w:t>
      </w:r>
    </w:p>
    <w:p w:rsidR="009606D7" w:rsidRPr="00A5153B" w:rsidRDefault="009606D7" w:rsidP="009606D7">
      <w:pPr>
        <w:ind w:firstLine="540"/>
        <w:jc w:val="both"/>
        <w:rPr>
          <w:sz w:val="28"/>
          <w:szCs w:val="28"/>
        </w:rPr>
      </w:pPr>
      <w:r w:rsidRPr="00A5153B">
        <w:rPr>
          <w:sz w:val="28"/>
          <w:szCs w:val="28"/>
        </w:rPr>
        <w:t>Владение учителем технологией педагогического общения обусловливает отношение детей  к учителю, которое они часто переносят на предмет, который он преподает.</w:t>
      </w:r>
    </w:p>
    <w:p w:rsidR="009606D7" w:rsidRPr="00A5153B" w:rsidRDefault="009606D7" w:rsidP="009606D7">
      <w:pPr>
        <w:ind w:firstLine="540"/>
        <w:jc w:val="both"/>
        <w:rPr>
          <w:sz w:val="28"/>
          <w:szCs w:val="28"/>
        </w:rPr>
      </w:pPr>
      <w:r w:rsidRPr="00A5153B">
        <w:rPr>
          <w:i/>
          <w:sz w:val="28"/>
          <w:szCs w:val="28"/>
        </w:rPr>
        <w:t>Общение в педагогической деятельности</w:t>
      </w:r>
      <w:r w:rsidRPr="00A5153B">
        <w:rPr>
          <w:sz w:val="28"/>
          <w:szCs w:val="28"/>
        </w:rPr>
        <w:t xml:space="preserve"> – это средство решения учебных задач; социально-психологическое обеспечение образовательного процесса; способ организации взаимоотношений педагога и детей, обусловливающих успешность обучения и воспитания.</w:t>
      </w:r>
    </w:p>
    <w:p w:rsidR="009606D7" w:rsidRPr="00A5153B" w:rsidRDefault="009606D7" w:rsidP="009606D7">
      <w:pPr>
        <w:ind w:firstLine="540"/>
        <w:jc w:val="both"/>
        <w:outlineLvl w:val="0"/>
        <w:rPr>
          <w:sz w:val="28"/>
          <w:szCs w:val="28"/>
        </w:rPr>
      </w:pPr>
      <w:r w:rsidRPr="00A5153B">
        <w:rPr>
          <w:sz w:val="28"/>
          <w:szCs w:val="28"/>
          <w:u w:val="single"/>
        </w:rPr>
        <w:t>Технология заключается</w:t>
      </w:r>
      <w:r w:rsidRPr="00A5153B">
        <w:rPr>
          <w:sz w:val="28"/>
          <w:szCs w:val="28"/>
        </w:rPr>
        <w:t>:</w:t>
      </w:r>
    </w:p>
    <w:p w:rsidR="009606D7" w:rsidRPr="00A5153B" w:rsidRDefault="009606D7" w:rsidP="009606D7">
      <w:pPr>
        <w:numPr>
          <w:ilvl w:val="0"/>
          <w:numId w:val="2"/>
        </w:numPr>
        <w:jc w:val="both"/>
        <w:rPr>
          <w:sz w:val="28"/>
          <w:szCs w:val="28"/>
        </w:rPr>
      </w:pPr>
      <w:r w:rsidRPr="00A5153B">
        <w:rPr>
          <w:sz w:val="28"/>
          <w:szCs w:val="28"/>
        </w:rPr>
        <w:t>в умениях передать информацию;</w:t>
      </w:r>
    </w:p>
    <w:p w:rsidR="009606D7" w:rsidRPr="00A5153B" w:rsidRDefault="009606D7" w:rsidP="009606D7">
      <w:pPr>
        <w:numPr>
          <w:ilvl w:val="0"/>
          <w:numId w:val="2"/>
        </w:numPr>
        <w:jc w:val="both"/>
        <w:rPr>
          <w:sz w:val="28"/>
          <w:szCs w:val="28"/>
        </w:rPr>
      </w:pPr>
      <w:r w:rsidRPr="00A5153B">
        <w:rPr>
          <w:sz w:val="28"/>
          <w:szCs w:val="28"/>
        </w:rPr>
        <w:t>понять состояние ученика;</w:t>
      </w:r>
    </w:p>
    <w:p w:rsidR="009606D7" w:rsidRPr="00A5153B" w:rsidRDefault="009606D7" w:rsidP="009606D7">
      <w:pPr>
        <w:numPr>
          <w:ilvl w:val="0"/>
          <w:numId w:val="2"/>
        </w:numPr>
        <w:jc w:val="both"/>
        <w:rPr>
          <w:sz w:val="28"/>
          <w:szCs w:val="28"/>
        </w:rPr>
      </w:pPr>
      <w:r w:rsidRPr="00A5153B">
        <w:rPr>
          <w:sz w:val="28"/>
          <w:szCs w:val="28"/>
        </w:rPr>
        <w:t>в организации взаимоотношений с детьми;</w:t>
      </w:r>
    </w:p>
    <w:p w:rsidR="009606D7" w:rsidRPr="00A5153B" w:rsidRDefault="009606D7" w:rsidP="009606D7">
      <w:pPr>
        <w:numPr>
          <w:ilvl w:val="0"/>
          <w:numId w:val="2"/>
        </w:numPr>
        <w:jc w:val="both"/>
        <w:rPr>
          <w:sz w:val="28"/>
          <w:szCs w:val="28"/>
        </w:rPr>
      </w:pPr>
      <w:r w:rsidRPr="00A5153B">
        <w:rPr>
          <w:sz w:val="28"/>
          <w:szCs w:val="28"/>
        </w:rPr>
        <w:t>в искусстве воздействия на партнера по общению;</w:t>
      </w:r>
    </w:p>
    <w:p w:rsidR="009606D7" w:rsidRPr="00A5153B" w:rsidRDefault="009606D7" w:rsidP="009606D7">
      <w:pPr>
        <w:numPr>
          <w:ilvl w:val="0"/>
          <w:numId w:val="2"/>
        </w:numPr>
        <w:jc w:val="both"/>
        <w:rPr>
          <w:sz w:val="28"/>
          <w:szCs w:val="28"/>
        </w:rPr>
      </w:pPr>
      <w:r w:rsidRPr="00A5153B">
        <w:rPr>
          <w:sz w:val="28"/>
          <w:szCs w:val="28"/>
        </w:rPr>
        <w:lastRenderedPageBreak/>
        <w:t>в искусстве управлять собственным психическим состоянием.</w:t>
      </w:r>
    </w:p>
    <w:p w:rsidR="009606D7" w:rsidRPr="00A5153B" w:rsidRDefault="009606D7" w:rsidP="009606D7">
      <w:pPr>
        <w:ind w:firstLine="540"/>
        <w:jc w:val="both"/>
        <w:rPr>
          <w:sz w:val="28"/>
          <w:szCs w:val="28"/>
        </w:rPr>
      </w:pPr>
      <w:r w:rsidRPr="00A5153B">
        <w:rPr>
          <w:sz w:val="28"/>
          <w:szCs w:val="28"/>
        </w:rPr>
        <w:t xml:space="preserve">Процесс педагогического общения может быть представлен как система коммуникативных задач. </w:t>
      </w:r>
      <w:r w:rsidRPr="00A5153B">
        <w:rPr>
          <w:sz w:val="28"/>
          <w:szCs w:val="28"/>
          <w:u w:val="single"/>
        </w:rPr>
        <w:t>Этапы решения</w:t>
      </w:r>
      <w:r w:rsidRPr="00A5153B">
        <w:rPr>
          <w:sz w:val="28"/>
          <w:szCs w:val="28"/>
        </w:rPr>
        <w:t>:</w:t>
      </w:r>
    </w:p>
    <w:p w:rsidR="009606D7" w:rsidRPr="00A5153B" w:rsidRDefault="009606D7" w:rsidP="009606D7">
      <w:pPr>
        <w:numPr>
          <w:ilvl w:val="0"/>
          <w:numId w:val="3"/>
        </w:numPr>
        <w:jc w:val="both"/>
        <w:rPr>
          <w:sz w:val="28"/>
          <w:szCs w:val="28"/>
        </w:rPr>
      </w:pPr>
      <w:r w:rsidRPr="00A5153B">
        <w:rPr>
          <w:sz w:val="28"/>
          <w:szCs w:val="28"/>
        </w:rPr>
        <w:t>анализ ситуации;</w:t>
      </w:r>
    </w:p>
    <w:p w:rsidR="009606D7" w:rsidRPr="00A5153B" w:rsidRDefault="009606D7" w:rsidP="009606D7">
      <w:pPr>
        <w:numPr>
          <w:ilvl w:val="0"/>
          <w:numId w:val="3"/>
        </w:numPr>
        <w:jc w:val="both"/>
        <w:rPr>
          <w:sz w:val="28"/>
          <w:szCs w:val="28"/>
        </w:rPr>
      </w:pPr>
      <w:r w:rsidRPr="00A5153B">
        <w:rPr>
          <w:sz w:val="28"/>
          <w:szCs w:val="28"/>
        </w:rPr>
        <w:t xml:space="preserve">перебор вариантов и выбор из них </w:t>
      </w:r>
      <w:proofErr w:type="gramStart"/>
      <w:r w:rsidRPr="00A5153B">
        <w:rPr>
          <w:sz w:val="28"/>
          <w:szCs w:val="28"/>
        </w:rPr>
        <w:t>оптимального</w:t>
      </w:r>
      <w:proofErr w:type="gramEnd"/>
      <w:r w:rsidRPr="00A5153B">
        <w:rPr>
          <w:sz w:val="28"/>
          <w:szCs w:val="28"/>
        </w:rPr>
        <w:t>;</w:t>
      </w:r>
    </w:p>
    <w:p w:rsidR="009606D7" w:rsidRPr="00A5153B" w:rsidRDefault="009606D7" w:rsidP="009606D7">
      <w:pPr>
        <w:numPr>
          <w:ilvl w:val="0"/>
          <w:numId w:val="3"/>
        </w:numPr>
        <w:jc w:val="both"/>
        <w:rPr>
          <w:sz w:val="28"/>
          <w:szCs w:val="28"/>
        </w:rPr>
      </w:pPr>
      <w:r w:rsidRPr="00A5153B">
        <w:rPr>
          <w:sz w:val="28"/>
          <w:szCs w:val="28"/>
        </w:rPr>
        <w:t>коммуникативное взаимодействие;</w:t>
      </w:r>
    </w:p>
    <w:p w:rsidR="009606D7" w:rsidRPr="00A5153B" w:rsidRDefault="009606D7" w:rsidP="009606D7">
      <w:pPr>
        <w:numPr>
          <w:ilvl w:val="0"/>
          <w:numId w:val="3"/>
        </w:numPr>
        <w:jc w:val="both"/>
        <w:rPr>
          <w:sz w:val="28"/>
          <w:szCs w:val="28"/>
        </w:rPr>
      </w:pPr>
      <w:r w:rsidRPr="00A5153B">
        <w:rPr>
          <w:sz w:val="28"/>
          <w:szCs w:val="28"/>
        </w:rPr>
        <w:t>анализ его результатов.</w:t>
      </w:r>
    </w:p>
    <w:p w:rsidR="009606D7" w:rsidRPr="00A5153B" w:rsidRDefault="009606D7" w:rsidP="009606D7">
      <w:pPr>
        <w:ind w:firstLine="540"/>
        <w:jc w:val="both"/>
        <w:rPr>
          <w:sz w:val="28"/>
          <w:szCs w:val="28"/>
        </w:rPr>
      </w:pPr>
      <w:r w:rsidRPr="00A5153B">
        <w:rPr>
          <w:sz w:val="28"/>
          <w:szCs w:val="28"/>
        </w:rPr>
        <w:t>Так, например, при возникновении задачи объяснения нового материала педагог анализирует педагогическую ситуацию, перебирает возможные варианты объяснения, избирает оптимальные методы и затем осуществляет педагогическое действие.</w:t>
      </w:r>
    </w:p>
    <w:p w:rsidR="009606D7" w:rsidRPr="00A5153B" w:rsidRDefault="009606D7" w:rsidP="009606D7">
      <w:pPr>
        <w:ind w:firstLine="540"/>
        <w:jc w:val="both"/>
        <w:rPr>
          <w:sz w:val="28"/>
          <w:szCs w:val="28"/>
        </w:rPr>
      </w:pPr>
      <w:r w:rsidRPr="00A5153B">
        <w:rPr>
          <w:sz w:val="28"/>
          <w:szCs w:val="28"/>
        </w:rPr>
        <w:t xml:space="preserve">Таким образом, </w:t>
      </w:r>
      <w:r w:rsidRPr="00A5153B">
        <w:rPr>
          <w:i/>
          <w:sz w:val="28"/>
          <w:szCs w:val="28"/>
        </w:rPr>
        <w:t>коммуникативная задача есть та же педагогическая задача, но переведенная на язык коммуникации.</w:t>
      </w:r>
    </w:p>
    <w:p w:rsidR="009606D7" w:rsidRPr="00A5153B" w:rsidRDefault="009606D7" w:rsidP="009606D7">
      <w:pPr>
        <w:ind w:firstLine="540"/>
        <w:jc w:val="both"/>
        <w:rPr>
          <w:sz w:val="28"/>
          <w:szCs w:val="28"/>
        </w:rPr>
      </w:pPr>
      <w:r w:rsidRPr="00A5153B">
        <w:rPr>
          <w:i/>
          <w:sz w:val="28"/>
          <w:szCs w:val="28"/>
        </w:rPr>
        <w:t xml:space="preserve">Этапы </w:t>
      </w:r>
      <w:proofErr w:type="gramStart"/>
      <w:r w:rsidRPr="00A5153B">
        <w:rPr>
          <w:i/>
          <w:sz w:val="28"/>
          <w:szCs w:val="28"/>
        </w:rPr>
        <w:t>решения коммуникативной ситуации</w:t>
      </w:r>
      <w:proofErr w:type="gramEnd"/>
      <w:r w:rsidRPr="00A5153B">
        <w:rPr>
          <w:i/>
          <w:sz w:val="28"/>
          <w:szCs w:val="28"/>
        </w:rPr>
        <w:t>:</w:t>
      </w:r>
    </w:p>
    <w:p w:rsidR="009606D7" w:rsidRPr="00A5153B" w:rsidRDefault="009606D7" w:rsidP="009606D7">
      <w:pPr>
        <w:numPr>
          <w:ilvl w:val="0"/>
          <w:numId w:val="4"/>
        </w:numPr>
        <w:tabs>
          <w:tab w:val="num" w:pos="0"/>
        </w:tabs>
        <w:ind w:left="0" w:firstLine="900"/>
        <w:jc w:val="both"/>
        <w:rPr>
          <w:sz w:val="28"/>
          <w:szCs w:val="28"/>
        </w:rPr>
      </w:pPr>
      <w:r w:rsidRPr="00A5153B">
        <w:rPr>
          <w:sz w:val="28"/>
          <w:szCs w:val="28"/>
          <w:u w:val="single"/>
        </w:rPr>
        <w:t>Этап ориентирования</w:t>
      </w:r>
      <w:r w:rsidRPr="00A5153B">
        <w:rPr>
          <w:sz w:val="28"/>
          <w:szCs w:val="28"/>
        </w:rPr>
        <w:t>: осознание педагогом собственного стиля общения с учащимися; мысленное восстановление предыдущих особенностей общения в данном коллективе – коммуникативная память; уточнение стиля общения в новых коммуникативных условиях деятельности, исходя из ситуации в классе и текущих педагогических задач.</w:t>
      </w:r>
    </w:p>
    <w:p w:rsidR="009606D7" w:rsidRPr="00A5153B" w:rsidRDefault="009606D7" w:rsidP="009606D7">
      <w:pPr>
        <w:numPr>
          <w:ilvl w:val="0"/>
          <w:numId w:val="4"/>
        </w:numPr>
        <w:tabs>
          <w:tab w:val="num" w:pos="0"/>
        </w:tabs>
        <w:ind w:left="0" w:firstLine="900"/>
        <w:jc w:val="both"/>
        <w:rPr>
          <w:sz w:val="28"/>
          <w:szCs w:val="28"/>
        </w:rPr>
      </w:pPr>
      <w:r w:rsidRPr="00A5153B">
        <w:rPr>
          <w:sz w:val="28"/>
          <w:szCs w:val="28"/>
          <w:u w:val="single"/>
        </w:rPr>
        <w:t>Этап привлечения к себе внимания</w:t>
      </w:r>
      <w:r w:rsidRPr="00A5153B">
        <w:rPr>
          <w:sz w:val="28"/>
          <w:szCs w:val="28"/>
        </w:rPr>
        <w:t>: варианты: речевой – вербальное общение с учащимися; пауза с активным внутренним требованием внимания к себе; двигательно-знаковый – развешивание таблиц, наглядных пособий, запись на доске и т.п.; смешанный вариант, включающий в себя элементы трех предыдущих.</w:t>
      </w:r>
    </w:p>
    <w:p w:rsidR="009606D7" w:rsidRPr="00A5153B" w:rsidRDefault="009606D7" w:rsidP="009606D7">
      <w:pPr>
        <w:numPr>
          <w:ilvl w:val="0"/>
          <w:numId w:val="4"/>
        </w:numPr>
        <w:tabs>
          <w:tab w:val="num" w:pos="0"/>
        </w:tabs>
        <w:ind w:left="0" w:firstLine="900"/>
        <w:jc w:val="both"/>
        <w:rPr>
          <w:sz w:val="28"/>
          <w:szCs w:val="28"/>
        </w:rPr>
      </w:pPr>
      <w:r w:rsidRPr="00A5153B">
        <w:rPr>
          <w:sz w:val="28"/>
          <w:szCs w:val="28"/>
          <w:u w:val="single"/>
        </w:rPr>
        <w:t>Основной этап</w:t>
      </w:r>
      <w:r w:rsidRPr="00A5153B">
        <w:rPr>
          <w:sz w:val="28"/>
          <w:szCs w:val="28"/>
        </w:rPr>
        <w:t xml:space="preserve"> решения коммуникативной задачи – </w:t>
      </w:r>
      <w:r w:rsidRPr="00A5153B">
        <w:rPr>
          <w:sz w:val="28"/>
          <w:szCs w:val="28"/>
          <w:u w:val="single"/>
        </w:rPr>
        <w:t>осуществление вербального общения</w:t>
      </w:r>
      <w:r w:rsidRPr="00A5153B">
        <w:rPr>
          <w:sz w:val="28"/>
          <w:szCs w:val="28"/>
        </w:rPr>
        <w:t>. Успешность такого общения предполагает наличие у педагога хорошей вербальной памяти; умений правильно отбирать языковые средства, обеспечивающие яркую, выразительную речь, логически строить изложение передаваемой информации, ориентировать речь на собеседника; высокого уровня антиципации (предвосхищения).</w:t>
      </w:r>
    </w:p>
    <w:p w:rsidR="009606D7" w:rsidRPr="00A5153B" w:rsidRDefault="009606D7" w:rsidP="009606D7">
      <w:pPr>
        <w:numPr>
          <w:ilvl w:val="0"/>
          <w:numId w:val="4"/>
        </w:numPr>
        <w:tabs>
          <w:tab w:val="num" w:pos="0"/>
        </w:tabs>
        <w:ind w:left="0" w:firstLine="900"/>
        <w:jc w:val="both"/>
        <w:rPr>
          <w:sz w:val="28"/>
          <w:szCs w:val="28"/>
        </w:rPr>
      </w:pPr>
      <w:r w:rsidRPr="00A5153B">
        <w:rPr>
          <w:sz w:val="28"/>
          <w:szCs w:val="28"/>
          <w:u w:val="single"/>
        </w:rPr>
        <w:t>Заключительный этап</w:t>
      </w:r>
      <w:r w:rsidRPr="00A5153B">
        <w:rPr>
          <w:sz w:val="28"/>
          <w:szCs w:val="28"/>
        </w:rPr>
        <w:t xml:space="preserve"> решения коммуникативной задачи – </w:t>
      </w:r>
      <w:r w:rsidRPr="00A5153B">
        <w:rPr>
          <w:sz w:val="28"/>
          <w:szCs w:val="28"/>
          <w:u w:val="single"/>
        </w:rPr>
        <w:t>организация содержательной и эмоциональной обратной связи</w:t>
      </w:r>
      <w:r w:rsidRPr="00A5153B">
        <w:rPr>
          <w:sz w:val="28"/>
          <w:szCs w:val="28"/>
        </w:rPr>
        <w:t>: дает информацию об уровне усвоения учащимися учебного материала. Она осуществляется с помощью фронтального и оперативного индивидуального опроса, периодической постановки вопросов на выяснение понимания и анализа выполненных заданий. Эмоциональная обратная связь устанавливается педагогом через чувствование настроя класса на данном уроке или мероприятии, уловить который можно только по поведению учащихся, выражениям их лиц и глаз, по отдельным репликам и эмоциональным реакциям.</w:t>
      </w:r>
    </w:p>
    <w:p w:rsidR="009606D7" w:rsidRPr="00A5153B" w:rsidRDefault="009606D7" w:rsidP="009606D7">
      <w:pPr>
        <w:ind w:firstLine="540"/>
        <w:jc w:val="both"/>
        <w:rPr>
          <w:i/>
          <w:sz w:val="28"/>
          <w:szCs w:val="28"/>
        </w:rPr>
      </w:pPr>
    </w:p>
    <w:p w:rsidR="009606D7" w:rsidRPr="00A5153B" w:rsidRDefault="009606D7" w:rsidP="009606D7">
      <w:pPr>
        <w:ind w:firstLine="540"/>
        <w:jc w:val="both"/>
        <w:rPr>
          <w:i/>
          <w:sz w:val="28"/>
          <w:szCs w:val="28"/>
        </w:rPr>
      </w:pPr>
      <w:r w:rsidRPr="00A5153B">
        <w:rPr>
          <w:i/>
          <w:sz w:val="28"/>
          <w:szCs w:val="28"/>
        </w:rPr>
        <w:t>Стадии педагогического общения и технология их реализации.</w:t>
      </w:r>
    </w:p>
    <w:p w:rsidR="009606D7" w:rsidRPr="00A5153B" w:rsidRDefault="009606D7" w:rsidP="009606D7">
      <w:pPr>
        <w:ind w:firstLine="540"/>
        <w:jc w:val="both"/>
        <w:rPr>
          <w:sz w:val="28"/>
          <w:szCs w:val="28"/>
        </w:rPr>
      </w:pPr>
      <w:r w:rsidRPr="00A5153B">
        <w:rPr>
          <w:sz w:val="28"/>
          <w:szCs w:val="28"/>
          <w:u w:val="single"/>
        </w:rPr>
        <w:t>Первая стадия</w:t>
      </w:r>
      <w:r w:rsidRPr="00A5153B">
        <w:rPr>
          <w:sz w:val="28"/>
          <w:szCs w:val="28"/>
        </w:rPr>
        <w:t xml:space="preserve"> – </w:t>
      </w:r>
      <w:r w:rsidRPr="00A5153B">
        <w:rPr>
          <w:sz w:val="28"/>
          <w:szCs w:val="28"/>
          <w:u w:val="single"/>
        </w:rPr>
        <w:t>моделирование</w:t>
      </w:r>
      <w:r w:rsidRPr="00A5153B">
        <w:rPr>
          <w:sz w:val="28"/>
          <w:szCs w:val="28"/>
        </w:rPr>
        <w:t>, связанное с осуществлением своеобразного планирования коммуникативной структуры взаимодействия, адекватной педагогическим задачам, сложившейся ситуации, индивидуальности педагога, особенностям отдельных учащихся и класса в целом. Технология осуществления (по В.А. Кан-Калику):</w:t>
      </w:r>
    </w:p>
    <w:p w:rsidR="009606D7" w:rsidRPr="00A5153B" w:rsidRDefault="009606D7" w:rsidP="009606D7">
      <w:pPr>
        <w:numPr>
          <w:ilvl w:val="0"/>
          <w:numId w:val="5"/>
        </w:numPr>
        <w:jc w:val="both"/>
        <w:rPr>
          <w:sz w:val="28"/>
          <w:szCs w:val="28"/>
        </w:rPr>
      </w:pPr>
      <w:r w:rsidRPr="00A5153B">
        <w:rPr>
          <w:sz w:val="28"/>
          <w:szCs w:val="28"/>
        </w:rPr>
        <w:t>вспомните конкретный класс или ряд классных коллективов, в которых предстоит давать уроки;</w:t>
      </w:r>
    </w:p>
    <w:p w:rsidR="009606D7" w:rsidRPr="00A5153B" w:rsidRDefault="009606D7" w:rsidP="009606D7">
      <w:pPr>
        <w:numPr>
          <w:ilvl w:val="0"/>
          <w:numId w:val="5"/>
        </w:numPr>
        <w:jc w:val="both"/>
        <w:rPr>
          <w:sz w:val="28"/>
          <w:szCs w:val="28"/>
        </w:rPr>
      </w:pPr>
      <w:r w:rsidRPr="00A5153B">
        <w:rPr>
          <w:sz w:val="28"/>
          <w:szCs w:val="28"/>
        </w:rPr>
        <w:t>попытайтесь восстановить в своей коммуникативной памяти опыт общения именно с данным коллективом, стремитесь развивать положительные эмоции от общения с классом и блокировать отрицательные – они будут вам мешать;</w:t>
      </w:r>
    </w:p>
    <w:p w:rsidR="009606D7" w:rsidRPr="00A5153B" w:rsidRDefault="009606D7" w:rsidP="009606D7">
      <w:pPr>
        <w:numPr>
          <w:ilvl w:val="0"/>
          <w:numId w:val="5"/>
        </w:numPr>
        <w:jc w:val="both"/>
        <w:rPr>
          <w:sz w:val="28"/>
          <w:szCs w:val="28"/>
        </w:rPr>
      </w:pPr>
      <w:r w:rsidRPr="00A5153B">
        <w:rPr>
          <w:sz w:val="28"/>
          <w:szCs w:val="28"/>
        </w:rPr>
        <w:t>вспомните, какой тип общения свойственен вам именно в данном классе, возможен ли он на сегодняшнем уроке, вписывается ли в него;</w:t>
      </w:r>
    </w:p>
    <w:p w:rsidR="009606D7" w:rsidRPr="00A5153B" w:rsidRDefault="009606D7" w:rsidP="009606D7">
      <w:pPr>
        <w:numPr>
          <w:ilvl w:val="0"/>
          <w:numId w:val="5"/>
        </w:numPr>
        <w:jc w:val="both"/>
        <w:rPr>
          <w:sz w:val="28"/>
          <w:szCs w:val="28"/>
        </w:rPr>
      </w:pPr>
      <w:r w:rsidRPr="00A5153B">
        <w:rPr>
          <w:sz w:val="28"/>
          <w:szCs w:val="28"/>
        </w:rPr>
        <w:t>попытайтесь представить, как класс воспримет вас и материал урока;</w:t>
      </w:r>
    </w:p>
    <w:p w:rsidR="009606D7" w:rsidRPr="00A5153B" w:rsidRDefault="009606D7" w:rsidP="009606D7">
      <w:pPr>
        <w:numPr>
          <w:ilvl w:val="0"/>
          <w:numId w:val="5"/>
        </w:numPr>
        <w:jc w:val="both"/>
        <w:rPr>
          <w:sz w:val="28"/>
          <w:szCs w:val="28"/>
        </w:rPr>
      </w:pPr>
      <w:r w:rsidRPr="00A5153B">
        <w:rPr>
          <w:sz w:val="28"/>
          <w:szCs w:val="28"/>
        </w:rPr>
        <w:t>соотнесите присущий вам стиль общения с классом с задачами (обучающими, развивающими, воспитывающими) сегодняшнего урока, попытайтесь добиться их единства;</w:t>
      </w:r>
    </w:p>
    <w:p w:rsidR="009606D7" w:rsidRPr="00A5153B" w:rsidRDefault="009606D7" w:rsidP="009606D7">
      <w:pPr>
        <w:numPr>
          <w:ilvl w:val="0"/>
          <w:numId w:val="5"/>
        </w:numPr>
        <w:jc w:val="both"/>
        <w:rPr>
          <w:sz w:val="28"/>
          <w:szCs w:val="28"/>
        </w:rPr>
      </w:pPr>
      <w:r w:rsidRPr="00A5153B">
        <w:rPr>
          <w:sz w:val="28"/>
          <w:szCs w:val="28"/>
        </w:rPr>
        <w:t>работая над конспектом, планируя фрагменты и части урока, представьте себе общую психологическую атмосферу их реализации;</w:t>
      </w:r>
    </w:p>
    <w:p w:rsidR="009606D7" w:rsidRPr="00A5153B" w:rsidRDefault="009606D7" w:rsidP="009606D7">
      <w:pPr>
        <w:numPr>
          <w:ilvl w:val="0"/>
          <w:numId w:val="5"/>
        </w:numPr>
        <w:jc w:val="both"/>
        <w:rPr>
          <w:sz w:val="28"/>
          <w:szCs w:val="28"/>
        </w:rPr>
      </w:pPr>
      <w:r w:rsidRPr="00A5153B">
        <w:rPr>
          <w:sz w:val="28"/>
          <w:szCs w:val="28"/>
        </w:rPr>
        <w:t xml:space="preserve">вспомните </w:t>
      </w:r>
      <w:proofErr w:type="gramStart"/>
      <w:r w:rsidRPr="00A5153B">
        <w:rPr>
          <w:sz w:val="28"/>
          <w:szCs w:val="28"/>
        </w:rPr>
        <w:t>ваши</w:t>
      </w:r>
      <w:proofErr w:type="gramEnd"/>
      <w:r w:rsidRPr="00A5153B">
        <w:rPr>
          <w:sz w:val="28"/>
          <w:szCs w:val="28"/>
        </w:rPr>
        <w:t xml:space="preserve"> взаимоотношении с отдельными учащимися, избегайте стереотипных психологических установок по отношению к детям;</w:t>
      </w:r>
    </w:p>
    <w:p w:rsidR="009606D7" w:rsidRPr="00A5153B" w:rsidRDefault="009606D7" w:rsidP="009606D7">
      <w:pPr>
        <w:numPr>
          <w:ilvl w:val="0"/>
          <w:numId w:val="5"/>
        </w:numPr>
        <w:jc w:val="both"/>
        <w:rPr>
          <w:sz w:val="28"/>
          <w:szCs w:val="28"/>
        </w:rPr>
      </w:pPr>
      <w:r w:rsidRPr="00A5153B">
        <w:rPr>
          <w:sz w:val="28"/>
          <w:szCs w:val="28"/>
        </w:rPr>
        <w:t>попытайтесь почувствовать предстоящую атмосферу общения на уроке, это сделает вас более уверенным.</w:t>
      </w:r>
    </w:p>
    <w:p w:rsidR="009606D7" w:rsidRPr="00A5153B" w:rsidRDefault="009606D7" w:rsidP="009606D7">
      <w:pPr>
        <w:ind w:firstLine="540"/>
        <w:jc w:val="both"/>
        <w:rPr>
          <w:sz w:val="28"/>
          <w:szCs w:val="28"/>
        </w:rPr>
      </w:pPr>
      <w:r w:rsidRPr="00A5153B">
        <w:rPr>
          <w:sz w:val="28"/>
          <w:szCs w:val="28"/>
          <w:u w:val="single"/>
        </w:rPr>
        <w:t>Вторая стадия</w:t>
      </w:r>
      <w:r w:rsidRPr="00A5153B">
        <w:rPr>
          <w:sz w:val="28"/>
          <w:szCs w:val="28"/>
        </w:rPr>
        <w:t xml:space="preserve"> – </w:t>
      </w:r>
      <w:r w:rsidRPr="00A5153B">
        <w:rPr>
          <w:sz w:val="28"/>
          <w:szCs w:val="28"/>
          <w:u w:val="single"/>
        </w:rPr>
        <w:t>организация непосредственного общения</w:t>
      </w:r>
      <w:r w:rsidRPr="00A5153B">
        <w:rPr>
          <w:sz w:val="28"/>
          <w:szCs w:val="28"/>
        </w:rPr>
        <w:t>, во время которого педагог берет на себя инициативу, позволяющую ему иметь некоторое преимущество в управлении общением. С этой целью осуществляется ориентировка в условиях предстоящего общения, которая может включать такие моменты, как осознание педагогом стиля собственного общения с учащимися; мысленное восстановление опыта его общения с данным классом; уточнение стиля общения в новых коммуникативных условиях. Важным моментом является привлечение педагогом внимания учащихся, поскольку эффективное общение с классом возможно только в том случае, если внимание учащихся сконцентрировано на педагоге.</w:t>
      </w:r>
    </w:p>
    <w:p w:rsidR="009606D7" w:rsidRPr="00A5153B" w:rsidRDefault="009606D7" w:rsidP="009606D7">
      <w:pPr>
        <w:ind w:firstLine="540"/>
        <w:jc w:val="both"/>
        <w:rPr>
          <w:sz w:val="28"/>
          <w:szCs w:val="28"/>
        </w:rPr>
      </w:pPr>
      <w:r w:rsidRPr="00A5153B">
        <w:rPr>
          <w:sz w:val="28"/>
          <w:szCs w:val="28"/>
          <w:u w:val="single"/>
        </w:rPr>
        <w:t>Третья стадия</w:t>
      </w:r>
      <w:r w:rsidRPr="00A5153B">
        <w:rPr>
          <w:sz w:val="28"/>
          <w:szCs w:val="28"/>
        </w:rPr>
        <w:t xml:space="preserve"> – </w:t>
      </w:r>
      <w:r w:rsidRPr="00A5153B">
        <w:rPr>
          <w:sz w:val="28"/>
          <w:szCs w:val="28"/>
          <w:u w:val="single"/>
        </w:rPr>
        <w:t>управление общением</w:t>
      </w:r>
      <w:r w:rsidRPr="00A5153B">
        <w:rPr>
          <w:sz w:val="28"/>
          <w:szCs w:val="28"/>
        </w:rPr>
        <w:t>, суть которого состоит в коммуникативном  обеспечении применяемых методов воздействия. Приемы:</w:t>
      </w:r>
    </w:p>
    <w:p w:rsidR="009606D7" w:rsidRPr="00A5153B" w:rsidRDefault="009606D7" w:rsidP="009606D7">
      <w:pPr>
        <w:numPr>
          <w:ilvl w:val="0"/>
          <w:numId w:val="6"/>
        </w:numPr>
        <w:jc w:val="both"/>
        <w:rPr>
          <w:sz w:val="28"/>
          <w:szCs w:val="28"/>
        </w:rPr>
      </w:pPr>
      <w:r w:rsidRPr="00A5153B">
        <w:rPr>
          <w:sz w:val="28"/>
          <w:szCs w:val="28"/>
        </w:rPr>
        <w:t>оперативность при организации начального контакта с классом;</w:t>
      </w:r>
    </w:p>
    <w:p w:rsidR="009606D7" w:rsidRPr="00A5153B" w:rsidRDefault="009606D7" w:rsidP="009606D7">
      <w:pPr>
        <w:numPr>
          <w:ilvl w:val="0"/>
          <w:numId w:val="6"/>
        </w:numPr>
        <w:jc w:val="both"/>
        <w:rPr>
          <w:sz w:val="28"/>
          <w:szCs w:val="28"/>
        </w:rPr>
      </w:pPr>
      <w:r w:rsidRPr="00A5153B">
        <w:rPr>
          <w:sz w:val="28"/>
          <w:szCs w:val="28"/>
        </w:rPr>
        <w:t xml:space="preserve">оперативный переход от организационных процедур (приветствия, </w:t>
      </w:r>
      <w:proofErr w:type="gramStart"/>
      <w:r w:rsidRPr="00A5153B">
        <w:rPr>
          <w:sz w:val="28"/>
          <w:szCs w:val="28"/>
        </w:rPr>
        <w:t>усаживании</w:t>
      </w:r>
      <w:proofErr w:type="gramEnd"/>
      <w:r w:rsidRPr="00A5153B">
        <w:rPr>
          <w:sz w:val="28"/>
          <w:szCs w:val="28"/>
        </w:rPr>
        <w:t xml:space="preserve"> и т.п.) к деловому и личностному общению;</w:t>
      </w:r>
    </w:p>
    <w:p w:rsidR="009606D7" w:rsidRPr="00A5153B" w:rsidRDefault="009606D7" w:rsidP="009606D7">
      <w:pPr>
        <w:numPr>
          <w:ilvl w:val="0"/>
          <w:numId w:val="6"/>
        </w:numPr>
        <w:jc w:val="both"/>
        <w:rPr>
          <w:sz w:val="28"/>
          <w:szCs w:val="28"/>
        </w:rPr>
      </w:pPr>
      <w:r w:rsidRPr="00A5153B">
        <w:rPr>
          <w:sz w:val="28"/>
          <w:szCs w:val="28"/>
        </w:rPr>
        <w:t>отсутствие промежуточных зон между организационными и содержательными моментами в начале взаимодействия;</w:t>
      </w:r>
    </w:p>
    <w:p w:rsidR="009606D7" w:rsidRPr="00A5153B" w:rsidRDefault="009606D7" w:rsidP="009606D7">
      <w:pPr>
        <w:numPr>
          <w:ilvl w:val="0"/>
          <w:numId w:val="6"/>
        </w:numPr>
        <w:jc w:val="both"/>
        <w:rPr>
          <w:sz w:val="28"/>
          <w:szCs w:val="28"/>
        </w:rPr>
      </w:pPr>
      <w:r w:rsidRPr="00A5153B">
        <w:rPr>
          <w:sz w:val="28"/>
          <w:szCs w:val="28"/>
        </w:rPr>
        <w:t>оперативное достижение социально-психологического единства с классом, формирование чувства «мы»;</w:t>
      </w:r>
    </w:p>
    <w:p w:rsidR="009606D7" w:rsidRPr="00A5153B" w:rsidRDefault="009606D7" w:rsidP="009606D7">
      <w:pPr>
        <w:numPr>
          <w:ilvl w:val="0"/>
          <w:numId w:val="6"/>
        </w:numPr>
        <w:jc w:val="both"/>
        <w:rPr>
          <w:sz w:val="28"/>
          <w:szCs w:val="28"/>
        </w:rPr>
      </w:pPr>
      <w:r w:rsidRPr="00A5153B">
        <w:rPr>
          <w:sz w:val="28"/>
          <w:szCs w:val="28"/>
        </w:rPr>
        <w:t>введение личностных аспектов во взаимодействие с детьми;</w:t>
      </w:r>
    </w:p>
    <w:p w:rsidR="009606D7" w:rsidRPr="00A5153B" w:rsidRDefault="009606D7" w:rsidP="009606D7">
      <w:pPr>
        <w:numPr>
          <w:ilvl w:val="0"/>
          <w:numId w:val="6"/>
        </w:numPr>
        <w:jc w:val="both"/>
        <w:rPr>
          <w:sz w:val="28"/>
          <w:szCs w:val="28"/>
        </w:rPr>
      </w:pPr>
      <w:r w:rsidRPr="00A5153B">
        <w:rPr>
          <w:sz w:val="28"/>
          <w:szCs w:val="28"/>
        </w:rPr>
        <w:t>преодоление стереотипных и ситуативных негативных установок по отношению к отдельным учащимся;</w:t>
      </w:r>
    </w:p>
    <w:p w:rsidR="009606D7" w:rsidRPr="00A5153B" w:rsidRDefault="009606D7" w:rsidP="009606D7">
      <w:pPr>
        <w:numPr>
          <w:ilvl w:val="0"/>
          <w:numId w:val="6"/>
        </w:numPr>
        <w:jc w:val="both"/>
        <w:rPr>
          <w:sz w:val="28"/>
          <w:szCs w:val="28"/>
        </w:rPr>
      </w:pPr>
      <w:r w:rsidRPr="00A5153B">
        <w:rPr>
          <w:sz w:val="28"/>
          <w:szCs w:val="28"/>
        </w:rPr>
        <w:t>организации цельного контакта со всем классом;</w:t>
      </w:r>
    </w:p>
    <w:p w:rsidR="009606D7" w:rsidRPr="00A5153B" w:rsidRDefault="009606D7" w:rsidP="009606D7">
      <w:pPr>
        <w:numPr>
          <w:ilvl w:val="0"/>
          <w:numId w:val="6"/>
        </w:numPr>
        <w:jc w:val="both"/>
        <w:rPr>
          <w:sz w:val="28"/>
          <w:szCs w:val="28"/>
        </w:rPr>
      </w:pPr>
      <w:r w:rsidRPr="00A5153B">
        <w:rPr>
          <w:sz w:val="28"/>
          <w:szCs w:val="28"/>
        </w:rPr>
        <w:t>постановка задач и вопросов, которые уже в начальный момент взаимодействия способны мобилизовать коллектив;</w:t>
      </w:r>
    </w:p>
    <w:p w:rsidR="009606D7" w:rsidRPr="00A5153B" w:rsidRDefault="009606D7" w:rsidP="009606D7">
      <w:pPr>
        <w:numPr>
          <w:ilvl w:val="0"/>
          <w:numId w:val="6"/>
        </w:numPr>
        <w:jc w:val="both"/>
        <w:rPr>
          <w:sz w:val="28"/>
          <w:szCs w:val="28"/>
        </w:rPr>
      </w:pPr>
      <w:r w:rsidRPr="00A5153B">
        <w:rPr>
          <w:sz w:val="28"/>
          <w:szCs w:val="28"/>
        </w:rPr>
        <w:t>сокращение запрещающих педагогических требований и расширение позитивно-ориентировочных;</w:t>
      </w:r>
    </w:p>
    <w:p w:rsidR="009606D7" w:rsidRPr="00A5153B" w:rsidRDefault="009606D7" w:rsidP="009606D7">
      <w:pPr>
        <w:numPr>
          <w:ilvl w:val="0"/>
          <w:numId w:val="6"/>
        </w:numPr>
        <w:jc w:val="both"/>
        <w:rPr>
          <w:sz w:val="28"/>
          <w:szCs w:val="28"/>
        </w:rPr>
      </w:pPr>
      <w:proofErr w:type="gramStart"/>
      <w:r w:rsidRPr="00A5153B">
        <w:rPr>
          <w:sz w:val="28"/>
          <w:szCs w:val="28"/>
        </w:rPr>
        <w:t>внимание к внешности: опрятность, собранность, активность, доброжелательность, обаяние и т.п.</w:t>
      </w:r>
      <w:proofErr w:type="gramEnd"/>
    </w:p>
    <w:p w:rsidR="009606D7" w:rsidRPr="00A5153B" w:rsidRDefault="009606D7" w:rsidP="009606D7">
      <w:pPr>
        <w:numPr>
          <w:ilvl w:val="0"/>
          <w:numId w:val="6"/>
        </w:numPr>
        <w:jc w:val="both"/>
        <w:rPr>
          <w:sz w:val="28"/>
          <w:szCs w:val="28"/>
        </w:rPr>
      </w:pPr>
      <w:r w:rsidRPr="00A5153B">
        <w:rPr>
          <w:sz w:val="28"/>
          <w:szCs w:val="28"/>
        </w:rPr>
        <w:t>использование речевых и невербальных сре</w:t>
      </w:r>
      <w:proofErr w:type="gramStart"/>
      <w:r w:rsidRPr="00A5153B">
        <w:rPr>
          <w:sz w:val="28"/>
          <w:szCs w:val="28"/>
        </w:rPr>
        <w:t>дств вз</w:t>
      </w:r>
      <w:proofErr w:type="gramEnd"/>
      <w:r w:rsidRPr="00A5153B">
        <w:rPr>
          <w:sz w:val="28"/>
          <w:szCs w:val="28"/>
        </w:rPr>
        <w:t>аимодействия: активное включение мимики, контакт глазами и т.п.;</w:t>
      </w:r>
    </w:p>
    <w:p w:rsidR="009606D7" w:rsidRPr="00A5153B" w:rsidRDefault="009606D7" w:rsidP="009606D7">
      <w:pPr>
        <w:numPr>
          <w:ilvl w:val="0"/>
          <w:numId w:val="6"/>
        </w:numPr>
        <w:jc w:val="both"/>
        <w:rPr>
          <w:sz w:val="28"/>
          <w:szCs w:val="28"/>
        </w:rPr>
      </w:pPr>
      <w:r w:rsidRPr="00A5153B">
        <w:rPr>
          <w:sz w:val="28"/>
          <w:szCs w:val="28"/>
        </w:rPr>
        <w:t>умение «транслировать» в класс собственную расположенность к детям, дружественность;</w:t>
      </w:r>
    </w:p>
    <w:p w:rsidR="009606D7" w:rsidRPr="00A5153B" w:rsidRDefault="009606D7" w:rsidP="009606D7">
      <w:pPr>
        <w:numPr>
          <w:ilvl w:val="0"/>
          <w:numId w:val="6"/>
        </w:numPr>
        <w:jc w:val="both"/>
        <w:rPr>
          <w:sz w:val="28"/>
          <w:szCs w:val="28"/>
        </w:rPr>
      </w:pPr>
      <w:r w:rsidRPr="00A5153B">
        <w:rPr>
          <w:sz w:val="28"/>
          <w:szCs w:val="28"/>
        </w:rPr>
        <w:t>нахождение ярких, притягательных целей деятельности и показ путей их достижения;</w:t>
      </w:r>
    </w:p>
    <w:p w:rsidR="009606D7" w:rsidRPr="00A5153B" w:rsidRDefault="009606D7" w:rsidP="009606D7">
      <w:pPr>
        <w:numPr>
          <w:ilvl w:val="0"/>
          <w:numId w:val="6"/>
        </w:numPr>
        <w:jc w:val="both"/>
        <w:rPr>
          <w:sz w:val="28"/>
          <w:szCs w:val="28"/>
        </w:rPr>
      </w:pPr>
      <w:r w:rsidRPr="00A5153B">
        <w:rPr>
          <w:sz w:val="28"/>
          <w:szCs w:val="28"/>
        </w:rPr>
        <w:t>понимание ситуативной внутренней настроенности учащихся, учет этого состоянии, передача учащимся этого понимании;</w:t>
      </w:r>
    </w:p>
    <w:p w:rsidR="009606D7" w:rsidRPr="00A5153B" w:rsidRDefault="009606D7" w:rsidP="009606D7">
      <w:pPr>
        <w:numPr>
          <w:ilvl w:val="0"/>
          <w:numId w:val="6"/>
        </w:numPr>
        <w:jc w:val="both"/>
        <w:rPr>
          <w:sz w:val="28"/>
          <w:szCs w:val="28"/>
        </w:rPr>
      </w:pPr>
      <w:r w:rsidRPr="00A5153B">
        <w:rPr>
          <w:sz w:val="28"/>
          <w:szCs w:val="28"/>
        </w:rPr>
        <w:t>достижение общего и ситуативного взаимопонимания, формирующего у учащихся потребность во взаимодействии с учителем.</w:t>
      </w:r>
    </w:p>
    <w:p w:rsidR="009606D7" w:rsidRPr="00A5153B" w:rsidRDefault="009606D7" w:rsidP="009606D7">
      <w:pPr>
        <w:ind w:firstLine="540"/>
        <w:jc w:val="both"/>
        <w:rPr>
          <w:sz w:val="28"/>
          <w:szCs w:val="28"/>
        </w:rPr>
      </w:pPr>
      <w:r w:rsidRPr="00A5153B">
        <w:rPr>
          <w:sz w:val="28"/>
          <w:szCs w:val="28"/>
          <w:u w:val="single"/>
        </w:rPr>
        <w:t>Четвертая стадия</w:t>
      </w:r>
      <w:r w:rsidRPr="00A5153B">
        <w:rPr>
          <w:sz w:val="28"/>
          <w:szCs w:val="28"/>
        </w:rPr>
        <w:t xml:space="preserve"> – </w:t>
      </w:r>
      <w:r w:rsidRPr="00A5153B">
        <w:rPr>
          <w:sz w:val="28"/>
          <w:szCs w:val="28"/>
          <w:u w:val="single"/>
        </w:rPr>
        <w:t>анализ хода и результатов осуществленной технологии педагогического общения</w:t>
      </w:r>
      <w:r w:rsidRPr="00A5153B">
        <w:rPr>
          <w:sz w:val="28"/>
          <w:szCs w:val="28"/>
        </w:rPr>
        <w:t xml:space="preserve"> (стадия обратной связи в общении). По своему содержанию и технологии реализации соответствует заключительному этапу решении коммуникативной задачи. Цель – коррекция.</w:t>
      </w:r>
    </w:p>
    <w:p w:rsidR="009606D7" w:rsidRPr="00A5153B" w:rsidRDefault="009606D7" w:rsidP="009606D7">
      <w:pPr>
        <w:ind w:firstLine="540"/>
        <w:jc w:val="both"/>
        <w:rPr>
          <w:sz w:val="28"/>
          <w:szCs w:val="28"/>
        </w:rPr>
      </w:pPr>
      <w:r w:rsidRPr="00A5153B">
        <w:rPr>
          <w:sz w:val="28"/>
          <w:szCs w:val="28"/>
        </w:rPr>
        <w:t xml:space="preserve">Представленная логика и </w:t>
      </w:r>
      <w:proofErr w:type="spellStart"/>
      <w:r w:rsidRPr="00A5153B">
        <w:rPr>
          <w:sz w:val="28"/>
          <w:szCs w:val="28"/>
        </w:rPr>
        <w:t>этапность</w:t>
      </w:r>
      <w:proofErr w:type="spellEnd"/>
      <w:r w:rsidRPr="00A5153B">
        <w:rPr>
          <w:sz w:val="28"/>
          <w:szCs w:val="28"/>
        </w:rPr>
        <w:t xml:space="preserve"> процесса педагогического общения в реальной педагогической деятельности может быть и иной. Некоторые этапы могут быть свернутыми или недостаточно четко проявленными, а иногда, напротив, чрезмерно растянутыми. Однако представленная логика раскрывает наиболее типичные ситуации, складывающиеся в процессе педагогического общения.</w:t>
      </w:r>
    </w:p>
    <w:p w:rsidR="009606D7" w:rsidRPr="00A5153B" w:rsidRDefault="009606D7" w:rsidP="009606D7">
      <w:pPr>
        <w:ind w:firstLine="540"/>
        <w:jc w:val="both"/>
        <w:rPr>
          <w:sz w:val="28"/>
          <w:szCs w:val="28"/>
        </w:rPr>
      </w:pPr>
    </w:p>
    <w:p w:rsidR="009606D7" w:rsidRPr="00A5153B" w:rsidRDefault="009606D7" w:rsidP="009606D7">
      <w:pPr>
        <w:ind w:firstLine="540"/>
        <w:jc w:val="center"/>
        <w:rPr>
          <w:b/>
          <w:i/>
          <w:sz w:val="28"/>
          <w:szCs w:val="28"/>
        </w:rPr>
      </w:pPr>
    </w:p>
    <w:p w:rsidR="001C66FC" w:rsidRDefault="001C66FC" w:rsidP="00A5153B">
      <w:pPr>
        <w:pStyle w:val="Default"/>
        <w:rPr>
          <w:b/>
          <w:bCs/>
          <w:sz w:val="28"/>
          <w:szCs w:val="28"/>
        </w:rPr>
      </w:pPr>
      <w:r>
        <w:rPr>
          <w:b/>
          <w:bCs/>
          <w:sz w:val="28"/>
          <w:szCs w:val="28"/>
        </w:rPr>
        <w:t xml:space="preserve">                                              </w:t>
      </w:r>
      <w:r w:rsidR="00A5153B" w:rsidRPr="00A5153B">
        <w:rPr>
          <w:b/>
          <w:bCs/>
          <w:sz w:val="28"/>
          <w:szCs w:val="28"/>
        </w:rPr>
        <w:t>Групповые технологии</w:t>
      </w:r>
      <w:r>
        <w:rPr>
          <w:b/>
          <w:bCs/>
          <w:sz w:val="28"/>
          <w:szCs w:val="28"/>
        </w:rPr>
        <w:t>.</w:t>
      </w:r>
    </w:p>
    <w:p w:rsidR="00A5153B" w:rsidRPr="00A5153B" w:rsidRDefault="00A5153B" w:rsidP="00A5153B">
      <w:pPr>
        <w:pStyle w:val="Default"/>
        <w:rPr>
          <w:sz w:val="28"/>
          <w:szCs w:val="28"/>
        </w:rPr>
      </w:pPr>
      <w:r w:rsidRPr="00A5153B">
        <w:rPr>
          <w:b/>
          <w:bCs/>
          <w:sz w:val="28"/>
          <w:szCs w:val="28"/>
        </w:rPr>
        <w:t xml:space="preserve"> </w:t>
      </w:r>
    </w:p>
    <w:p w:rsidR="00A5153B" w:rsidRPr="00A5153B" w:rsidRDefault="00A5153B" w:rsidP="00A5153B">
      <w:pPr>
        <w:pStyle w:val="Default"/>
        <w:rPr>
          <w:sz w:val="28"/>
          <w:szCs w:val="28"/>
        </w:rPr>
      </w:pPr>
      <w:r w:rsidRPr="00A5153B">
        <w:rPr>
          <w:sz w:val="28"/>
          <w:szCs w:val="28"/>
        </w:rPr>
        <w:t xml:space="preserve">Современный уровень школьного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внутри-классные групповые. </w:t>
      </w:r>
    </w:p>
    <w:p w:rsidR="00A5153B" w:rsidRPr="00A5153B" w:rsidRDefault="00A5153B" w:rsidP="00A5153B">
      <w:pPr>
        <w:pStyle w:val="Default"/>
        <w:rPr>
          <w:sz w:val="28"/>
          <w:szCs w:val="28"/>
        </w:rPr>
      </w:pPr>
      <w:r w:rsidRPr="00A5153B">
        <w:rPr>
          <w:sz w:val="28"/>
          <w:szCs w:val="28"/>
        </w:rPr>
        <w:t xml:space="preserve">И. Б. </w:t>
      </w:r>
      <w:proofErr w:type="spellStart"/>
      <w:r w:rsidRPr="00A5153B">
        <w:rPr>
          <w:sz w:val="28"/>
          <w:szCs w:val="28"/>
        </w:rPr>
        <w:t>Первин</w:t>
      </w:r>
      <w:proofErr w:type="spellEnd"/>
      <w:r w:rsidRPr="00A5153B">
        <w:rPr>
          <w:sz w:val="28"/>
          <w:szCs w:val="28"/>
        </w:rPr>
        <w:t xml:space="preserve"> выделяет пять уровней коллективной учебно-познавательной деятельности: </w:t>
      </w:r>
    </w:p>
    <w:p w:rsidR="00A5153B" w:rsidRPr="00A5153B" w:rsidRDefault="00A5153B" w:rsidP="00A5153B">
      <w:pPr>
        <w:pStyle w:val="Default"/>
        <w:rPr>
          <w:sz w:val="28"/>
          <w:szCs w:val="28"/>
        </w:rPr>
      </w:pPr>
      <w:r w:rsidRPr="00A5153B">
        <w:rPr>
          <w:sz w:val="28"/>
          <w:szCs w:val="28"/>
        </w:rPr>
        <w:t xml:space="preserve">1) Фронтальная (одновременная) работа в классе, направленная на достижение общей цели. </w:t>
      </w:r>
    </w:p>
    <w:p w:rsidR="00A5153B" w:rsidRPr="00A5153B" w:rsidRDefault="00A5153B" w:rsidP="00A5153B">
      <w:pPr>
        <w:pStyle w:val="Default"/>
        <w:rPr>
          <w:sz w:val="28"/>
          <w:szCs w:val="28"/>
        </w:rPr>
      </w:pPr>
      <w:r w:rsidRPr="00A5153B">
        <w:rPr>
          <w:sz w:val="28"/>
          <w:szCs w:val="28"/>
        </w:rPr>
        <w:t xml:space="preserve">2) Работа в статичных парах. </w:t>
      </w:r>
    </w:p>
    <w:p w:rsidR="00A5153B" w:rsidRPr="00A5153B" w:rsidRDefault="00A5153B" w:rsidP="00A5153B">
      <w:pPr>
        <w:pStyle w:val="Default"/>
        <w:rPr>
          <w:sz w:val="28"/>
          <w:szCs w:val="28"/>
        </w:rPr>
      </w:pPr>
      <w:r w:rsidRPr="00A5153B">
        <w:rPr>
          <w:sz w:val="28"/>
          <w:szCs w:val="28"/>
        </w:rPr>
        <w:t xml:space="preserve">3) Групповая работа (на принципах дифференциации). </w:t>
      </w:r>
    </w:p>
    <w:p w:rsidR="00A5153B" w:rsidRPr="00A5153B" w:rsidRDefault="00A5153B" w:rsidP="00A5153B">
      <w:pPr>
        <w:pStyle w:val="Default"/>
        <w:rPr>
          <w:sz w:val="28"/>
          <w:szCs w:val="28"/>
        </w:rPr>
      </w:pPr>
      <w:r w:rsidRPr="00A5153B">
        <w:rPr>
          <w:sz w:val="28"/>
          <w:szCs w:val="28"/>
        </w:rPr>
        <w:t xml:space="preserve">4) Межгрупповая работа (каждая группа имеет свое задание в общей цели). </w:t>
      </w:r>
    </w:p>
    <w:p w:rsidR="00A5153B" w:rsidRPr="00A5153B" w:rsidRDefault="00A5153B" w:rsidP="00A5153B">
      <w:pPr>
        <w:pStyle w:val="Default"/>
        <w:rPr>
          <w:sz w:val="28"/>
          <w:szCs w:val="28"/>
        </w:rPr>
      </w:pPr>
      <w:r w:rsidRPr="00A5153B">
        <w:rPr>
          <w:sz w:val="28"/>
          <w:szCs w:val="28"/>
        </w:rPr>
        <w:t xml:space="preserve">5) Фронтально-коллективная деятельность при активном участии всех школьников. </w:t>
      </w:r>
    </w:p>
    <w:p w:rsidR="00A5153B" w:rsidRPr="00A5153B" w:rsidRDefault="00A5153B" w:rsidP="00A5153B">
      <w:pPr>
        <w:pStyle w:val="Default"/>
        <w:rPr>
          <w:sz w:val="28"/>
          <w:szCs w:val="28"/>
        </w:rPr>
      </w:pPr>
      <w:r w:rsidRPr="00A5153B">
        <w:rPr>
          <w:sz w:val="28"/>
          <w:szCs w:val="28"/>
        </w:rPr>
        <w:t xml:space="preserve">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 </w:t>
      </w:r>
    </w:p>
    <w:p w:rsidR="00A5153B" w:rsidRPr="00A5153B" w:rsidRDefault="00A5153B" w:rsidP="00A5153B">
      <w:pPr>
        <w:pStyle w:val="Default"/>
        <w:rPr>
          <w:sz w:val="28"/>
          <w:szCs w:val="28"/>
        </w:rPr>
      </w:pPr>
      <w:r w:rsidRPr="00A5153B">
        <w:rPr>
          <w:sz w:val="28"/>
          <w:szCs w:val="28"/>
        </w:rPr>
        <w:t xml:space="preserve">Собственно групповыми технологиями в практике называют лишь третий и четвертый уровень организации учебной работы в классе. </w:t>
      </w:r>
    </w:p>
    <w:p w:rsidR="00A5153B" w:rsidRPr="00A5153B" w:rsidRDefault="00A5153B" w:rsidP="00A5153B">
      <w:pPr>
        <w:pStyle w:val="Default"/>
        <w:rPr>
          <w:sz w:val="28"/>
          <w:szCs w:val="28"/>
        </w:rPr>
      </w:pPr>
      <w:r w:rsidRPr="00A5153B">
        <w:rPr>
          <w:sz w:val="28"/>
          <w:szCs w:val="28"/>
        </w:rPr>
        <w:t xml:space="preserve">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ее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 </w:t>
      </w:r>
    </w:p>
    <w:p w:rsidR="00A5153B" w:rsidRPr="00A5153B" w:rsidRDefault="00A5153B" w:rsidP="00A5153B">
      <w:pPr>
        <w:pStyle w:val="Default"/>
        <w:rPr>
          <w:sz w:val="28"/>
          <w:szCs w:val="28"/>
        </w:rPr>
      </w:pPr>
      <w:r w:rsidRPr="00A5153B">
        <w:rPr>
          <w:sz w:val="28"/>
          <w:szCs w:val="28"/>
        </w:rPr>
        <w:t xml:space="preserve">• Обеспечение активности учебного процесса. </w:t>
      </w:r>
    </w:p>
    <w:p w:rsidR="00A5153B" w:rsidRDefault="00A5153B" w:rsidP="00A5153B">
      <w:pPr>
        <w:pStyle w:val="Default"/>
        <w:rPr>
          <w:sz w:val="28"/>
          <w:szCs w:val="28"/>
        </w:rPr>
      </w:pPr>
      <w:r w:rsidRPr="00A5153B">
        <w:rPr>
          <w:sz w:val="28"/>
          <w:szCs w:val="28"/>
        </w:rPr>
        <w:t xml:space="preserve">• Достижение высокого уровня усвоения содержания. </w:t>
      </w:r>
    </w:p>
    <w:p w:rsidR="001C66FC" w:rsidRPr="00A5153B" w:rsidRDefault="001C66FC" w:rsidP="00A5153B">
      <w:pPr>
        <w:pStyle w:val="Default"/>
        <w:rPr>
          <w:sz w:val="28"/>
          <w:szCs w:val="28"/>
        </w:rPr>
      </w:pPr>
    </w:p>
    <w:p w:rsidR="00A5153B" w:rsidRDefault="001C66FC" w:rsidP="00A5153B">
      <w:pPr>
        <w:pStyle w:val="Default"/>
        <w:rPr>
          <w:b/>
          <w:bCs/>
          <w:sz w:val="28"/>
          <w:szCs w:val="28"/>
        </w:rPr>
      </w:pPr>
      <w:r>
        <w:rPr>
          <w:b/>
          <w:bCs/>
          <w:sz w:val="28"/>
          <w:szCs w:val="28"/>
        </w:rPr>
        <w:t xml:space="preserve">                                              </w:t>
      </w:r>
      <w:r w:rsidR="00A5153B" w:rsidRPr="00A5153B">
        <w:rPr>
          <w:b/>
          <w:bCs/>
          <w:sz w:val="28"/>
          <w:szCs w:val="28"/>
        </w:rPr>
        <w:t xml:space="preserve">Концептуальные позиции </w:t>
      </w:r>
    </w:p>
    <w:p w:rsidR="001C66FC" w:rsidRPr="00A5153B" w:rsidRDefault="001C66FC" w:rsidP="00A5153B">
      <w:pPr>
        <w:pStyle w:val="Default"/>
        <w:rPr>
          <w:sz w:val="28"/>
          <w:szCs w:val="28"/>
        </w:rPr>
      </w:pPr>
    </w:p>
    <w:p w:rsidR="00A5153B" w:rsidRPr="00A5153B" w:rsidRDefault="00A5153B" w:rsidP="00A5153B">
      <w:pPr>
        <w:pStyle w:val="Default"/>
        <w:rPr>
          <w:sz w:val="28"/>
          <w:szCs w:val="28"/>
        </w:rPr>
      </w:pPr>
      <w:r w:rsidRPr="00A5153B">
        <w:rPr>
          <w:sz w:val="28"/>
          <w:szCs w:val="28"/>
        </w:rPr>
        <w:t xml:space="preserve">Гипотеза: способ организации деятельности детей является особым фактором совместной (коллективной) деятельности, которая оказывает мощное стимулирующее действие на развитие ребенка. </w:t>
      </w:r>
    </w:p>
    <w:p w:rsidR="00A5153B" w:rsidRPr="00A5153B" w:rsidRDefault="00A5153B" w:rsidP="00A5153B">
      <w:pPr>
        <w:pStyle w:val="Default"/>
        <w:rPr>
          <w:sz w:val="28"/>
          <w:szCs w:val="28"/>
        </w:rPr>
      </w:pPr>
      <w:r w:rsidRPr="00A5153B">
        <w:rPr>
          <w:i/>
          <w:iCs/>
          <w:sz w:val="28"/>
          <w:szCs w:val="28"/>
        </w:rPr>
        <w:t xml:space="preserve">Групповые технологии как коллективная деятельность предполагают: </w:t>
      </w:r>
    </w:p>
    <w:p w:rsidR="00A5153B" w:rsidRPr="00A5153B" w:rsidRDefault="00A5153B" w:rsidP="00A5153B">
      <w:pPr>
        <w:pStyle w:val="Default"/>
        <w:rPr>
          <w:sz w:val="28"/>
          <w:szCs w:val="28"/>
        </w:rPr>
      </w:pPr>
      <w:r w:rsidRPr="00A5153B">
        <w:rPr>
          <w:sz w:val="28"/>
          <w:szCs w:val="28"/>
        </w:rPr>
        <w:t xml:space="preserve">- взаимное обогащение учащихся в группе; </w:t>
      </w:r>
    </w:p>
    <w:p w:rsidR="00A5153B" w:rsidRPr="00A5153B" w:rsidRDefault="00A5153B" w:rsidP="00A5153B">
      <w:pPr>
        <w:pStyle w:val="Default"/>
        <w:rPr>
          <w:sz w:val="28"/>
          <w:szCs w:val="28"/>
        </w:rPr>
      </w:pPr>
      <w:r w:rsidRPr="00A5153B">
        <w:rPr>
          <w:sz w:val="28"/>
          <w:szCs w:val="28"/>
        </w:rPr>
        <w:t xml:space="preserve">- организацию совместных действий, ведущую к активизации учебно-познавательных процессов; </w:t>
      </w:r>
    </w:p>
    <w:p w:rsidR="00A5153B" w:rsidRPr="00A5153B" w:rsidRDefault="00A5153B" w:rsidP="00A5153B">
      <w:pPr>
        <w:pStyle w:val="Default"/>
        <w:rPr>
          <w:sz w:val="28"/>
          <w:szCs w:val="28"/>
        </w:rPr>
      </w:pPr>
      <w:r w:rsidRPr="00A5153B">
        <w:rPr>
          <w:sz w:val="28"/>
          <w:szCs w:val="28"/>
        </w:rPr>
        <w:t xml:space="preserve">- распределение начальных действий и операций (задается системой заданий, </w:t>
      </w:r>
      <w:proofErr w:type="spellStart"/>
      <w:r w:rsidRPr="00A5153B">
        <w:rPr>
          <w:sz w:val="28"/>
          <w:szCs w:val="28"/>
        </w:rPr>
        <w:t>обусловливающихся</w:t>
      </w:r>
      <w:proofErr w:type="spellEnd"/>
      <w:r w:rsidRPr="00A5153B">
        <w:rPr>
          <w:sz w:val="28"/>
          <w:szCs w:val="28"/>
        </w:rPr>
        <w:t xml:space="preserve"> особенностями изучаемого объекта); </w:t>
      </w:r>
    </w:p>
    <w:p w:rsidR="00A5153B" w:rsidRPr="00A5153B" w:rsidRDefault="00A5153B" w:rsidP="00A5153B">
      <w:pPr>
        <w:pStyle w:val="Default"/>
        <w:rPr>
          <w:sz w:val="28"/>
          <w:szCs w:val="28"/>
        </w:rPr>
      </w:pPr>
      <w:r w:rsidRPr="00A5153B">
        <w:rPr>
          <w:sz w:val="28"/>
          <w:szCs w:val="28"/>
        </w:rPr>
        <w:t xml:space="preserve">- коммуникацию, общение, без которых невозможны распределение, обмен и взаимопонимание и благодаря которым планируются адекватные учебной задаче условия деятельности и выбор соответствующих способов действия; </w:t>
      </w:r>
    </w:p>
    <w:p w:rsidR="00A5153B" w:rsidRPr="00A5153B" w:rsidRDefault="00A5153B" w:rsidP="00A5153B">
      <w:pPr>
        <w:pStyle w:val="Default"/>
        <w:rPr>
          <w:sz w:val="28"/>
          <w:szCs w:val="28"/>
        </w:rPr>
      </w:pPr>
      <w:r w:rsidRPr="00A5153B">
        <w:rPr>
          <w:sz w:val="28"/>
          <w:szCs w:val="28"/>
        </w:rPr>
        <w:t xml:space="preserve">- обмен способами действия - задается необходимостью построения различных способов для получения совокупного продукта деятельности - решения; проблемы; </w:t>
      </w:r>
    </w:p>
    <w:p w:rsidR="00A5153B" w:rsidRPr="00A5153B" w:rsidRDefault="00A5153B" w:rsidP="00A5153B">
      <w:pPr>
        <w:pStyle w:val="Default"/>
        <w:rPr>
          <w:sz w:val="28"/>
          <w:szCs w:val="28"/>
        </w:rPr>
      </w:pPr>
      <w:r w:rsidRPr="00A5153B">
        <w:rPr>
          <w:sz w:val="28"/>
          <w:szCs w:val="28"/>
        </w:rPr>
        <w:t xml:space="preserve">- взаимопонимание - диктуется характером включения учащихся в совместную деятельность; </w:t>
      </w:r>
    </w:p>
    <w:p w:rsidR="00A5153B" w:rsidRDefault="00A5153B" w:rsidP="00A5153B">
      <w:pPr>
        <w:pStyle w:val="Default"/>
        <w:rPr>
          <w:sz w:val="28"/>
          <w:szCs w:val="28"/>
        </w:rPr>
      </w:pPr>
      <w:r w:rsidRPr="00A5153B">
        <w:rPr>
          <w:sz w:val="28"/>
          <w:szCs w:val="28"/>
        </w:rPr>
        <w:t>- рефлексию, через которую устанавливается отношение участника к собственному действию и обеспечивается адекватная коррекция этого действия.</w:t>
      </w:r>
    </w:p>
    <w:p w:rsidR="001C66FC" w:rsidRPr="00A5153B" w:rsidRDefault="001C66FC" w:rsidP="00A5153B">
      <w:pPr>
        <w:pStyle w:val="Default"/>
        <w:rPr>
          <w:sz w:val="28"/>
          <w:szCs w:val="28"/>
        </w:rPr>
      </w:pPr>
    </w:p>
    <w:p w:rsidR="00A5153B" w:rsidRDefault="001C66FC" w:rsidP="00A5153B">
      <w:pPr>
        <w:pStyle w:val="Default"/>
        <w:rPr>
          <w:b/>
          <w:bCs/>
          <w:sz w:val="28"/>
          <w:szCs w:val="28"/>
        </w:rPr>
      </w:pPr>
      <w:r>
        <w:rPr>
          <w:b/>
          <w:bCs/>
          <w:sz w:val="28"/>
          <w:szCs w:val="28"/>
        </w:rPr>
        <w:t xml:space="preserve">                                              </w:t>
      </w:r>
      <w:r w:rsidR="00A5153B" w:rsidRPr="00A5153B">
        <w:rPr>
          <w:b/>
          <w:bCs/>
          <w:sz w:val="28"/>
          <w:szCs w:val="28"/>
        </w:rPr>
        <w:t xml:space="preserve">Особенности организации </w:t>
      </w:r>
    </w:p>
    <w:p w:rsidR="001C66FC" w:rsidRPr="00A5153B" w:rsidRDefault="001C66FC" w:rsidP="00A5153B">
      <w:pPr>
        <w:pStyle w:val="Default"/>
        <w:rPr>
          <w:sz w:val="28"/>
          <w:szCs w:val="28"/>
        </w:rPr>
      </w:pPr>
    </w:p>
    <w:p w:rsidR="00A5153B" w:rsidRPr="00A5153B" w:rsidRDefault="00A5153B" w:rsidP="00A5153B">
      <w:pPr>
        <w:pStyle w:val="Default"/>
        <w:rPr>
          <w:sz w:val="28"/>
          <w:szCs w:val="28"/>
        </w:rPr>
      </w:pPr>
      <w:r w:rsidRPr="00A5153B">
        <w:rPr>
          <w:i/>
          <w:iCs/>
          <w:sz w:val="28"/>
          <w:szCs w:val="28"/>
        </w:rPr>
        <w:t xml:space="preserve">Главными особенностями организации групповой работы учащихся на уроке являются: </w:t>
      </w:r>
    </w:p>
    <w:p w:rsidR="00A5153B" w:rsidRPr="00A5153B" w:rsidRDefault="00A5153B" w:rsidP="00A5153B">
      <w:pPr>
        <w:pStyle w:val="Default"/>
        <w:rPr>
          <w:sz w:val="28"/>
          <w:szCs w:val="28"/>
        </w:rPr>
      </w:pPr>
      <w:r w:rsidRPr="00A5153B">
        <w:rPr>
          <w:sz w:val="28"/>
          <w:szCs w:val="28"/>
        </w:rPr>
        <w:t xml:space="preserve">- класс на данном уроке делится на группы для решения конкретных учебных задач; </w:t>
      </w:r>
    </w:p>
    <w:p w:rsidR="00A5153B" w:rsidRPr="00A5153B" w:rsidRDefault="00A5153B" w:rsidP="00A5153B">
      <w:pPr>
        <w:pStyle w:val="Default"/>
        <w:rPr>
          <w:sz w:val="28"/>
          <w:szCs w:val="28"/>
        </w:rPr>
      </w:pPr>
      <w:r w:rsidRPr="00A5153B">
        <w:rPr>
          <w:sz w:val="28"/>
          <w:szCs w:val="28"/>
        </w:rPr>
        <w:t xml:space="preserve">-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w:t>
      </w:r>
    </w:p>
    <w:p w:rsidR="00A5153B" w:rsidRPr="00A5153B" w:rsidRDefault="00A5153B" w:rsidP="00A5153B">
      <w:pPr>
        <w:pStyle w:val="Default"/>
        <w:rPr>
          <w:sz w:val="28"/>
          <w:szCs w:val="28"/>
        </w:rPr>
      </w:pPr>
      <w:r w:rsidRPr="00A5153B">
        <w:rPr>
          <w:sz w:val="28"/>
          <w:szCs w:val="28"/>
        </w:rPr>
        <w:t xml:space="preserve">- задания в группе выполняются таким способом, который позволяет учитывать и оценивать индивидуальный вклад каждого члена группы; </w:t>
      </w:r>
    </w:p>
    <w:p w:rsidR="00A5153B" w:rsidRPr="00A5153B" w:rsidRDefault="00A5153B" w:rsidP="00A5153B">
      <w:pPr>
        <w:pStyle w:val="Default"/>
        <w:rPr>
          <w:sz w:val="28"/>
          <w:szCs w:val="28"/>
        </w:rPr>
      </w:pPr>
      <w:r w:rsidRPr="00A5153B">
        <w:rPr>
          <w:sz w:val="28"/>
          <w:szCs w:val="28"/>
        </w:rPr>
        <w:t xml:space="preserve">-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 </w:t>
      </w:r>
    </w:p>
    <w:p w:rsidR="00A5153B" w:rsidRPr="00A5153B" w:rsidRDefault="00A5153B" w:rsidP="00A5153B">
      <w:pPr>
        <w:pStyle w:val="Default"/>
        <w:rPr>
          <w:sz w:val="28"/>
          <w:szCs w:val="28"/>
        </w:rPr>
      </w:pPr>
      <w:r w:rsidRPr="00A5153B">
        <w:rPr>
          <w:sz w:val="28"/>
          <w:szCs w:val="28"/>
        </w:rPr>
        <w:t xml:space="preserve">Руководители групп и их состав подбираются по принципу объединения школьников разного уровня </w:t>
      </w:r>
      <w:proofErr w:type="spellStart"/>
      <w:r w:rsidRPr="00A5153B">
        <w:rPr>
          <w:sz w:val="28"/>
          <w:szCs w:val="28"/>
        </w:rPr>
        <w:t>обученности</w:t>
      </w:r>
      <w:proofErr w:type="spellEnd"/>
      <w:r w:rsidRPr="00A5153B">
        <w:rPr>
          <w:sz w:val="28"/>
          <w:szCs w:val="28"/>
        </w:rPr>
        <w:t xml:space="preserve">, информированности по данному предмету, совместимости учащихся, что позволяет им взаимно дополнять и обогащать друг друга. </w:t>
      </w:r>
    </w:p>
    <w:p w:rsidR="00A5153B" w:rsidRPr="00A5153B" w:rsidRDefault="00A5153B" w:rsidP="00A5153B">
      <w:pPr>
        <w:pStyle w:val="Default"/>
        <w:rPr>
          <w:sz w:val="28"/>
          <w:szCs w:val="28"/>
        </w:rPr>
      </w:pPr>
      <w:r w:rsidRPr="00A5153B">
        <w:rPr>
          <w:sz w:val="28"/>
          <w:szCs w:val="28"/>
        </w:rPr>
        <w:t xml:space="preserve">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и результатов работы, обращение за советом друг к другу. </w:t>
      </w:r>
    </w:p>
    <w:p w:rsidR="00A5153B" w:rsidRPr="00A5153B" w:rsidRDefault="00A5153B" w:rsidP="00A5153B">
      <w:pPr>
        <w:pStyle w:val="Default"/>
        <w:rPr>
          <w:sz w:val="28"/>
          <w:szCs w:val="28"/>
        </w:rPr>
      </w:pPr>
      <w:r w:rsidRPr="00A5153B">
        <w:rPr>
          <w:sz w:val="28"/>
          <w:szCs w:val="28"/>
        </w:rPr>
        <w:t xml:space="preserve">При групповой форме работы учащихся на уроке в значительной степени возрастает и индивидуальная помощь каждому нуждающемуся в ней </w:t>
      </w:r>
      <w:proofErr w:type="gramStart"/>
      <w:r w:rsidRPr="00A5153B">
        <w:rPr>
          <w:sz w:val="28"/>
          <w:szCs w:val="28"/>
        </w:rPr>
        <w:t>ученику</w:t>
      </w:r>
      <w:proofErr w:type="gramEnd"/>
      <w:r w:rsidRPr="00A5153B">
        <w:rPr>
          <w:sz w:val="28"/>
          <w:szCs w:val="28"/>
        </w:rPr>
        <w:t xml:space="preserve">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A5153B" w:rsidRPr="00A5153B" w:rsidRDefault="00A5153B" w:rsidP="00A5153B">
      <w:pPr>
        <w:pStyle w:val="Default"/>
        <w:rPr>
          <w:sz w:val="28"/>
          <w:szCs w:val="28"/>
        </w:rPr>
      </w:pPr>
    </w:p>
    <w:p w:rsidR="00A5153B" w:rsidRPr="00A5153B" w:rsidRDefault="00A5153B" w:rsidP="00A5153B">
      <w:pPr>
        <w:pStyle w:val="Default"/>
        <w:rPr>
          <w:sz w:val="28"/>
          <w:szCs w:val="28"/>
        </w:rPr>
      </w:pPr>
      <w:r w:rsidRPr="00A5153B">
        <w:rPr>
          <w:b/>
          <w:bCs/>
          <w:sz w:val="28"/>
          <w:szCs w:val="28"/>
        </w:rPr>
        <w:t xml:space="preserve">Технологический процесс групповой работы складывается из следующих элементов: </w:t>
      </w:r>
    </w:p>
    <w:p w:rsidR="00A5153B" w:rsidRPr="00A5153B" w:rsidRDefault="00A5153B" w:rsidP="00A5153B">
      <w:pPr>
        <w:pStyle w:val="Default"/>
        <w:rPr>
          <w:sz w:val="28"/>
          <w:szCs w:val="28"/>
        </w:rPr>
      </w:pPr>
      <w:r w:rsidRPr="00A5153B">
        <w:rPr>
          <w:sz w:val="28"/>
          <w:szCs w:val="28"/>
        </w:rPr>
        <w:t xml:space="preserve">1) Подготовка к выполнению группового задания. </w:t>
      </w:r>
    </w:p>
    <w:p w:rsidR="00A5153B" w:rsidRPr="00A5153B" w:rsidRDefault="00A5153B" w:rsidP="00A5153B">
      <w:pPr>
        <w:pStyle w:val="Default"/>
        <w:rPr>
          <w:sz w:val="28"/>
          <w:szCs w:val="28"/>
        </w:rPr>
      </w:pPr>
      <w:r w:rsidRPr="00A5153B">
        <w:rPr>
          <w:sz w:val="28"/>
          <w:szCs w:val="28"/>
        </w:rPr>
        <w:t xml:space="preserve">а) Постановка познавательной задачи (проблемной ситуации). </w:t>
      </w:r>
    </w:p>
    <w:p w:rsidR="00A5153B" w:rsidRPr="00A5153B" w:rsidRDefault="00A5153B" w:rsidP="00A5153B">
      <w:pPr>
        <w:pStyle w:val="Default"/>
        <w:rPr>
          <w:sz w:val="28"/>
          <w:szCs w:val="28"/>
        </w:rPr>
      </w:pPr>
      <w:r w:rsidRPr="00A5153B">
        <w:rPr>
          <w:sz w:val="28"/>
          <w:szCs w:val="28"/>
        </w:rPr>
        <w:t xml:space="preserve">б) Инструктаж о последовательности работы. </w:t>
      </w:r>
    </w:p>
    <w:p w:rsidR="00A5153B" w:rsidRPr="00A5153B" w:rsidRDefault="00A5153B" w:rsidP="00A5153B">
      <w:pPr>
        <w:pStyle w:val="Default"/>
        <w:rPr>
          <w:sz w:val="28"/>
          <w:szCs w:val="28"/>
        </w:rPr>
      </w:pPr>
      <w:r w:rsidRPr="00A5153B">
        <w:rPr>
          <w:sz w:val="28"/>
          <w:szCs w:val="28"/>
        </w:rPr>
        <w:t xml:space="preserve">в) Раздача дидактического материала по группам. </w:t>
      </w:r>
    </w:p>
    <w:p w:rsidR="00A5153B" w:rsidRPr="00A5153B" w:rsidRDefault="00A5153B" w:rsidP="00A5153B">
      <w:pPr>
        <w:pStyle w:val="Default"/>
        <w:rPr>
          <w:sz w:val="28"/>
          <w:szCs w:val="28"/>
        </w:rPr>
      </w:pPr>
      <w:r w:rsidRPr="00A5153B">
        <w:rPr>
          <w:sz w:val="28"/>
          <w:szCs w:val="28"/>
        </w:rPr>
        <w:t xml:space="preserve">2) Групповая работа. </w:t>
      </w:r>
    </w:p>
    <w:p w:rsidR="00A5153B" w:rsidRPr="00A5153B" w:rsidRDefault="00A5153B" w:rsidP="00A5153B">
      <w:pPr>
        <w:pStyle w:val="Default"/>
        <w:rPr>
          <w:sz w:val="28"/>
          <w:szCs w:val="28"/>
        </w:rPr>
      </w:pPr>
      <w:r w:rsidRPr="00A5153B">
        <w:rPr>
          <w:sz w:val="28"/>
          <w:szCs w:val="28"/>
        </w:rPr>
        <w:t xml:space="preserve">г) Знакомство с материалом, планирование работы в группе. </w:t>
      </w:r>
    </w:p>
    <w:p w:rsidR="00A5153B" w:rsidRPr="00A5153B" w:rsidRDefault="00A5153B" w:rsidP="00A5153B">
      <w:pPr>
        <w:pStyle w:val="Default"/>
        <w:rPr>
          <w:sz w:val="28"/>
          <w:szCs w:val="28"/>
        </w:rPr>
      </w:pPr>
      <w:r w:rsidRPr="00A5153B">
        <w:rPr>
          <w:sz w:val="28"/>
          <w:szCs w:val="28"/>
        </w:rPr>
        <w:t xml:space="preserve">д) Распределение заданий внутри группы. </w:t>
      </w:r>
    </w:p>
    <w:p w:rsidR="00A5153B" w:rsidRPr="00A5153B" w:rsidRDefault="00A5153B" w:rsidP="00A5153B">
      <w:pPr>
        <w:pStyle w:val="Default"/>
        <w:rPr>
          <w:sz w:val="28"/>
          <w:szCs w:val="28"/>
        </w:rPr>
      </w:pPr>
      <w:r w:rsidRPr="00A5153B">
        <w:rPr>
          <w:sz w:val="28"/>
          <w:szCs w:val="28"/>
        </w:rPr>
        <w:t xml:space="preserve">е) Индивидуальное выполнение задания. </w:t>
      </w:r>
    </w:p>
    <w:p w:rsidR="00A5153B" w:rsidRPr="00A5153B" w:rsidRDefault="00A5153B" w:rsidP="00A5153B">
      <w:pPr>
        <w:pStyle w:val="Default"/>
        <w:rPr>
          <w:sz w:val="28"/>
          <w:szCs w:val="28"/>
        </w:rPr>
      </w:pPr>
      <w:r w:rsidRPr="00A5153B">
        <w:rPr>
          <w:sz w:val="28"/>
          <w:szCs w:val="28"/>
        </w:rPr>
        <w:t xml:space="preserve">ж) Обсуждение индивидуальных результатов работы в группе. </w:t>
      </w:r>
    </w:p>
    <w:p w:rsidR="00A5153B" w:rsidRPr="00A5153B" w:rsidRDefault="00A5153B" w:rsidP="00A5153B">
      <w:pPr>
        <w:pStyle w:val="Default"/>
        <w:rPr>
          <w:sz w:val="28"/>
          <w:szCs w:val="28"/>
        </w:rPr>
      </w:pPr>
      <w:r w:rsidRPr="00A5153B">
        <w:rPr>
          <w:sz w:val="28"/>
          <w:szCs w:val="28"/>
        </w:rPr>
        <w:t xml:space="preserve">3) Обсуждение общего задания группы (замечания, дополнения, уточнения, обобщения), </w:t>
      </w:r>
    </w:p>
    <w:p w:rsidR="00A5153B" w:rsidRPr="00A5153B" w:rsidRDefault="00A5153B" w:rsidP="00A5153B">
      <w:pPr>
        <w:pStyle w:val="Default"/>
        <w:rPr>
          <w:sz w:val="28"/>
          <w:szCs w:val="28"/>
        </w:rPr>
      </w:pPr>
      <w:r w:rsidRPr="00A5153B">
        <w:rPr>
          <w:sz w:val="28"/>
          <w:szCs w:val="28"/>
        </w:rPr>
        <w:t xml:space="preserve">и) Подведение итогов группового задания. </w:t>
      </w:r>
    </w:p>
    <w:p w:rsidR="00A5153B" w:rsidRPr="00A5153B" w:rsidRDefault="00A5153B" w:rsidP="00A5153B">
      <w:pPr>
        <w:pStyle w:val="Default"/>
        <w:rPr>
          <w:sz w:val="28"/>
          <w:szCs w:val="28"/>
        </w:rPr>
      </w:pPr>
      <w:r w:rsidRPr="00A5153B">
        <w:rPr>
          <w:sz w:val="28"/>
          <w:szCs w:val="28"/>
        </w:rPr>
        <w:t xml:space="preserve">4) Заключительная часть. </w:t>
      </w:r>
    </w:p>
    <w:p w:rsidR="00A5153B" w:rsidRPr="00A5153B" w:rsidRDefault="00A5153B" w:rsidP="00A5153B">
      <w:pPr>
        <w:pStyle w:val="Default"/>
        <w:rPr>
          <w:sz w:val="28"/>
          <w:szCs w:val="28"/>
        </w:rPr>
      </w:pPr>
      <w:r w:rsidRPr="00A5153B">
        <w:rPr>
          <w:sz w:val="28"/>
          <w:szCs w:val="28"/>
        </w:rPr>
        <w:t xml:space="preserve">к) Сообщение о результатах работы в группах. </w:t>
      </w:r>
    </w:p>
    <w:p w:rsidR="00A5153B" w:rsidRPr="00A5153B" w:rsidRDefault="00A5153B" w:rsidP="00A5153B">
      <w:pPr>
        <w:pStyle w:val="Default"/>
        <w:rPr>
          <w:sz w:val="28"/>
          <w:szCs w:val="28"/>
        </w:rPr>
      </w:pPr>
      <w:r w:rsidRPr="00A5153B">
        <w:rPr>
          <w:sz w:val="28"/>
          <w:szCs w:val="28"/>
        </w:rPr>
        <w:t xml:space="preserve">л) Анализ познавательной задачи, рефлексия. </w:t>
      </w:r>
    </w:p>
    <w:p w:rsidR="00A5153B" w:rsidRPr="00A5153B" w:rsidRDefault="00A5153B" w:rsidP="00A5153B">
      <w:pPr>
        <w:pStyle w:val="Default"/>
        <w:rPr>
          <w:sz w:val="28"/>
          <w:szCs w:val="28"/>
        </w:rPr>
      </w:pPr>
      <w:r w:rsidRPr="00A5153B">
        <w:rPr>
          <w:sz w:val="28"/>
          <w:szCs w:val="28"/>
        </w:rPr>
        <w:t xml:space="preserve">м) Общий вывод о групповой работе и достижении поставленной задачи. Дополнительная информация учителя на группу. </w:t>
      </w:r>
    </w:p>
    <w:p w:rsidR="00A5153B" w:rsidRPr="00A5153B" w:rsidRDefault="00A5153B" w:rsidP="00A5153B">
      <w:pPr>
        <w:pStyle w:val="Default"/>
        <w:rPr>
          <w:sz w:val="28"/>
          <w:szCs w:val="28"/>
        </w:rPr>
      </w:pPr>
      <w:r w:rsidRPr="00A5153B">
        <w:rPr>
          <w:sz w:val="28"/>
          <w:szCs w:val="28"/>
        </w:rPr>
        <w:t xml:space="preserve">Опыт показывает, что если вводную часть взять за единицу времени, то групповая работа должна продолжаться примерно 6 и заключительная часть - 2 единицы. </w:t>
      </w:r>
    </w:p>
    <w:p w:rsidR="00A5153B" w:rsidRPr="00A5153B" w:rsidRDefault="00A5153B" w:rsidP="00A5153B">
      <w:pPr>
        <w:pStyle w:val="Default"/>
        <w:rPr>
          <w:sz w:val="28"/>
          <w:szCs w:val="28"/>
        </w:rPr>
      </w:pPr>
      <w:r w:rsidRPr="00A5153B">
        <w:rPr>
          <w:sz w:val="28"/>
          <w:szCs w:val="28"/>
        </w:rPr>
        <w:t xml:space="preserve">Во время групповой работы учитель выполняет разнообразные </w:t>
      </w:r>
      <w:r w:rsidRPr="00A5153B">
        <w:rPr>
          <w:b/>
          <w:bCs/>
          <w:sz w:val="28"/>
          <w:szCs w:val="28"/>
        </w:rPr>
        <w:t xml:space="preserve">функции: </w:t>
      </w:r>
      <w:r w:rsidRPr="00A5153B">
        <w:rPr>
          <w:sz w:val="28"/>
          <w:szCs w:val="28"/>
        </w:rPr>
        <w:t xml:space="preserve">контролирует ход работы в группах, отвечает на вопросы, регулирует споры, порядок работы и в случае крайней необходимости оказывает помощь отдельным учащимся или группе в целом. </w:t>
      </w:r>
    </w:p>
    <w:p w:rsidR="00A5153B" w:rsidRDefault="00A5153B" w:rsidP="00A5153B">
      <w:pPr>
        <w:pStyle w:val="Default"/>
        <w:rPr>
          <w:sz w:val="28"/>
          <w:szCs w:val="28"/>
        </w:rPr>
      </w:pPr>
      <w:r w:rsidRPr="00A5153B">
        <w:rPr>
          <w:sz w:val="28"/>
          <w:szCs w:val="28"/>
        </w:rPr>
        <w:t xml:space="preserve">Групповая форма работы на уроке может применяться для решения почти всех основных дидактических задач. Наиболее применима и целесообразна она при проведении практических работ, лабораторных и работ-практикумов по естественнонаучным предметам; при отработке навыков разговорной речи на уроках иностранного языка (работа в парах); на уроках трудового обучения при решении конструктивно-технических задач; при изучении текстов, копий исторических документов и т.п. В ходе такой работы максимально используются коллективные обсуждения результатов, взаимные консультации. </w:t>
      </w:r>
    </w:p>
    <w:p w:rsidR="001C66FC" w:rsidRPr="00A5153B" w:rsidRDefault="001C66FC" w:rsidP="00A5153B">
      <w:pPr>
        <w:pStyle w:val="Default"/>
        <w:rPr>
          <w:sz w:val="28"/>
          <w:szCs w:val="28"/>
        </w:rPr>
      </w:pPr>
    </w:p>
    <w:p w:rsidR="00A5153B" w:rsidRPr="00A5153B" w:rsidRDefault="00A5153B" w:rsidP="00A5153B">
      <w:pPr>
        <w:pStyle w:val="Default"/>
        <w:rPr>
          <w:sz w:val="28"/>
          <w:szCs w:val="28"/>
        </w:rPr>
      </w:pPr>
      <w:r w:rsidRPr="00A5153B">
        <w:rPr>
          <w:b/>
          <w:bCs/>
          <w:sz w:val="28"/>
          <w:szCs w:val="28"/>
        </w:rPr>
        <w:t xml:space="preserve">Разновидности групповых технологий </w:t>
      </w:r>
    </w:p>
    <w:p w:rsidR="00A5153B" w:rsidRPr="00A5153B" w:rsidRDefault="00A5153B" w:rsidP="00A5153B">
      <w:pPr>
        <w:pStyle w:val="Default"/>
        <w:rPr>
          <w:sz w:val="28"/>
          <w:szCs w:val="28"/>
        </w:rPr>
      </w:pPr>
      <w:r w:rsidRPr="00A5153B">
        <w:rPr>
          <w:b/>
          <w:bCs/>
          <w:sz w:val="28"/>
          <w:szCs w:val="28"/>
        </w:rPr>
        <w:t>Групповой опрос</w:t>
      </w:r>
      <w:r w:rsidRPr="00A5153B">
        <w:rPr>
          <w:sz w:val="28"/>
          <w:szCs w:val="28"/>
        </w:rPr>
        <w:t xml:space="preserve">. Своеобразной разновидностью группового занятия является групповой опрос, который проводится для повторения и закрепления материала после завершения определенного раздела программы. Он может быть организован как после уроков, так и на самом уроке. Во время группового опроса консультант в соответствии с перечнем вопросов спрашивает каждого члена своей группы. При этом ответы ученика комментируют, дополняют и совместно оценивают все члены группы. Перечень вопросов к такому занятию составляет учитель. </w:t>
      </w:r>
    </w:p>
    <w:p w:rsidR="00CB034B" w:rsidRPr="00A5153B" w:rsidRDefault="00A5153B" w:rsidP="00A5153B">
      <w:pPr>
        <w:rPr>
          <w:sz w:val="28"/>
          <w:szCs w:val="28"/>
        </w:rPr>
      </w:pPr>
      <w:r w:rsidRPr="00A5153B">
        <w:rPr>
          <w:sz w:val="28"/>
          <w:szCs w:val="28"/>
        </w:rPr>
        <w:t xml:space="preserve">Структура </w:t>
      </w:r>
      <w:proofErr w:type="gramStart"/>
      <w:r w:rsidRPr="00A5153B">
        <w:rPr>
          <w:sz w:val="28"/>
          <w:szCs w:val="28"/>
        </w:rPr>
        <w:t>группового</w:t>
      </w:r>
      <w:proofErr w:type="gramEnd"/>
    </w:p>
    <w:sectPr w:rsidR="00CB034B" w:rsidRPr="00A51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F08"/>
    <w:multiLevelType w:val="hybridMultilevel"/>
    <w:tmpl w:val="ABE27040"/>
    <w:lvl w:ilvl="0" w:tplc="04190001">
      <w:start w:val="1"/>
      <w:numFmt w:val="bullet"/>
      <w:lvlText w:val=""/>
      <w:lvlJc w:val="left"/>
      <w:pPr>
        <w:tabs>
          <w:tab w:val="num" w:pos="1340"/>
        </w:tabs>
        <w:ind w:left="1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B52765"/>
    <w:multiLevelType w:val="hybridMultilevel"/>
    <w:tmpl w:val="2E00383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917710"/>
    <w:multiLevelType w:val="hybridMultilevel"/>
    <w:tmpl w:val="003AFB7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61162B"/>
    <w:multiLevelType w:val="hybridMultilevel"/>
    <w:tmpl w:val="3A868FF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6F06D3"/>
    <w:multiLevelType w:val="hybridMultilevel"/>
    <w:tmpl w:val="D400BC1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120EAE"/>
    <w:multiLevelType w:val="hybridMultilevel"/>
    <w:tmpl w:val="A654850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D7"/>
    <w:rsid w:val="001C66FC"/>
    <w:rsid w:val="006F3091"/>
    <w:rsid w:val="009606D7"/>
    <w:rsid w:val="00A5153B"/>
    <w:rsid w:val="00B322D7"/>
    <w:rsid w:val="00CB034B"/>
    <w:rsid w:val="00F0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5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5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6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2012-01-13T08:33:00Z</dcterms:created>
  <dcterms:modified xsi:type="dcterms:W3CDTF">2012-05-02T15:47:00Z</dcterms:modified>
</cp:coreProperties>
</file>