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F9" w:rsidRPr="006F0782" w:rsidRDefault="00113A54" w:rsidP="008324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Интегрированный урок наглядная геометрия и информатика  в 6 классе по теме </w:t>
      </w:r>
      <w:r w:rsidR="008324F9"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8324F9"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r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наменты</w:t>
      </w:r>
      <w:r w:rsidR="008324F9"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8324F9" w:rsidRPr="006F0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324F9" w:rsidRPr="008324F9" w:rsidRDefault="008324F9" w:rsidP="0083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8324F9" w:rsidRPr="008324F9" w:rsidRDefault="008324F9" w:rsidP="0083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Образовательная: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 w:rsidR="0011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113A5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осевую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</w:t>
      </w:r>
      <w:r w:rsidR="00113A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1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понятия параллельного переноса и поворота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через понятие "симметрия " раскрыть связи математики с живой природой, искусством, техникой; научить строить </w:t>
      </w:r>
      <w:r w:rsidR="0011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орнаменты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графическом редакторе </w:t>
      </w:r>
      <w:proofErr w:type="spellStart"/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24F9" w:rsidRPr="008324F9" w:rsidRDefault="008324F9" w:rsidP="0083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proofErr w:type="gramStart"/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культуры речи, воспитывать чувство ответственности за учебный труд.</w:t>
      </w:r>
    </w:p>
    <w:p w:rsidR="008324F9" w:rsidRDefault="008324F9" w:rsidP="00832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gramStart"/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proofErr w:type="gramEnd"/>
      <w:r w:rsidRPr="00832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выделять главное, анализировать и делать выводы.</w:t>
      </w:r>
    </w:p>
    <w:p w:rsidR="00D618D4" w:rsidRPr="00A63B39" w:rsidRDefault="00D618D4" w:rsidP="008324F9">
      <w:pPr>
        <w:spacing w:before="100" w:beforeAutospacing="1" w:after="100" w:afterAutospacing="1" w:line="240" w:lineRule="auto"/>
        <w:rPr>
          <w:bCs/>
          <w:i/>
          <w:iCs/>
        </w:rPr>
      </w:pPr>
      <w:r w:rsidRPr="00A63B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Стоя перед чёрной доской и рисуя на ней мелом разные фигуры, я вдруг был поражен мыслью: почему симметрия приятна глазу? Что такое симметрия? Это врождённое чувство, отвечал я себе. На чём оно основано?</w:t>
      </w:r>
      <w:r w:rsidRPr="00A63B39">
        <w:rPr>
          <w:rFonts w:ascii="Arial" w:eastAsia="+mn-ea" w:hAnsi="Arial" w:cs="Arial"/>
          <w:bCs/>
          <w:color w:val="000000"/>
          <w:kern w:val="24"/>
          <w:sz w:val="48"/>
          <w:szCs w:val="48"/>
          <w:lang w:eastAsia="ru-RU"/>
        </w:rPr>
        <w:t xml:space="preserve"> </w:t>
      </w:r>
      <w:r w:rsidRPr="00A63B39">
        <w:rPr>
          <w:rFonts w:eastAsia="Times New Roman"/>
          <w:bCs/>
          <w:i/>
          <w:iCs/>
        </w:rPr>
        <w:t>Л.Н.Толстой «Отрочество»</w:t>
      </w:r>
    </w:p>
    <w:p w:rsidR="008324F9" w:rsidRDefault="008324F9" w:rsidP="008324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5B733A" w:rsidRPr="006F0782" w:rsidRDefault="005B733A" w:rsidP="005B733A">
      <w:pPr>
        <w:pStyle w:val="a9"/>
        <w:numPr>
          <w:ilvl w:val="0"/>
          <w:numId w:val="8"/>
        </w:num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0782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A63B39" w:rsidRDefault="00113A54" w:rsidP="005B733A">
      <w:pPr>
        <w:spacing w:before="100" w:beforeAutospacing="1" w:after="100" w:afterAutospacing="1"/>
        <w:outlineLvl w:val="2"/>
        <w:rPr>
          <w:rFonts w:ascii="Times New Roman" w:hAnsi="Times New Roman"/>
          <w:bCs/>
          <w:lang w:eastAsia="ru-RU"/>
        </w:rPr>
      </w:pPr>
      <w:r w:rsidRPr="006F0782">
        <w:rPr>
          <w:rFonts w:ascii="Times New Roman" w:hAnsi="Times New Roman"/>
          <w:bCs/>
          <w:lang w:eastAsia="ru-RU"/>
        </w:rPr>
        <w:t xml:space="preserve">Здравствуйте ребята! Сегодня </w:t>
      </w:r>
      <w:r w:rsidR="00A63B39">
        <w:rPr>
          <w:rFonts w:ascii="Times New Roman" w:hAnsi="Times New Roman"/>
          <w:bCs/>
          <w:lang w:eastAsia="ru-RU"/>
        </w:rPr>
        <w:t xml:space="preserve">у </w:t>
      </w:r>
      <w:r w:rsidRPr="006F0782">
        <w:rPr>
          <w:rFonts w:ascii="Times New Roman" w:hAnsi="Times New Roman"/>
          <w:bCs/>
          <w:lang w:eastAsia="ru-RU"/>
        </w:rPr>
        <w:t>на</w:t>
      </w:r>
      <w:r w:rsidR="00A63B39">
        <w:rPr>
          <w:rFonts w:ascii="Times New Roman" w:hAnsi="Times New Roman"/>
          <w:bCs/>
          <w:lang w:eastAsia="ru-RU"/>
        </w:rPr>
        <w:t xml:space="preserve">с </w:t>
      </w:r>
      <w:r w:rsidRPr="006F0782">
        <w:rPr>
          <w:rFonts w:ascii="Times New Roman" w:hAnsi="Times New Roman"/>
          <w:bCs/>
          <w:lang w:eastAsia="ru-RU"/>
        </w:rPr>
        <w:t xml:space="preserve"> </w:t>
      </w:r>
      <w:r w:rsidR="00A63B39">
        <w:rPr>
          <w:rFonts w:ascii="Times New Roman" w:hAnsi="Times New Roman"/>
          <w:bCs/>
          <w:lang w:eastAsia="ru-RU"/>
        </w:rPr>
        <w:t>необычный урок</w:t>
      </w:r>
      <w:proofErr w:type="gramStart"/>
      <w:r w:rsidR="00A63B39">
        <w:rPr>
          <w:rFonts w:ascii="Times New Roman" w:hAnsi="Times New Roman"/>
          <w:bCs/>
          <w:lang w:eastAsia="ru-RU"/>
        </w:rPr>
        <w:t>.</w:t>
      </w:r>
      <w:proofErr w:type="gramEnd"/>
      <w:r w:rsidR="00A63B39">
        <w:rPr>
          <w:rFonts w:ascii="Times New Roman" w:hAnsi="Times New Roman"/>
          <w:bCs/>
          <w:lang w:eastAsia="ru-RU"/>
        </w:rPr>
        <w:t xml:space="preserve"> Во-первых, на </w:t>
      </w:r>
      <w:r w:rsidRPr="006F0782">
        <w:rPr>
          <w:rFonts w:ascii="Times New Roman" w:hAnsi="Times New Roman"/>
          <w:bCs/>
          <w:lang w:eastAsia="ru-RU"/>
        </w:rPr>
        <w:t>нашем уроке присутствуют гости</w:t>
      </w:r>
      <w:r w:rsidR="00A63B39">
        <w:rPr>
          <w:rFonts w:ascii="Times New Roman" w:hAnsi="Times New Roman"/>
          <w:bCs/>
          <w:lang w:eastAsia="ru-RU"/>
        </w:rPr>
        <w:t>.</w:t>
      </w:r>
      <w:r w:rsidRPr="006F0782">
        <w:rPr>
          <w:rFonts w:ascii="Times New Roman" w:hAnsi="Times New Roman"/>
          <w:bCs/>
          <w:lang w:eastAsia="ru-RU"/>
        </w:rPr>
        <w:t xml:space="preserve"> </w:t>
      </w:r>
      <w:r w:rsidR="00A63B39">
        <w:rPr>
          <w:rFonts w:ascii="Times New Roman" w:hAnsi="Times New Roman"/>
          <w:bCs/>
          <w:lang w:eastAsia="ru-RU"/>
        </w:rPr>
        <w:t>У</w:t>
      </w:r>
      <w:r w:rsidR="00A63B39" w:rsidRPr="006F0782">
        <w:rPr>
          <w:rFonts w:ascii="Times New Roman" w:hAnsi="Times New Roman"/>
          <w:bCs/>
          <w:lang w:eastAsia="ru-RU"/>
        </w:rPr>
        <w:t>важаемые гости</w:t>
      </w:r>
      <w:r w:rsidR="00A63B39">
        <w:rPr>
          <w:rFonts w:ascii="Times New Roman" w:hAnsi="Times New Roman"/>
          <w:bCs/>
          <w:lang w:eastAsia="ru-RU"/>
        </w:rPr>
        <w:t>, мы рады</w:t>
      </w:r>
      <w:r w:rsidR="00A63B39" w:rsidRPr="006F0782">
        <w:rPr>
          <w:rFonts w:ascii="Times New Roman" w:hAnsi="Times New Roman"/>
          <w:bCs/>
          <w:lang w:eastAsia="ru-RU"/>
        </w:rPr>
        <w:t xml:space="preserve"> </w:t>
      </w:r>
      <w:r w:rsidRPr="006F0782">
        <w:rPr>
          <w:rFonts w:ascii="Times New Roman" w:hAnsi="Times New Roman"/>
          <w:bCs/>
          <w:lang w:eastAsia="ru-RU"/>
        </w:rPr>
        <w:t>приветствовать</w:t>
      </w:r>
      <w:r w:rsidR="007E1E27" w:rsidRPr="006F0782">
        <w:rPr>
          <w:rFonts w:ascii="Times New Roman" w:hAnsi="Times New Roman"/>
          <w:bCs/>
          <w:lang w:eastAsia="ru-RU"/>
        </w:rPr>
        <w:t xml:space="preserve"> вас</w:t>
      </w:r>
      <w:r w:rsidR="00A63B39">
        <w:rPr>
          <w:rFonts w:ascii="Times New Roman" w:hAnsi="Times New Roman"/>
          <w:bCs/>
          <w:lang w:eastAsia="ru-RU"/>
        </w:rPr>
        <w:t>. Во-вторых, сегодняшний  интегрированный урок наглядной геометрии и информатики, мы проведём вдвоем с Еленой Евгеньевной.</w:t>
      </w:r>
    </w:p>
    <w:p w:rsidR="00113A54" w:rsidRPr="006F0782" w:rsidRDefault="00A63B39" w:rsidP="005B73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Чем же мы будем заниматься? С помощью 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инструментов (поворот, отражение и т.д.) строить орнаменты. Но прежде чем перейти к практической части урока, необходимо повторить уже известные нам факты</w:t>
      </w:r>
      <w:r w:rsidR="003B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(симметрию) и познакомиться с некоторыми дополнительными преобразованиями</w:t>
      </w:r>
      <w:r w:rsidR="003B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(параллельный перенос и поворот).</w:t>
      </w:r>
    </w:p>
    <w:p w:rsidR="00D618D4" w:rsidRPr="006F0782" w:rsidRDefault="00D618D4" w:rsidP="007E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F0782">
        <w:rPr>
          <w:rFonts w:ascii="Times New Roman" w:eastAsia="Times New Roman" w:hAnsi="Times New Roman" w:cs="Times New Roman"/>
          <w:lang w:eastAsia="ru-RU"/>
        </w:rPr>
        <w:t xml:space="preserve">Сегодняшний урок </w:t>
      </w:r>
      <w:r w:rsidR="007E1E27" w:rsidRPr="006F0782">
        <w:rPr>
          <w:rFonts w:ascii="Times New Roman" w:eastAsia="Times New Roman" w:hAnsi="Times New Roman" w:cs="Times New Roman"/>
          <w:lang w:eastAsia="ru-RU"/>
        </w:rPr>
        <w:t xml:space="preserve"> хо</w:t>
      </w:r>
      <w:r w:rsidRPr="006F0782">
        <w:rPr>
          <w:rFonts w:ascii="Times New Roman" w:eastAsia="Times New Roman" w:hAnsi="Times New Roman" w:cs="Times New Roman"/>
          <w:lang w:eastAsia="ru-RU"/>
        </w:rPr>
        <w:t xml:space="preserve">чется </w:t>
      </w:r>
      <w:r w:rsidR="007E1E27" w:rsidRPr="006F0782">
        <w:rPr>
          <w:rFonts w:ascii="Times New Roman" w:eastAsia="Times New Roman" w:hAnsi="Times New Roman" w:cs="Times New Roman"/>
          <w:lang w:eastAsia="ru-RU"/>
        </w:rPr>
        <w:t xml:space="preserve"> начать со слов древнегреческого философа Платона</w:t>
      </w:r>
      <w:r w:rsidR="003B6440">
        <w:rPr>
          <w:rFonts w:ascii="Times New Roman" w:eastAsia="Times New Roman" w:hAnsi="Times New Roman" w:cs="Times New Roman"/>
          <w:lang w:eastAsia="ru-RU"/>
        </w:rPr>
        <w:t>:</w:t>
      </w:r>
    </w:p>
    <w:p w:rsidR="00113A54" w:rsidRPr="006F0782" w:rsidRDefault="007E1E27" w:rsidP="007E1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F07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A54" w:rsidRPr="006F0782">
        <w:rPr>
          <w:rFonts w:ascii="Times New Roman" w:eastAsia="Times New Roman" w:hAnsi="Times New Roman" w:cs="Times New Roman"/>
          <w:lang w:eastAsia="ru-RU"/>
        </w:rPr>
        <w:t>"...быть прекрасным значит быть симметричным и соразмерным"</w:t>
      </w:r>
      <w:r w:rsidRPr="006F0782">
        <w:rPr>
          <w:rFonts w:ascii="Times New Roman" w:eastAsia="Times New Roman" w:hAnsi="Times New Roman" w:cs="Times New Roman"/>
          <w:lang w:eastAsia="ru-RU"/>
        </w:rPr>
        <w:t>.</w:t>
      </w:r>
    </w:p>
    <w:p w:rsidR="001C6C6B" w:rsidRPr="00B91950" w:rsidRDefault="007E1E27" w:rsidP="0062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82">
        <w:rPr>
          <w:rFonts w:ascii="Times New Roman" w:eastAsia="Times New Roman" w:hAnsi="Times New Roman" w:cs="Times New Roman"/>
          <w:lang w:eastAsia="ru-RU"/>
        </w:rPr>
        <w:t>Действительно, окружающий нас мир прекрасен, потому что всё в нём создано в соответствии со строгими пропорциями</w:t>
      </w:r>
      <w:r w:rsidR="006223BC" w:rsidRPr="006F0782">
        <w:rPr>
          <w:rFonts w:ascii="Times New Roman" w:eastAsia="Times New Roman" w:hAnsi="Times New Roman" w:cs="Times New Roman"/>
          <w:lang w:eastAsia="ru-RU"/>
        </w:rPr>
        <w:t>,</w:t>
      </w:r>
      <w:r w:rsidRPr="006F0782">
        <w:rPr>
          <w:rFonts w:ascii="Times New Roman" w:eastAsia="Times New Roman" w:hAnsi="Times New Roman" w:cs="Times New Roman"/>
          <w:lang w:eastAsia="ru-RU"/>
        </w:rPr>
        <w:t xml:space="preserve"> отличается соразмерностью и симметрией. </w:t>
      </w:r>
      <w:r w:rsidR="006223BC" w:rsidRPr="006F0782">
        <w:rPr>
          <w:rFonts w:ascii="Times New Roman" w:eastAsia="Times New Roman" w:hAnsi="Times New Roman" w:cs="Times New Roman"/>
          <w:lang w:eastAsia="ru-RU"/>
        </w:rPr>
        <w:t>Куда мы не посмотрим, повсюду</w:t>
      </w:r>
      <w:r w:rsidRPr="006F0782">
        <w:rPr>
          <w:rFonts w:ascii="Times New Roman" w:eastAsia="Times New Roman" w:hAnsi="Times New Roman" w:cs="Times New Roman"/>
          <w:lang w:eastAsia="ru-RU"/>
        </w:rPr>
        <w:t xml:space="preserve"> замечаем симметрию. Растения, животные, человек </w:t>
      </w:r>
      <w:r w:rsidR="006223BC" w:rsidRPr="006F0782">
        <w:rPr>
          <w:rFonts w:ascii="Times New Roman" w:eastAsia="Times New Roman" w:hAnsi="Times New Roman" w:cs="Times New Roman"/>
          <w:lang w:eastAsia="ru-RU"/>
        </w:rPr>
        <w:t>– всё с</w:t>
      </w:r>
      <w:r w:rsidRPr="006F0782">
        <w:rPr>
          <w:rFonts w:ascii="Times New Roman" w:eastAsia="Times New Roman" w:hAnsi="Times New Roman" w:cs="Times New Roman"/>
          <w:lang w:eastAsia="ru-RU"/>
        </w:rPr>
        <w:t>о</w:t>
      </w:r>
      <w:r w:rsidR="006223BC" w:rsidRPr="006F0782">
        <w:rPr>
          <w:rFonts w:ascii="Times New Roman" w:eastAsia="Times New Roman" w:hAnsi="Times New Roman" w:cs="Times New Roman"/>
          <w:lang w:eastAsia="ru-RU"/>
        </w:rPr>
        <w:t xml:space="preserve">здано по строгим </w:t>
      </w:r>
      <w:r w:rsidRPr="006F0782">
        <w:rPr>
          <w:rFonts w:ascii="Times New Roman" w:eastAsia="Times New Roman" w:hAnsi="Times New Roman" w:cs="Times New Roman"/>
          <w:lang w:eastAsia="ru-RU"/>
        </w:rPr>
        <w:t>законам природ</w:t>
      </w:r>
      <w:r w:rsidR="006223BC" w:rsidRPr="006F0782">
        <w:rPr>
          <w:rFonts w:ascii="Times New Roman" w:eastAsia="Times New Roman" w:hAnsi="Times New Roman" w:cs="Times New Roman"/>
          <w:lang w:eastAsia="ru-RU"/>
        </w:rPr>
        <w:t>ы. Человек давно это заметил, изучил и начал созидать, подчиняясь этим законам</w:t>
      </w:r>
      <w:proofErr w:type="gramStart"/>
      <w:r w:rsidR="00B9195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B919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6440">
        <w:rPr>
          <w:rFonts w:ascii="Times New Roman" w:eastAsia="Times New Roman" w:hAnsi="Times New Roman" w:cs="Times New Roman"/>
          <w:lang w:eastAsia="ru-RU"/>
        </w:rPr>
        <w:t>Ч</w:t>
      </w:r>
      <w:r w:rsidR="006223BC" w:rsidRPr="006F0782">
        <w:rPr>
          <w:rFonts w:ascii="Times New Roman" w:hAnsi="Times New Roman"/>
          <w:lang w:eastAsia="ru-RU"/>
        </w:rPr>
        <w:t>еловек использовал симметрию в архитектуре. Древним храмам, башням средневековых замков, современным зданиям она придает гармоничность, законченность.</w:t>
      </w:r>
      <w:r w:rsidR="006223BC" w:rsidRPr="006F07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23BC" w:rsidRPr="006F0782">
        <w:rPr>
          <w:rFonts w:ascii="Times New Roman" w:hAnsi="Times New Roman"/>
          <w:lang w:eastAsia="ru-RU"/>
        </w:rPr>
        <w:t xml:space="preserve">С симметрией  встречаем везде – в природе, технике, искусстве, </w:t>
      </w:r>
      <w:r w:rsidR="00B91950">
        <w:rPr>
          <w:rFonts w:ascii="Times New Roman" w:hAnsi="Times New Roman"/>
          <w:lang w:eastAsia="ru-RU"/>
        </w:rPr>
        <w:t>п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одавляющее большинство самых нео</w:t>
      </w:r>
      <w:r w:rsidR="003B6440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бходимых для нас предметов — от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ложки, чайника и молотка до газовой плиты, холодильника и пылесоса —</w:t>
      </w:r>
      <w:r w:rsidR="00B9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</w:t>
      </w:r>
      <w:r w:rsidR="00B91950" w:rsidRPr="00F9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симметрией. С</w:t>
      </w:r>
      <w:r w:rsidR="00B91950" w:rsidRPr="00F92CF3">
        <w:rPr>
          <w:rFonts w:ascii="Times New Roman" w:hAnsi="Times New Roman"/>
          <w:lang w:eastAsia="ru-RU"/>
        </w:rPr>
        <w:t>имметрия</w:t>
      </w:r>
      <w:r w:rsidR="00B91950" w:rsidRPr="006F0782">
        <w:rPr>
          <w:rFonts w:ascii="Times New Roman" w:hAnsi="Times New Roman"/>
          <w:lang w:eastAsia="ru-RU"/>
        </w:rPr>
        <w:t xml:space="preserve"> буквально пронизывает весь окружающий нас мир.</w:t>
      </w:r>
      <w:r w:rsidR="00B91950" w:rsidRPr="00B9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вполне могла бы быть названа царством симметрии. </w:t>
      </w:r>
    </w:p>
    <w:p w:rsidR="00D618D4" w:rsidRDefault="00D618D4" w:rsidP="00D618D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Симметрия создаётся природой и человеком. Всегда ли природа соблюдает строгую симметрию?</w:t>
      </w:r>
      <w:r w:rsidR="00F57BBA">
        <w:rPr>
          <w:rFonts w:ascii="Times New Roman" w:hAnsi="Times New Roman"/>
          <w:sz w:val="24"/>
          <w:szCs w:val="24"/>
          <w:lang w:eastAsia="ru-RU"/>
        </w:rPr>
        <w:t xml:space="preserve"> Например, л</w:t>
      </w:r>
      <w:r>
        <w:rPr>
          <w:rFonts w:ascii="Times New Roman" w:hAnsi="Times New Roman"/>
          <w:sz w:val="24"/>
          <w:szCs w:val="24"/>
          <w:lang w:eastAsia="ru-RU"/>
        </w:rPr>
        <w:t>ицо человека не идеально симметрично</w:t>
      </w:r>
      <w:r w:rsidR="00F57BBA">
        <w:rPr>
          <w:rFonts w:ascii="Times New Roman" w:hAnsi="Times New Roman"/>
          <w:sz w:val="24"/>
          <w:szCs w:val="24"/>
          <w:lang w:eastAsia="ru-RU"/>
        </w:rPr>
        <w:t>.</w:t>
      </w:r>
      <w:r w:rsidR="009D0E42">
        <w:rPr>
          <w:rFonts w:ascii="Times New Roman" w:hAnsi="Times New Roman"/>
          <w:sz w:val="24"/>
          <w:szCs w:val="24"/>
          <w:lang w:eastAsia="ru-RU"/>
        </w:rPr>
        <w:t xml:space="preserve"> Человек же стремится к строгой симметрии во всём.</w:t>
      </w:r>
    </w:p>
    <w:p w:rsidR="00F57BBA" w:rsidRPr="003B6440" w:rsidRDefault="003B6440" w:rsidP="003B6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Симметрия</w:t>
      </w:r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представлении тесно связана с понятием </w:t>
      </w:r>
      <w:r w:rsidRPr="00F92C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красоты.</w:t>
      </w:r>
      <w:r w:rsidR="00F57BBA" w:rsidRPr="00FF5C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7BBA">
        <w:rPr>
          <w:rFonts w:ascii="Times New Roman" w:hAnsi="Times New Roman"/>
          <w:sz w:val="24"/>
          <w:szCs w:val="24"/>
          <w:lang w:eastAsia="ru-RU"/>
        </w:rPr>
        <w:t>Человек всегда стремился к красоте. На Руси люди украшали свои жилища, церкви, одежду, посуду и другую домашнюю утварь орнаментами.</w:t>
      </w:r>
      <w:r w:rsidRPr="003B644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Орнамент представляет собой узор из повторяющихся элементов.</w:t>
      </w:r>
      <w:r w:rsidRPr="003B644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Вашим домашним заданием было изготовить цепочку – кружево, что также является примером орнамента – линейного орнамента.</w:t>
      </w:r>
    </w:p>
    <w:p w:rsidR="00F57BBA" w:rsidRPr="005B733A" w:rsidRDefault="00F57BBA" w:rsidP="005B733A">
      <w:pPr>
        <w:pStyle w:val="a9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5B733A">
        <w:rPr>
          <w:rFonts w:ascii="Times New Roman" w:hAnsi="Times New Roman"/>
          <w:sz w:val="24"/>
          <w:szCs w:val="24"/>
          <w:lang w:eastAsia="ru-RU"/>
        </w:rPr>
        <w:t>Тема сегодняшнего урока «Орнаменты».</w:t>
      </w:r>
    </w:p>
    <w:p w:rsidR="00D618D4" w:rsidRPr="005B733A" w:rsidRDefault="005B733A" w:rsidP="005B733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же создаётся орнамент? Чтобы ответить на этот вопрос, повторим осевую и центральную симметрии.</w:t>
      </w:r>
    </w:p>
    <w:p w:rsidR="008324F9" w:rsidRPr="006F0782" w:rsidRDefault="008324F9" w:rsidP="008324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B733A" w:rsidRPr="006F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 w:rsidRPr="006F07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49EF" w:rsidRPr="007E2E12" w:rsidRDefault="00D649EF" w:rsidP="00D649EF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E12">
        <w:rPr>
          <w:rFonts w:ascii="Times New Roman" w:eastAsia="Times New Roman" w:hAnsi="Times New Roman" w:cs="Times New Roman"/>
          <w:bCs/>
          <w:iCs/>
        </w:rPr>
        <w:t>А)</w:t>
      </w:r>
      <w:r w:rsidR="005B733A" w:rsidRPr="007E2E12">
        <w:rPr>
          <w:rFonts w:ascii="Times New Roman" w:eastAsia="Times New Roman" w:hAnsi="Times New Roman" w:cs="Times New Roman"/>
          <w:bCs/>
          <w:iCs/>
        </w:rPr>
        <w:t>Точки</w:t>
      </w:r>
      <w:proofErr w:type="gramStart"/>
      <w:r w:rsidR="005B733A" w:rsidRPr="007E2E12">
        <w:rPr>
          <w:rFonts w:ascii="Times New Roman" w:eastAsia="Times New Roman" w:hAnsi="Times New Roman" w:cs="Times New Roman"/>
          <w:bCs/>
          <w:iCs/>
        </w:rPr>
        <w:t xml:space="preserve"> А</w:t>
      </w:r>
      <w:proofErr w:type="gramEnd"/>
      <w:r w:rsidR="005B733A" w:rsidRPr="007E2E12">
        <w:rPr>
          <w:rFonts w:ascii="Times New Roman" w:eastAsia="Times New Roman" w:hAnsi="Times New Roman" w:cs="Times New Roman"/>
          <w:bCs/>
          <w:iCs/>
        </w:rPr>
        <w:t xml:space="preserve"> и А</w:t>
      </w:r>
      <w:r w:rsidR="005B733A" w:rsidRPr="007E2E12">
        <w:rPr>
          <w:rFonts w:ascii="Times New Roman" w:eastAsia="Times New Roman" w:hAnsi="Times New Roman" w:cs="Times New Roman"/>
          <w:bCs/>
          <w:iCs/>
          <w:vertAlign w:val="subscript"/>
        </w:rPr>
        <w:t>1</w:t>
      </w:r>
      <w:r w:rsidR="005B733A" w:rsidRPr="007E2E12">
        <w:rPr>
          <w:rFonts w:ascii="Times New Roman" w:eastAsia="Times New Roman" w:hAnsi="Times New Roman" w:cs="Times New Roman"/>
          <w:bCs/>
          <w:iCs/>
        </w:rPr>
        <w:t xml:space="preserve"> называются симметричными относительно точки О, если</w:t>
      </w:r>
      <w:r w:rsidR="005B733A" w:rsidRPr="007E2E12">
        <w:rPr>
          <w:rFonts w:ascii="Times New Roman" w:hAnsi="Times New Roman" w:cs="Times New Roman"/>
        </w:rPr>
        <w:t xml:space="preserve"> </w:t>
      </w:r>
      <w:r w:rsidR="005B733A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– середина отрезка АА</w:t>
      </w:r>
      <w:r w:rsidR="005B733A" w:rsidRPr="007E2E12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1</w:t>
      </w:r>
      <w:r w:rsidR="005B733A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7E2E12">
        <w:rPr>
          <w:rFonts w:ascii="Times New Roman" w:eastAsia="+mn-ea" w:hAnsi="Times New Roman" w:cs="Times New Roman"/>
          <w:bCs/>
          <w:iCs/>
          <w:color w:val="000000"/>
          <w:sz w:val="64"/>
          <w:szCs w:val="64"/>
          <w:lang w:eastAsia="ru-RU"/>
        </w:rPr>
        <w:t xml:space="preserve"> </w:t>
      </w:r>
      <w:r w:rsidR="006B267A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построить  точку А1,  симметричную  точке</w:t>
      </w:r>
      <w:proofErr w:type="gramStart"/>
      <w:r w:rsidR="006B267A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proofErr w:type="gramEnd"/>
      <w:r w:rsidR="006B267A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относительно  точки  О? </w:t>
      </w:r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Построение треугольника</w:t>
      </w:r>
      <w:r w:rsidR="007E2E12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симметричного данному относительно точки О. Центральну</w:t>
      </w:r>
      <w:r w:rsidR="00414D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 симметрию можно рассматривать</w:t>
      </w:r>
      <w:r w:rsidR="007E2E12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как поворот на 180˚ относительно точки О.</w:t>
      </w:r>
    </w:p>
    <w:p w:rsidR="007E2E12" w:rsidRPr="007E2E12" w:rsidRDefault="00D649EF" w:rsidP="007E2E12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</w:rPr>
      </w:pPr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</w:t>
      </w:r>
      <w:r w:rsidR="006B267A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Точки А и А</w:t>
      </w:r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vertAlign w:val="subscript"/>
          <w:lang w:eastAsia="ru-RU"/>
        </w:rPr>
        <w:t>1</w:t>
      </w:r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называются симметричными относительно прямой а</w:t>
      </w:r>
      <w:proofErr w:type="gramStart"/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если</w:t>
      </w:r>
      <w:r w:rsidR="007E2E12" w:rsidRPr="007E2E12">
        <w:rPr>
          <w:rFonts w:ascii="Times New Roman" w:eastAsia="+mn-ea" w:hAnsi="Times New Roman" w:cs="Times New Roman"/>
          <w:bCs/>
          <w:iCs/>
          <w:color w:val="1F497D"/>
          <w:kern w:val="24"/>
          <w:sz w:val="48"/>
          <w:szCs w:val="48"/>
          <w:lang w:eastAsia="ru-RU"/>
        </w:rPr>
        <w:t xml:space="preserve"> </w:t>
      </w:r>
      <w:r w:rsidR="007E2E12" w:rsidRPr="007E2E12">
        <w:rPr>
          <w:rFonts w:ascii="Times New Roman" w:eastAsia="Times New Roman" w:hAnsi="Times New Roman" w:cs="Times New Roman"/>
          <w:bCs/>
          <w:iCs/>
        </w:rPr>
        <w:t>прямая а     проходит через середину отрезка АА</w:t>
      </w:r>
      <w:r w:rsidR="007E2E12" w:rsidRPr="007E2E12">
        <w:rPr>
          <w:rFonts w:ascii="Times New Roman" w:eastAsia="Times New Roman" w:hAnsi="Times New Roman" w:cs="Times New Roman"/>
          <w:bCs/>
          <w:iCs/>
          <w:vertAlign w:val="subscript"/>
        </w:rPr>
        <w:t>1</w:t>
      </w:r>
      <w:r w:rsidR="007E2E12" w:rsidRPr="007E2E12">
        <w:rPr>
          <w:rFonts w:ascii="Times New Roman" w:eastAsia="Times New Roman" w:hAnsi="Times New Roman" w:cs="Times New Roman"/>
          <w:bCs/>
          <w:iCs/>
        </w:rPr>
        <w:t xml:space="preserve"> и перпендикулярна к этому отрезку. </w:t>
      </w:r>
      <w:r w:rsidR="006B267A" w:rsidRPr="007E2E12">
        <w:rPr>
          <w:rFonts w:ascii="Times New Roman" w:eastAsia="Times New Roman" w:hAnsi="Times New Roman" w:cs="Times New Roman"/>
          <w:bCs/>
          <w:iCs/>
        </w:rPr>
        <w:t>Как построить  точку А1 симметричную  точке</w:t>
      </w:r>
      <w:proofErr w:type="gramStart"/>
      <w:r w:rsidR="006B267A" w:rsidRPr="007E2E12">
        <w:rPr>
          <w:rFonts w:ascii="Times New Roman" w:eastAsia="Times New Roman" w:hAnsi="Times New Roman" w:cs="Times New Roman"/>
          <w:bCs/>
          <w:iCs/>
        </w:rPr>
        <w:t xml:space="preserve"> А</w:t>
      </w:r>
      <w:proofErr w:type="gramEnd"/>
      <w:r w:rsidR="006B267A" w:rsidRPr="007E2E12">
        <w:rPr>
          <w:rFonts w:ascii="Times New Roman" w:eastAsia="Times New Roman" w:hAnsi="Times New Roman" w:cs="Times New Roman"/>
          <w:bCs/>
          <w:iCs/>
        </w:rPr>
        <w:t xml:space="preserve">   относительно  прямой  а?</w:t>
      </w:r>
      <w:r w:rsidR="007E2E12" w:rsidRPr="007E2E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Построение треугольника симметричного данному относительно прямой.</w:t>
      </w:r>
      <w:r w:rsidR="007E2E12" w:rsidRPr="007E2E12">
        <w:rPr>
          <w:rFonts w:ascii="Times New Roman" w:eastAsia="+mn-ea" w:hAnsi="Times New Roman" w:cs="Times New Roman"/>
          <w:bCs/>
          <w:iCs/>
          <w:color w:val="002060"/>
          <w:kern w:val="24"/>
          <w:sz w:val="48"/>
          <w:szCs w:val="48"/>
          <w:lang w:eastAsia="ru-RU"/>
        </w:rPr>
        <w:t xml:space="preserve"> </w:t>
      </w:r>
      <w:r w:rsidR="007E2E12" w:rsidRPr="007E2E12">
        <w:rPr>
          <w:rFonts w:ascii="Times New Roman" w:eastAsia="Times New Roman" w:hAnsi="Times New Roman" w:cs="Times New Roman"/>
          <w:bCs/>
          <w:iCs/>
        </w:rPr>
        <w:t>Осевую симметрию можно рассматривать, как зеркальное отражение относительно а.</w:t>
      </w:r>
    </w:p>
    <w:p w:rsidR="007E2E12" w:rsidRPr="006F0782" w:rsidRDefault="007E2E12" w:rsidP="007E2E1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07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2.Новый материал.</w:t>
      </w:r>
    </w:p>
    <w:p w:rsidR="007E2E12" w:rsidRPr="007E2E12" w:rsidRDefault="00D278DB" w:rsidP="007E2E12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7.7pt;margin-top:28.6pt;width:35.8pt;height:19.75pt;z-index:251663360;mso-width-relative:margin;mso-height-relative:margin" stroked="f">
            <v:textbox>
              <w:txbxContent>
                <w:p w:rsidR="007E2E12" w:rsidRDefault="009D0E42">
                  <w:r>
                    <w:t>А</w:t>
                  </w:r>
                  <w:proofErr w:type="gramStart"/>
                  <w:r w:rsidR="007E2E12">
                    <w:t>1</w:t>
                  </w:r>
                  <w:proofErr w:type="gramEnd"/>
                </w:p>
              </w:txbxContent>
            </v:textbox>
          </v:shape>
        </w:pict>
      </w:r>
      <w:r w:rsidRPr="00D278DB">
        <w:rPr>
          <w:rFonts w:ascii="Times New Roman" w:hAnsi="Times New Roman" w:cs="Times New Roman"/>
          <w:bCs/>
          <w:iCs/>
          <w:noProof/>
          <w:lang w:eastAsia="ru-RU"/>
        </w:rPr>
        <w:pict>
          <v:oval id="_x0000_s1029" style="position:absolute;margin-left:70.95pt;margin-top:36.1pt;width:6pt;height:3.55pt;z-index:251660288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7E2E12" w:rsidRPr="007E2E12">
        <w:rPr>
          <w:rFonts w:ascii="Times New Roman" w:eastAsia="Times New Roman" w:hAnsi="Times New Roman" w:cs="Times New Roman"/>
          <w:bCs/>
          <w:iCs/>
        </w:rPr>
        <w:t xml:space="preserve">При построении орнамента, кроме осевой и центральной симметрии используют </w:t>
      </w:r>
      <w:r w:rsidR="007E2E12" w:rsidRPr="009D0E42">
        <w:rPr>
          <w:rFonts w:ascii="Times New Roman" w:eastAsia="Times New Roman" w:hAnsi="Times New Roman" w:cs="Times New Roman"/>
          <w:b/>
          <w:bCs/>
          <w:iCs/>
        </w:rPr>
        <w:t>параллельный перенос – сдвиг</w:t>
      </w:r>
      <w:r w:rsidR="007E2E12" w:rsidRPr="007E2E12">
        <w:rPr>
          <w:rFonts w:ascii="Times New Roman" w:eastAsia="Times New Roman" w:hAnsi="Times New Roman" w:cs="Times New Roman"/>
          <w:bCs/>
          <w:iCs/>
        </w:rPr>
        <w:t>, в заданном направлении на заданное расстояние.</w:t>
      </w:r>
    </w:p>
    <w:p w:rsidR="007E2E12" w:rsidRPr="007E2E12" w:rsidRDefault="00D278DB" w:rsidP="007E2E12">
      <w:pPr>
        <w:spacing w:before="100" w:beforeAutospacing="1" w:after="100" w:afterAutospacing="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.7pt;margin-top:-5.25pt;width:63pt;height:1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iCs/>
          <w:noProof/>
          <w:lang w:eastAsia="ru-RU"/>
        </w:rPr>
        <w:pict>
          <v:shape id="_x0000_s1028" type="#_x0000_t32" style="position:absolute;margin-left:20.7pt;margin-top:9.95pt;width:63pt;height:1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iCs/>
          <w:noProof/>
          <w:lang w:eastAsia="ru-RU"/>
        </w:rPr>
        <w:pict>
          <v:oval id="_x0000_s1027" style="position:absolute;margin-left:5.7pt;margin-top:9.95pt;width:6pt;height:3.55pt;z-index:251658240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9D0E42">
        <w:rPr>
          <w:rFonts w:ascii="Times New Roman" w:hAnsi="Times New Roman" w:cs="Times New Roman"/>
          <w:bCs/>
          <w:iCs/>
        </w:rPr>
        <w:t>А</w:t>
      </w:r>
      <w:r w:rsidR="007E2E12" w:rsidRPr="007E2E12">
        <w:rPr>
          <w:rFonts w:ascii="Times New Roman" w:hAnsi="Times New Roman" w:cs="Times New Roman"/>
          <w:bCs/>
          <w:iCs/>
        </w:rPr>
        <w:t xml:space="preserve">                                                </w:t>
      </w:r>
    </w:p>
    <w:p w:rsidR="007E2E12" w:rsidRDefault="007E2E12" w:rsidP="007E2E12">
      <w:pPr>
        <w:spacing w:before="100" w:beforeAutospacing="1" w:after="100" w:afterAutospacing="1"/>
        <w:rPr>
          <w:rFonts w:ascii="Times New Roman" w:hAnsi="Times New Roman" w:cs="Times New Roman"/>
          <w:bCs/>
          <w:iCs/>
        </w:rPr>
      </w:pPr>
      <w:r w:rsidRPr="007E2E12">
        <w:rPr>
          <w:rFonts w:ascii="Times New Roman" w:hAnsi="Times New Roman" w:cs="Times New Roman"/>
          <w:bCs/>
          <w:iCs/>
        </w:rPr>
        <w:t xml:space="preserve">    Чтобы треугольник перенести параллельным переносом на  заданное расстояние в заданном направлении, нужно каждую его вершину перенести параллельным переносом на заданное расстояние в заданном направлении, и</w:t>
      </w:r>
      <w:r w:rsidR="006F0782">
        <w:rPr>
          <w:rFonts w:ascii="Times New Roman" w:hAnsi="Times New Roman" w:cs="Times New Roman"/>
          <w:bCs/>
          <w:iCs/>
        </w:rPr>
        <w:t xml:space="preserve"> </w:t>
      </w:r>
      <w:r w:rsidRPr="007E2E12">
        <w:rPr>
          <w:rFonts w:ascii="Times New Roman" w:hAnsi="Times New Roman" w:cs="Times New Roman"/>
          <w:bCs/>
          <w:iCs/>
        </w:rPr>
        <w:t>соединить полученные точки отрезками.</w:t>
      </w:r>
    </w:p>
    <w:p w:rsidR="00AC2887" w:rsidRDefault="006F0782" w:rsidP="007E2E12">
      <w:pPr>
        <w:spacing w:before="100" w:beforeAutospacing="1" w:after="100" w:afterAutospacing="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Рассмотрим фигуру, изображенную на доске. Что это за фигура? Какими свойствами она обладает. Подвергнем параллелограмм АВС</w:t>
      </w:r>
      <w:r>
        <w:rPr>
          <w:rFonts w:ascii="Times New Roman" w:hAnsi="Times New Roman" w:cs="Times New Roman"/>
          <w:bCs/>
          <w:iCs/>
          <w:lang w:val="en-US"/>
        </w:rPr>
        <w:t>D</w:t>
      </w:r>
      <w:r w:rsidRPr="006F0782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параллельному переносу на сторону </w:t>
      </w:r>
      <w:r>
        <w:rPr>
          <w:rFonts w:ascii="Times New Roman" w:hAnsi="Times New Roman" w:cs="Times New Roman"/>
          <w:bCs/>
          <w:iCs/>
          <w:lang w:val="en-US"/>
        </w:rPr>
        <w:t>AD</w:t>
      </w:r>
      <w:r>
        <w:rPr>
          <w:rFonts w:ascii="Times New Roman" w:hAnsi="Times New Roman" w:cs="Times New Roman"/>
          <w:bCs/>
          <w:iCs/>
        </w:rPr>
        <w:t>, от</w:t>
      </w:r>
      <w:proofErr w:type="gramStart"/>
      <w:r>
        <w:rPr>
          <w:rFonts w:ascii="Times New Roman" w:hAnsi="Times New Roman" w:cs="Times New Roman"/>
          <w:bCs/>
          <w:iCs/>
        </w:rPr>
        <w:t xml:space="preserve"> А</w:t>
      </w:r>
      <w:proofErr w:type="gramEnd"/>
      <w:r>
        <w:rPr>
          <w:rFonts w:ascii="Times New Roman" w:hAnsi="Times New Roman" w:cs="Times New Roman"/>
          <w:bCs/>
          <w:iCs/>
        </w:rPr>
        <w:t xml:space="preserve"> к </w:t>
      </w:r>
      <w:r>
        <w:rPr>
          <w:rFonts w:ascii="Times New Roman" w:hAnsi="Times New Roman" w:cs="Times New Roman"/>
          <w:bCs/>
          <w:iCs/>
          <w:lang w:val="en-US"/>
        </w:rPr>
        <w:t>D</w:t>
      </w:r>
      <w:r w:rsidRPr="006F0782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на экране.</w:t>
      </w:r>
    </w:p>
    <w:p w:rsidR="006F0782" w:rsidRPr="006F0782" w:rsidRDefault="006F0782" w:rsidP="007E2E12">
      <w:pPr>
        <w:spacing w:before="100" w:beforeAutospacing="1" w:after="100" w:afterAutospacing="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Подвергнем параллелограмм АВС</w:t>
      </w:r>
      <w:r>
        <w:rPr>
          <w:rFonts w:ascii="Times New Roman" w:hAnsi="Times New Roman" w:cs="Times New Roman"/>
          <w:bCs/>
          <w:iCs/>
          <w:lang w:val="en-US"/>
        </w:rPr>
        <w:t>D</w:t>
      </w:r>
      <w:r w:rsidRPr="006F0782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параллельному переносу на сторону </w:t>
      </w:r>
      <w:r>
        <w:rPr>
          <w:rFonts w:ascii="Times New Roman" w:hAnsi="Times New Roman" w:cs="Times New Roman"/>
          <w:bCs/>
          <w:iCs/>
          <w:lang w:val="en-US"/>
        </w:rPr>
        <w:t>A</w:t>
      </w:r>
      <w:r w:rsidR="00A07320">
        <w:rPr>
          <w:rFonts w:ascii="Times New Roman" w:hAnsi="Times New Roman" w:cs="Times New Roman"/>
          <w:bCs/>
          <w:iCs/>
        </w:rPr>
        <w:t>В</w:t>
      </w:r>
      <w:r>
        <w:rPr>
          <w:rFonts w:ascii="Times New Roman" w:hAnsi="Times New Roman" w:cs="Times New Roman"/>
          <w:bCs/>
          <w:iCs/>
        </w:rPr>
        <w:t>, от</w:t>
      </w:r>
      <w:proofErr w:type="gramStart"/>
      <w:r>
        <w:rPr>
          <w:rFonts w:ascii="Times New Roman" w:hAnsi="Times New Roman" w:cs="Times New Roman"/>
          <w:bCs/>
          <w:iCs/>
        </w:rPr>
        <w:t xml:space="preserve"> А</w:t>
      </w:r>
      <w:proofErr w:type="gramEnd"/>
      <w:r>
        <w:rPr>
          <w:rFonts w:ascii="Times New Roman" w:hAnsi="Times New Roman" w:cs="Times New Roman"/>
          <w:bCs/>
          <w:iCs/>
        </w:rPr>
        <w:t xml:space="preserve"> к </w:t>
      </w:r>
      <w:r w:rsidR="00A07320">
        <w:rPr>
          <w:rFonts w:ascii="Times New Roman" w:hAnsi="Times New Roman" w:cs="Times New Roman"/>
          <w:bCs/>
          <w:iCs/>
        </w:rPr>
        <w:t>В</w:t>
      </w:r>
      <w:r w:rsidRPr="006F0782">
        <w:rPr>
          <w:rFonts w:ascii="Times New Roman" w:hAnsi="Times New Roman" w:cs="Times New Roman"/>
          <w:bCs/>
          <w:iCs/>
        </w:rPr>
        <w:t xml:space="preserve"> </w:t>
      </w:r>
      <w:r w:rsidR="00A07320">
        <w:rPr>
          <w:rFonts w:ascii="Times New Roman" w:hAnsi="Times New Roman" w:cs="Times New Roman"/>
          <w:bCs/>
          <w:iCs/>
        </w:rPr>
        <w:t>на доске, в тетрадях</w:t>
      </w:r>
      <w:r>
        <w:rPr>
          <w:rFonts w:ascii="Times New Roman" w:hAnsi="Times New Roman" w:cs="Times New Roman"/>
          <w:bCs/>
          <w:iCs/>
        </w:rPr>
        <w:t>.</w:t>
      </w:r>
    </w:p>
    <w:p w:rsidR="006F0782" w:rsidRPr="007E2E12" w:rsidRDefault="00D278DB" w:rsidP="007E2E12">
      <w:pPr>
        <w:spacing w:before="100" w:beforeAutospacing="1" w:after="100" w:afterAutospacing="1"/>
        <w:rPr>
          <w:rFonts w:eastAsia="Times New Roman"/>
          <w:b/>
          <w:bCs/>
          <w:i/>
          <w:iCs/>
        </w:rPr>
      </w:pP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4" type="#_x0000_t202" style="position:absolute;margin-left:-1.8pt;margin-top:15.55pt;width:24.55pt;height:19.75pt;z-index:251666432;mso-width-relative:margin;mso-height-relative:margin" stroked="f">
            <v:textbox style="mso-next-textbox:#_x0000_s1034">
              <w:txbxContent>
                <w:p w:rsidR="006F0782" w:rsidRDefault="006F0782">
                  <w:r>
                    <w:t>В</w:t>
                  </w:r>
                </w:p>
              </w:txbxContent>
            </v:textbox>
          </v:shape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40" type="#_x0000_t202" style="position:absolute;margin-left:208.95pt;margin-top:7.3pt;width:45pt;height:19.75pt;z-index:251672576;mso-width-relative:margin;mso-height-relative:margin" stroked="f">
            <v:textbox style="mso-next-textbox:#_x0000_s1040">
              <w:txbxContent>
                <w:p w:rsidR="00A07320" w:rsidRDefault="00A07320">
                  <w:r>
                    <w:t>С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41" type="#_x0000_t32" style="position:absolute;margin-left:183.45pt;margin-top:27.05pt;width:30.75pt;height:1in;flip:y;z-index:251673600" o:connectortype="straight"/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5" type="#_x0000_t202" style="position:absolute;margin-left:122.7pt;margin-top:7.3pt;width:24.55pt;height:19.75pt;z-index:251667456;mso-width-relative:margin;mso-height-relative:margin" stroked="f">
            <v:textbox style="mso-next-textbox:#_x0000_s1035">
              <w:txbxContent>
                <w:p w:rsidR="006F0782" w:rsidRDefault="006F0782">
                  <w:r>
                    <w:t>С</w:t>
                  </w:r>
                </w:p>
              </w:txbxContent>
            </v:textbox>
          </v:shape>
        </w:pict>
      </w:r>
      <w:r>
        <w:rPr>
          <w:rFonts w:eastAsia="Times New Roman"/>
          <w:b/>
          <w:bCs/>
          <w:i/>
          <w:iCs/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-5.55pt;margin-top:27.05pt;width:128.25pt;height:1in;z-index:251664384"/>
        </w:pict>
      </w:r>
    </w:p>
    <w:p w:rsidR="007E2E12" w:rsidRPr="007E2E12" w:rsidRDefault="007E2E12" w:rsidP="007E2E12">
      <w:pPr>
        <w:spacing w:before="100" w:beforeAutospacing="1" w:after="100" w:afterAutospacing="1"/>
        <w:rPr>
          <w:b/>
          <w:bCs/>
          <w:i/>
          <w:iCs/>
        </w:rPr>
      </w:pPr>
    </w:p>
    <w:p w:rsidR="00AC2887" w:rsidRPr="00D649EF" w:rsidRDefault="00D278DB" w:rsidP="00D649E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44" type="#_x0000_t202" style="position:absolute;margin-left:-33.1pt;margin-top:24.45pt;width:24.55pt;height:19.75pt;z-index:251676672;mso-width-relative:margin;mso-height-relative:margin" stroked="f">
            <v:textbox>
              <w:txbxContent>
                <w:p w:rsidR="00A07320" w:rsidRDefault="00A07320">
                  <w:r>
                    <w:t>А</w:t>
                  </w:r>
                </w:p>
              </w:txbxContent>
            </v:textbox>
          </v:shape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9" type="#_x0000_t202" style="position:absolute;margin-left:190.95pt;margin-top:20.45pt;width:38.05pt;height:19.75pt;z-index:251671552;mso-width-relative:margin;mso-height-relative:margin" stroked="f">
            <v:textbox>
              <w:txbxContent>
                <w:p w:rsidR="00A07320" w:rsidRPr="00A07320" w:rsidRDefault="00A07320">
                  <w:r>
                    <w:rPr>
                      <w:lang w:val="en-US"/>
                    </w:rPr>
                    <w:t>D</w:t>
                  </w:r>
                  <w:r>
                    <w:t>1</w:t>
                  </w:r>
                </w:p>
              </w:txbxContent>
            </v:textbox>
          </v:shape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6" type="#_x0000_t202" style="position:absolute;margin-left:106.2pt;margin-top:20.45pt;width:24.55pt;height:19.75pt;z-index:251668480;mso-width-relative:margin;mso-height-relative:margin" stroked="f">
            <v:textbox>
              <w:txbxContent>
                <w:p w:rsidR="006F0782" w:rsidRPr="006F0782" w:rsidRDefault="006F078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5B733A" w:rsidRPr="005B733A" w:rsidRDefault="00D278DB" w:rsidP="005B733A">
      <w:pPr>
        <w:spacing w:before="100" w:beforeAutospacing="1" w:after="100" w:afterAutospacing="1"/>
      </w:pP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8" type="#_x0000_t32" style="position:absolute;margin-left:122.7pt;margin-top:-61.7pt;width:91.5pt;height:0;z-index:251670528" o:connectortype="straight"/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7" type="#_x0000_t32" style="position:absolute;margin-left:91.95pt;margin-top:10.3pt;width:91.5pt;height:0;z-index:251669504" o:connectortype="straight"/>
        </w:pict>
      </w:r>
      <w:r w:rsidRPr="00D278DB">
        <w:rPr>
          <w:rFonts w:ascii="Times New Roman" w:eastAsia="Times New Roman" w:hAnsi="Times New Roman" w:cs="Times New Roman"/>
          <w:bCs/>
          <w:iCs/>
          <w:noProof/>
          <w:lang w:eastAsia="ru-RU"/>
        </w:rPr>
        <w:pict>
          <v:shape id="_x0000_s1033" type="#_x0000_t202" style="position:absolute;margin-left:-30.1pt;margin-top:2.8pt;width:24.55pt;height:19.75pt;z-index:251665408;mso-width-relative:margin;mso-height-relative:margin" stroked="f">
            <v:textbox>
              <w:txbxContent>
                <w:p w:rsidR="006F0782" w:rsidRDefault="006F0782">
                  <w:r>
                    <w:t>А</w:t>
                  </w:r>
                </w:p>
              </w:txbxContent>
            </v:textbox>
          </v:shape>
        </w:pict>
      </w:r>
    </w:p>
    <w:p w:rsidR="00A07320" w:rsidRDefault="00A07320" w:rsidP="00A0732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Центральную симметрию мы рассматриваем, как поворот на 180˚относительно точки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иногда приходи</w:t>
      </w:r>
      <w:r w:rsidR="003B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осуществлять поворот точки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точки О и на другие углы, причём в заданном направлении (по часовой стрелке, или против часовой </w:t>
      </w:r>
      <w:r w:rsidRPr="00A07320">
        <w:rPr>
          <w:rFonts w:ascii="Times New Roman" w:eastAsia="Times New Roman" w:hAnsi="Times New Roman" w:cs="Times New Roman"/>
          <w:lang w:eastAsia="ru-RU"/>
        </w:rPr>
        <w:t xml:space="preserve">стрелки). </w:t>
      </w:r>
      <w:r w:rsidRPr="00A07320">
        <w:rPr>
          <w:rFonts w:ascii="Times New Roman" w:eastAsia="Times New Roman" w:hAnsi="Times New Roman" w:cs="Times New Roman"/>
        </w:rPr>
        <w:t xml:space="preserve">При </w:t>
      </w:r>
      <w:r w:rsidRPr="00A07320">
        <w:rPr>
          <w:rFonts w:ascii="Times New Roman" w:eastAsia="Times New Roman" w:hAnsi="Times New Roman" w:cs="Times New Roman"/>
          <w:bCs/>
        </w:rPr>
        <w:t>повороте</w:t>
      </w:r>
      <w:r w:rsidRPr="00A0732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вокруг точки</w:t>
      </w:r>
      <w:proofErr w:type="gramStart"/>
      <w:r>
        <w:rPr>
          <w:rFonts w:ascii="Times New Roman" w:eastAsia="Times New Roman" w:hAnsi="Times New Roman" w:cs="Times New Roman"/>
        </w:rPr>
        <w:t xml:space="preserve"> О</w:t>
      </w:r>
      <w:proofErr w:type="gramEnd"/>
      <w:r>
        <w:rPr>
          <w:rFonts w:ascii="Times New Roman" w:eastAsia="Times New Roman" w:hAnsi="Times New Roman" w:cs="Times New Roman"/>
        </w:rPr>
        <w:t xml:space="preserve"> на угол  </w:t>
      </w:r>
      <w:r>
        <w:rPr>
          <w:rFonts w:ascii="Times New Roman" w:eastAsia="Times New Roman" w:hAnsi="Times New Roman" w:cs="Times New Roman"/>
          <w:lang w:val="en-US"/>
        </w:rPr>
        <w:t>k</w:t>
      </w:r>
      <w:r w:rsidRPr="00A07320">
        <w:rPr>
          <w:rFonts w:ascii="Times New Roman" w:eastAsia="Times New Roman" w:hAnsi="Times New Roman" w:cs="Times New Roman"/>
        </w:rPr>
        <w:t xml:space="preserve">  точка </w:t>
      </w:r>
      <w:r w:rsidR="009D0E42">
        <w:rPr>
          <w:rFonts w:ascii="Times New Roman" w:eastAsia="Times New Roman" w:hAnsi="Times New Roman" w:cs="Times New Roman"/>
        </w:rPr>
        <w:t>А</w:t>
      </w:r>
      <w:r w:rsidRPr="00A07320">
        <w:rPr>
          <w:rFonts w:ascii="Times New Roman" w:eastAsia="Times New Roman" w:hAnsi="Times New Roman" w:cs="Times New Roman"/>
        </w:rPr>
        <w:t xml:space="preserve"> </w:t>
      </w:r>
      <w:r w:rsidR="009D0E42">
        <w:rPr>
          <w:rFonts w:ascii="Times New Roman" w:eastAsia="Times New Roman" w:hAnsi="Times New Roman" w:cs="Times New Roman"/>
        </w:rPr>
        <w:t>переходит</w:t>
      </w:r>
      <w:r w:rsidRPr="00A07320">
        <w:rPr>
          <w:rFonts w:ascii="Times New Roman" w:eastAsia="Times New Roman" w:hAnsi="Times New Roman" w:cs="Times New Roman"/>
        </w:rPr>
        <w:t xml:space="preserve"> в такую точку </w:t>
      </w:r>
      <w:r w:rsidR="009D0E42">
        <w:rPr>
          <w:rFonts w:ascii="Times New Roman" w:eastAsia="Times New Roman" w:hAnsi="Times New Roman" w:cs="Times New Roman"/>
        </w:rPr>
        <w:t>А</w:t>
      </w:r>
      <w:r w:rsidRPr="00A07320">
        <w:rPr>
          <w:rFonts w:ascii="Times New Roman" w:eastAsia="Times New Roman" w:hAnsi="Times New Roman" w:cs="Times New Roman"/>
          <w:vertAlign w:val="subscript"/>
        </w:rPr>
        <w:t>1</w:t>
      </w:r>
      <w:r w:rsidRPr="00A07320">
        <w:rPr>
          <w:rFonts w:ascii="Times New Roman" w:eastAsia="Times New Roman" w:hAnsi="Times New Roman" w:cs="Times New Roman"/>
        </w:rPr>
        <w:t>, что О</w:t>
      </w:r>
      <w:r w:rsidR="009D0E42">
        <w:rPr>
          <w:rFonts w:ascii="Times New Roman" w:eastAsia="Times New Roman" w:hAnsi="Times New Roman" w:cs="Times New Roman"/>
        </w:rPr>
        <w:t>А</w:t>
      </w:r>
      <w:r w:rsidRPr="00A07320">
        <w:rPr>
          <w:rFonts w:ascii="Times New Roman" w:eastAsia="Times New Roman" w:hAnsi="Times New Roman" w:cs="Times New Roman"/>
        </w:rPr>
        <w:t xml:space="preserve"> = О</w:t>
      </w:r>
      <w:r w:rsidR="009D0E42">
        <w:rPr>
          <w:rFonts w:ascii="Times New Roman" w:eastAsia="Times New Roman" w:hAnsi="Times New Roman" w:cs="Times New Roman"/>
        </w:rPr>
        <w:t>А</w:t>
      </w:r>
      <w:r w:rsidRPr="00A07320"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 и</w:t>
      </w:r>
      <w:r w:rsidRPr="00A07320">
        <w:rPr>
          <w:rFonts w:ascii="Times New Roman" w:eastAsia="Times New Roman" w:hAnsi="Times New Roman" w:cs="Times New Roman"/>
        </w:rPr>
        <w:t xml:space="preserve"> &lt; </w:t>
      </w:r>
      <w:r w:rsidR="009D0E42">
        <w:rPr>
          <w:rFonts w:ascii="Times New Roman" w:eastAsia="Times New Roman" w:hAnsi="Times New Roman" w:cs="Times New Roman"/>
        </w:rPr>
        <w:t>АОА</w:t>
      </w:r>
      <w:r w:rsidRPr="00A07320">
        <w:rPr>
          <w:rFonts w:ascii="Times New Roman" w:eastAsia="Times New Roman" w:hAnsi="Times New Roman" w:cs="Times New Roman"/>
          <w:vertAlign w:val="subscript"/>
        </w:rPr>
        <w:t>1</w:t>
      </w:r>
      <w:r w:rsidRPr="00A07320">
        <w:rPr>
          <w:rFonts w:ascii="Times New Roman" w:eastAsia="Times New Roman" w:hAnsi="Times New Roman" w:cs="Times New Roman"/>
        </w:rPr>
        <w:t xml:space="preserve"> =</w:t>
      </w:r>
      <w:r>
        <w:rPr>
          <w:rFonts w:ascii="Times New Roman" w:eastAsia="Times New Roman" w:hAnsi="Times New Roman" w:cs="Times New Roman"/>
          <w:lang w:val="en-US"/>
        </w:rPr>
        <w:t>k</w:t>
      </w:r>
      <w:r>
        <w:rPr>
          <w:rFonts w:ascii="Times New Roman" w:eastAsia="Times New Roman" w:hAnsi="Times New Roman" w:cs="Times New Roman"/>
        </w:rPr>
        <w:t>. Рассмотрим, например,  поворот точки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9D0E42"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 на 60˚ против часовой стрелки.</w:t>
      </w:r>
      <w:r w:rsidRPr="00A07320">
        <w:rPr>
          <w:rFonts w:ascii="Times New Roman" w:eastAsia="Times New Roman" w:hAnsi="Times New Roman" w:cs="Times New Roman"/>
        </w:rPr>
        <w:t xml:space="preserve"> При повороте многоугольника надо повернуть каждую вершину.</w:t>
      </w:r>
      <w:r>
        <w:rPr>
          <w:rFonts w:ascii="Times New Roman" w:eastAsia="Times New Roman" w:hAnsi="Times New Roman" w:cs="Times New Roman"/>
        </w:rPr>
        <w:t xml:space="preserve"> Это достаточно трудоёмкий процесс, поэтому мы подробнее его рассмотрим позже.</w:t>
      </w:r>
    </w:p>
    <w:p w:rsidR="00B91950" w:rsidRDefault="004D3A2D" w:rsidP="00B9195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Как же построить орнамент? Прежде </w:t>
      </w:r>
      <w:proofErr w:type="gramStart"/>
      <w:r>
        <w:rPr>
          <w:rFonts w:ascii="Times New Roman" w:eastAsia="Times New Roman" w:hAnsi="Times New Roman" w:cs="Times New Roman"/>
        </w:rPr>
        <w:t>всего</w:t>
      </w:r>
      <w:proofErr w:type="gramEnd"/>
      <w:r>
        <w:rPr>
          <w:rFonts w:ascii="Times New Roman" w:eastAsia="Times New Roman" w:hAnsi="Times New Roman" w:cs="Times New Roman"/>
        </w:rPr>
        <w:t xml:space="preserve"> нужно выбрать трафарет, т.е. элемент, который будет повторяться в узоре и подвергнуть его всевозможным преобразованиям: симметрии осевой, центральной, параллельному переносу, повороту. Из полученных фрагментов легко получить линейный орнамент, например, рамку для фотографии. Орнаменты бывают разными. Орнамент, который полностью покрывает всю поверхность без промежутков, называется паркетом. В данном случае вы видите примеры самых простейших паркетов, составленных из треугольников и шестиугольников.</w:t>
      </w:r>
      <w:r w:rsidR="003B6440">
        <w:rPr>
          <w:rFonts w:ascii="Times New Roman" w:eastAsia="Times New Roman" w:hAnsi="Times New Roman" w:cs="Times New Roman"/>
        </w:rPr>
        <w:t xml:space="preserve"> Приведите примеры других геометрических фигур, из к</w:t>
      </w:r>
      <w:r w:rsidR="009D0E42">
        <w:rPr>
          <w:rFonts w:ascii="Times New Roman" w:eastAsia="Times New Roman" w:hAnsi="Times New Roman" w:cs="Times New Roman"/>
        </w:rPr>
        <w:t>оторых можно изготовить парке</w:t>
      </w:r>
      <w:proofErr w:type="gramStart"/>
      <w:r w:rsidR="009D0E42">
        <w:rPr>
          <w:rFonts w:ascii="Times New Roman" w:eastAsia="Times New Roman" w:hAnsi="Times New Roman" w:cs="Times New Roman"/>
        </w:rPr>
        <w:t>т(</w:t>
      </w:r>
      <w:proofErr w:type="gramEnd"/>
      <w:r w:rsidR="009D0E42">
        <w:rPr>
          <w:rFonts w:ascii="Times New Roman" w:eastAsia="Times New Roman" w:hAnsi="Times New Roman" w:cs="Times New Roman"/>
        </w:rPr>
        <w:t xml:space="preserve">параллелограмм с помощью параллельного переноса). </w:t>
      </w:r>
      <w:r>
        <w:rPr>
          <w:rFonts w:ascii="Times New Roman" w:eastAsia="Times New Roman" w:hAnsi="Times New Roman" w:cs="Times New Roman"/>
        </w:rPr>
        <w:t xml:space="preserve"> Примерами паркета являются работы известного нидерландского художника </w:t>
      </w:r>
      <w:proofErr w:type="spellStart"/>
      <w:r>
        <w:rPr>
          <w:rFonts w:ascii="Times New Roman" w:eastAsia="Times New Roman" w:hAnsi="Times New Roman" w:cs="Times New Roman"/>
        </w:rPr>
        <w:t>Маурица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Корнелиса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Эшера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1C6C6B">
        <w:rPr>
          <w:rFonts w:ascii="Times New Roman" w:eastAsia="Times New Roman" w:hAnsi="Times New Roman" w:cs="Times New Roman"/>
        </w:rPr>
        <w:t xml:space="preserve">который  </w:t>
      </w:r>
      <w:r w:rsidR="001C6C6B" w:rsidRPr="001C6C6B">
        <w:rPr>
          <w:rFonts w:ascii="Times New Roman" w:eastAsia="Times New Roman" w:hAnsi="Times New Roman" w:cs="Times New Roman"/>
        </w:rPr>
        <w:t>и</w:t>
      </w:r>
      <w:r w:rsidRPr="001C6C6B">
        <w:rPr>
          <w:rFonts w:ascii="Times New Roman" w:eastAsia="Times New Roman" w:hAnsi="Times New Roman" w:cs="Times New Roman"/>
          <w:bCs/>
          <w:iCs/>
        </w:rPr>
        <w:t>звестен</w:t>
      </w:r>
      <w:r w:rsidR="001C6C6B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1C6C6B">
        <w:rPr>
          <w:rFonts w:ascii="Times New Roman" w:eastAsia="Times New Roman" w:hAnsi="Times New Roman" w:cs="Times New Roman"/>
          <w:bCs/>
          <w:iCs/>
        </w:rPr>
        <w:t xml:space="preserve"> прежде всего</w:t>
      </w:r>
      <w:r w:rsidR="001C6C6B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1C6C6B">
        <w:rPr>
          <w:rFonts w:ascii="Times New Roman" w:eastAsia="Times New Roman" w:hAnsi="Times New Roman" w:cs="Times New Roman"/>
          <w:bCs/>
          <w:iCs/>
        </w:rPr>
        <w:t xml:space="preserve"> своими </w:t>
      </w:r>
      <w:hyperlink r:id="rId6" w:history="1">
        <w:r w:rsidRPr="001C6C6B">
          <w:rPr>
            <w:rStyle w:val="a4"/>
            <w:rFonts w:ascii="Times New Roman" w:eastAsia="Times New Roman" w:hAnsi="Times New Roman" w:cs="Times New Roman"/>
            <w:bCs/>
            <w:iCs/>
            <w:color w:val="auto"/>
            <w:u w:val="none"/>
          </w:rPr>
          <w:t>гравюрами</w:t>
        </w:r>
      </w:hyperlink>
      <w:r w:rsidRPr="001C6C6B">
        <w:rPr>
          <w:rFonts w:ascii="Times New Roman" w:eastAsia="Times New Roman" w:hAnsi="Times New Roman" w:cs="Times New Roman"/>
          <w:bCs/>
          <w:iCs/>
        </w:rPr>
        <w:t xml:space="preserve"> на </w:t>
      </w:r>
      <w:r w:rsidR="001C6C6B" w:rsidRPr="001C6C6B">
        <w:rPr>
          <w:rFonts w:ascii="Times New Roman" w:eastAsia="Times New Roman" w:hAnsi="Times New Roman" w:cs="Times New Roman"/>
          <w:bCs/>
          <w:iCs/>
        </w:rPr>
        <w:t xml:space="preserve">дереве и металле, в которых он </w:t>
      </w:r>
      <w:r w:rsidRPr="001C6C6B">
        <w:rPr>
          <w:rFonts w:ascii="Times New Roman" w:eastAsia="Times New Roman" w:hAnsi="Times New Roman" w:cs="Times New Roman"/>
          <w:bCs/>
          <w:iCs/>
        </w:rPr>
        <w:t>исследовал поняти</w:t>
      </w:r>
      <w:r w:rsidR="001C6C6B" w:rsidRPr="001C6C6B">
        <w:rPr>
          <w:rFonts w:ascii="Times New Roman" w:eastAsia="Times New Roman" w:hAnsi="Times New Roman" w:cs="Times New Roman"/>
          <w:bCs/>
          <w:iCs/>
        </w:rPr>
        <w:t xml:space="preserve">я </w:t>
      </w:r>
      <w:r w:rsidRPr="001C6C6B">
        <w:rPr>
          <w:rFonts w:ascii="Times New Roman" w:eastAsia="Times New Roman" w:hAnsi="Times New Roman" w:cs="Times New Roman"/>
          <w:bCs/>
          <w:iCs/>
        </w:rPr>
        <w:t xml:space="preserve"> </w:t>
      </w:r>
      <w:hyperlink r:id="rId7" w:history="1">
        <w:r w:rsidRPr="001C6C6B">
          <w:rPr>
            <w:rStyle w:val="a4"/>
            <w:rFonts w:ascii="Times New Roman" w:eastAsia="Times New Roman" w:hAnsi="Times New Roman" w:cs="Times New Roman"/>
            <w:bCs/>
            <w:iCs/>
            <w:color w:val="auto"/>
            <w:u w:val="none"/>
          </w:rPr>
          <w:t>бесконечности</w:t>
        </w:r>
      </w:hyperlink>
      <w:r w:rsidRPr="001C6C6B">
        <w:rPr>
          <w:rFonts w:ascii="Times New Roman" w:eastAsia="Times New Roman" w:hAnsi="Times New Roman" w:cs="Times New Roman"/>
          <w:bCs/>
          <w:iCs/>
        </w:rPr>
        <w:t xml:space="preserve"> и </w:t>
      </w:r>
      <w:hyperlink r:id="rId8" w:history="1">
        <w:r w:rsidRPr="001C6C6B">
          <w:rPr>
            <w:rStyle w:val="a4"/>
            <w:rFonts w:ascii="Times New Roman" w:eastAsia="Times New Roman" w:hAnsi="Times New Roman" w:cs="Times New Roman"/>
            <w:bCs/>
            <w:iCs/>
            <w:color w:val="auto"/>
            <w:u w:val="none"/>
          </w:rPr>
          <w:t>симметрии</w:t>
        </w:r>
      </w:hyperlink>
      <w:r w:rsidRPr="001C6C6B">
        <w:rPr>
          <w:rFonts w:ascii="Times New Roman" w:eastAsia="Times New Roman" w:hAnsi="Times New Roman" w:cs="Times New Roman"/>
          <w:bCs/>
          <w:iCs/>
        </w:rPr>
        <w:t>.</w:t>
      </w:r>
      <w:r w:rsidR="001C6C6B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1C6C6B">
        <w:rPr>
          <w:rFonts w:ascii="Times New Roman" w:eastAsia="Times New Roman" w:hAnsi="Times New Roman" w:cs="Times New Roman"/>
          <w:bCs/>
          <w:iCs/>
        </w:rPr>
        <w:t>Эшер</w:t>
      </w:r>
      <w:proofErr w:type="spellEnd"/>
      <w:r w:rsidR="001C6C6B">
        <w:rPr>
          <w:rFonts w:ascii="Times New Roman" w:eastAsia="Times New Roman" w:hAnsi="Times New Roman" w:cs="Times New Roman"/>
          <w:bCs/>
          <w:iCs/>
        </w:rPr>
        <w:t xml:space="preserve"> говорил</w:t>
      </w:r>
      <w:r w:rsidR="009D0E42">
        <w:rPr>
          <w:rFonts w:ascii="Times New Roman" w:eastAsia="Times New Roman" w:hAnsi="Times New Roman" w:cs="Times New Roman"/>
          <w:bCs/>
          <w:iCs/>
        </w:rPr>
        <w:t>:</w:t>
      </w:r>
      <w:r w:rsidR="001C6C6B">
        <w:rPr>
          <w:rFonts w:ascii="Times New Roman" w:eastAsia="Times New Roman" w:hAnsi="Times New Roman" w:cs="Times New Roman"/>
          <w:bCs/>
          <w:iCs/>
        </w:rPr>
        <w:t xml:space="preserve"> «</w:t>
      </w:r>
      <w:r w:rsidR="001C6C6B" w:rsidRPr="001C6C6B">
        <w:rPr>
          <w:rFonts w:ascii="Times New Roman" w:eastAsia="Times New Roman" w:hAnsi="Times New Roman" w:cs="Times New Roman"/>
          <w:bCs/>
          <w:iCs/>
        </w:rPr>
        <w:t>иногда кажется, что я ближе к математикам, чем к моим коллегам-художникам</w:t>
      </w:r>
      <w:r w:rsidR="001C6C6B">
        <w:rPr>
          <w:rFonts w:ascii="Times New Roman" w:eastAsia="Times New Roman" w:hAnsi="Times New Roman" w:cs="Times New Roman"/>
          <w:bCs/>
          <w:iCs/>
        </w:rPr>
        <w:t xml:space="preserve">». Рассматривая его картины, мы можем понять, что именно он имел в виду. Рассмотрим подробнее несколько его картин. Замечаем, что при их создании художник использовал </w:t>
      </w:r>
      <w:r w:rsidR="001C6C6B">
        <w:rPr>
          <w:rFonts w:ascii="Times New Roman" w:eastAsia="Times New Roman" w:hAnsi="Times New Roman" w:cs="Times New Roman"/>
        </w:rPr>
        <w:t>симметрии, параллельный перенос, поворот.</w:t>
      </w:r>
    </w:p>
    <w:p w:rsidR="008B5EB2" w:rsidRDefault="008B5EB2" w:rsidP="00B9195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Вывод: При построении орнамента используют следующие преобразования: осевую и центральную симметрии, поворот и параллельный перенос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Прежде чем перейти к практической работе немного отдохнём.</w:t>
      </w:r>
    </w:p>
    <w:p w:rsidR="00B91950" w:rsidRPr="008B5EB2" w:rsidRDefault="00B91950" w:rsidP="00B9195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919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91950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9195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глаз.</w:t>
      </w:r>
    </w:p>
    <w:p w:rsidR="008324F9" w:rsidRPr="00B91950" w:rsidRDefault="00B91950" w:rsidP="00B919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324F9" w:rsidRPr="00B91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 и применение полученных знаний.</w:t>
      </w:r>
    </w:p>
    <w:p w:rsidR="00B91950" w:rsidRPr="008324F9" w:rsidRDefault="008324F9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за компьютером.</w:t>
      </w:r>
      <w:r w:rsidR="00B91950" w:rsidRPr="00B9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r w:rsidR="00B91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орнамента </w:t>
      </w:r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графическом редакторе </w:t>
      </w:r>
      <w:proofErr w:type="spellStart"/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="00B91950" w:rsidRPr="0083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24F9" w:rsidRDefault="00B91950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91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Подведение итогов.</w:t>
      </w:r>
    </w:p>
    <w:p w:rsidR="009D0E42" w:rsidRDefault="008B5EB2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научились на уроке?</w:t>
      </w:r>
    </w:p>
    <w:p w:rsidR="008B5EB2" w:rsidRDefault="008B5EB2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каких преобразований создаётся орнамент?</w:t>
      </w:r>
    </w:p>
    <w:p w:rsidR="008B5EB2" w:rsidRDefault="008B5EB2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орнаменты?</w:t>
      </w:r>
    </w:p>
    <w:p w:rsidR="008B5EB2" w:rsidRDefault="008B5EB2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орнаментов вы знаете?</w:t>
      </w:r>
    </w:p>
    <w:p w:rsidR="008B5EB2" w:rsidRDefault="008B5EB2" w:rsidP="008B5EB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91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задание:</w:t>
      </w:r>
    </w:p>
    <w:p w:rsidR="008B5EB2" w:rsidRPr="00223C43" w:rsidRDefault="008B5EB2" w:rsidP="00223C4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9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геометрии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1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стр. 142 – 147, изготовить линейный орнамент и паркет.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информатике </w:t>
      </w:r>
      <w:proofErr w:type="gramStart"/>
      <w:r w:rsidR="00223C43" w:rsidRPr="008B5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</w:t>
      </w:r>
      <w:proofErr w:type="gramEnd"/>
      <w:r w:rsidR="00223C43" w:rsidRPr="008B5EB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№ 10 задание 1,2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8B5EB2" w:rsidRPr="008B5EB2" w:rsidRDefault="008B5EB2" w:rsidP="00B9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</w:tblGrid>
      <w:tr w:rsidR="008324F9" w:rsidRPr="00B91950" w:rsidTr="008324F9">
        <w:trPr>
          <w:tblCellSpacing w:w="0" w:type="dxa"/>
          <w:jc w:val="center"/>
        </w:trPr>
        <w:tc>
          <w:tcPr>
            <w:tcW w:w="0" w:type="auto"/>
            <w:hideMark/>
          </w:tcPr>
          <w:p w:rsidR="008324F9" w:rsidRPr="00B91950" w:rsidRDefault="008324F9" w:rsidP="0083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4F9" w:rsidRPr="008324F9" w:rsidTr="008324F9">
        <w:trPr>
          <w:tblCellSpacing w:w="0" w:type="dxa"/>
          <w:jc w:val="center"/>
        </w:trPr>
        <w:tc>
          <w:tcPr>
            <w:tcW w:w="0" w:type="auto"/>
            <w:hideMark/>
          </w:tcPr>
          <w:p w:rsidR="008324F9" w:rsidRPr="008324F9" w:rsidRDefault="008324F9" w:rsidP="006F0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4F9" w:rsidRPr="008324F9" w:rsidTr="008324F9">
        <w:trPr>
          <w:tblCellSpacing w:w="0" w:type="dxa"/>
          <w:jc w:val="center"/>
        </w:trPr>
        <w:tc>
          <w:tcPr>
            <w:tcW w:w="0" w:type="auto"/>
            <w:hideMark/>
          </w:tcPr>
          <w:p w:rsidR="008324F9" w:rsidRPr="008324F9" w:rsidRDefault="008324F9" w:rsidP="006F0782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4F9" w:rsidRPr="008324F9" w:rsidTr="008324F9">
        <w:trPr>
          <w:tblCellSpacing w:w="0" w:type="dxa"/>
          <w:jc w:val="center"/>
        </w:trPr>
        <w:tc>
          <w:tcPr>
            <w:tcW w:w="0" w:type="auto"/>
            <w:hideMark/>
          </w:tcPr>
          <w:p w:rsidR="008324F9" w:rsidRPr="008324F9" w:rsidRDefault="008324F9" w:rsidP="008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4F9" w:rsidRPr="008324F9" w:rsidTr="008324F9">
        <w:trPr>
          <w:tblCellSpacing w:w="0" w:type="dxa"/>
          <w:jc w:val="center"/>
        </w:trPr>
        <w:tc>
          <w:tcPr>
            <w:tcW w:w="0" w:type="auto"/>
            <w:hideMark/>
          </w:tcPr>
          <w:p w:rsidR="008324F9" w:rsidRPr="008324F9" w:rsidRDefault="008324F9" w:rsidP="00223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951" w:rsidRDefault="00223C43"/>
    <w:sectPr w:rsidR="00863951" w:rsidSect="00D6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E3"/>
    <w:multiLevelType w:val="multilevel"/>
    <w:tmpl w:val="1DF8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C2924"/>
    <w:multiLevelType w:val="multilevel"/>
    <w:tmpl w:val="2B3A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F7F07"/>
    <w:multiLevelType w:val="hybridMultilevel"/>
    <w:tmpl w:val="F4502F64"/>
    <w:lvl w:ilvl="0" w:tplc="64D6F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4F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83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49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A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E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03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2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2F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A33F48"/>
    <w:multiLevelType w:val="hybridMultilevel"/>
    <w:tmpl w:val="B75E18DC"/>
    <w:lvl w:ilvl="0" w:tplc="294836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E04B6F"/>
    <w:multiLevelType w:val="multilevel"/>
    <w:tmpl w:val="4AC0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74EFD"/>
    <w:multiLevelType w:val="hybridMultilevel"/>
    <w:tmpl w:val="0CE8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4376"/>
    <w:multiLevelType w:val="multilevel"/>
    <w:tmpl w:val="E4E0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6685E"/>
    <w:multiLevelType w:val="hybridMultilevel"/>
    <w:tmpl w:val="7334EB14"/>
    <w:lvl w:ilvl="0" w:tplc="E7E2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46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2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F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60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C7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6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40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21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F20666"/>
    <w:multiLevelType w:val="hybridMultilevel"/>
    <w:tmpl w:val="65584B50"/>
    <w:lvl w:ilvl="0" w:tplc="4648A72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3310F"/>
    <w:multiLevelType w:val="hybridMultilevel"/>
    <w:tmpl w:val="AE6E314C"/>
    <w:lvl w:ilvl="0" w:tplc="AE405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2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8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6A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28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42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A1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6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2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BC4BA7"/>
    <w:multiLevelType w:val="multilevel"/>
    <w:tmpl w:val="058A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4F9"/>
    <w:rsid w:val="00113A54"/>
    <w:rsid w:val="001C6C6B"/>
    <w:rsid w:val="00223C43"/>
    <w:rsid w:val="003B6440"/>
    <w:rsid w:val="00414D0D"/>
    <w:rsid w:val="004A34B1"/>
    <w:rsid w:val="004D3A2D"/>
    <w:rsid w:val="004D7CA5"/>
    <w:rsid w:val="005B733A"/>
    <w:rsid w:val="006223BC"/>
    <w:rsid w:val="006B1D0E"/>
    <w:rsid w:val="006B267A"/>
    <w:rsid w:val="006F0782"/>
    <w:rsid w:val="007E1E27"/>
    <w:rsid w:val="007E2E12"/>
    <w:rsid w:val="008324F9"/>
    <w:rsid w:val="008B5EB2"/>
    <w:rsid w:val="00946734"/>
    <w:rsid w:val="009D0E42"/>
    <w:rsid w:val="00A07320"/>
    <w:rsid w:val="00A63B39"/>
    <w:rsid w:val="00AC2887"/>
    <w:rsid w:val="00B91950"/>
    <w:rsid w:val="00D278DB"/>
    <w:rsid w:val="00D618D4"/>
    <w:rsid w:val="00D649EF"/>
    <w:rsid w:val="00D67591"/>
    <w:rsid w:val="00F57BBA"/>
    <w:rsid w:val="00F9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strokecolor="none"/>
    </o:shapedefaults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41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91"/>
  </w:style>
  <w:style w:type="paragraph" w:styleId="1">
    <w:name w:val="heading 1"/>
    <w:basedOn w:val="a"/>
    <w:link w:val="10"/>
    <w:uiPriority w:val="9"/>
    <w:qFormat/>
    <w:rsid w:val="0083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2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4F9"/>
    <w:rPr>
      <w:color w:val="0000FF"/>
      <w:u w:val="single"/>
    </w:rPr>
  </w:style>
  <w:style w:type="character" w:styleId="a5">
    <w:name w:val="Emphasis"/>
    <w:basedOn w:val="a0"/>
    <w:uiPriority w:val="20"/>
    <w:qFormat/>
    <w:rsid w:val="008324F9"/>
    <w:rPr>
      <w:i/>
      <w:iCs/>
    </w:rPr>
  </w:style>
  <w:style w:type="character" w:styleId="a6">
    <w:name w:val="Strong"/>
    <w:basedOn w:val="a0"/>
    <w:uiPriority w:val="22"/>
    <w:qFormat/>
    <w:rsid w:val="008324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4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3A5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8%D0%BC%D0%BC%D0%B5%D1%82%D1%80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1%D0%B5%D1%81%D0%BA%D0%BE%D0%BD%D0%B5%D1%87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3%D1%80%D0%B0%D0%B2%D1%8E%D1%80%D0%B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650E-C69F-4BA0-9AC6-2C17357E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2011-09-05T17:25:00Z</dcterms:created>
  <dcterms:modified xsi:type="dcterms:W3CDTF">2011-11-27T07:02:00Z</dcterms:modified>
</cp:coreProperties>
</file>