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2F" w:rsidRPr="00872949" w:rsidRDefault="00871A2F" w:rsidP="00872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871A2F">
        <w:rPr>
          <w:rFonts w:ascii="Times New Roman" w:hAnsi="Times New Roman" w:cs="Times New Roman"/>
          <w:b/>
          <w:sz w:val="28"/>
          <w:szCs w:val="28"/>
        </w:rPr>
        <w:t xml:space="preserve">Реформы Петра </w:t>
      </w:r>
      <w:r w:rsidRPr="00871A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5C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1A2F" w:rsidRPr="00872949" w:rsidRDefault="00871A2F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b/>
          <w:sz w:val="24"/>
          <w:szCs w:val="24"/>
        </w:rPr>
        <w:t>Цель:</w:t>
      </w:r>
      <w:r w:rsidRPr="00872949">
        <w:rPr>
          <w:rFonts w:ascii="Times New Roman" w:hAnsi="Times New Roman" w:cs="Times New Roman"/>
          <w:sz w:val="24"/>
          <w:szCs w:val="24"/>
        </w:rPr>
        <w:t xml:space="preserve"> Определить историческое значение проведенных Петром реформ.</w:t>
      </w:r>
    </w:p>
    <w:p w:rsidR="00871A2F" w:rsidRPr="00872949" w:rsidRDefault="00871A2F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1A2F" w:rsidRPr="00872949" w:rsidRDefault="00871A2F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94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1A2F" w:rsidRPr="00872949" w:rsidRDefault="00871A2F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-Изучить основные положения реформ</w:t>
      </w:r>
    </w:p>
    <w:p w:rsidR="00871A2F" w:rsidRPr="00872949" w:rsidRDefault="00871A2F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-Определить причины их появления</w:t>
      </w:r>
    </w:p>
    <w:p w:rsidR="00871A2F" w:rsidRPr="00872949" w:rsidRDefault="00871A2F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-Продолжить формирование аналитического мышления на основе анализа источника.</w:t>
      </w:r>
    </w:p>
    <w:p w:rsidR="00D15DB7" w:rsidRPr="00872949" w:rsidRDefault="00D15DB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DB7" w:rsidRPr="00872949" w:rsidRDefault="00D15DB7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94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15DB7" w:rsidRPr="00BC50E9" w:rsidRDefault="00D15DB7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DB7" w:rsidRPr="00BC50E9" w:rsidRDefault="00F25CD7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9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50E9">
        <w:rPr>
          <w:rFonts w:ascii="Times New Roman" w:hAnsi="Times New Roman" w:cs="Times New Roman"/>
          <w:b/>
          <w:sz w:val="24"/>
          <w:szCs w:val="24"/>
        </w:rPr>
        <w:t>.</w:t>
      </w:r>
      <w:r w:rsidRPr="0087294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94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72949">
        <w:rPr>
          <w:rFonts w:ascii="Times New Roman" w:hAnsi="Times New Roman" w:cs="Times New Roman"/>
          <w:b/>
          <w:sz w:val="24"/>
          <w:szCs w:val="24"/>
        </w:rPr>
        <w:t>. Проверка домашнего задания.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25CD7" w:rsidRPr="004650D7" w:rsidRDefault="00F25CD7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50D7">
        <w:rPr>
          <w:rFonts w:ascii="Times New Roman" w:hAnsi="Times New Roman" w:cs="Times New Roman"/>
          <w:b/>
          <w:sz w:val="24"/>
          <w:szCs w:val="24"/>
        </w:rPr>
        <w:t>1)На доске указаны основные даты Северной войны, необходимо к каждой из них указать событие.(1 или 2 человека выполняют задние у доски, в ходе одновременного опроса учащихся фронтально)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1703 г. (Основание крепости Санкт- Петербург)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1702 г. (штурм крепости Орешек (Нотебург)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1720 г. (битва у острова Гренгам)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1709 г. (битва под Полтавой)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1714 г. (морское сражение у мыса Гангут)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1721 г. (Заключение Ништадтского мирного договора)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1711 г. (Прутский поход)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1700 г. (битва под Нарвой)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CD7" w:rsidRPr="004650D7" w:rsidRDefault="00F25CD7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50D7">
        <w:rPr>
          <w:rFonts w:ascii="Times New Roman" w:hAnsi="Times New Roman" w:cs="Times New Roman"/>
          <w:b/>
          <w:sz w:val="24"/>
          <w:szCs w:val="24"/>
        </w:rPr>
        <w:t>2) Фронтальный опрос:</w:t>
      </w:r>
    </w:p>
    <w:p w:rsidR="00F25CD7" w:rsidRPr="00872949" w:rsidRDefault="00F25C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1.</w:t>
      </w:r>
      <w:r w:rsidR="003B465F" w:rsidRPr="00872949">
        <w:rPr>
          <w:rFonts w:ascii="Times New Roman" w:hAnsi="Times New Roman" w:cs="Times New Roman"/>
          <w:sz w:val="24"/>
          <w:szCs w:val="24"/>
        </w:rPr>
        <w:t xml:space="preserve"> Какие направления внешней политики Петра </w:t>
      </w:r>
      <w:r w:rsidR="003B465F" w:rsidRPr="008729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65F" w:rsidRPr="00872949">
        <w:rPr>
          <w:rFonts w:ascii="Times New Roman" w:hAnsi="Times New Roman" w:cs="Times New Roman"/>
          <w:sz w:val="24"/>
          <w:szCs w:val="24"/>
        </w:rPr>
        <w:t xml:space="preserve"> Вы можете назвать? (Западное и Южное (Азовское))</w:t>
      </w:r>
    </w:p>
    <w:p w:rsidR="003B465F" w:rsidRPr="00872949" w:rsidRDefault="003B465F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2. По каким причинам, именно эти направления стали ключевыми, какие цели ставил себе Пётр? (Западное – получение опыта иностранных держав, связанных с развитием государства и проведением дальнейших реформ, поиск союзников для войны со Швецией, получение выхода к Балтийскому морю ; Южное – выход к морю, расширение сферы влияния.)</w:t>
      </w:r>
    </w:p>
    <w:p w:rsidR="003B465F" w:rsidRPr="00872949" w:rsidRDefault="003B465F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3.Расскажите о причинах Северной войны. (1.Прекратить влияние Швеции в районе Балтики, в том числе и на принадлежавших влиянию России территориях Финского залива  2. Получить выход к морю для создания флота на этих территориях и усиления международного авторитета России)</w:t>
      </w:r>
    </w:p>
    <w:p w:rsidR="00F25CD7" w:rsidRPr="00872949" w:rsidRDefault="003B465F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>4. Каковы итоги Ништадтского мирного договора (</w:t>
      </w:r>
      <w:r w:rsidR="00C23119" w:rsidRPr="00872949">
        <w:rPr>
          <w:rFonts w:ascii="Times New Roman" w:hAnsi="Times New Roman" w:cs="Times New Roman"/>
          <w:sz w:val="24"/>
          <w:szCs w:val="24"/>
        </w:rPr>
        <w:t>1.Россия возвращала Швеции Финляндию (кроме Выборга) 2.Россия получала балтийское побережье от Выборга до Риги с огромными территориями Лифляндии, Эстляндии и Ингерманландии)</w:t>
      </w:r>
    </w:p>
    <w:p w:rsidR="00C23119" w:rsidRPr="00872949" w:rsidRDefault="00C23119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3119" w:rsidRPr="00872949" w:rsidRDefault="00C23119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9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72949">
        <w:rPr>
          <w:rFonts w:ascii="Times New Roman" w:hAnsi="Times New Roman" w:cs="Times New Roman"/>
          <w:b/>
          <w:sz w:val="24"/>
          <w:szCs w:val="24"/>
        </w:rPr>
        <w:t>. Обобщение и актуализация знаний.</w:t>
      </w:r>
    </w:p>
    <w:p w:rsidR="00C23119" w:rsidRPr="00872949" w:rsidRDefault="00C23119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2949" w:rsidRDefault="00872949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949">
        <w:rPr>
          <w:rFonts w:ascii="Times New Roman" w:hAnsi="Times New Roman" w:cs="Times New Roman"/>
          <w:sz w:val="24"/>
          <w:szCs w:val="24"/>
        </w:rPr>
        <w:t xml:space="preserve">Итак, мы с Вами </w:t>
      </w:r>
      <w:r w:rsidR="004650D7">
        <w:rPr>
          <w:rFonts w:ascii="Times New Roman" w:hAnsi="Times New Roman" w:cs="Times New Roman"/>
          <w:sz w:val="24"/>
          <w:szCs w:val="24"/>
        </w:rPr>
        <w:t>на предыдущих уроках говорили о личности Петра Алексеевича и о его деятельности в сфере международных отношений, которая, безусловно, позволила поднять престиж государства среди других стран. Эти события и на сегодняшний день вдохновляют наших соотечественников ценить те достижения и стремиться сохранить этот результат.</w:t>
      </w:r>
    </w:p>
    <w:p w:rsidR="004650D7" w:rsidRDefault="004650D7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нам предстоит ознакоми</w:t>
      </w:r>
      <w:r w:rsidR="00DE08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="00DE08E3">
        <w:rPr>
          <w:rFonts w:ascii="Times New Roman" w:hAnsi="Times New Roman" w:cs="Times New Roman"/>
          <w:sz w:val="24"/>
          <w:szCs w:val="24"/>
        </w:rPr>
        <w:t xml:space="preserve"> с политикой внутри государства, рассмотрев основные направления реформ, их содержание и итоги, обратившись к источникам.</w:t>
      </w:r>
    </w:p>
    <w:p w:rsidR="00DE08E3" w:rsidRDefault="00DE08E3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08E3" w:rsidRPr="000777EB" w:rsidRDefault="00DE08E3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77E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50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77EB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F25CD7" w:rsidRDefault="00F25CD7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77EB" w:rsidRDefault="000777EB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77EB">
        <w:rPr>
          <w:rFonts w:ascii="Times New Roman" w:hAnsi="Times New Roman" w:cs="Times New Roman"/>
          <w:sz w:val="24"/>
          <w:szCs w:val="24"/>
        </w:rPr>
        <w:t>Рассмотрим схему основных реформ внутригосударственного устройства.</w:t>
      </w:r>
    </w:p>
    <w:p w:rsidR="00C73E2E" w:rsidRDefault="00C73E2E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77EB" w:rsidRPr="000777EB" w:rsidRDefault="00E050C3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57785</wp:posOffset>
                </wp:positionV>
                <wp:extent cx="2752725" cy="647700"/>
                <wp:effectExtent l="9525" t="10160" r="9525" b="889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0A1" w:rsidRDefault="000B30A1" w:rsidP="000777EB">
                            <w:pPr>
                              <w:jc w:val="center"/>
                            </w:pPr>
                            <w:r>
                              <w:t>Реформы Петра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50.75pt;margin-top:4.55pt;width:216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">
                <v:textbox>
                  <w:txbxContent>
                    <w:p w:rsidR="000B30A1" w:rsidRDefault="000B30A1" w:rsidP="000777EB">
                      <w:pPr>
                        <w:jc w:val="center"/>
                      </w:pPr>
                      <w:r>
                        <w:t>Реформы Петра</w:t>
                      </w:r>
                    </w:p>
                  </w:txbxContent>
                </v:textbox>
              </v:oval>
            </w:pict>
          </mc:Fallback>
        </mc:AlternateContent>
      </w:r>
    </w:p>
    <w:p w:rsidR="00A946C5" w:rsidRPr="00872949" w:rsidRDefault="00A946C5" w:rsidP="00872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46C5" w:rsidRPr="00872949" w:rsidRDefault="00E050C3" w:rsidP="008729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1485900" cy="495300"/>
                <wp:effectExtent l="38100" t="6985" r="9525" b="596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8pt;margin-top:12.55pt;width:117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B6PwIAAG4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159385</wp:posOffset>
                </wp:positionV>
                <wp:extent cx="1600200" cy="447675"/>
                <wp:effectExtent l="9525" t="6985" r="28575" b="5969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44.25pt;margin-top:12.55pt;width:12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/qNw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946C5" w:rsidRPr="00A946C5" w:rsidRDefault="00E050C3" w:rsidP="0087294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24765</wp:posOffset>
                </wp:positionV>
                <wp:extent cx="885825" cy="1219200"/>
                <wp:effectExtent l="57150" t="5715" r="9525" b="4191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7.75pt;margin-top:1.95pt;width:69.75pt;height:9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24765</wp:posOffset>
                </wp:positionV>
                <wp:extent cx="714375" cy="1219200"/>
                <wp:effectExtent l="9525" t="5715" r="57150" b="4191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22.5pt;margin-top:1.95pt;width:56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100965</wp:posOffset>
                </wp:positionV>
                <wp:extent cx="0" cy="352425"/>
                <wp:effectExtent l="57150" t="5715" r="57150" b="228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3.75pt;margin-top:7.95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YXMAIAAFw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:rsidR="00C73E2E" w:rsidRDefault="00E0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1008380</wp:posOffset>
                </wp:positionV>
                <wp:extent cx="2352675" cy="638175"/>
                <wp:effectExtent l="9525" t="8255" r="9525" b="1079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0A1" w:rsidRDefault="000B30A1">
                            <w:r>
                              <w:t>Церковная реформа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291pt;margin-top:79.4pt;width:185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">
                <v:textbox>
                  <w:txbxContent>
                    <w:p w:rsidR="000B30A1" w:rsidRDefault="000B30A1">
                      <w:r>
                        <w:t>Церковная реформа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1008380</wp:posOffset>
                </wp:positionV>
                <wp:extent cx="2028825" cy="638175"/>
                <wp:effectExtent l="9525" t="8255" r="9525" b="1079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0A1" w:rsidRDefault="000B30A1">
                            <w:r>
                              <w:t>Реформа городского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56.25pt;margin-top:79.4pt;width:15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">
                <v:textbox>
                  <w:txbxContent>
                    <w:p w:rsidR="000B30A1" w:rsidRDefault="000B30A1">
                      <w:r>
                        <w:t>Реформа городского управления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217805</wp:posOffset>
                </wp:positionV>
                <wp:extent cx="2105025" cy="723900"/>
                <wp:effectExtent l="9525" t="8255" r="9525" b="1079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0A1" w:rsidRPr="000777EB" w:rsidRDefault="000B30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Реформа </w:t>
                            </w:r>
                            <w:r w:rsidRPr="000777EB">
                              <w:rPr>
                                <w:sz w:val="20"/>
                                <w:szCs w:val="20"/>
                              </w:rPr>
                              <w:t xml:space="preserve">порядка наследования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несения службы</w:t>
                            </w:r>
                            <w:r w:rsidRPr="00077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56.75pt;margin-top:17.15pt;width:165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">
                <v:textbox>
                  <w:txbxContent>
                    <w:p w:rsidR="000B30A1" w:rsidRPr="000777EB" w:rsidRDefault="000B30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Реформа </w:t>
                      </w:r>
                      <w:r w:rsidRPr="000777EB">
                        <w:rPr>
                          <w:sz w:val="20"/>
                          <w:szCs w:val="20"/>
                        </w:rPr>
                        <w:t xml:space="preserve">порядка наследования </w:t>
                      </w:r>
                      <w:r>
                        <w:rPr>
                          <w:sz w:val="20"/>
                          <w:szCs w:val="20"/>
                        </w:rPr>
                        <w:t>и несения службы</w:t>
                      </w:r>
                      <w:r w:rsidRPr="000777E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217805</wp:posOffset>
                </wp:positionV>
                <wp:extent cx="2028825" cy="638175"/>
                <wp:effectExtent l="9525" t="8255" r="9525" b="1079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0A1" w:rsidRDefault="000B30A1">
                            <w:r>
                              <w:t>Областная реформа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left:0;text-align:left;margin-left:390.75pt;margin-top:17.15pt;width:159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">
                <v:textbox>
                  <w:txbxContent>
                    <w:p w:rsidR="000B30A1" w:rsidRDefault="000B30A1">
                      <w:r>
                        <w:t>Областная реформа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217805</wp:posOffset>
                </wp:positionV>
                <wp:extent cx="2057400" cy="723900"/>
                <wp:effectExtent l="9525" t="8255" r="9525" b="1079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0A1" w:rsidRPr="000777EB" w:rsidRDefault="000B30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7EB">
                              <w:rPr>
                                <w:sz w:val="20"/>
                                <w:szCs w:val="20"/>
                              </w:rPr>
                              <w:t>Реформа центрального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left:0;text-align:left;margin-left:-39.75pt;margin-top:17.15pt;width:16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">
                <v:textbox>
                  <w:txbxContent>
                    <w:p w:rsidR="000B30A1" w:rsidRPr="000777EB" w:rsidRDefault="000B30A1">
                      <w:pPr>
                        <w:rPr>
                          <w:sz w:val="20"/>
                          <w:szCs w:val="20"/>
                        </w:rPr>
                      </w:pPr>
                      <w:r w:rsidRPr="000777EB">
                        <w:rPr>
                          <w:sz w:val="20"/>
                          <w:szCs w:val="20"/>
                        </w:rPr>
                        <w:t>Реформа центрального управления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C73E2E" w:rsidRPr="00C73E2E" w:rsidRDefault="00C73E2E" w:rsidP="00C73E2E">
      <w:pPr>
        <w:rPr>
          <w:rFonts w:ascii="Times New Roman" w:hAnsi="Times New Roman" w:cs="Times New Roman"/>
          <w:sz w:val="28"/>
          <w:szCs w:val="28"/>
        </w:rPr>
      </w:pPr>
    </w:p>
    <w:p w:rsidR="00C73E2E" w:rsidRPr="00C73E2E" w:rsidRDefault="00C73E2E" w:rsidP="00C73E2E">
      <w:pPr>
        <w:rPr>
          <w:rFonts w:ascii="Times New Roman" w:hAnsi="Times New Roman" w:cs="Times New Roman"/>
          <w:sz w:val="28"/>
          <w:szCs w:val="28"/>
        </w:rPr>
      </w:pPr>
    </w:p>
    <w:p w:rsidR="00C73E2E" w:rsidRPr="00C73E2E" w:rsidRDefault="00C73E2E" w:rsidP="00C73E2E">
      <w:pPr>
        <w:rPr>
          <w:rFonts w:ascii="Times New Roman" w:hAnsi="Times New Roman" w:cs="Times New Roman"/>
          <w:sz w:val="28"/>
          <w:szCs w:val="28"/>
        </w:rPr>
      </w:pPr>
    </w:p>
    <w:p w:rsidR="00C73E2E" w:rsidRPr="00C73E2E" w:rsidRDefault="00C73E2E" w:rsidP="00C73E2E">
      <w:pPr>
        <w:rPr>
          <w:rFonts w:ascii="Times New Roman" w:hAnsi="Times New Roman" w:cs="Times New Roman"/>
          <w:sz w:val="28"/>
          <w:szCs w:val="28"/>
        </w:rPr>
      </w:pPr>
    </w:p>
    <w:p w:rsidR="00C73E2E" w:rsidRDefault="00C73E2E" w:rsidP="00C73E2E">
      <w:pPr>
        <w:rPr>
          <w:rFonts w:ascii="Times New Roman" w:hAnsi="Times New Roman" w:cs="Times New Roman"/>
          <w:sz w:val="28"/>
          <w:szCs w:val="28"/>
        </w:rPr>
      </w:pPr>
    </w:p>
    <w:p w:rsidR="00871A2F" w:rsidRDefault="00C73E2E" w:rsidP="00C73E2E">
      <w:pPr>
        <w:tabs>
          <w:tab w:val="left" w:pos="9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3E2E" w:rsidRDefault="00C73E2E" w:rsidP="00C73E2E">
      <w:pPr>
        <w:tabs>
          <w:tab w:val="left" w:pos="9750"/>
        </w:tabs>
        <w:rPr>
          <w:rFonts w:ascii="Times New Roman" w:hAnsi="Times New Roman" w:cs="Times New Roman"/>
          <w:sz w:val="28"/>
          <w:szCs w:val="28"/>
        </w:rPr>
      </w:pPr>
    </w:p>
    <w:p w:rsidR="00C73E2E" w:rsidRDefault="006B315F" w:rsidP="00C73E2E">
      <w:pPr>
        <w:tabs>
          <w:tab w:val="left" w:pos="9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5F" w:rsidRDefault="006B315F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6B315F">
        <w:rPr>
          <w:rFonts w:ascii="Times New Roman" w:hAnsi="Times New Roman" w:cs="Times New Roman"/>
          <w:sz w:val="24"/>
          <w:szCs w:val="24"/>
        </w:rPr>
        <w:t xml:space="preserve">В ходе урока, изучая тему, учащиеся заполняют таблицу. </w:t>
      </w:r>
    </w:p>
    <w:p w:rsidR="006B315F" w:rsidRDefault="006B315F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B315F" w:rsidTr="006B315F">
        <w:tc>
          <w:tcPr>
            <w:tcW w:w="3560" w:type="dxa"/>
          </w:tcPr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реформы</w:t>
            </w:r>
          </w:p>
        </w:tc>
        <w:tc>
          <w:tcPr>
            <w:tcW w:w="3561" w:type="dxa"/>
          </w:tcPr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3561" w:type="dxa"/>
          </w:tcPr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315F" w:rsidTr="006B315F">
        <w:tc>
          <w:tcPr>
            <w:tcW w:w="3560" w:type="dxa"/>
          </w:tcPr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государственного управления</w:t>
            </w:r>
          </w:p>
        </w:tc>
        <w:tc>
          <w:tcPr>
            <w:tcW w:w="3561" w:type="dxa"/>
          </w:tcPr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1.Смена статуса главы государства (присвоение титула «император»)</w:t>
            </w:r>
          </w:p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2.Упразднение ряда гос. органов, либо их замена на иные. (Боярская дума, Земский собор, приказы)</w:t>
            </w:r>
          </w:p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Сената, Коллегий.</w:t>
            </w:r>
          </w:p>
        </w:tc>
        <w:tc>
          <w:tcPr>
            <w:tcW w:w="3561" w:type="dxa"/>
          </w:tcPr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1699-1720</w:t>
            </w:r>
          </w:p>
        </w:tc>
      </w:tr>
      <w:tr w:rsidR="006B315F" w:rsidTr="006B315F">
        <w:tc>
          <w:tcPr>
            <w:tcW w:w="3560" w:type="dxa"/>
          </w:tcPr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реформа</w:t>
            </w:r>
          </w:p>
        </w:tc>
        <w:tc>
          <w:tcPr>
            <w:tcW w:w="3561" w:type="dxa"/>
          </w:tcPr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1.Раздел страны на 8 губерний</w:t>
            </w:r>
          </w:p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2.Введение должности губернатора</w:t>
            </w:r>
          </w:p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3.Создние 50 провинций во главе с воеводами.</w:t>
            </w:r>
          </w:p>
          <w:p w:rsidR="006B315F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Малороссийской коллегии, для контроля, за деятельностью гетмана Украины.</w:t>
            </w:r>
          </w:p>
        </w:tc>
        <w:tc>
          <w:tcPr>
            <w:tcW w:w="3561" w:type="dxa"/>
          </w:tcPr>
          <w:p w:rsidR="006B315F" w:rsidRDefault="006B315F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1708,1719</w:t>
            </w:r>
          </w:p>
        </w:tc>
      </w:tr>
      <w:tr w:rsidR="00A40BF8" w:rsidTr="006B315F">
        <w:tc>
          <w:tcPr>
            <w:tcW w:w="3560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городского управления</w:t>
            </w:r>
          </w:p>
        </w:tc>
        <w:tc>
          <w:tcPr>
            <w:tcW w:w="3561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1.Передача посадского населения из ведения воевод, выборным бурмистрам</w:t>
            </w:r>
          </w:p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Главного магистрата за контролем над деятельностью бурмистров.</w:t>
            </w:r>
          </w:p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3.Деление населения на низших и высших</w:t>
            </w:r>
          </w:p>
        </w:tc>
        <w:tc>
          <w:tcPr>
            <w:tcW w:w="3561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A40BF8" w:rsidTr="006B315F">
        <w:tc>
          <w:tcPr>
            <w:tcW w:w="3560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несения государственной службы</w:t>
            </w:r>
          </w:p>
        </w:tc>
        <w:tc>
          <w:tcPr>
            <w:tcW w:w="3561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1.Получения чина вне зависимости от происхождения</w:t>
            </w:r>
          </w:p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2.Появление наследственного и ненаследственного дворянства.</w:t>
            </w:r>
          </w:p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1722</w:t>
            </w:r>
          </w:p>
        </w:tc>
      </w:tr>
      <w:tr w:rsidR="00A40BF8" w:rsidTr="006B315F">
        <w:tc>
          <w:tcPr>
            <w:tcW w:w="3560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Реформа порядка наследования дворянского имущества</w:t>
            </w:r>
          </w:p>
        </w:tc>
        <w:tc>
          <w:tcPr>
            <w:tcW w:w="3561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1.Запрет на продажу поместья</w:t>
            </w:r>
          </w:p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2.Наследование 1 потомком недвижимого имущества</w:t>
            </w:r>
          </w:p>
        </w:tc>
        <w:tc>
          <w:tcPr>
            <w:tcW w:w="3561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</w:tr>
      <w:tr w:rsidR="00A40BF8" w:rsidTr="006B315F">
        <w:tc>
          <w:tcPr>
            <w:tcW w:w="3560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Церковная реформа</w:t>
            </w:r>
          </w:p>
        </w:tc>
        <w:tc>
          <w:tcPr>
            <w:tcW w:w="3561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1.Упразднение патриаршества</w:t>
            </w:r>
          </w:p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Синода</w:t>
            </w:r>
          </w:p>
        </w:tc>
        <w:tc>
          <w:tcPr>
            <w:tcW w:w="3561" w:type="dxa"/>
          </w:tcPr>
          <w:p w:rsidR="00A40BF8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</w:tr>
    </w:tbl>
    <w:p w:rsidR="006B315F" w:rsidRDefault="006B315F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1B0CA5" w:rsidRDefault="001B0CA5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1B0CA5" w:rsidRDefault="001B0CA5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1.Все реформы были взаимосвязаны между собой</w:t>
      </w:r>
    </w:p>
    <w:p w:rsidR="001B0CA5" w:rsidRDefault="001B0CA5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2.Реформы способствовали укреплению личной самодержавной власти</w:t>
      </w:r>
    </w:p>
    <w:p w:rsidR="001B0CA5" w:rsidRPr="006B315F" w:rsidRDefault="001B0CA5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C73E2E" w:rsidRPr="000B30A1" w:rsidRDefault="00C73E2E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>Итак, первой реформой, о которой мы с Вами поговорим, была реформа центрального управления. Он</w:t>
      </w:r>
      <w:r w:rsidR="00616D1A" w:rsidRPr="000B30A1">
        <w:rPr>
          <w:rFonts w:ascii="Times New Roman" w:hAnsi="Times New Roman" w:cs="Times New Roman"/>
          <w:sz w:val="24"/>
          <w:szCs w:val="24"/>
        </w:rPr>
        <w:t xml:space="preserve"> заключалась в упразд</w:t>
      </w:r>
      <w:r w:rsidRPr="000B30A1">
        <w:rPr>
          <w:rFonts w:ascii="Times New Roman" w:hAnsi="Times New Roman" w:cs="Times New Roman"/>
          <w:sz w:val="24"/>
          <w:szCs w:val="24"/>
        </w:rPr>
        <w:t xml:space="preserve">нении ряда существующих </w:t>
      </w:r>
      <w:r w:rsidR="00616D1A" w:rsidRPr="000B30A1">
        <w:rPr>
          <w:rFonts w:ascii="Times New Roman" w:hAnsi="Times New Roman" w:cs="Times New Roman"/>
          <w:sz w:val="24"/>
          <w:szCs w:val="24"/>
        </w:rPr>
        <w:t>органов власти, либо их замене.</w:t>
      </w:r>
    </w:p>
    <w:p w:rsidR="00A40BF8" w:rsidRDefault="00A40BF8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616D1A" w:rsidRPr="000B30A1" w:rsidRDefault="00616D1A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>Рассмотрим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16D1A" w:rsidRPr="000B30A1" w:rsidTr="00616D1A"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Гос. аппарат в </w:t>
            </w:r>
            <w:r w:rsidRPr="000B3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0B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Гос. аппарат в </w:t>
            </w:r>
            <w:r w:rsidRPr="000B3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B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(1-я четверть)</w:t>
            </w:r>
          </w:p>
        </w:tc>
      </w:tr>
      <w:tr w:rsidR="00616D1A" w:rsidRPr="000B30A1" w:rsidTr="00616D1A"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Царь</w:t>
            </w:r>
          </w:p>
        </w:tc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Император</w:t>
            </w:r>
            <w:r w:rsidR="00537CD0" w:rsidRPr="000B30A1">
              <w:rPr>
                <w:rFonts w:ascii="Times New Roman" w:hAnsi="Times New Roman" w:cs="Times New Roman"/>
                <w:sz w:val="24"/>
                <w:szCs w:val="24"/>
              </w:rPr>
              <w:t xml:space="preserve"> (1725)</w:t>
            </w:r>
            <w:r w:rsidR="00326030" w:rsidRPr="000B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1A" w:rsidRPr="000B30A1" w:rsidTr="00616D1A"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Боярская Дума</w:t>
            </w:r>
          </w:p>
        </w:tc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="00537CD0" w:rsidRPr="000B30A1">
              <w:rPr>
                <w:rFonts w:ascii="Times New Roman" w:hAnsi="Times New Roman" w:cs="Times New Roman"/>
                <w:sz w:val="24"/>
                <w:szCs w:val="24"/>
              </w:rPr>
              <w:t xml:space="preserve"> (1711)</w:t>
            </w:r>
            <w:r w:rsidR="00326030" w:rsidRPr="000B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1A" w:rsidRPr="000B30A1" w:rsidTr="00616D1A"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Земский собор</w:t>
            </w:r>
          </w:p>
        </w:tc>
        <w:tc>
          <w:tcPr>
            <w:tcW w:w="5341" w:type="dxa"/>
          </w:tcPr>
          <w:p w:rsidR="00616D1A" w:rsidRPr="000B30A1" w:rsidRDefault="00537CD0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Губернаторы (1708)</w:t>
            </w:r>
          </w:p>
        </w:tc>
      </w:tr>
      <w:tr w:rsidR="00616D1A" w:rsidRPr="000B30A1" w:rsidTr="00616D1A"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5341" w:type="dxa"/>
          </w:tcPr>
          <w:p w:rsidR="00616D1A" w:rsidRPr="000B30A1" w:rsidRDefault="00537CD0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Коллегии (1718-1720)</w:t>
            </w:r>
          </w:p>
        </w:tc>
      </w:tr>
      <w:tr w:rsidR="00616D1A" w:rsidRPr="000B30A1" w:rsidTr="00616D1A"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Воеводы</w:t>
            </w:r>
          </w:p>
        </w:tc>
        <w:tc>
          <w:tcPr>
            <w:tcW w:w="5341" w:type="dxa"/>
          </w:tcPr>
          <w:p w:rsidR="00616D1A" w:rsidRPr="000B30A1" w:rsidRDefault="00616D1A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hAnsi="Times New Roman" w:cs="Times New Roman"/>
                <w:sz w:val="24"/>
                <w:szCs w:val="24"/>
              </w:rPr>
              <w:t>Воеводы</w:t>
            </w:r>
          </w:p>
        </w:tc>
      </w:tr>
      <w:tr w:rsidR="00A40BF8" w:rsidRPr="000B30A1" w:rsidTr="00616D1A">
        <w:tc>
          <w:tcPr>
            <w:tcW w:w="5341" w:type="dxa"/>
          </w:tcPr>
          <w:p w:rsidR="00A40BF8" w:rsidRPr="000B30A1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Патриархия</w:t>
            </w:r>
          </w:p>
        </w:tc>
        <w:tc>
          <w:tcPr>
            <w:tcW w:w="5341" w:type="dxa"/>
          </w:tcPr>
          <w:p w:rsidR="00A40BF8" w:rsidRPr="000B30A1" w:rsidRDefault="00A40BF8" w:rsidP="00C73E2E">
            <w:pPr>
              <w:tabs>
                <w:tab w:val="left" w:pos="9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Синод</w:t>
            </w:r>
          </w:p>
        </w:tc>
      </w:tr>
    </w:tbl>
    <w:p w:rsidR="00616D1A" w:rsidRDefault="00616D1A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BC50E9" w:rsidRPr="000B30A1" w:rsidRDefault="00BC50E9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должности не были отменены и почему? (должность воевод, т.к. ведение войны приоритетный способ ведения внешней политики)</w:t>
      </w:r>
    </w:p>
    <w:p w:rsidR="00BC50E9" w:rsidRDefault="00BC50E9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BC50E9" w:rsidRDefault="00326030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 xml:space="preserve">В чём </w:t>
      </w:r>
      <w:r w:rsidR="00933FCE" w:rsidRPr="000B30A1">
        <w:rPr>
          <w:rFonts w:ascii="Times New Roman" w:hAnsi="Times New Roman" w:cs="Times New Roman"/>
          <w:sz w:val="24"/>
          <w:szCs w:val="24"/>
        </w:rPr>
        <w:t>по-Вашему</w:t>
      </w:r>
      <w:r w:rsidR="00AA2291" w:rsidRPr="000B30A1">
        <w:rPr>
          <w:rFonts w:ascii="Times New Roman" w:hAnsi="Times New Roman" w:cs="Times New Roman"/>
          <w:sz w:val="24"/>
          <w:szCs w:val="24"/>
        </w:rPr>
        <w:t>,</w:t>
      </w:r>
      <w:r w:rsidRPr="000B30A1">
        <w:rPr>
          <w:rFonts w:ascii="Times New Roman" w:hAnsi="Times New Roman" w:cs="Times New Roman"/>
          <w:sz w:val="24"/>
          <w:szCs w:val="24"/>
        </w:rPr>
        <w:t xml:space="preserve"> заключались причины таких изменений</w:t>
      </w:r>
      <w:r w:rsidR="00BC50E9">
        <w:rPr>
          <w:rFonts w:ascii="Times New Roman" w:hAnsi="Times New Roman" w:cs="Times New Roman"/>
          <w:sz w:val="24"/>
          <w:szCs w:val="24"/>
        </w:rPr>
        <w:t xml:space="preserve"> в системе управления</w:t>
      </w:r>
      <w:r w:rsidRPr="000B30A1">
        <w:rPr>
          <w:rFonts w:ascii="Times New Roman" w:hAnsi="Times New Roman" w:cs="Times New Roman"/>
          <w:sz w:val="24"/>
          <w:szCs w:val="24"/>
        </w:rPr>
        <w:t xml:space="preserve"> (В стремлении укрепить абсолютизм власти императора)</w:t>
      </w:r>
      <w:r w:rsidR="000643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0E9" w:rsidRDefault="00BC50E9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BC50E9" w:rsidRPr="00BC50E9" w:rsidRDefault="00BC50E9" w:rsidP="00C73E2E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BC50E9">
        <w:rPr>
          <w:rFonts w:ascii="Times New Roman" w:hAnsi="Times New Roman" w:cs="Times New Roman"/>
          <w:i/>
          <w:sz w:val="24"/>
          <w:szCs w:val="24"/>
        </w:rPr>
        <w:t>Рассказ учителя о содержании областной реформы в рамках учебника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50E9" w:rsidRDefault="00BC50E9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26030" w:rsidRPr="000B30A1" w:rsidRDefault="000643C3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нужна была </w:t>
      </w:r>
      <w:r w:rsidRPr="00B606A1">
        <w:rPr>
          <w:rFonts w:ascii="Times New Roman" w:hAnsi="Times New Roman" w:cs="Times New Roman"/>
          <w:b/>
          <w:sz w:val="24"/>
          <w:szCs w:val="24"/>
        </w:rPr>
        <w:t>областная реформа,</w:t>
      </w:r>
      <w:r>
        <w:rPr>
          <w:rFonts w:ascii="Times New Roman" w:hAnsi="Times New Roman" w:cs="Times New Roman"/>
          <w:sz w:val="24"/>
          <w:szCs w:val="24"/>
        </w:rPr>
        <w:t xml:space="preserve"> делившая страну на губернии? (для усиления местного аппарата власти  и повышения его авторитета и роли в деле управления)</w:t>
      </w:r>
    </w:p>
    <w:p w:rsidR="00AA2291" w:rsidRPr="000B30A1" w:rsidRDefault="00AA2291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 xml:space="preserve">Укажите, опираясь на текст </w:t>
      </w:r>
      <w:r w:rsidR="00BC50E9">
        <w:rPr>
          <w:rFonts w:ascii="Times New Roman" w:hAnsi="Times New Roman" w:cs="Times New Roman"/>
          <w:sz w:val="24"/>
          <w:szCs w:val="24"/>
        </w:rPr>
        <w:t xml:space="preserve">параграфа </w:t>
      </w:r>
      <w:r w:rsidRPr="000B30A1">
        <w:rPr>
          <w:rFonts w:ascii="Times New Roman" w:hAnsi="Times New Roman" w:cs="Times New Roman"/>
          <w:sz w:val="24"/>
          <w:szCs w:val="24"/>
        </w:rPr>
        <w:t>основные функции губернаторов. (стр.117)</w:t>
      </w:r>
    </w:p>
    <w:p w:rsidR="00B606A1" w:rsidRDefault="00B606A1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AA2291" w:rsidRPr="00B606A1" w:rsidRDefault="00AA2291" w:rsidP="00C73E2E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 xml:space="preserve">Рассмотрим особенности </w:t>
      </w:r>
      <w:r w:rsidRPr="00B606A1">
        <w:rPr>
          <w:rFonts w:ascii="Times New Roman" w:hAnsi="Times New Roman" w:cs="Times New Roman"/>
          <w:b/>
          <w:sz w:val="24"/>
          <w:szCs w:val="24"/>
        </w:rPr>
        <w:t>городской реформы:</w:t>
      </w:r>
    </w:p>
    <w:p w:rsidR="00AA2291" w:rsidRPr="000B30A1" w:rsidRDefault="00AA2291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>-</w:t>
      </w:r>
      <w:r w:rsidR="00933FCE" w:rsidRPr="000B30A1">
        <w:rPr>
          <w:rFonts w:ascii="Times New Roman" w:hAnsi="Times New Roman" w:cs="Times New Roman"/>
          <w:sz w:val="24"/>
          <w:szCs w:val="24"/>
        </w:rPr>
        <w:t>Деление населения на «низших и высших»</w:t>
      </w:r>
    </w:p>
    <w:p w:rsidR="00933FCE" w:rsidRPr="000B30A1" w:rsidRDefault="00933FCE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>-Изъятие посадского населения из ведения воевод</w:t>
      </w:r>
    </w:p>
    <w:p w:rsidR="00933FCE" w:rsidRDefault="00933FCE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 xml:space="preserve">-создание Главного магистрата в 1720 г. </w:t>
      </w:r>
      <w:r w:rsidR="00132468" w:rsidRPr="000B30A1">
        <w:rPr>
          <w:rFonts w:ascii="Times New Roman" w:hAnsi="Times New Roman" w:cs="Times New Roman"/>
          <w:sz w:val="24"/>
          <w:szCs w:val="24"/>
        </w:rPr>
        <w:t>Д</w:t>
      </w:r>
      <w:r w:rsidRPr="000B30A1">
        <w:rPr>
          <w:rFonts w:ascii="Times New Roman" w:hAnsi="Times New Roman" w:cs="Times New Roman"/>
          <w:sz w:val="24"/>
          <w:szCs w:val="24"/>
        </w:rPr>
        <w:t>ля управления выборными бурмистрами, управлявшими посадским населениям.</w:t>
      </w:r>
    </w:p>
    <w:p w:rsidR="000B30A1" w:rsidRDefault="000B30A1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132468" w:rsidRDefault="00132468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шагом в деятельности Петра Алексеевича стало реформирование порядка получения должностей и званий. В чём же оно заключалось? Ответ на этот вопрос мы можем найти в документе изданном правителем, который этот новый порядок регулировал. Обратимся к его отрывкам: (Отрывок из документа «Табель о рангах»)</w:t>
      </w:r>
    </w:p>
    <w:p w:rsidR="008A3D75" w:rsidRDefault="008A3D75" w:rsidP="00C73E2E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Ко учрежденной  вышеобъявленной  табели  рангов  прилагаются   62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сии пункты,  каким образом  со  оными рангами  каждому  поступать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надлежит.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 xml:space="preserve">     1. Принцы, которые от нашей крови произходят, и те,  которые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c   нашими   принцеccами   сочетанны:   имеют  при всяких случаях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председательство и ранг над  всеми князьями и высокими  служители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Российского государства.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 xml:space="preserve">     2.   Морские   же   с   сухопутными   в команде определяются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следующим образом: кто с кем одного ранга, хотя и старее в  чину,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lastRenderedPageBreak/>
        <w:t>на   море   командовать   морскому   над   сухопутным, а на земли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сухопутному над морским.</w:t>
      </w:r>
    </w:p>
    <w:p w:rsidR="00F3619F" w:rsidRPr="008A3D75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 xml:space="preserve">     3. </w:t>
      </w:r>
      <w:r w:rsidRPr="008A3D75">
        <w:rPr>
          <w:rFonts w:ascii="Times New Roman" w:hAnsi="Times New Roman" w:cs="Times New Roman"/>
          <w:i/>
          <w:sz w:val="24"/>
          <w:szCs w:val="24"/>
        </w:rPr>
        <w:t>Кто выше своего ранга  будет себе почести требовать,  или</w:t>
      </w:r>
    </w:p>
    <w:p w:rsidR="00F3619F" w:rsidRPr="008A3D75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8A3D75">
        <w:rPr>
          <w:rFonts w:ascii="Times New Roman" w:hAnsi="Times New Roman" w:cs="Times New Roman"/>
          <w:i/>
          <w:sz w:val="24"/>
          <w:szCs w:val="24"/>
        </w:rPr>
        <w:t>сам  место возмет выше  данного ему ранга,  тому за каждой случай</w:t>
      </w:r>
    </w:p>
    <w:p w:rsidR="00F3619F" w:rsidRPr="008A3D75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8A3D75">
        <w:rPr>
          <w:rFonts w:ascii="Times New Roman" w:hAnsi="Times New Roman" w:cs="Times New Roman"/>
          <w:i/>
          <w:sz w:val="24"/>
          <w:szCs w:val="24"/>
        </w:rPr>
        <w:t>платить штрафу  2 месяца  жалованья. А  ежели кто  без  жалованья</w:t>
      </w:r>
    </w:p>
    <w:p w:rsidR="00F3619F" w:rsidRPr="008A3D75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8A3D75">
        <w:rPr>
          <w:rFonts w:ascii="Times New Roman" w:hAnsi="Times New Roman" w:cs="Times New Roman"/>
          <w:i/>
          <w:sz w:val="24"/>
          <w:szCs w:val="24"/>
        </w:rPr>
        <w:t>служит, то  платить ему  такой штраф,  как жалованья  тех  чинов,</w:t>
      </w:r>
    </w:p>
    <w:p w:rsidR="00F3619F" w:rsidRPr="008A3D75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8A3D75">
        <w:rPr>
          <w:rFonts w:ascii="Times New Roman" w:hAnsi="Times New Roman" w:cs="Times New Roman"/>
          <w:i/>
          <w:sz w:val="24"/>
          <w:szCs w:val="24"/>
        </w:rPr>
        <w:t>которые с ним равного  рангу, и действително жалованье  получают.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Из штрафных денег имеет объявитель того третьюю долю получать,  а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досталныя имеют в гошпиталь  употреблены быть. Но сие  осмотрение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каждого рангу не в таких  оказиях требуется, когда некоторые  яко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добрыя друзья и  соседи съедутся, или  в публичных асамблеях,  но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токмо в церквах при службе  божией, при дворовых церемониях,  яко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при аудиенции послов, торжественных  столах, в чиновных  съездах,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при браках, при крещениях, и сим подобных публичных торжествах  и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погребениях.  Равной  же  штраф  и тому  следует,  кто  кому ниже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своего рангу  место  уступит,  чего  надлежит  фискалом  прилежно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смотреть, дабы тем  охоту подать  к службе,  и оным  честь, а  не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нахалом и тунеядцом получать.  Вышеписанной штраф как  мужескому,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так и женскому полу необходимо за преступления надлежит.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 xml:space="preserve">     4. Под равным штрафом, не имеет никто рангу себе  требовать,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пока он на свой чин надлежащаго патента показать не имеет.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 xml:space="preserve">     5. Такожде не имеет никто  ранг взять по характеру,  которой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он в  чужих  службах  получил,  пока  мы ему  онаго  характера не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подтвердили, которое подтверждение  мы каждому  по состоянию  его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заслуг охотно жаловать будем.</w:t>
      </w:r>
    </w:p>
    <w:p w:rsidR="00F3619F" w:rsidRPr="008A3D75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8A3D75">
        <w:rPr>
          <w:rFonts w:ascii="Times New Roman" w:hAnsi="Times New Roman" w:cs="Times New Roman"/>
          <w:i/>
          <w:sz w:val="24"/>
          <w:szCs w:val="24"/>
        </w:rPr>
        <w:t xml:space="preserve">     6. Без патента апшит никому не дает ранга, разве оной  апшит</w:t>
      </w:r>
    </w:p>
    <w:p w:rsidR="00F3619F" w:rsidRPr="008A3D75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8A3D75">
        <w:rPr>
          <w:rFonts w:ascii="Times New Roman" w:hAnsi="Times New Roman" w:cs="Times New Roman"/>
          <w:i/>
          <w:sz w:val="24"/>
          <w:szCs w:val="24"/>
        </w:rPr>
        <w:t>за нашею рукою дан будет.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 xml:space="preserve">     7. Все замужные жены поступают в рангах, по чинам мужей  их.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И когда они тому противно поступят, то имеют они штраф  заплатить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>такой же, как бы должен платить муж ее был за свое преступление.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sz w:val="24"/>
          <w:szCs w:val="24"/>
        </w:rPr>
        <w:t xml:space="preserve">     8. </w:t>
      </w:r>
      <w:r w:rsidRPr="00F3619F">
        <w:rPr>
          <w:rFonts w:ascii="Times New Roman" w:hAnsi="Times New Roman" w:cs="Times New Roman"/>
          <w:i/>
          <w:sz w:val="24"/>
          <w:szCs w:val="24"/>
        </w:rPr>
        <w:t>Сыновьям российскаго государства князей, графов, баронов,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i/>
          <w:sz w:val="24"/>
          <w:szCs w:val="24"/>
        </w:rPr>
        <w:t>знатнейшаго дворянства,  такожде  служителей  знатнейшаго  ранга,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i/>
          <w:sz w:val="24"/>
          <w:szCs w:val="24"/>
        </w:rPr>
        <w:t>хотя мы  позволяем для  знатной их  породы или  их отцов  знатных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i/>
          <w:sz w:val="24"/>
          <w:szCs w:val="24"/>
        </w:rPr>
        <w:t>чинов в публичной асамблеи, где двор находится, свободной  доступ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i/>
          <w:sz w:val="24"/>
          <w:szCs w:val="24"/>
        </w:rPr>
        <w:t>пред другими нижняго чину,  и охотно желаем  видеть,  чтоб они от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i/>
          <w:sz w:val="24"/>
          <w:szCs w:val="24"/>
        </w:rPr>
        <w:t>других во всяких случаях по  достоинству отличались; однако ж  мы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i/>
          <w:sz w:val="24"/>
          <w:szCs w:val="24"/>
        </w:rPr>
        <w:t>для того  никому  какова  рангу  не позволяем,  пока  они  нам  и</w:t>
      </w:r>
    </w:p>
    <w:p w:rsidR="00F3619F" w:rsidRPr="00F3619F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i/>
          <w:sz w:val="24"/>
          <w:szCs w:val="24"/>
        </w:rPr>
        <w:t>отечеству никаких  услуг  не  покажут,  и  за  оныя  характера не</w:t>
      </w:r>
    </w:p>
    <w:p w:rsidR="00132468" w:rsidRDefault="00F3619F" w:rsidP="001B0CA5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  <w:r w:rsidRPr="00F3619F">
        <w:rPr>
          <w:rFonts w:ascii="Times New Roman" w:hAnsi="Times New Roman" w:cs="Times New Roman"/>
          <w:i/>
          <w:sz w:val="24"/>
          <w:szCs w:val="24"/>
        </w:rPr>
        <w:t>получат.</w:t>
      </w:r>
    </w:p>
    <w:p w:rsidR="008A3D75" w:rsidRDefault="008A3D75" w:rsidP="00F3619F">
      <w:pPr>
        <w:tabs>
          <w:tab w:val="left" w:pos="9750"/>
        </w:tabs>
        <w:rPr>
          <w:rFonts w:ascii="Times New Roman" w:hAnsi="Times New Roman" w:cs="Times New Roman"/>
          <w:i/>
          <w:sz w:val="24"/>
          <w:szCs w:val="24"/>
        </w:rPr>
      </w:pPr>
    </w:p>
    <w:p w:rsidR="008A3D75" w:rsidRDefault="008A3D7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 вывести таблицу с указанием классов и должностей службы.</w:t>
      </w:r>
    </w:p>
    <w:p w:rsidR="008A3D75" w:rsidRDefault="008A3D7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8A3D75" w:rsidRDefault="008A3D7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тексту:</w:t>
      </w:r>
    </w:p>
    <w:p w:rsidR="008A3D75" w:rsidRPr="008A3D75" w:rsidRDefault="008A3D75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  <w:r w:rsidRPr="008A3D75">
        <w:rPr>
          <w:rFonts w:ascii="Times New Roman" w:hAnsi="Times New Roman" w:cs="Times New Roman"/>
          <w:b/>
          <w:sz w:val="24"/>
          <w:szCs w:val="24"/>
        </w:rPr>
        <w:t>1.Как можно было получит</w:t>
      </w:r>
      <w:r w:rsidR="00EE5FFC">
        <w:rPr>
          <w:rFonts w:ascii="Times New Roman" w:hAnsi="Times New Roman" w:cs="Times New Roman"/>
          <w:b/>
          <w:sz w:val="24"/>
          <w:szCs w:val="24"/>
        </w:rPr>
        <w:t>ь новый чин? (пункт 8, благодаря заслугам)</w:t>
      </w:r>
    </w:p>
    <w:p w:rsidR="008A3D75" w:rsidRPr="008A3D75" w:rsidRDefault="008A3D75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  <w:r w:rsidRPr="008A3D75">
        <w:rPr>
          <w:rFonts w:ascii="Times New Roman" w:hAnsi="Times New Roman" w:cs="Times New Roman"/>
          <w:b/>
          <w:sz w:val="24"/>
          <w:szCs w:val="24"/>
        </w:rPr>
        <w:t>2.Ка</w:t>
      </w:r>
      <w:r w:rsidR="00C44646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е наказание следовало за прис</w:t>
      </w:r>
      <w:r w:rsidRPr="008A3D7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A3D75">
        <w:rPr>
          <w:rFonts w:ascii="Times New Roman" w:hAnsi="Times New Roman" w:cs="Times New Roman"/>
          <w:b/>
          <w:sz w:val="24"/>
          <w:szCs w:val="24"/>
        </w:rPr>
        <w:t>ение или требование неположенного чина? (пункт 2</w:t>
      </w:r>
      <w:r w:rsidR="00EE5FFC">
        <w:rPr>
          <w:rFonts w:ascii="Times New Roman" w:hAnsi="Times New Roman" w:cs="Times New Roman"/>
          <w:b/>
          <w:sz w:val="24"/>
          <w:szCs w:val="24"/>
        </w:rPr>
        <w:t>, штраф размером 2 жалования</w:t>
      </w:r>
      <w:r w:rsidRPr="008A3D75">
        <w:rPr>
          <w:rFonts w:ascii="Times New Roman" w:hAnsi="Times New Roman" w:cs="Times New Roman"/>
          <w:b/>
          <w:sz w:val="24"/>
          <w:szCs w:val="24"/>
        </w:rPr>
        <w:t>)</w:t>
      </w:r>
    </w:p>
    <w:p w:rsidR="008A3D75" w:rsidRPr="008A3D75" w:rsidRDefault="008A3D75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  <w:r w:rsidRPr="008A3D75">
        <w:rPr>
          <w:rFonts w:ascii="Times New Roman" w:hAnsi="Times New Roman" w:cs="Times New Roman"/>
          <w:b/>
          <w:sz w:val="24"/>
          <w:szCs w:val="24"/>
        </w:rPr>
        <w:t>3.Как подтверждалось право на определённую должность? (патент)</w:t>
      </w:r>
    </w:p>
    <w:p w:rsidR="008A3D75" w:rsidRDefault="008A3D75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  <w:r w:rsidRPr="008A3D75">
        <w:rPr>
          <w:rFonts w:ascii="Times New Roman" w:hAnsi="Times New Roman" w:cs="Times New Roman"/>
          <w:b/>
          <w:sz w:val="24"/>
          <w:szCs w:val="24"/>
        </w:rPr>
        <w:t>4.Сколько классов должностей существовало? (</w:t>
      </w:r>
      <w:r w:rsidR="00EE5FFC">
        <w:rPr>
          <w:rFonts w:ascii="Times New Roman" w:hAnsi="Times New Roman" w:cs="Times New Roman"/>
          <w:b/>
          <w:sz w:val="24"/>
          <w:szCs w:val="24"/>
        </w:rPr>
        <w:t xml:space="preserve">таблица, </w:t>
      </w:r>
      <w:r w:rsidRPr="008A3D75">
        <w:rPr>
          <w:rFonts w:ascii="Times New Roman" w:hAnsi="Times New Roman" w:cs="Times New Roman"/>
          <w:b/>
          <w:sz w:val="24"/>
          <w:szCs w:val="24"/>
        </w:rPr>
        <w:t>14)</w:t>
      </w:r>
    </w:p>
    <w:p w:rsidR="008A3D75" w:rsidRDefault="008A3D75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5.Как Вы считаете, какое значение имел новый порядок получения должностей? (Позволял проявить себя действительно талантли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вым военным или политикам вне зависимости от своего происхождения)</w:t>
      </w:r>
    </w:p>
    <w:p w:rsidR="00EE5FFC" w:rsidRDefault="00EE5FFC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</w:p>
    <w:p w:rsidR="00EE5FFC" w:rsidRDefault="00EE5FFC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наведения порядка при получении статуса на гражданской и военной службе, Пётр Алексеевич считал важным сохранить о разорения дворянские поместья, в связи с этим он издал закон «О единонаследии».</w:t>
      </w:r>
    </w:p>
    <w:p w:rsidR="00EE5FFC" w:rsidRDefault="00EE5FFC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Обратимся к отрывку данного документа в учебнике на стр.121.</w:t>
      </w:r>
    </w:p>
    <w:p w:rsidR="00EE5FFC" w:rsidRDefault="00EE5FFC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EE5FFC" w:rsidRDefault="00A40BF8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1.Ка</w:t>
      </w:r>
      <w:r w:rsidR="00EE5FFC">
        <w:rPr>
          <w:rFonts w:ascii="Times New Roman" w:hAnsi="Times New Roman" w:cs="Times New Roman"/>
          <w:b/>
          <w:sz w:val="24"/>
          <w:szCs w:val="24"/>
        </w:rPr>
        <w:t xml:space="preserve">кой запрет </w:t>
      </w:r>
      <w:r w:rsidR="00EE5FFC" w:rsidRPr="00EE5FFC">
        <w:rPr>
          <w:rFonts w:ascii="Times New Roman" w:hAnsi="Times New Roman" w:cs="Times New Roman"/>
          <w:b/>
          <w:sz w:val="24"/>
          <w:szCs w:val="24"/>
        </w:rPr>
        <w:t>получили дворяне (</w:t>
      </w:r>
      <w:r w:rsidR="00EE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15F">
        <w:rPr>
          <w:rFonts w:ascii="Times New Roman" w:hAnsi="Times New Roman" w:cs="Times New Roman"/>
          <w:b/>
          <w:sz w:val="24"/>
          <w:szCs w:val="24"/>
        </w:rPr>
        <w:t>на продажу поместья, либо его части)</w:t>
      </w:r>
    </w:p>
    <w:p w:rsidR="006B315F" w:rsidRDefault="006B315F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2.Какой порядок наследования определялся Петром? (движимое имущество можно делить между всеми сыновьями, недвижимость наследовал только 1 потомок)</w:t>
      </w:r>
    </w:p>
    <w:p w:rsidR="006B315F" w:rsidRDefault="006B315F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</w:p>
    <w:p w:rsidR="00A40BF8" w:rsidRPr="00A40BF8" w:rsidRDefault="00A40BF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важным шагом стало решение вопроса и значительном снижении роли церкви. Это проявилось в запрете на избрание нового патриарха в 1700 г.</w:t>
      </w:r>
      <w:r w:rsidR="001B0CA5">
        <w:rPr>
          <w:rFonts w:ascii="Times New Roman" w:hAnsi="Times New Roman" w:cs="Times New Roman"/>
          <w:sz w:val="24"/>
          <w:szCs w:val="24"/>
        </w:rPr>
        <w:t>, а затем и окончательном упразднении этой должности.</w:t>
      </w:r>
    </w:p>
    <w:p w:rsidR="006B315F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1B0CA5">
        <w:rPr>
          <w:rFonts w:ascii="Times New Roman" w:hAnsi="Times New Roman" w:cs="Times New Roman"/>
          <w:sz w:val="24"/>
          <w:szCs w:val="24"/>
        </w:rPr>
        <w:t xml:space="preserve">Все церковные вопросы решал новый орган власти – святейший </w:t>
      </w:r>
      <w:r>
        <w:rPr>
          <w:rFonts w:ascii="Times New Roman" w:hAnsi="Times New Roman" w:cs="Times New Roman"/>
          <w:sz w:val="24"/>
          <w:szCs w:val="24"/>
        </w:rPr>
        <w:t>Синод, под руководством обер-прокурора.</w:t>
      </w:r>
    </w:p>
    <w:p w:rsidR="001B0CA5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1B0CA5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все ли были сторонниками преобразований правителя?</w:t>
      </w:r>
    </w:p>
    <w:p w:rsidR="001B0CA5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противников стал его собственный сын – Алексей. В  поисках поддержки он даже бежал в Австрию, но был возвращён домой, где предстал перед судом, за заговор против императора. По предъявленным обвинениям царевич был казнён, а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0C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Изменил порядок наследования, разрешив правителям наследника назначать по своему усмотрению.</w:t>
      </w:r>
    </w:p>
    <w:p w:rsidR="001B0CA5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1B0CA5" w:rsidRDefault="001B0CA5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0CA5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1B0CA5">
        <w:rPr>
          <w:rFonts w:ascii="Times New Roman" w:hAnsi="Times New Roman" w:cs="Times New Roman"/>
          <w:b/>
          <w:sz w:val="24"/>
          <w:szCs w:val="24"/>
        </w:rPr>
        <w:t xml:space="preserve"> Закрепление изученного материала.</w:t>
      </w:r>
    </w:p>
    <w:p w:rsidR="001B0CA5" w:rsidRDefault="001B0CA5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</w:p>
    <w:p w:rsidR="001B0CA5" w:rsidRPr="003C55CA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3C55CA">
        <w:rPr>
          <w:rFonts w:ascii="Times New Roman" w:hAnsi="Times New Roman" w:cs="Times New Roman"/>
          <w:sz w:val="24"/>
          <w:szCs w:val="24"/>
        </w:rPr>
        <w:t>-Какие реформы внутреннего устройства страны Вы можете назвать?</w:t>
      </w:r>
    </w:p>
    <w:p w:rsidR="001B0CA5" w:rsidRPr="003C55CA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3C55CA">
        <w:rPr>
          <w:rFonts w:ascii="Times New Roman" w:hAnsi="Times New Roman" w:cs="Times New Roman"/>
          <w:sz w:val="24"/>
          <w:szCs w:val="24"/>
        </w:rPr>
        <w:t>-Какую главную цель этих изменений Вы можете назвать?</w:t>
      </w:r>
    </w:p>
    <w:p w:rsidR="001B0CA5" w:rsidRPr="003C55CA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3C55CA">
        <w:rPr>
          <w:rFonts w:ascii="Times New Roman" w:hAnsi="Times New Roman" w:cs="Times New Roman"/>
          <w:sz w:val="24"/>
          <w:szCs w:val="24"/>
        </w:rPr>
        <w:t>-Была ли она достигнута?</w:t>
      </w:r>
    </w:p>
    <w:p w:rsidR="001B0CA5" w:rsidRPr="003C55CA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3C55CA">
        <w:rPr>
          <w:rFonts w:ascii="Times New Roman" w:hAnsi="Times New Roman" w:cs="Times New Roman"/>
          <w:sz w:val="24"/>
          <w:szCs w:val="24"/>
        </w:rPr>
        <w:t xml:space="preserve">-Как изменилось положение простого населения (городского/ </w:t>
      </w:r>
      <w:r w:rsidR="003C55CA" w:rsidRPr="003C55CA">
        <w:rPr>
          <w:rFonts w:ascii="Times New Roman" w:hAnsi="Times New Roman" w:cs="Times New Roman"/>
          <w:sz w:val="24"/>
          <w:szCs w:val="24"/>
        </w:rPr>
        <w:t>нёсшего</w:t>
      </w:r>
      <w:r w:rsidRPr="003C55CA">
        <w:rPr>
          <w:rFonts w:ascii="Times New Roman" w:hAnsi="Times New Roman" w:cs="Times New Roman"/>
          <w:sz w:val="24"/>
          <w:szCs w:val="24"/>
        </w:rPr>
        <w:t xml:space="preserve"> гос. службу)</w:t>
      </w:r>
    </w:p>
    <w:p w:rsidR="003C55CA" w:rsidRP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3C55CA">
        <w:rPr>
          <w:rFonts w:ascii="Times New Roman" w:hAnsi="Times New Roman" w:cs="Times New Roman"/>
          <w:sz w:val="24"/>
          <w:szCs w:val="24"/>
        </w:rPr>
        <w:t>-Как изменился порядок наследования имущества дворян?</w:t>
      </w:r>
    </w:p>
    <w:p w:rsidR="003C55CA" w:rsidRP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3C55CA">
        <w:rPr>
          <w:rFonts w:ascii="Times New Roman" w:hAnsi="Times New Roman" w:cs="Times New Roman"/>
          <w:sz w:val="24"/>
          <w:szCs w:val="24"/>
        </w:rPr>
        <w:t>-Как изменился порядок наследования гос.власти?</w:t>
      </w:r>
    </w:p>
    <w:p w:rsidR="001B0CA5" w:rsidRDefault="001B0CA5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b/>
          <w:sz w:val="24"/>
          <w:szCs w:val="24"/>
        </w:rPr>
      </w:pPr>
      <w:r w:rsidRPr="003C55C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C55CA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 w:rsidRPr="003C55CA">
        <w:rPr>
          <w:rFonts w:ascii="Times New Roman" w:hAnsi="Times New Roman" w:cs="Times New Roman"/>
          <w:sz w:val="24"/>
          <w:szCs w:val="24"/>
        </w:rPr>
        <w:t>Параграф 15, читать. Знать основные реформы, их содержание и даты проведения.</w:t>
      </w: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3C55CA">
      <w:pPr>
        <w:tabs>
          <w:tab w:val="left" w:pos="9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«Экономика России в первой четверти </w:t>
      </w:r>
      <w:r w:rsidRPr="003C55CA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3C55CA">
        <w:rPr>
          <w:rFonts w:ascii="Times New Roman" w:hAnsi="Times New Roman" w:cs="Times New Roman"/>
          <w:b/>
          <w:sz w:val="28"/>
          <w:szCs w:val="28"/>
        </w:rPr>
        <w:t xml:space="preserve"> в.»</w:t>
      </w:r>
    </w:p>
    <w:p w:rsidR="003C55CA" w:rsidRDefault="003C55CA" w:rsidP="003C55CA">
      <w:pPr>
        <w:tabs>
          <w:tab w:val="left" w:pos="9750"/>
        </w:tabs>
        <w:rPr>
          <w:rFonts w:ascii="Times New Roman" w:hAnsi="Times New Roman" w:cs="Times New Roman"/>
          <w:sz w:val="28"/>
          <w:szCs w:val="28"/>
        </w:rPr>
      </w:pPr>
    </w:p>
    <w:p w:rsidR="003C55CA" w:rsidRDefault="003C55CA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определить особенности экономики России этого периода.</w:t>
      </w:r>
    </w:p>
    <w:p w:rsidR="003C55CA" w:rsidRDefault="003C55CA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3C55CA" w:rsidRDefault="003C55CA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C55CA" w:rsidRDefault="003C55CA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основные направления экономической политики </w:t>
      </w:r>
    </w:p>
    <w:p w:rsidR="003C55CA" w:rsidRDefault="003C55CA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2.Выявить итоги экономических преобразований</w:t>
      </w:r>
    </w:p>
    <w:p w:rsidR="003C55CA" w:rsidRDefault="003C55CA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3.Формировать </w:t>
      </w:r>
      <w:r w:rsidR="00B052A8">
        <w:rPr>
          <w:rFonts w:ascii="Times New Roman" w:hAnsi="Times New Roman" w:cs="Times New Roman"/>
          <w:sz w:val="24"/>
          <w:szCs w:val="24"/>
        </w:rPr>
        <w:t>умение обобщать изученный материал, сравнивать и делать выводы.</w:t>
      </w:r>
    </w:p>
    <w:p w:rsidR="00B052A8" w:rsidRDefault="00B052A8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B052A8" w:rsidRDefault="00B052A8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B052A8" w:rsidRDefault="00B052A8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24D6">
        <w:rPr>
          <w:rFonts w:ascii="Times New Roman" w:hAnsi="Times New Roman" w:cs="Times New Roman"/>
          <w:sz w:val="24"/>
          <w:szCs w:val="24"/>
        </w:rPr>
        <w:t>.</w:t>
      </w:r>
      <w:r w:rsidR="00C024D6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C024D6" w:rsidRDefault="00C024D6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C024D6" w:rsidRDefault="00C024D6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.Проверка домашнего задания:</w:t>
      </w:r>
    </w:p>
    <w:p w:rsidR="00C024D6" w:rsidRDefault="00C024D6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1.(1-2 ученика на доске указывают события к написанным датам)</w:t>
      </w:r>
    </w:p>
    <w:p w:rsidR="00C024D6" w:rsidRPr="00C024D6" w:rsidRDefault="00C024D6" w:rsidP="003C55CA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1B0CA5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1721 (Титул императора)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1708 (губернская реформа)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1718 (создание коллегий)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1714 (табель о рангах)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1721 (Синод)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2.Фронтальный опрос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1.Чем была вызвана реформа порядка престолонаследия?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2.Какова цель областной реформы?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3.Расскажите о процессе церковного реформирования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4.Расскажите об особенностях городской реформы.</w:t>
      </w: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C024D6" w:rsidRDefault="00C024D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Обобщение и актуализация знаний.</w:t>
      </w:r>
    </w:p>
    <w:p w:rsidR="00630714" w:rsidRDefault="00630714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630714" w:rsidRDefault="00630714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продолжим говорить о преобразовательной деятельности Петра</w:t>
      </w:r>
      <w:r w:rsidR="004F5EC6">
        <w:rPr>
          <w:rFonts w:ascii="Times New Roman" w:hAnsi="Times New Roman" w:cs="Times New Roman"/>
          <w:sz w:val="24"/>
          <w:szCs w:val="24"/>
        </w:rPr>
        <w:t>. Ранее мы уже проследили особенности реформ в системе управления и устройства общества. Охарактеризуем сегодня положение дел в сфере экономики.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5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Хозяйственное развитие страны на рубеже веков, имело ряд особенностей, запишем их в тетрадь: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-отставание о ведущих европейских держав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феодального строя, исключавшее его уничтожение.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-Нехватка собственных ресурсов (металл)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новых технологий и орудий труда в с/х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развития мануфактур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способность производства удовлетворить потребности населения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понимания существующих проблем самодержец предпримет ряд реформ в этой области.</w:t>
      </w:r>
    </w:p>
    <w:p w:rsidR="00E066D8" w:rsidRDefault="00E066D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отрасли экономики Вы можете назвать?(с/х, торговля, промышленность)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Реформы экономики: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1.Сельское хоз-во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2.Производство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3.Торговля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4.Налоговая система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направления экономической политики: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1.Протекционизм (поддержка развития отечественной промышленности)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2.Меркантилизм (преобладание вывоза товаров над ввозом)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E066D8" w:rsidRDefault="00E066D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Способствовало изменению курса реформ посещение Европы Петром, а затем и война со Швецией. Понимая важность решения проблем, Пётр усиливает вмешательство государства в дела производителей. После войны остро встал вопрос о перестроении производства, ориентированного ранее на военный лад. Кроме того остро стоял вопрос о пополнении казны.</w:t>
      </w:r>
    </w:p>
    <w:p w:rsidR="00E066D8" w:rsidRDefault="00E066D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E066D8" w:rsidRDefault="00E066D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классу: Откуда возможны были поступления средств в гос. казну для улучшения ситуации (подати с населения)</w:t>
      </w:r>
    </w:p>
    <w:p w:rsidR="00E066D8" w:rsidRDefault="00E066D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введена монополия на соль, за счёт которой финансировалось развитие предпринимательства и строительство.</w:t>
      </w:r>
    </w:p>
    <w:p w:rsidR="004F5EC6" w:rsidRDefault="004F5EC6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4F5EC6" w:rsidRDefault="00543444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изменения в каждой области отдельно:</w:t>
      </w:r>
    </w:p>
    <w:p w:rsidR="00543444" w:rsidRDefault="00543444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хозяйство:</w:t>
      </w:r>
    </w:p>
    <w:p w:rsidR="00543444" w:rsidRDefault="00543444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-Россия сохранила аграрный характер ведения хозяйства</w:t>
      </w:r>
    </w:p>
    <w:p w:rsidR="00543444" w:rsidRDefault="00543444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2F67">
        <w:rPr>
          <w:rFonts w:ascii="Times New Roman" w:hAnsi="Times New Roman" w:cs="Times New Roman"/>
          <w:sz w:val="24"/>
          <w:szCs w:val="24"/>
        </w:rPr>
        <w:t>Введение в использование литовской косы и грабель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-Активное разведение овец (зачем, как Вы думаете)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первых конных заводов (зачем?)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-Запрет на вырубку леса вблизи рек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был итог? Стр.124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Производство: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А)Мануфактуры.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числа мануфактур почти в 7 раз (почему)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 124. Какие главные виды мануфактур развивались?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металлургических заводов на Урале (карта, укажите названия мест)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«железообрабытывающих заводов» (карта, укажите названия мест)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-Появление ПЕРВЫХ химических мануфактур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на карте города где были построены верфи)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(Что способствовало развитию суконных мануфактур (развитие армии и флота)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Б)Ремесленное производство.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-Появление личного клейма производящего ремесленника на изделии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-1722 г. Введение ремесленного цеха. (выпишите опрелделние)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потребности в производстве кожаных сапог и ремней (почему?)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Торговля: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-Усовершенствование путей сообщения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численности городов</w:t>
      </w:r>
    </w:p>
    <w:p w:rsidR="00AB2F67" w:rsidRDefault="00AB2F67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C08">
        <w:rPr>
          <w:rFonts w:ascii="Times New Roman" w:hAnsi="Times New Roman" w:cs="Times New Roman"/>
          <w:sz w:val="24"/>
          <w:szCs w:val="24"/>
        </w:rPr>
        <w:t>Запрет на ввоз товаров производимых в России</w:t>
      </w: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-1724 г. Введение таможенного тарифа (75 % пошлина для ввоза товаров производимых также и на территории России, для остальных 12-37 %)</w:t>
      </w: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-Ограничение вывоза драг.металлов</w:t>
      </w: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со стр. 128 особенности денежно-налоговой политики.</w:t>
      </w: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и дополнение совместно в классом)</w:t>
      </w: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1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1-3 после параграфа.</w:t>
      </w: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1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1B1C08" w:rsidRPr="001B1C08" w:rsidRDefault="001B1C08" w:rsidP="00F3619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16, знать термины, готовиться к опросу.</w:t>
      </w:r>
    </w:p>
    <w:sectPr w:rsidR="001B1C08" w:rsidRPr="001B1C08" w:rsidSect="0046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311"/>
    <w:multiLevelType w:val="hybridMultilevel"/>
    <w:tmpl w:val="7A0CB012"/>
    <w:lvl w:ilvl="0" w:tplc="0636B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1E27"/>
    <w:multiLevelType w:val="hybridMultilevel"/>
    <w:tmpl w:val="8370E33C"/>
    <w:lvl w:ilvl="0" w:tplc="5BC63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0E80"/>
    <w:multiLevelType w:val="hybridMultilevel"/>
    <w:tmpl w:val="E84AE366"/>
    <w:lvl w:ilvl="0" w:tplc="83CC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2F"/>
    <w:rsid w:val="000643C3"/>
    <w:rsid w:val="000777EB"/>
    <w:rsid w:val="000B30A1"/>
    <w:rsid w:val="000B3A59"/>
    <w:rsid w:val="00132468"/>
    <w:rsid w:val="00173B88"/>
    <w:rsid w:val="001B0CA5"/>
    <w:rsid w:val="001B1C08"/>
    <w:rsid w:val="001F1727"/>
    <w:rsid w:val="00293415"/>
    <w:rsid w:val="00326030"/>
    <w:rsid w:val="003B465F"/>
    <w:rsid w:val="003C55CA"/>
    <w:rsid w:val="003E478D"/>
    <w:rsid w:val="003F31E7"/>
    <w:rsid w:val="0043081D"/>
    <w:rsid w:val="004650D7"/>
    <w:rsid w:val="004C6F98"/>
    <w:rsid w:val="004F5EC6"/>
    <w:rsid w:val="00537CD0"/>
    <w:rsid w:val="00543444"/>
    <w:rsid w:val="005D3844"/>
    <w:rsid w:val="00616D1A"/>
    <w:rsid w:val="00630714"/>
    <w:rsid w:val="00637DF9"/>
    <w:rsid w:val="00670D3A"/>
    <w:rsid w:val="006B315F"/>
    <w:rsid w:val="006D3345"/>
    <w:rsid w:val="006D509C"/>
    <w:rsid w:val="006E16DF"/>
    <w:rsid w:val="00743D00"/>
    <w:rsid w:val="00756480"/>
    <w:rsid w:val="00771D87"/>
    <w:rsid w:val="007C0979"/>
    <w:rsid w:val="007D4ED9"/>
    <w:rsid w:val="008046A0"/>
    <w:rsid w:val="00843A2B"/>
    <w:rsid w:val="00871A2F"/>
    <w:rsid w:val="00872949"/>
    <w:rsid w:val="008A3D75"/>
    <w:rsid w:val="00933FCE"/>
    <w:rsid w:val="00961A93"/>
    <w:rsid w:val="00981514"/>
    <w:rsid w:val="00A36D17"/>
    <w:rsid w:val="00A40BF8"/>
    <w:rsid w:val="00A61B57"/>
    <w:rsid w:val="00A946C5"/>
    <w:rsid w:val="00AA2291"/>
    <w:rsid w:val="00AB2F67"/>
    <w:rsid w:val="00AF19DD"/>
    <w:rsid w:val="00B052A8"/>
    <w:rsid w:val="00B45C24"/>
    <w:rsid w:val="00B606A1"/>
    <w:rsid w:val="00BC50E9"/>
    <w:rsid w:val="00BE3D27"/>
    <w:rsid w:val="00C024D6"/>
    <w:rsid w:val="00C22BA6"/>
    <w:rsid w:val="00C23119"/>
    <w:rsid w:val="00C44646"/>
    <w:rsid w:val="00C61F4B"/>
    <w:rsid w:val="00C73E2E"/>
    <w:rsid w:val="00CA3081"/>
    <w:rsid w:val="00CE3760"/>
    <w:rsid w:val="00D1030D"/>
    <w:rsid w:val="00D157F7"/>
    <w:rsid w:val="00D15DB7"/>
    <w:rsid w:val="00D764E6"/>
    <w:rsid w:val="00D77BBE"/>
    <w:rsid w:val="00DE08E3"/>
    <w:rsid w:val="00E050C3"/>
    <w:rsid w:val="00E066D8"/>
    <w:rsid w:val="00EC1787"/>
    <w:rsid w:val="00EE5FFC"/>
    <w:rsid w:val="00EF1BCE"/>
    <w:rsid w:val="00F25CD7"/>
    <w:rsid w:val="00F27564"/>
    <w:rsid w:val="00F33D83"/>
    <w:rsid w:val="00F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D7"/>
    <w:pPr>
      <w:ind w:left="720"/>
      <w:contextualSpacing/>
    </w:pPr>
  </w:style>
  <w:style w:type="table" w:styleId="a4">
    <w:name w:val="Table Grid"/>
    <w:basedOn w:val="a1"/>
    <w:uiPriority w:val="59"/>
    <w:rsid w:val="00616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D7"/>
    <w:pPr>
      <w:ind w:left="720"/>
      <w:contextualSpacing/>
    </w:pPr>
  </w:style>
  <w:style w:type="table" w:styleId="a4">
    <w:name w:val="Table Grid"/>
    <w:basedOn w:val="a1"/>
    <w:uiPriority w:val="59"/>
    <w:rsid w:val="00616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2014-03-03T04:58:00Z</dcterms:created>
  <dcterms:modified xsi:type="dcterms:W3CDTF">2014-03-03T04:58:00Z</dcterms:modified>
</cp:coreProperties>
</file>