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FB" w:rsidRDefault="003E1FFB" w:rsidP="003E1FFB">
      <w:pPr>
        <w:pStyle w:val="a3"/>
        <w:spacing w:before="0" w:beforeAutospacing="0" w:after="0" w:afterAutospacing="0" w:line="248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Конспект открытого урока в 9 классе по теме: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 Изменение политической системы.1953-1964»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Учитель истории и обществознания </w:t>
      </w:r>
      <w:proofErr w:type="spellStart"/>
      <w:r>
        <w:rPr>
          <w:color w:val="000000"/>
          <w:sz w:val="27"/>
          <w:szCs w:val="27"/>
        </w:rPr>
        <w:t>Рамазанова</w:t>
      </w:r>
      <w:proofErr w:type="spellEnd"/>
      <w:r>
        <w:rPr>
          <w:color w:val="000000"/>
          <w:sz w:val="27"/>
          <w:szCs w:val="27"/>
        </w:rPr>
        <w:t xml:space="preserve"> О.А.</w:t>
      </w:r>
    </w:p>
    <w:p w:rsidR="003E1FFB" w:rsidRPr="007416BB" w:rsidRDefault="003E1FFB" w:rsidP="003E1FFB">
      <w:pPr>
        <w:pStyle w:val="a3"/>
        <w:spacing w:before="0" w:beforeAutospacing="0" w:after="0" w:afterAutospacing="0" w:line="24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проведения: 08.04.2011г.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3E1FFB" w:rsidRDefault="003E1FFB" w:rsidP="003E1FFB">
      <w:pPr>
        <w:pStyle w:val="a3"/>
        <w:spacing w:before="0" w:beforeAutospacing="0" w:after="0" w:afterAutospacing="0" w:line="248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Цели: оценить расстановку сил в окружении Сталина после его смерти, проана</w:t>
      </w:r>
      <w:r>
        <w:rPr>
          <w:color w:val="000000"/>
          <w:sz w:val="27"/>
          <w:szCs w:val="27"/>
        </w:rPr>
        <w:softHyphen/>
        <w:t>лизировать альтернативы развития, открывавшиеся перед страной в марте 1953 года; охарактеризовать этапы борьбы за власть и первые ша</w:t>
      </w:r>
      <w:r>
        <w:rPr>
          <w:color w:val="000000"/>
          <w:sz w:val="27"/>
          <w:szCs w:val="27"/>
        </w:rPr>
        <w:softHyphen/>
        <w:t>ги Н.С. Хрущева по реорганизации государственных, партийных орга</w:t>
      </w:r>
      <w:r>
        <w:rPr>
          <w:color w:val="000000"/>
          <w:sz w:val="27"/>
          <w:szCs w:val="27"/>
        </w:rPr>
        <w:softHyphen/>
        <w:t xml:space="preserve">нов, его первые политические 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преобразования; объяснить причины бы</w:t>
      </w:r>
      <w:r>
        <w:rPr>
          <w:color w:val="000000"/>
          <w:sz w:val="27"/>
          <w:szCs w:val="27"/>
        </w:rPr>
        <w:softHyphen/>
        <w:t>строго отстранения Хрущева от власти.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color w:val="000000"/>
          <w:sz w:val="27"/>
          <w:szCs w:val="27"/>
        </w:rPr>
      </w:pP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Тип урока: урок-рассуждение, урок-анализ.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Технология проблемного обучения.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ХОД УРОКА: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Вступительное слово учителя.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5    марта 1953 года умер И.В. Сталин... «Первые месяцы после смерти Сталина были полны тревожного ожидания. Зловеще прозвучали в ушах произ</w:t>
      </w:r>
      <w:r>
        <w:rPr>
          <w:color w:val="000000"/>
          <w:sz w:val="27"/>
          <w:szCs w:val="27"/>
        </w:rPr>
        <w:softHyphen/>
        <w:t>несенные Берией на траурном митинге с Мавзолея рефреном повторяемые сло</w:t>
      </w:r>
      <w:r>
        <w:rPr>
          <w:color w:val="000000"/>
          <w:sz w:val="27"/>
          <w:szCs w:val="27"/>
        </w:rPr>
        <w:softHyphen/>
        <w:t>ва: «Кто не слеп, тот не видит...» Но первые речи Н.С. Хрущева, Г.М. Маленко</w:t>
      </w:r>
      <w:r>
        <w:rPr>
          <w:color w:val="000000"/>
          <w:sz w:val="27"/>
          <w:szCs w:val="27"/>
        </w:rPr>
        <w:softHyphen/>
        <w:t>ва и других руководителей уже несли с собой какие-то элементы новизны. Ста</w:t>
      </w:r>
      <w:r>
        <w:rPr>
          <w:color w:val="000000"/>
          <w:sz w:val="27"/>
          <w:szCs w:val="27"/>
        </w:rPr>
        <w:softHyphen/>
        <w:t xml:space="preserve">ли говорить о народе, его нуждах, о том, что целью социализма не может быть индустриальный рост, о продовольствии, о жилищной проблеме, о прощении тех, кто оказался в плену. Словом, повеяло ветерком перемен», - напишет Ф. </w:t>
      </w:r>
      <w:proofErr w:type="spellStart"/>
      <w:r>
        <w:rPr>
          <w:color w:val="000000"/>
          <w:sz w:val="27"/>
          <w:szCs w:val="27"/>
        </w:rPr>
        <w:t>Бурлуцкий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(После Сталина:</w:t>
      </w:r>
      <w:proofErr w:type="gramEnd"/>
      <w:r>
        <w:rPr>
          <w:color w:val="000000"/>
          <w:sz w:val="27"/>
          <w:szCs w:val="27"/>
        </w:rPr>
        <w:t xml:space="preserve"> Заметки о политической оттепели.// </w:t>
      </w:r>
      <w:proofErr w:type="gramStart"/>
      <w:r>
        <w:rPr>
          <w:color w:val="000000"/>
          <w:sz w:val="27"/>
          <w:szCs w:val="27"/>
        </w:rPr>
        <w:t>«Новый мир», 1988, № 10, с. 156)</w:t>
      </w:r>
      <w:proofErr w:type="gramEnd"/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Но какие они будут, эти перемены?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1.  Варианты </w:t>
      </w:r>
      <w:proofErr w:type="spellStart"/>
      <w:r>
        <w:rPr>
          <w:color w:val="000000"/>
          <w:sz w:val="27"/>
          <w:szCs w:val="27"/>
        </w:rPr>
        <w:t>послесталинского</w:t>
      </w:r>
      <w:proofErr w:type="spellEnd"/>
      <w:r>
        <w:rPr>
          <w:color w:val="000000"/>
          <w:sz w:val="27"/>
          <w:szCs w:val="27"/>
        </w:rPr>
        <w:t xml:space="preserve"> развития.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Итак, Сталин не оставил прямых указаний «о наследнике». На октябрь</w:t>
      </w:r>
      <w:r>
        <w:rPr>
          <w:color w:val="000000"/>
          <w:sz w:val="27"/>
          <w:szCs w:val="27"/>
        </w:rPr>
        <w:softHyphen/>
        <w:t>ском (1952 год) Пленуме ЦК Сталин дал понять, что не хотел бы видеть в числе претендентов Молотова и Микояна. Другие «старейшие соратники «вождя» - Каганович и Ворошилов - давно уже отошли на второй план. После войны за</w:t>
      </w:r>
      <w:r>
        <w:rPr>
          <w:color w:val="000000"/>
          <w:sz w:val="27"/>
          <w:szCs w:val="27"/>
        </w:rPr>
        <w:softHyphen/>
        <w:t>метно окрепли позиции Маленкова, Берии и Хрущева. Маленков наследовал после Сталина пост Председателя Совета Министров СССР, Берия возглавил объединенное министерство внутренних дел и государственной безопасности. Хрущев взял на себя руководство Секретариатом ЦК КПСС 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От чего же зависел путь развития? (От соотношения сил в высшем слое партийно-государственного руководства.)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Таким образом, начавшаяся борьба за власть среди наследников продлит</w:t>
      </w:r>
      <w:r>
        <w:rPr>
          <w:color w:val="000000"/>
          <w:sz w:val="27"/>
          <w:szCs w:val="27"/>
        </w:rPr>
        <w:softHyphen/>
        <w:t>ся вплоть до весны 1958 года и пройдет несколько этапов.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1.  Этапы борьбы за власть после смерти И. В. Сталина.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Задание. Класс делится на три пары.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Работая с п. 1 § 40, охарактеризовать этапы борьбы за власть и подвести итоги по опорным вопросам (записаны на доске).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Первая пара.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а)   I этап (март-июнь </w:t>
      </w:r>
      <w:smartTag w:uri="urn:schemas-microsoft-com:office:smarttags" w:element="metricconverter">
        <w:smartTagPr>
          <w:attr w:name="ProductID" w:val="1953 г"/>
        </w:smartTagPr>
        <w:r>
          <w:rPr>
            <w:color w:val="000000"/>
            <w:sz w:val="27"/>
            <w:szCs w:val="27"/>
          </w:rPr>
          <w:t>1953 г</w:t>
        </w:r>
      </w:smartTag>
      <w:r>
        <w:rPr>
          <w:color w:val="000000"/>
          <w:sz w:val="27"/>
          <w:szCs w:val="27"/>
        </w:rPr>
        <w:t>.);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lastRenderedPageBreak/>
        <w:t xml:space="preserve">б)   ключевые позиции: Председатель Совмина Г.В. Маленков и JI. </w:t>
      </w:r>
      <w:proofErr w:type="gramStart"/>
      <w:r>
        <w:rPr>
          <w:color w:val="000000"/>
          <w:sz w:val="27"/>
          <w:szCs w:val="27"/>
        </w:rPr>
        <w:t>Берия, руководитель объединенного МВД;</w:t>
      </w:r>
      <w:proofErr w:type="gramEnd"/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color w:val="000000"/>
          <w:sz w:val="27"/>
          <w:szCs w:val="27"/>
        </w:rPr>
        <w:t>в} мероприятия:</w:t>
      </w:r>
      <w:proofErr w:type="gramEnd"/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   первая кампания по осуждению культа личности (имя Сталина реже ста</w:t>
      </w:r>
      <w:r>
        <w:rPr>
          <w:color w:val="000000"/>
          <w:sz w:val="27"/>
          <w:szCs w:val="27"/>
        </w:rPr>
        <w:softHyphen/>
        <w:t>ло упоминаться в печати, прекратился выпуск его собрания сочинений);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   предложение Берии и Маленкова о перераспределении властных полно</w:t>
      </w:r>
      <w:r>
        <w:rPr>
          <w:color w:val="000000"/>
          <w:sz w:val="27"/>
          <w:szCs w:val="27"/>
        </w:rPr>
        <w:softHyphen/>
        <w:t>мочий от ЦК партии соответствующим государственным структурам;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  амнистия заключенных (1,2 млн. человек);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  меры по корректировке национальной политики;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  реорганизация МВД;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-  реабилитация «врагов-вредителей»; г)   итоги: </w:t>
      </w:r>
      <w:proofErr w:type="spellStart"/>
      <w:r>
        <w:rPr>
          <w:color w:val="000000"/>
          <w:sz w:val="27"/>
          <w:szCs w:val="27"/>
        </w:rPr>
        <w:t>партаппарат</w:t>
      </w:r>
      <w:proofErr w:type="spellEnd"/>
      <w:r>
        <w:rPr>
          <w:color w:val="000000"/>
          <w:sz w:val="27"/>
          <w:szCs w:val="27"/>
        </w:rPr>
        <w:t xml:space="preserve"> отреагировал на попытки ограничить партийное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руководство страной.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Заговор во главе с Н.С. Хрущевым против Берии.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26 июня 1953 года Берия был арестован и вскоре расстрелян. Из всех «дворцовых переворотов» </w:t>
      </w:r>
      <w:proofErr w:type="spellStart"/>
      <w:r>
        <w:rPr>
          <w:color w:val="000000"/>
          <w:sz w:val="27"/>
          <w:szCs w:val="27"/>
        </w:rPr>
        <w:t>послесталинской</w:t>
      </w:r>
      <w:proofErr w:type="spellEnd"/>
      <w:r>
        <w:rPr>
          <w:color w:val="000000"/>
          <w:sz w:val="27"/>
          <w:szCs w:val="27"/>
        </w:rPr>
        <w:t xml:space="preserve"> поры дело Берии является </w:t>
      </w:r>
      <w:proofErr w:type="spellStart"/>
      <w:r>
        <w:rPr>
          <w:color w:val="000000"/>
          <w:sz w:val="27"/>
          <w:szCs w:val="27"/>
        </w:rPr>
        <w:t>самымзагадочным</w:t>
      </w:r>
      <w:proofErr w:type="spellEnd"/>
      <w:r>
        <w:rPr>
          <w:color w:val="000000"/>
          <w:sz w:val="27"/>
          <w:szCs w:val="27"/>
        </w:rPr>
        <w:t>. Документально зафиксирован только июльский (</w:t>
      </w:r>
      <w:smartTag w:uri="urn:schemas-microsoft-com:office:smarttags" w:element="metricconverter">
        <w:smartTagPr>
          <w:attr w:name="ProductID" w:val="1953 г"/>
        </w:smartTagPr>
        <w:r>
          <w:rPr>
            <w:color w:val="000000"/>
            <w:sz w:val="27"/>
            <w:szCs w:val="27"/>
          </w:rPr>
          <w:t>1953 г</w:t>
        </w:r>
      </w:smartTag>
      <w:r>
        <w:rPr>
          <w:color w:val="000000"/>
          <w:sz w:val="27"/>
          <w:szCs w:val="27"/>
        </w:rPr>
        <w:t>.) Пленум ЦК, на котором дело Берии подверглось внутрипартийному разбирательству.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В. Бережков напишет: «В секретном письме ЦК по «делу Берии», которое зачитывали на закрытых собраниях членам партии, сообщалось, что Берия хотел вывести советские войска из Австрии и нормализовать отношения с Югослави</w:t>
      </w:r>
      <w:r>
        <w:rPr>
          <w:color w:val="000000"/>
          <w:sz w:val="27"/>
          <w:szCs w:val="27"/>
        </w:rPr>
        <w:softHyphen/>
        <w:t>ей, тайно послав к Тито своего эмиссара. Тогда, в 1953 году, все это изобража</w:t>
      </w:r>
      <w:r>
        <w:rPr>
          <w:color w:val="000000"/>
          <w:sz w:val="27"/>
          <w:szCs w:val="27"/>
        </w:rPr>
        <w:softHyphen/>
        <w:t>лось как страшная крамола, приверженцы которой заслуживали смертной каз</w:t>
      </w:r>
      <w:r>
        <w:rPr>
          <w:color w:val="000000"/>
          <w:sz w:val="27"/>
          <w:szCs w:val="27"/>
        </w:rPr>
        <w:softHyphen/>
        <w:t>ни».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Но уже в 1955 году с Австрией был подписан государственный договор, и оттуда ушли все иностранные войска, включая и советские. В 1955 году Хрущев отправился к Тито и заявил, что спровоцированный Сталиным разрыв с Юго</w:t>
      </w:r>
      <w:r>
        <w:rPr>
          <w:color w:val="000000"/>
          <w:sz w:val="27"/>
          <w:szCs w:val="27"/>
        </w:rPr>
        <w:softHyphen/>
        <w:t>славией был ошибкой.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Поэтому сегодня многое из того, в чем, по слухам, обвиняли Берию, зву</w:t>
      </w:r>
      <w:r>
        <w:rPr>
          <w:color w:val="000000"/>
          <w:sz w:val="27"/>
          <w:szCs w:val="27"/>
        </w:rPr>
        <w:softHyphen/>
        <w:t>чит по-другому.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Ясно одно, больше всех от падения Берии выиграл Н. Хрущев. В сентябре </w:t>
      </w:r>
      <w:smartTag w:uri="urn:schemas-microsoft-com:office:smarttags" w:element="metricconverter">
        <w:smartTagPr>
          <w:attr w:name="ProductID" w:val="1953 г"/>
        </w:smartTagPr>
        <w:r>
          <w:rPr>
            <w:color w:val="000000"/>
            <w:sz w:val="27"/>
            <w:szCs w:val="27"/>
          </w:rPr>
          <w:t>1953 г</w:t>
        </w:r>
      </w:smartTag>
      <w:r>
        <w:rPr>
          <w:color w:val="000000"/>
          <w:sz w:val="27"/>
          <w:szCs w:val="27"/>
        </w:rPr>
        <w:t>. Н.С. Хрущев был избран первым секретарем ЦК КПСС. И первое указа</w:t>
      </w:r>
      <w:r>
        <w:rPr>
          <w:color w:val="000000"/>
          <w:sz w:val="27"/>
          <w:szCs w:val="27"/>
        </w:rPr>
        <w:softHyphen/>
        <w:t>ние - укрепить партийное руководство.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Вторая пара.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а)   II этап (март 1953 февраль </w:t>
      </w:r>
      <w:smartTag w:uri="urn:schemas-microsoft-com:office:smarttags" w:element="metricconverter">
        <w:smartTagPr>
          <w:attr w:name="ProductID" w:val="1955 г"/>
        </w:smartTagPr>
        <w:r>
          <w:rPr>
            <w:color w:val="000000"/>
            <w:sz w:val="27"/>
            <w:szCs w:val="27"/>
          </w:rPr>
          <w:t>1955 г</w:t>
        </w:r>
      </w:smartTag>
      <w:r>
        <w:rPr>
          <w:color w:val="000000"/>
          <w:sz w:val="27"/>
          <w:szCs w:val="27"/>
        </w:rPr>
        <w:t>.);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б)            ключевые позиции: на вершине власти оказались Г. Маленков и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Н.С. Хрущев;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в)  мероприятия: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-   в декабре </w:t>
      </w:r>
      <w:smartTag w:uri="urn:schemas-microsoft-com:office:smarttags" w:element="metricconverter">
        <w:smartTagPr>
          <w:attr w:name="ProductID" w:val="1954 г"/>
        </w:smartTagPr>
        <w:r>
          <w:rPr>
            <w:color w:val="000000"/>
            <w:sz w:val="27"/>
            <w:szCs w:val="27"/>
          </w:rPr>
          <w:t>1954 г</w:t>
        </w:r>
      </w:smartTag>
      <w:r>
        <w:rPr>
          <w:color w:val="000000"/>
          <w:sz w:val="27"/>
          <w:szCs w:val="27"/>
        </w:rPr>
        <w:t xml:space="preserve">. по инициативе Хрущева состоялся </w:t>
      </w:r>
      <w:proofErr w:type="gramStart"/>
      <w:r>
        <w:rPr>
          <w:color w:val="000000"/>
          <w:sz w:val="27"/>
          <w:szCs w:val="27"/>
        </w:rPr>
        <w:t>процесс над</w:t>
      </w:r>
      <w:proofErr w:type="gramEnd"/>
      <w:r>
        <w:rPr>
          <w:color w:val="000000"/>
          <w:sz w:val="27"/>
          <w:szCs w:val="27"/>
        </w:rPr>
        <w:t xml:space="preserve"> выс</w:t>
      </w:r>
      <w:r>
        <w:rPr>
          <w:color w:val="000000"/>
          <w:sz w:val="27"/>
          <w:szCs w:val="27"/>
        </w:rPr>
        <w:softHyphen/>
        <w:t>шими руководителями МГБ, виновными в «ленинградском деле», что скомпро</w:t>
      </w:r>
      <w:r>
        <w:rPr>
          <w:color w:val="000000"/>
          <w:sz w:val="27"/>
          <w:szCs w:val="27"/>
        </w:rPr>
        <w:softHyphen/>
        <w:t>метировало Маленкова;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  прекратились массовые репрессии;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  появились первые критические статьи о необходимости развития демо</w:t>
      </w:r>
      <w:r>
        <w:rPr>
          <w:color w:val="000000"/>
          <w:sz w:val="27"/>
          <w:szCs w:val="27"/>
        </w:rPr>
        <w:softHyphen/>
        <w:t>кратии;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г)   итоги: в феврале </w:t>
      </w:r>
      <w:smartTag w:uri="urn:schemas-microsoft-com:office:smarttags" w:element="metricconverter">
        <w:smartTagPr>
          <w:attr w:name="ProductID" w:val="1955 г"/>
        </w:smartTagPr>
        <w:r>
          <w:rPr>
            <w:color w:val="000000"/>
            <w:sz w:val="27"/>
            <w:szCs w:val="27"/>
          </w:rPr>
          <w:t>1955 г</w:t>
        </w:r>
      </w:smartTag>
      <w:r>
        <w:rPr>
          <w:color w:val="000000"/>
          <w:sz w:val="27"/>
          <w:szCs w:val="27"/>
        </w:rPr>
        <w:t>. Маленков был снят с поста главы прави</w:t>
      </w:r>
      <w:r>
        <w:rPr>
          <w:color w:val="000000"/>
          <w:sz w:val="27"/>
          <w:szCs w:val="27"/>
        </w:rPr>
        <w:softHyphen/>
        <w:t>тельства и назначен министром электростанций.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lastRenderedPageBreak/>
        <w:t>2.  Первые политические шаги Н.С. Хрущева.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Проблемное задание.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Прочитайте отзывы современников о Хрущеве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с. 266 учебника и п. 2, 3 § 40 учебника.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Какие примеры свидетельствуют о непоследовательности и ограни</w:t>
      </w:r>
      <w:r>
        <w:rPr>
          <w:color w:val="000000"/>
          <w:sz w:val="27"/>
          <w:szCs w:val="27"/>
        </w:rPr>
        <w:softHyphen/>
        <w:t>ченности политических преобразований, начатых Хрущевым? Скульптор Эрнст Неизвестный автор надгробия Хрущеву на Новоде</w:t>
      </w:r>
      <w:r>
        <w:rPr>
          <w:color w:val="000000"/>
          <w:sz w:val="27"/>
          <w:szCs w:val="27"/>
        </w:rPr>
        <w:softHyphen/>
        <w:t>вичьем кладбище - изобразил его гак: бронзовая голова на фоне белого и черно</w:t>
      </w:r>
      <w:r>
        <w:rPr>
          <w:color w:val="000000"/>
          <w:sz w:val="27"/>
          <w:szCs w:val="27"/>
        </w:rPr>
        <w:softHyphen/>
        <w:t>го мрамора. Подумайте, случайно ли это?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Проверка задания по вопросам: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Почему свою политическую деятельность Н.С. Хрущев начал с кри</w:t>
      </w:r>
      <w:r>
        <w:rPr>
          <w:color w:val="000000"/>
          <w:sz w:val="27"/>
          <w:szCs w:val="27"/>
        </w:rPr>
        <w:softHyphen/>
        <w:t>тики «культа личности»?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Что, с вашей точки зрения, положительного в работе XX съезда КПСС?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Что, с вашей точки зрения, относится к отрицательным моментам работы XX съезда КПСС?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К каким последствиям привели решения XX съезда КПСС?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Как шел процесс реабилитации? Его плюсы и минусы.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Как изменилась законодательная база карательной практики после съезда? Режим содержания заключенных?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Каким вам представляется политический портрет Н.С. Хрущева?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Чья позиция современников, оценивающих деятельность этого по</w:t>
      </w:r>
      <w:r>
        <w:rPr>
          <w:color w:val="000000"/>
          <w:sz w:val="27"/>
          <w:szCs w:val="27"/>
        </w:rPr>
        <w:softHyphen/>
        <w:t>литического лидера, вам ближе? Почему?</w:t>
      </w:r>
    </w:p>
    <w:p w:rsidR="003E1FFB" w:rsidRDefault="003E1FFB" w:rsidP="003E1FFB">
      <w:pPr>
        <w:numPr>
          <w:ilvl w:val="0"/>
          <w:numId w:val="1"/>
        </w:numPr>
        <w:spacing w:line="248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Реорганизация государственных, партийных и общественных ор</w:t>
      </w:r>
      <w:r>
        <w:rPr>
          <w:color w:val="000000"/>
          <w:sz w:val="27"/>
          <w:szCs w:val="27"/>
        </w:rPr>
        <w:softHyphen/>
        <w:t>ганизаций.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Задание. 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 </w:t>
      </w:r>
    </w:p>
    <w:tbl>
      <w:tblPr>
        <w:tblW w:w="675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6750"/>
      </w:tblGrid>
      <w:tr w:rsidR="003E1FFB" w:rsidTr="00B10762">
        <w:trPr>
          <w:tblCellSpacing w:w="0" w:type="dxa"/>
        </w:trPr>
        <w:tc>
          <w:tcPr>
            <w:tcW w:w="0" w:type="auto"/>
          </w:tcPr>
          <w:p w:rsidR="003E1FFB" w:rsidRDefault="003E1FFB" w:rsidP="00B10762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7"/>
                <w:szCs w:val="27"/>
              </w:rPr>
              <w:t>- В чем причины быстрого и относительно безболезненного отстране</w:t>
            </w:r>
            <w:r>
              <w:rPr>
                <w:color w:val="000000"/>
                <w:sz w:val="27"/>
                <w:szCs w:val="27"/>
              </w:rPr>
              <w:softHyphen/>
              <w:t xml:space="preserve">ния Хрущева от власти в октябре </w:t>
            </w:r>
            <w:smartTag w:uri="urn:schemas-microsoft-com:office:smarttags" w:element="metricconverter">
              <w:smartTagPr>
                <w:attr w:name="ProductID" w:val="1964 г"/>
              </w:smartTagPr>
              <w:r>
                <w:rPr>
                  <w:color w:val="000000"/>
                  <w:sz w:val="27"/>
                  <w:szCs w:val="27"/>
                </w:rPr>
                <w:t>1964 г</w:t>
              </w:r>
            </w:smartTag>
            <w:r>
              <w:rPr>
                <w:color w:val="000000"/>
                <w:sz w:val="27"/>
                <w:szCs w:val="27"/>
              </w:rPr>
              <w:t>.?</w:t>
            </w:r>
          </w:p>
        </w:tc>
      </w:tr>
    </w:tbl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 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4.  Заключение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Подведение итогов выполнения задания.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Проблемный вопрос: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Разоблачение культа личности Сталина Хрущевым на XX съезде КПСС называют иногда «политической Хиросимой». Как вы думае</w:t>
      </w:r>
      <w:r>
        <w:rPr>
          <w:color w:val="000000"/>
          <w:sz w:val="27"/>
          <w:szCs w:val="27"/>
        </w:rPr>
        <w:softHyphen/>
        <w:t>те, почему?</w:t>
      </w:r>
    </w:p>
    <w:p w:rsidR="003E1FFB" w:rsidRDefault="003E1FFB" w:rsidP="003E1FFB">
      <w:pPr>
        <w:pStyle w:val="a3"/>
        <w:spacing w:before="0" w:beforeAutospacing="0" w:after="0" w:afterAutospacing="0" w:line="248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Домашнее задание: § 40, вопросы.</w:t>
      </w:r>
    </w:p>
    <w:p w:rsidR="007B6DCE" w:rsidRDefault="007B6DCE"/>
    <w:sectPr w:rsidR="007B6DCE" w:rsidSect="007B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D4B75"/>
    <w:multiLevelType w:val="multilevel"/>
    <w:tmpl w:val="9730B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FFB"/>
    <w:rsid w:val="00300A8F"/>
    <w:rsid w:val="003E1FFB"/>
    <w:rsid w:val="005F6212"/>
    <w:rsid w:val="007B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semiHidden/>
    <w:rsid w:val="003E1FFB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semiHidden/>
    <w:rsid w:val="003E1F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5412</Characters>
  <Application>Microsoft Office Word</Application>
  <DocSecurity>0</DocSecurity>
  <Lines>45</Lines>
  <Paragraphs>12</Paragraphs>
  <ScaleCrop>false</ScaleCrop>
  <Company/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Первомайск</dc:creator>
  <cp:keywords/>
  <dc:description/>
  <cp:lastModifiedBy>Первомайск</cp:lastModifiedBy>
  <cp:revision>2</cp:revision>
  <dcterms:created xsi:type="dcterms:W3CDTF">2014-12-09T09:41:00Z</dcterms:created>
  <dcterms:modified xsi:type="dcterms:W3CDTF">2014-12-09T09:41:00Z</dcterms:modified>
</cp:coreProperties>
</file>