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A8" w:rsidRPr="00B361A8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Тип урока:</w:t>
      </w: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2A2097">
        <w:rPr>
          <w:rFonts w:ascii="Verdana" w:eastAsia="Times New Roman" w:hAnsi="Verdana" w:cs="Times New Roman"/>
          <w:sz w:val="28"/>
          <w:szCs w:val="28"/>
          <w:lang w:eastAsia="ru-RU"/>
        </w:rPr>
        <w:t>урок систематизации и обобщения изученного материала</w:t>
      </w:r>
    </w:p>
    <w:p w:rsidR="00B361A8" w:rsidRPr="002A2097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Цель урока: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b/>
          <w:sz w:val="24"/>
          <w:szCs w:val="24"/>
          <w:lang w:eastAsia="ru-RU"/>
        </w:rPr>
        <w:t>Повторение, обобщение и проверка знаний по теме «Медиана, биссектриса, высота треугольника»;</w:t>
      </w:r>
    </w:p>
    <w:p w:rsidR="00B361A8" w:rsidRPr="002A2097" w:rsidRDefault="00B361A8" w:rsidP="002A2097">
      <w:pPr>
        <w:pStyle w:val="a5"/>
        <w:numPr>
          <w:ilvl w:val="0"/>
          <w:numId w:val="2"/>
        </w:numPr>
        <w:spacing w:before="150" w:after="150" w:line="240" w:lineRule="auto"/>
        <w:ind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Развитие у </w:t>
      </w:r>
      <w:proofErr w:type="gramStart"/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обучающихся</w:t>
      </w:r>
      <w:proofErr w:type="gramEnd"/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внимания, логического мышления, настойчивости, самостоятельности, умения анализировать, сравнивать;</w:t>
      </w:r>
    </w:p>
    <w:p w:rsidR="00B361A8" w:rsidRPr="002A2097" w:rsidRDefault="00B361A8" w:rsidP="002A2097">
      <w:pPr>
        <w:pStyle w:val="a5"/>
        <w:numPr>
          <w:ilvl w:val="0"/>
          <w:numId w:val="2"/>
        </w:numPr>
        <w:spacing w:before="150" w:after="150" w:line="240" w:lineRule="auto"/>
        <w:ind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Развитие умения слушать и слышать, навыков математической грамотной речи;</w:t>
      </w:r>
    </w:p>
    <w:p w:rsidR="00B361A8" w:rsidRPr="002A2097" w:rsidRDefault="00B361A8" w:rsidP="002A2097">
      <w:pPr>
        <w:pStyle w:val="a5"/>
        <w:numPr>
          <w:ilvl w:val="0"/>
          <w:numId w:val="2"/>
        </w:numPr>
        <w:spacing w:before="150" w:after="150" w:line="240" w:lineRule="auto"/>
        <w:ind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Развитие рефлексивных умений учащихся.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b/>
          <w:sz w:val="24"/>
          <w:szCs w:val="24"/>
          <w:lang w:eastAsia="ru-RU"/>
        </w:rPr>
        <w:t>Ход урока:</w:t>
      </w:r>
    </w:p>
    <w:p w:rsidR="00B361A8" w:rsidRPr="002A2097" w:rsidRDefault="00B361A8" w:rsidP="002A2097">
      <w:pPr>
        <w:pStyle w:val="a5"/>
        <w:numPr>
          <w:ilvl w:val="0"/>
          <w:numId w:val="3"/>
        </w:numPr>
        <w:spacing w:before="150" w:after="150" w:line="240" w:lineRule="auto"/>
        <w:ind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Организационный момент: приветствие, объявление темы и цели урока(2мин.)</w:t>
      </w:r>
    </w:p>
    <w:p w:rsidR="00B361A8" w:rsidRPr="002A2097" w:rsidRDefault="00B361A8" w:rsidP="002A2097">
      <w:pPr>
        <w:pStyle w:val="a5"/>
        <w:numPr>
          <w:ilvl w:val="0"/>
          <w:numId w:val="3"/>
        </w:numPr>
        <w:spacing w:before="150" w:after="150" w:line="240" w:lineRule="auto"/>
        <w:ind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Актуализация ранее изученного материала. Фронтальный опрос. (3мин.)</w:t>
      </w:r>
    </w:p>
    <w:p w:rsidR="00B361A8" w:rsidRPr="002A2097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Сегодня мы продолжаем с Вами знакомство с медианой, биссектрисой и высотой треугольника.</w:t>
      </w:r>
    </w:p>
    <w:p w:rsidR="00B361A8" w:rsidRPr="002A2097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Вначале я попрошу Вас вспомнить, какая геометрическая фигура называется треугольником? </w:t>
      </w:r>
      <w:r w:rsidRPr="002A2097">
        <w:rPr>
          <w:rFonts w:ascii="Verdana" w:eastAsia="Times New Roman" w:hAnsi="Verdana" w:cs="Times New Roman"/>
          <w:sz w:val="18"/>
          <w:szCs w:val="18"/>
          <w:lang w:eastAsia="ru-RU"/>
        </w:rPr>
        <w:t>(учащиеся дают ответ)</w:t>
      </w:r>
    </w:p>
    <w:p w:rsidR="00B361A8" w:rsidRPr="002A2097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Какие виды треугольников Вам известны? </w:t>
      </w:r>
      <w:r w:rsidRPr="002A2097">
        <w:rPr>
          <w:rFonts w:ascii="Verdana" w:eastAsia="Times New Roman" w:hAnsi="Verdana" w:cs="Times New Roman"/>
          <w:sz w:val="18"/>
          <w:szCs w:val="18"/>
          <w:lang w:eastAsia="ru-RU"/>
        </w:rPr>
        <w:t>(учащиеся называют классификацию треугольников по сторонам и углам)</w:t>
      </w:r>
    </w:p>
    <w:p w:rsidR="00B361A8" w:rsidRPr="002A2097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Дайте подробное определение каждого вида треугольника </w:t>
      </w:r>
      <w:r w:rsidRPr="002A2097">
        <w:rPr>
          <w:rFonts w:ascii="Verdana" w:eastAsia="Times New Roman" w:hAnsi="Verdana" w:cs="Times New Roman"/>
          <w:sz w:val="18"/>
          <w:szCs w:val="18"/>
          <w:lang w:eastAsia="ru-RU"/>
        </w:rPr>
        <w:t>(учащиеся отвечают).</w:t>
      </w:r>
    </w:p>
    <w:p w:rsidR="00B361A8" w:rsidRPr="002A2097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Что такое периметр треугольника? </w:t>
      </w:r>
      <w:r w:rsidRPr="002A2097">
        <w:rPr>
          <w:rFonts w:ascii="Verdana" w:eastAsia="Times New Roman" w:hAnsi="Verdana" w:cs="Times New Roman"/>
          <w:sz w:val="18"/>
          <w:szCs w:val="18"/>
          <w:lang w:eastAsia="ru-RU"/>
        </w:rPr>
        <w:t>(учащиеся дают ответ)</w:t>
      </w:r>
    </w:p>
    <w:p w:rsidR="00B361A8" w:rsidRPr="009F665A" w:rsidRDefault="00B361A8" w:rsidP="009F665A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Для того</w:t>
      </w:r>
      <w:proofErr w:type="gramStart"/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proofErr w:type="gramEnd"/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чтобы проверить как вы уяснили что такое медиана, биссектриса и высота треугольника предлагаю</w:t>
      </w:r>
      <w:r w:rsidR="00CC7B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ответить на вопросы теста</w:t>
      </w:r>
      <w:r w:rsidR="007F3D53">
        <w:rPr>
          <w:rFonts w:ascii="Verdana" w:eastAsia="Times New Roman" w:hAnsi="Verdana" w:cs="Times New Roman"/>
          <w:sz w:val="24"/>
          <w:szCs w:val="24"/>
          <w:lang w:eastAsia="ru-RU"/>
        </w:rPr>
        <w:t>. В</w:t>
      </w: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ам пре</w:t>
      </w:r>
      <w:r w:rsidR="00CC7BB6">
        <w:rPr>
          <w:rFonts w:ascii="Verdana" w:eastAsia="Times New Roman" w:hAnsi="Verdana" w:cs="Times New Roman"/>
          <w:sz w:val="24"/>
          <w:szCs w:val="24"/>
          <w:lang w:eastAsia="ru-RU"/>
        </w:rPr>
        <w:t>дложены  варианты ответов</w:t>
      </w:r>
      <w:r w:rsidR="007F3D53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для каждого понятия Вам необходимо выбрать верный и записать на листочке нужный шифр (номера верных ответов). На выполнение</w:t>
      </w:r>
      <w:r w:rsidR="009F665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задания Вам отводится 3 минуты</w:t>
      </w:r>
      <w:r w:rsidRPr="002A2097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B361A8" w:rsidRPr="002A2097" w:rsidRDefault="009F665A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Тест </w:t>
      </w:r>
      <w:r w:rsid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2A2097">
        <w:rPr>
          <w:rFonts w:ascii="Verdana" w:eastAsia="Times New Roman" w:hAnsi="Verdana" w:cs="Times New Roman"/>
          <w:sz w:val="24"/>
          <w:szCs w:val="24"/>
          <w:lang w:eastAsia="ru-RU"/>
        </w:rPr>
        <w:t>отвечаем на вопросы.</w:t>
      </w:r>
    </w:p>
    <w:p w:rsidR="002A2097" w:rsidRPr="002A2097" w:rsidRDefault="002A2097" w:rsidP="002A209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Работа по готовым чертежам.</w:t>
      </w:r>
    </w:p>
    <w:p w:rsidR="00B361A8" w:rsidRPr="002A2097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 вот следующее задание покажет, сможете ли вы на чертеже найти в каком треугольнике проведена высота, биссектриса или медиана. На доске имеются чертежи 14 треугольников. Сейчас ребята, сидящие на первом ряду, выпишут в тетрадь номера треугольников, в которых проведена высота. Сидящие на втором ряду выписывают номера треугольников, в которых проведена биссектриса, и сидящие на третьем ряду выпишут номера треугольников, в которых проведена медиана. На выполнение данного задания Вам отводится 3 минуты </w:t>
      </w:r>
      <w:r w:rsidRPr="002A2097">
        <w:rPr>
          <w:rFonts w:ascii="Verdana" w:eastAsia="Times New Roman" w:hAnsi="Verdana" w:cs="Times New Roman"/>
          <w:sz w:val="18"/>
          <w:szCs w:val="18"/>
          <w:lang w:eastAsia="ru-RU"/>
        </w:rPr>
        <w:t>(+3мин. на обсуждение результатов).</w:t>
      </w:r>
      <w:r w:rsidR="00CC7BB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Пока учащиеся выполняют </w:t>
      </w:r>
      <w:proofErr w:type="gramStart"/>
      <w:r w:rsidR="00CC7BB6">
        <w:rPr>
          <w:rFonts w:ascii="Verdana" w:eastAsia="Times New Roman" w:hAnsi="Verdana" w:cs="Times New Roman"/>
          <w:sz w:val="18"/>
          <w:szCs w:val="18"/>
          <w:lang w:eastAsia="ru-RU"/>
        </w:rPr>
        <w:t>работу</w:t>
      </w:r>
      <w:proofErr w:type="gramEnd"/>
      <w:r w:rsidR="00CC7BB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производится проверка теста.</w:t>
      </w:r>
    </w:p>
    <w:p w:rsidR="002A2097" w:rsidRPr="002A2097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Давайте проверим, что же у вас получилось.</w:t>
      </w:r>
    </w:p>
    <w:p w:rsidR="00B361A8" w:rsidRPr="00B361A8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Приглашаю с каждого ряда по одному представителю (называю фамилии конкретных учащихся), каждому раздаю </w:t>
      </w:r>
      <w:r w:rsidR="002A2097">
        <w:rPr>
          <w:rFonts w:ascii="Verdana" w:eastAsia="Times New Roman" w:hAnsi="Verdana" w:cs="Times New Roman"/>
          <w:sz w:val="18"/>
          <w:szCs w:val="18"/>
          <w:lang w:eastAsia="ru-RU"/>
        </w:rPr>
        <w:t>мел</w:t>
      </w: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своего цвета (красный, синий, зеленый) и предлагаю </w:t>
      </w:r>
      <w:r w:rsidR="002A209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написать </w:t>
      </w: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</w:t>
      </w:r>
      <w:r w:rsidR="002A2097">
        <w:rPr>
          <w:rFonts w:ascii="Verdana" w:eastAsia="Times New Roman" w:hAnsi="Verdana" w:cs="Times New Roman"/>
          <w:sz w:val="18"/>
          <w:szCs w:val="18"/>
          <w:lang w:eastAsia="ru-RU"/>
        </w:rPr>
        <w:t>доске цветным мелом</w:t>
      </w: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номер</w:t>
      </w:r>
      <w:r w:rsidR="007F3D53">
        <w:rPr>
          <w:rFonts w:ascii="Verdana" w:eastAsia="Times New Roman" w:hAnsi="Verdana" w:cs="Times New Roman"/>
          <w:sz w:val="18"/>
          <w:szCs w:val="18"/>
          <w:lang w:eastAsia="ru-RU"/>
        </w:rPr>
        <w:t>а нужных треугольников</w:t>
      </w: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>. После завершения работы обсуждаем еще раз с учащимися правильные ответы.</w:t>
      </w:r>
    </w:p>
    <w:p w:rsidR="00B361A8" w:rsidRPr="00B361A8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результате учащиеся первого ряда выбирают номер: </w:t>
      </w:r>
      <w:r w:rsidRPr="002A2097">
        <w:rPr>
          <w:rFonts w:ascii="Verdana" w:eastAsia="Times New Roman" w:hAnsi="Verdana" w:cs="Times New Roman"/>
          <w:b/>
          <w:sz w:val="18"/>
          <w:szCs w:val="18"/>
          <w:lang w:eastAsia="ru-RU"/>
        </w:rPr>
        <w:t>2,7,9,13</w:t>
      </w:r>
      <w:r w:rsidR="002A209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(красный мел)</w:t>
      </w: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; второго ряда: </w:t>
      </w:r>
      <w:r w:rsidRPr="002A2097">
        <w:rPr>
          <w:rFonts w:ascii="Verdana" w:eastAsia="Times New Roman" w:hAnsi="Verdana" w:cs="Times New Roman"/>
          <w:b/>
          <w:sz w:val="18"/>
          <w:szCs w:val="18"/>
          <w:lang w:eastAsia="ru-RU"/>
        </w:rPr>
        <w:t>3,8,11,12</w:t>
      </w:r>
      <w:r w:rsidR="002A209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(синий мел)</w:t>
      </w: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; третьего ряда: </w:t>
      </w:r>
      <w:r w:rsidRPr="002A2097">
        <w:rPr>
          <w:rFonts w:ascii="Verdana" w:eastAsia="Times New Roman" w:hAnsi="Verdana" w:cs="Times New Roman"/>
          <w:b/>
          <w:sz w:val="18"/>
          <w:szCs w:val="18"/>
          <w:lang w:eastAsia="ru-RU"/>
        </w:rPr>
        <w:t>1,5,10,14</w:t>
      </w:r>
      <w:r w:rsidR="002A209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(зеленый мел).</w:t>
      </w:r>
    </w:p>
    <w:p w:rsidR="00B361A8" w:rsidRPr="00B361A8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361A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Прошу учащихся выбравших верные номера поднять руку (тем самым я сразу могу отследить, кто из учащихся справился с заданием, а у кого оно вызвало затруднения).</w:t>
      </w:r>
    </w:p>
    <w:p w:rsidR="009F665A" w:rsidRPr="002A2097" w:rsidRDefault="009F665A" w:rsidP="009F665A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Давайте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посмотрим результаты теста</w:t>
      </w: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Учитель называет фамилии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трех</w:t>
      </w: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учащихся, которые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по результатам теста показали лучшие ответы</w:t>
      </w: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Давайте еще раз сформулируем определение медианы, биссектрисы и высоты </w:t>
      </w:r>
      <w:r w:rsidRPr="002A2097">
        <w:rPr>
          <w:rFonts w:ascii="Verdana" w:eastAsia="Times New Roman" w:hAnsi="Verdana" w:cs="Times New Roman"/>
          <w:sz w:val="18"/>
          <w:szCs w:val="18"/>
          <w:lang w:eastAsia="ru-RU"/>
        </w:rPr>
        <w:t>(учащиеся дают ответ, учитель на доске приклеивает плакаты с формулировкой определений).</w:t>
      </w: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Исходя из этих определений, мы получаем верный шифр: </w:t>
      </w:r>
      <w:r w:rsidRPr="002A2097">
        <w:rPr>
          <w:rFonts w:ascii="Verdana" w:eastAsia="Times New Roman" w:hAnsi="Verdana" w:cs="Times New Roman"/>
          <w:b/>
          <w:sz w:val="24"/>
          <w:szCs w:val="24"/>
          <w:lang w:eastAsia="ru-RU"/>
        </w:rPr>
        <w:t>422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221</w:t>
      </w: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9F665A" w:rsidRPr="009F665A" w:rsidRDefault="009F665A" w:rsidP="009F665A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A2097">
        <w:rPr>
          <w:rFonts w:ascii="Verdana" w:eastAsia="Times New Roman" w:hAnsi="Verdana" w:cs="Times New Roman"/>
          <w:sz w:val="24"/>
          <w:szCs w:val="24"/>
          <w:lang w:eastAsia="ru-RU"/>
        </w:rPr>
        <w:t>Молодцы ребята, результаты теста показали, что Вы хорошо знаете определения.</w:t>
      </w:r>
    </w:p>
    <w:p w:rsidR="00AD7E50" w:rsidRPr="00AD7E50" w:rsidRDefault="00AD7E50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b/>
          <w:sz w:val="24"/>
          <w:szCs w:val="24"/>
          <w:lang w:eastAsia="ru-RU"/>
        </w:rPr>
        <w:t>Физкультминутка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 теперь нам предстоит применить наши знания на практике и решить задачи.</w:t>
      </w:r>
    </w:p>
    <w:p w:rsidR="00B361A8" w:rsidRPr="00AD7E50" w:rsidRDefault="00B361A8" w:rsidP="00AD7E50">
      <w:pPr>
        <w:pStyle w:val="a5"/>
        <w:numPr>
          <w:ilvl w:val="0"/>
          <w:numId w:val="3"/>
        </w:numPr>
        <w:spacing w:before="150" w:after="150" w:line="240" w:lineRule="auto"/>
        <w:ind w:right="15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b/>
          <w:sz w:val="24"/>
          <w:szCs w:val="24"/>
          <w:lang w:eastAsia="ru-RU"/>
        </w:rPr>
        <w:t>Решение задач на п</w:t>
      </w:r>
      <w:r w:rsidR="009F665A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рименение знаний на практике (20 </w:t>
      </w:r>
      <w:r w:rsidRPr="00AD7E50">
        <w:rPr>
          <w:rFonts w:ascii="Verdana" w:eastAsia="Times New Roman" w:hAnsi="Verdana" w:cs="Times New Roman"/>
          <w:b/>
          <w:sz w:val="24"/>
          <w:szCs w:val="24"/>
          <w:lang w:eastAsia="ru-RU"/>
        </w:rPr>
        <w:t>мин.)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№1 </w:t>
      </w:r>
    </w:p>
    <w:p w:rsidR="00B361A8" w:rsidRPr="00CC7BB6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Дан равнобедренный треугольник АВС, BN-медиана. Угол ABN=44 °. </w:t>
      </w:r>
      <w:r w:rsidR="00CC7B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Докажите равенство треугольников </w:t>
      </w:r>
      <w:r w:rsidR="00CC7BB6">
        <w:rPr>
          <w:rFonts w:ascii="Verdana" w:eastAsia="Times New Roman" w:hAnsi="Verdana" w:cs="Times New Roman"/>
          <w:sz w:val="24"/>
          <w:szCs w:val="24"/>
          <w:lang w:val="en-US" w:eastAsia="ru-RU"/>
        </w:rPr>
        <w:t>ABN</w:t>
      </w:r>
      <w:r w:rsidR="00CC7BB6" w:rsidRPr="00CC7B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CC7BB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 </w:t>
      </w:r>
      <w:r w:rsidR="00CC7BB6">
        <w:rPr>
          <w:rFonts w:ascii="Verdana" w:eastAsia="Times New Roman" w:hAnsi="Verdana" w:cs="Times New Roman"/>
          <w:sz w:val="24"/>
          <w:szCs w:val="24"/>
          <w:lang w:val="en-US" w:eastAsia="ru-RU"/>
        </w:rPr>
        <w:t>NBC</w:t>
      </w:r>
      <w:r w:rsidR="00CC7BB6" w:rsidRPr="00CC7BB6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№2</w:t>
      </w:r>
    </w:p>
    <w:p w:rsidR="00B361A8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В треугольнике ACD проведены медианы AE,</w:t>
      </w:r>
      <w:proofErr w:type="gramStart"/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C</w:t>
      </w:r>
      <w:proofErr w:type="gramEnd"/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В, DF.AF=4см, BD=3см, CE=2см. Найдите периметр треугольника ACD.</w:t>
      </w:r>
    </w:p>
    <w:p w:rsidR="00221DC8" w:rsidRDefault="009F665A" w:rsidP="009F665A">
      <w:pPr>
        <w:pStyle w:val="a6"/>
        <w:kinsoku w:val="0"/>
        <w:overflowPunct w:val="0"/>
        <w:spacing w:before="154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№3 </w:t>
      </w:r>
    </w:p>
    <w:p w:rsidR="009F665A" w:rsidRDefault="009F665A" w:rsidP="009F665A">
      <w:pPr>
        <w:pStyle w:val="a6"/>
        <w:kinsoku w:val="0"/>
        <w:overflowPunct w:val="0"/>
        <w:spacing w:before="154" w:beforeAutospacing="0" w:after="0" w:afterAutospacing="0"/>
        <w:textAlignment w:val="baseline"/>
      </w:pP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На основании 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BC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равнобедренного треугольника 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ABC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отмечены точки 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M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и 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N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так, что 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BM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=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CN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. Докажите, что а) </w:t>
      </w:r>
      <w:r w:rsid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треугольник 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BAM</w:t>
      </w:r>
      <w:r w:rsid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равен треугольнику 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CAN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; б)</w:t>
      </w:r>
      <w:r w:rsidR="007A280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треугольник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AMN</w:t>
      </w:r>
      <w:r w:rsidRPr="00221DC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равнобедренный.</w:t>
      </w:r>
    </w:p>
    <w:p w:rsidR="009F665A" w:rsidRDefault="00221DC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№4 (работа с учебником)</w:t>
      </w:r>
    </w:p>
    <w:p w:rsidR="00221DC8" w:rsidRDefault="00221DC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Задача №27 стр. 40</w:t>
      </w:r>
    </w:p>
    <w:p w:rsidR="00102F0B" w:rsidRPr="00AD7E50" w:rsidRDefault="00102F0B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646464"/>
          <w:sz w:val="18"/>
          <w:szCs w:val="18"/>
          <w:lang w:eastAsia="ru-RU"/>
        </w:rPr>
        <w:drawing>
          <wp:inline distT="0" distB="0" distL="0" distR="0" wp14:anchorId="001634DF" wp14:editId="53A070C1">
            <wp:extent cx="6645910" cy="1134235"/>
            <wp:effectExtent l="0" t="0" r="2540" b="8890"/>
            <wp:docPr id="1" name="Рисунок 1" descr="задача №27 - Погорелов геометрия 7-9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а №27 - Погорелов геометрия 7-9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61A8" w:rsidRPr="00AD7E50" w:rsidRDefault="00B361A8" w:rsidP="00AD7E50">
      <w:pPr>
        <w:pStyle w:val="a5"/>
        <w:numPr>
          <w:ilvl w:val="0"/>
          <w:numId w:val="3"/>
        </w:numPr>
        <w:spacing w:before="150" w:after="150" w:line="240" w:lineRule="auto"/>
        <w:ind w:right="15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b/>
          <w:sz w:val="24"/>
          <w:szCs w:val="24"/>
          <w:lang w:eastAsia="ru-RU"/>
        </w:rPr>
        <w:t>Подведение итогов урока (3мин.)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Что нового на уроке Вы узнали?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Осталось ли что – то непонятным?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Какое задание показалось самым сложным и почему?</w:t>
      </w:r>
    </w:p>
    <w:p w:rsidR="00B361A8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Какое задание показалось самым интересным и почему?</w:t>
      </w:r>
    </w:p>
    <w:p w:rsidR="00486BED" w:rsidRPr="00486BED" w:rsidRDefault="00486BED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86BED">
        <w:rPr>
          <w:rFonts w:ascii="Verdana" w:eastAsia="Times New Roman" w:hAnsi="Verdana" w:cs="Times New Roman"/>
          <w:b/>
          <w:sz w:val="24"/>
          <w:szCs w:val="24"/>
          <w:lang w:eastAsia="ru-RU"/>
        </w:rPr>
        <w:t>Выставление оценок.</w:t>
      </w:r>
    </w:p>
    <w:p w:rsidR="00B361A8" w:rsidRPr="00AD7E50" w:rsidRDefault="00AD7E50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Обсуждение домашнего задания</w:t>
      </w:r>
      <w:r w:rsidR="00B361A8" w:rsidRPr="00AD7E5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</w:t>
      </w:r>
    </w:p>
    <w:p w:rsidR="00B361A8" w:rsidRPr="00AD7E50" w:rsidRDefault="00AD7E50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b/>
          <w:sz w:val="24"/>
          <w:szCs w:val="24"/>
          <w:lang w:eastAsia="ru-RU"/>
        </w:rPr>
        <w:t>Этап - рефлексии</w:t>
      </w:r>
      <w:r w:rsidR="00B361A8" w:rsidRPr="00AD7E50">
        <w:rPr>
          <w:rFonts w:ascii="Verdana" w:eastAsia="Times New Roman" w:hAnsi="Verdana" w:cs="Times New Roman"/>
          <w:b/>
          <w:sz w:val="24"/>
          <w:szCs w:val="24"/>
          <w:lang w:eastAsia="ru-RU"/>
        </w:rPr>
        <w:t>: анкета «Продолжи предложение» (2мин.):</w:t>
      </w:r>
    </w:p>
    <w:p w:rsidR="00B361A8" w:rsidRPr="00AD7E50" w:rsidRDefault="00AD7E50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Анкета-</w:t>
      </w:r>
      <w:r w:rsidR="00B361A8" w:rsidRPr="00AD7E50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рефлексия «Продолжи предложение</w:t>
      </w:r>
      <w:r w:rsidR="00B361A8" w:rsidRPr="00AD7E50">
        <w:rPr>
          <w:rFonts w:ascii="Verdana" w:eastAsia="Times New Roman" w:hAnsi="Verdana" w:cs="Times New Roman"/>
          <w:sz w:val="24"/>
          <w:szCs w:val="24"/>
          <w:lang w:eastAsia="ru-RU"/>
        </w:rPr>
        <w:t>»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( учащиеся по кругу высказываются одним предложением, выбирая начало фразы из рефлексивного экрана на доске)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Сегодня я узнал…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Было интересно…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Было трудно…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Я выполнял задания…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Я понял, что…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Теперь я могу…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Я почувствовал, что…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Я приобрел…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Я научился…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У меня получилось…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Я смог…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Я попробую…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Меня удивило…</w:t>
      </w:r>
    </w:p>
    <w:p w:rsidR="00B361A8" w:rsidRPr="00AD7E50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Мне захотелось…</w:t>
      </w:r>
    </w:p>
    <w:p w:rsidR="00B361A8" w:rsidRDefault="00B361A8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7E50">
        <w:rPr>
          <w:rFonts w:ascii="Verdana" w:eastAsia="Times New Roman" w:hAnsi="Verdana" w:cs="Times New Roman"/>
          <w:sz w:val="24"/>
          <w:szCs w:val="24"/>
          <w:lang w:eastAsia="ru-RU"/>
        </w:rPr>
        <w:t>Урок дал мне для жизни…</w:t>
      </w:r>
    </w:p>
    <w:p w:rsidR="00486BED" w:rsidRPr="00486BED" w:rsidRDefault="00486BED" w:rsidP="00B361A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Спасибо за урок. До свидания.</w:t>
      </w:r>
    </w:p>
    <w:p w:rsidR="00987F3F" w:rsidRDefault="00987F3F"/>
    <w:sectPr w:rsidR="00987F3F" w:rsidSect="00AD7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0DEB"/>
    <w:multiLevelType w:val="hybridMultilevel"/>
    <w:tmpl w:val="D3B2EDDE"/>
    <w:lvl w:ilvl="0" w:tplc="DFB82E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A022DD4"/>
    <w:multiLevelType w:val="multilevel"/>
    <w:tmpl w:val="D13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E7390"/>
    <w:multiLevelType w:val="hybridMultilevel"/>
    <w:tmpl w:val="77A6B50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A8"/>
    <w:rsid w:val="00102F0B"/>
    <w:rsid w:val="00221DC8"/>
    <w:rsid w:val="002A2097"/>
    <w:rsid w:val="00486BED"/>
    <w:rsid w:val="004C6983"/>
    <w:rsid w:val="007A2800"/>
    <w:rsid w:val="007F3D53"/>
    <w:rsid w:val="00987F3F"/>
    <w:rsid w:val="009F665A"/>
    <w:rsid w:val="00AD7E50"/>
    <w:rsid w:val="00B361A8"/>
    <w:rsid w:val="00C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09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F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09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F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Галинуровна</dc:creator>
  <cp:lastModifiedBy>Римма Галинуровна</cp:lastModifiedBy>
  <cp:revision>12</cp:revision>
  <dcterms:created xsi:type="dcterms:W3CDTF">2013-11-15T09:59:00Z</dcterms:created>
  <dcterms:modified xsi:type="dcterms:W3CDTF">2013-11-19T16:58:00Z</dcterms:modified>
</cp:coreProperties>
</file>