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D5" w:rsidRDefault="004C5843">
      <w:r>
        <w:t>Цикл уроков  «ИСТОРИЯ БАЛА»</w:t>
      </w:r>
    </w:p>
    <w:p w:rsidR="004C5843" w:rsidRDefault="004C5843"/>
    <w:p w:rsidR="004C5843" w:rsidRDefault="004C5843">
      <w:r>
        <w:t>Цели цикла:</w:t>
      </w:r>
    </w:p>
    <w:p w:rsidR="004C5843" w:rsidRDefault="004C5843" w:rsidP="004C5843">
      <w:pPr>
        <w:pStyle w:val="a3"/>
        <w:numPr>
          <w:ilvl w:val="0"/>
          <w:numId w:val="1"/>
        </w:numPr>
      </w:pPr>
      <w:r>
        <w:t>Образовательные – создание целостной картины бала как явления в культурной жизни России 18-19 веков; сообщение ключевых знаний об особенностях поведения на балу в разные исторические эпохи;</w:t>
      </w:r>
    </w:p>
    <w:p w:rsidR="004C5843" w:rsidRDefault="004C5843" w:rsidP="004C5843">
      <w:pPr>
        <w:pStyle w:val="a3"/>
        <w:numPr>
          <w:ilvl w:val="0"/>
          <w:numId w:val="1"/>
        </w:numPr>
      </w:pPr>
      <w:r>
        <w:t>Воспитательные – воспитание уважения к истории и культуре своего народа, освоение правил этикета;</w:t>
      </w:r>
    </w:p>
    <w:p w:rsidR="004C5843" w:rsidRDefault="004C5843" w:rsidP="004C5843">
      <w:pPr>
        <w:pStyle w:val="a3"/>
        <w:numPr>
          <w:ilvl w:val="0"/>
          <w:numId w:val="1"/>
        </w:numPr>
      </w:pPr>
      <w:r>
        <w:t xml:space="preserve"> Развивающие – формирование умений работы с историческими документами и иллюстративным материалом, развитие коммуникативных способностей.</w:t>
      </w:r>
    </w:p>
    <w:p w:rsidR="004C5843" w:rsidRDefault="004C5843" w:rsidP="004C5843">
      <w:pPr>
        <w:pStyle w:val="a3"/>
        <w:ind w:left="0"/>
      </w:pPr>
    </w:p>
    <w:p w:rsidR="004C5843" w:rsidRDefault="004C5843" w:rsidP="004C5843">
      <w:pPr>
        <w:pStyle w:val="a3"/>
        <w:ind w:left="0"/>
      </w:pPr>
    </w:p>
    <w:p w:rsidR="0047193B" w:rsidRDefault="0012171E" w:rsidP="004C5843">
      <w:pPr>
        <w:pStyle w:val="a3"/>
        <w:ind w:left="0"/>
      </w:pPr>
      <w:r>
        <w:t xml:space="preserve">Используемые материалы: </w:t>
      </w:r>
    </w:p>
    <w:p w:rsidR="0012171E" w:rsidRDefault="0012171E" w:rsidP="0047193B">
      <w:pPr>
        <w:pStyle w:val="a3"/>
        <w:numPr>
          <w:ilvl w:val="0"/>
          <w:numId w:val="2"/>
        </w:numPr>
        <w:rPr>
          <w:color w:val="000000"/>
          <w:shd w:val="clear" w:color="auto" w:fill="FFFFFF"/>
        </w:rPr>
      </w:pPr>
      <w:r>
        <w:t>тексты документов (Указы  Петра I  "Об ассамблеях"</w:t>
      </w:r>
      <w:proofErr w:type="gramStart"/>
      <w:r>
        <w:t xml:space="preserve"> ,</w:t>
      </w:r>
      <w:proofErr w:type="gramEnd"/>
      <w:r>
        <w:t xml:space="preserve"> </w:t>
      </w:r>
      <w:r w:rsidRPr="0012171E">
        <w:rPr>
          <w:b/>
        </w:rPr>
        <w:t>"</w:t>
      </w:r>
      <w:r w:rsidRPr="0012171E">
        <w:rPr>
          <w:rStyle w:val="a5"/>
          <w:b/>
        </w:rPr>
        <w:t xml:space="preserve"> </w:t>
      </w:r>
      <w:r w:rsidRPr="0012171E">
        <w:rPr>
          <w:rStyle w:val="a6"/>
          <w:b w:val="0"/>
        </w:rPr>
        <w:t>О достоинстве гостевом, на ассамблеях быть имеющем"</w:t>
      </w:r>
      <w:r>
        <w:rPr>
          <w:rStyle w:val="a6"/>
          <w:b w:val="0"/>
        </w:rPr>
        <w:t xml:space="preserve">, стихотворения </w:t>
      </w:r>
      <w:r w:rsidRPr="0012171E">
        <w:rPr>
          <w:iCs/>
        </w:rPr>
        <w:t>А.С.Пушкина</w:t>
      </w:r>
      <w:r>
        <w:rPr>
          <w:i/>
          <w:iCs/>
        </w:rPr>
        <w:t xml:space="preserve">, </w:t>
      </w:r>
      <w:r>
        <w:t xml:space="preserve">Е.Баратынского, «Война и мир» </w:t>
      </w:r>
      <w:r>
        <w:rPr>
          <w:color w:val="000000"/>
          <w:shd w:val="clear" w:color="auto" w:fill="FFFFFF"/>
        </w:rPr>
        <w:t>Л.Н.Толстого)</w:t>
      </w:r>
    </w:p>
    <w:p w:rsidR="0047193B" w:rsidRDefault="0047193B" w:rsidP="0047193B">
      <w:pPr>
        <w:pStyle w:val="a3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иллюстрации сцен бала</w:t>
      </w:r>
    </w:p>
    <w:p w:rsidR="0047193B" w:rsidRPr="0047193B" w:rsidRDefault="0047193B" w:rsidP="0047193B">
      <w:pPr>
        <w:pStyle w:val="a3"/>
        <w:numPr>
          <w:ilvl w:val="0"/>
          <w:numId w:val="2"/>
        </w:numPr>
      </w:pPr>
      <w:r>
        <w:rPr>
          <w:color w:val="000000"/>
          <w:shd w:val="clear" w:color="auto" w:fill="FFFFFF"/>
        </w:rPr>
        <w:t>рабочие листы для учеников</w:t>
      </w:r>
    </w:p>
    <w:p w:rsidR="0047193B" w:rsidRDefault="0047193B" w:rsidP="0047193B">
      <w:pPr>
        <w:pStyle w:val="a3"/>
        <w:numPr>
          <w:ilvl w:val="0"/>
          <w:numId w:val="2"/>
        </w:numPr>
      </w:pPr>
      <w:r>
        <w:rPr>
          <w:color w:val="000000"/>
          <w:shd w:val="clear" w:color="auto" w:fill="FFFFFF"/>
        </w:rPr>
        <w:t>презентация «Петербургский бал 18 века»</w:t>
      </w:r>
    </w:p>
    <w:sectPr w:rsidR="0047193B" w:rsidSect="009C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7C0"/>
    <w:multiLevelType w:val="hybridMultilevel"/>
    <w:tmpl w:val="9182A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734A"/>
    <w:multiLevelType w:val="hybridMultilevel"/>
    <w:tmpl w:val="7C82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843"/>
    <w:rsid w:val="0012171E"/>
    <w:rsid w:val="0047193B"/>
    <w:rsid w:val="004C5843"/>
    <w:rsid w:val="00540CFE"/>
    <w:rsid w:val="006B56CB"/>
    <w:rsid w:val="00886287"/>
    <w:rsid w:val="009C3A48"/>
    <w:rsid w:val="00AA228D"/>
    <w:rsid w:val="00C82082"/>
    <w:rsid w:val="00D862DD"/>
    <w:rsid w:val="00E10839"/>
    <w:rsid w:val="00E11867"/>
    <w:rsid w:val="00F9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DD"/>
    <w:rPr>
      <w:sz w:val="24"/>
      <w:szCs w:val="24"/>
    </w:rPr>
  </w:style>
  <w:style w:type="paragraph" w:styleId="1">
    <w:name w:val="heading 1"/>
    <w:basedOn w:val="a"/>
    <w:link w:val="10"/>
    <w:qFormat/>
    <w:rsid w:val="00D862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2DD"/>
    <w:rPr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C5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71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1E"/>
    <w:rPr>
      <w:rFonts w:ascii="Tahoma" w:eastAsiaTheme="minorEastAsi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21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2014-11-02T20:49:00Z</dcterms:created>
  <dcterms:modified xsi:type="dcterms:W3CDTF">2014-11-02T21:07:00Z</dcterms:modified>
</cp:coreProperties>
</file>