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D7" w:rsidRPr="003618D7" w:rsidRDefault="003618D7">
      <w:pPr>
        <w:shd w:val="clear" w:color="auto" w:fill="FFFFFF"/>
        <w:ind w:right="65"/>
        <w:jc w:val="center"/>
        <w:rPr>
          <w:b/>
          <w:sz w:val="28"/>
          <w:szCs w:val="28"/>
        </w:rPr>
      </w:pPr>
      <w:r w:rsidRPr="003618D7">
        <w:rPr>
          <w:rFonts w:ascii="Arial" w:hAnsi="Arial"/>
          <w:b/>
          <w:spacing w:val="-8"/>
          <w:sz w:val="28"/>
          <w:szCs w:val="28"/>
        </w:rPr>
        <w:t>Организация</w:t>
      </w:r>
      <w:r w:rsidRPr="003618D7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618D7">
        <w:rPr>
          <w:rFonts w:ascii="Arial" w:hAnsi="Arial"/>
          <w:b/>
          <w:spacing w:val="-8"/>
          <w:sz w:val="28"/>
          <w:szCs w:val="28"/>
        </w:rPr>
        <w:t>самоуправления</w:t>
      </w:r>
      <w:r w:rsidRPr="003618D7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618D7">
        <w:rPr>
          <w:rFonts w:ascii="Arial" w:hAnsi="Arial"/>
          <w:b/>
          <w:spacing w:val="-8"/>
          <w:sz w:val="28"/>
          <w:szCs w:val="28"/>
        </w:rPr>
        <w:t>в</w:t>
      </w:r>
      <w:r w:rsidRPr="003618D7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618D7">
        <w:rPr>
          <w:rFonts w:ascii="Arial" w:hAnsi="Arial"/>
          <w:b/>
          <w:spacing w:val="-8"/>
          <w:sz w:val="28"/>
          <w:szCs w:val="28"/>
        </w:rPr>
        <w:t>классе</w:t>
      </w:r>
    </w:p>
    <w:p w:rsidR="003618D7" w:rsidRPr="003618D7" w:rsidRDefault="003618D7">
      <w:pPr>
        <w:shd w:val="clear" w:color="auto" w:fill="FFFFFF"/>
        <w:spacing w:before="108" w:line="252" w:lineRule="exact"/>
        <w:ind w:left="338"/>
        <w:rPr>
          <w:sz w:val="24"/>
          <w:szCs w:val="24"/>
        </w:rPr>
      </w:pPr>
      <w:r w:rsidRPr="003618D7">
        <w:rPr>
          <w:b/>
          <w:bCs/>
          <w:spacing w:val="-2"/>
          <w:sz w:val="24"/>
          <w:szCs w:val="24"/>
        </w:rPr>
        <w:t>Принципы самоуправления: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554" w:hanging="223"/>
        <w:rPr>
          <w:spacing w:val="-21"/>
          <w:sz w:val="24"/>
          <w:szCs w:val="24"/>
        </w:rPr>
      </w:pPr>
      <w:r w:rsidRPr="003618D7">
        <w:rPr>
          <w:spacing w:val="-1"/>
          <w:sz w:val="24"/>
          <w:szCs w:val="24"/>
        </w:rPr>
        <w:t xml:space="preserve">Равноправие - все должны иметь право решающего голоса при принятии того </w:t>
      </w:r>
      <w:r w:rsidRPr="003618D7">
        <w:rPr>
          <w:sz w:val="24"/>
          <w:szCs w:val="24"/>
        </w:rPr>
        <w:t>или иного решения.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331"/>
        <w:rPr>
          <w:spacing w:val="-8"/>
          <w:sz w:val="24"/>
          <w:szCs w:val="24"/>
        </w:rPr>
      </w:pPr>
      <w:r w:rsidRPr="003618D7">
        <w:rPr>
          <w:sz w:val="24"/>
          <w:szCs w:val="24"/>
        </w:rPr>
        <w:t>Выборность - полномочия приобретаются в результате выборов.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  <w:tab w:val="left" w:pos="3866"/>
        </w:tabs>
        <w:spacing w:before="7" w:line="252" w:lineRule="exact"/>
        <w:ind w:left="554" w:hanging="223"/>
        <w:rPr>
          <w:spacing w:val="-10"/>
          <w:sz w:val="24"/>
          <w:szCs w:val="24"/>
        </w:rPr>
      </w:pPr>
      <w:r w:rsidRPr="003618D7">
        <w:rPr>
          <w:spacing w:val="-1"/>
          <w:sz w:val="24"/>
          <w:szCs w:val="24"/>
        </w:rPr>
        <w:t>Откровенность и гласность - работа органов самоуправления должна быть от</w:t>
      </w:r>
      <w:r w:rsidRPr="003618D7">
        <w:rPr>
          <w:spacing w:val="-1"/>
          <w:sz w:val="24"/>
          <w:szCs w:val="24"/>
        </w:rPr>
        <w:softHyphen/>
      </w:r>
      <w:r w:rsidRPr="003618D7">
        <w:rPr>
          <w:sz w:val="24"/>
          <w:szCs w:val="24"/>
        </w:rPr>
        <w:t>крыта для всех учащихся.</w:t>
      </w:r>
      <w:r w:rsidRPr="003618D7">
        <w:rPr>
          <w:rFonts w:ascii="Arial" w:cs="Arial"/>
          <w:sz w:val="24"/>
          <w:szCs w:val="24"/>
        </w:rPr>
        <w:tab/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331"/>
        <w:rPr>
          <w:spacing w:val="-8"/>
          <w:sz w:val="24"/>
          <w:szCs w:val="24"/>
        </w:rPr>
      </w:pPr>
      <w:r w:rsidRPr="003618D7">
        <w:rPr>
          <w:sz w:val="24"/>
          <w:szCs w:val="24"/>
        </w:rPr>
        <w:t>Законность - неукоснительное соблюдение правовых и нормативных актов.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554" w:hanging="223"/>
        <w:rPr>
          <w:spacing w:val="-14"/>
          <w:sz w:val="24"/>
          <w:szCs w:val="24"/>
        </w:rPr>
      </w:pPr>
      <w:r w:rsidRPr="003618D7">
        <w:rPr>
          <w:spacing w:val="-4"/>
          <w:sz w:val="24"/>
          <w:szCs w:val="24"/>
        </w:rPr>
        <w:t>Целесообразность - деятельность органов самоуправления должна быть направ</w:t>
      </w:r>
      <w:r w:rsidRPr="003618D7">
        <w:rPr>
          <w:spacing w:val="-4"/>
          <w:sz w:val="24"/>
          <w:szCs w:val="24"/>
        </w:rPr>
        <w:softHyphen/>
      </w:r>
      <w:r w:rsidRPr="003618D7">
        <w:rPr>
          <w:spacing w:val="-1"/>
          <w:sz w:val="24"/>
          <w:szCs w:val="24"/>
        </w:rPr>
        <w:t>лена на реализацию интересов и потребностей учащихся.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554" w:hanging="223"/>
        <w:rPr>
          <w:spacing w:val="-14"/>
          <w:sz w:val="24"/>
          <w:szCs w:val="24"/>
        </w:rPr>
      </w:pPr>
      <w:r w:rsidRPr="003618D7">
        <w:rPr>
          <w:spacing w:val="-3"/>
          <w:sz w:val="24"/>
          <w:szCs w:val="24"/>
        </w:rPr>
        <w:t>Гуманность - действия органов самоуправления должны основываться на нрав</w:t>
      </w:r>
      <w:r w:rsidRPr="003618D7">
        <w:rPr>
          <w:spacing w:val="-3"/>
          <w:sz w:val="24"/>
          <w:szCs w:val="24"/>
        </w:rPr>
        <w:softHyphen/>
      </w:r>
      <w:r w:rsidRPr="003618D7">
        <w:rPr>
          <w:sz w:val="24"/>
          <w:szCs w:val="24"/>
        </w:rPr>
        <w:t>ственных принципах.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331"/>
        <w:rPr>
          <w:spacing w:val="-10"/>
          <w:sz w:val="24"/>
          <w:szCs w:val="24"/>
        </w:rPr>
      </w:pPr>
      <w:r w:rsidRPr="003618D7">
        <w:rPr>
          <w:sz w:val="24"/>
          <w:szCs w:val="24"/>
        </w:rPr>
        <w:t>Самодеятельность - творчество, активность, самостоятельность учащихся.</w:t>
      </w:r>
    </w:p>
    <w:p w:rsidR="003618D7" w:rsidRPr="003618D7" w:rsidRDefault="003618D7" w:rsidP="003618D7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52" w:lineRule="exact"/>
        <w:ind w:left="554" w:hanging="223"/>
        <w:rPr>
          <w:spacing w:val="-14"/>
          <w:sz w:val="24"/>
          <w:szCs w:val="24"/>
        </w:rPr>
      </w:pPr>
      <w:r w:rsidRPr="003618D7">
        <w:rPr>
          <w:spacing w:val="-1"/>
          <w:sz w:val="24"/>
          <w:szCs w:val="24"/>
        </w:rPr>
        <w:t xml:space="preserve">Ответственность - необходимо регулярно </w:t>
      </w:r>
      <w:r>
        <w:rPr>
          <w:spacing w:val="-1"/>
          <w:sz w:val="24"/>
          <w:szCs w:val="24"/>
        </w:rPr>
        <w:t xml:space="preserve"> </w:t>
      </w:r>
      <w:proofErr w:type="gramStart"/>
      <w:r w:rsidRPr="003618D7">
        <w:rPr>
          <w:spacing w:val="-1"/>
          <w:sz w:val="24"/>
          <w:szCs w:val="24"/>
        </w:rPr>
        <w:t>отчитываться о</w:t>
      </w:r>
      <w:proofErr w:type="gramEnd"/>
      <w:r w:rsidRPr="003618D7">
        <w:rPr>
          <w:spacing w:val="-1"/>
          <w:sz w:val="24"/>
          <w:szCs w:val="24"/>
        </w:rPr>
        <w:t xml:space="preserve"> проделанной работе </w:t>
      </w:r>
      <w:r w:rsidRPr="003618D7">
        <w:rPr>
          <w:sz w:val="24"/>
          <w:szCs w:val="24"/>
        </w:rPr>
        <w:t>и ее результатах перед своими избирателями.</w:t>
      </w:r>
    </w:p>
    <w:p w:rsidR="00116846" w:rsidRPr="00116846" w:rsidRDefault="00116846" w:rsidP="00116846">
      <w:pPr>
        <w:shd w:val="clear" w:color="auto" w:fill="FFFFFF"/>
        <w:tabs>
          <w:tab w:val="left" w:pos="554"/>
        </w:tabs>
        <w:spacing w:line="252" w:lineRule="exact"/>
        <w:jc w:val="center"/>
        <w:rPr>
          <w:b/>
          <w:spacing w:val="-14"/>
          <w:sz w:val="32"/>
          <w:szCs w:val="32"/>
        </w:rPr>
      </w:pPr>
      <w:r w:rsidRPr="00116846">
        <w:rPr>
          <w:b/>
          <w:spacing w:val="-14"/>
          <w:sz w:val="32"/>
          <w:szCs w:val="32"/>
        </w:rPr>
        <w:t>Капитан:</w:t>
      </w:r>
    </w:p>
    <w:p w:rsidR="00116846" w:rsidRPr="00116846" w:rsidRDefault="00116846" w:rsidP="00116846">
      <w:pPr>
        <w:shd w:val="clear" w:color="auto" w:fill="FFFFFF"/>
        <w:tabs>
          <w:tab w:val="left" w:pos="554"/>
        </w:tabs>
        <w:spacing w:line="252" w:lineRule="exact"/>
        <w:jc w:val="center"/>
        <w:rPr>
          <w:b/>
          <w:spacing w:val="-14"/>
          <w:sz w:val="32"/>
          <w:szCs w:val="32"/>
        </w:rPr>
      </w:pPr>
      <w:r w:rsidRPr="00116846">
        <w:rPr>
          <w:b/>
          <w:spacing w:val="-14"/>
          <w:sz w:val="32"/>
          <w:szCs w:val="32"/>
        </w:rPr>
        <w:t>Штурман:</w:t>
      </w:r>
    </w:p>
    <w:p w:rsidR="00116846" w:rsidRPr="00116846" w:rsidRDefault="00116846" w:rsidP="00116846">
      <w:pPr>
        <w:shd w:val="clear" w:color="auto" w:fill="FFFFFF"/>
        <w:tabs>
          <w:tab w:val="left" w:pos="554"/>
        </w:tabs>
        <w:spacing w:line="252" w:lineRule="exact"/>
        <w:jc w:val="center"/>
        <w:rPr>
          <w:b/>
          <w:spacing w:val="-14"/>
          <w:sz w:val="32"/>
          <w:szCs w:val="32"/>
        </w:rPr>
      </w:pPr>
      <w:r w:rsidRPr="00116846">
        <w:rPr>
          <w:b/>
          <w:spacing w:val="-14"/>
          <w:sz w:val="32"/>
          <w:szCs w:val="32"/>
        </w:rPr>
        <w:t>Боцман:</w:t>
      </w:r>
    </w:p>
    <w:p w:rsidR="00116846" w:rsidRPr="003618D7" w:rsidRDefault="00116846" w:rsidP="00116846">
      <w:pPr>
        <w:shd w:val="clear" w:color="auto" w:fill="FFFFFF"/>
        <w:tabs>
          <w:tab w:val="left" w:pos="554"/>
        </w:tabs>
        <w:spacing w:line="252" w:lineRule="exact"/>
        <w:rPr>
          <w:spacing w:val="-14"/>
          <w:sz w:val="24"/>
          <w:szCs w:val="24"/>
        </w:rPr>
      </w:pPr>
    </w:p>
    <w:p w:rsidR="003618D7" w:rsidRDefault="003618D7">
      <w:pPr>
        <w:spacing w:after="108" w:line="1" w:lineRule="exact"/>
        <w:rPr>
          <w:rFonts w:ascii="Arial" w:hAnsi="Arial" w:cs="Arial"/>
          <w:sz w:val="2"/>
          <w:szCs w:val="2"/>
        </w:rPr>
      </w:pPr>
    </w:p>
    <w:tbl>
      <w:tblPr>
        <w:tblW w:w="101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1664"/>
        <w:gridCol w:w="2642"/>
        <w:gridCol w:w="5435"/>
      </w:tblGrid>
      <w:tr w:rsidR="003618D7" w:rsidRPr="003618D7" w:rsidTr="003618D7">
        <w:trPr>
          <w:trHeight w:hRule="exact" w:val="59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8D7">
              <w:rPr>
                <w:b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3618D7">
              <w:rPr>
                <w:b/>
                <w:spacing w:val="-7"/>
                <w:sz w:val="24"/>
                <w:szCs w:val="24"/>
              </w:rPr>
              <w:t>/</w:t>
            </w:r>
            <w:proofErr w:type="spellStart"/>
            <w:r w:rsidRPr="003618D7">
              <w:rPr>
                <w:b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Название сектора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spacing w:line="223" w:lineRule="exact"/>
              <w:ind w:left="274" w:right="288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 xml:space="preserve">Фамилия, имя </w:t>
            </w:r>
            <w:proofErr w:type="gramStart"/>
            <w:r w:rsidRPr="003618D7">
              <w:rPr>
                <w:b/>
                <w:spacing w:val="-1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Сфера управления</w:t>
            </w:r>
          </w:p>
        </w:tc>
      </w:tr>
      <w:tr w:rsidR="003618D7" w:rsidRPr="003618D7" w:rsidTr="003618D7">
        <w:trPr>
          <w:trHeight w:hRule="exact" w:val="170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18D7">
              <w:rPr>
                <w:sz w:val="24"/>
                <w:szCs w:val="24"/>
              </w:rPr>
              <w:t>Учебный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8D7" w:rsidRPr="003618D7" w:rsidRDefault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tabs>
                <w:tab w:val="left" w:pos="252"/>
              </w:tabs>
              <w:spacing w:line="216" w:lineRule="exact"/>
              <w:ind w:left="137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21"/>
                <w:sz w:val="24"/>
                <w:szCs w:val="24"/>
              </w:rPr>
              <w:t>1.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2"/>
                <w:sz w:val="24"/>
                <w:szCs w:val="24"/>
              </w:rPr>
              <w:t>Создание условий для учебной деятел</w:t>
            </w:r>
            <w:proofErr w:type="gramStart"/>
            <w:r w:rsidRPr="003618D7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3618D7">
              <w:rPr>
                <w:spacing w:val="-2"/>
                <w:sz w:val="24"/>
                <w:szCs w:val="24"/>
              </w:rPr>
              <w:br/>
            </w:r>
            <w:proofErr w:type="spellStart"/>
            <w:r w:rsidRPr="003618D7">
              <w:rPr>
                <w:sz w:val="24"/>
                <w:szCs w:val="24"/>
              </w:rPr>
              <w:t>ности</w:t>
            </w:r>
            <w:proofErr w:type="spellEnd"/>
            <w:r w:rsidRPr="003618D7">
              <w:rPr>
                <w:sz w:val="24"/>
                <w:szCs w:val="24"/>
              </w:rPr>
              <w:t xml:space="preserve"> школьников.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2"/>
              </w:tabs>
              <w:spacing w:line="216" w:lineRule="exact"/>
              <w:jc w:val="center"/>
              <w:rPr>
                <w:sz w:val="24"/>
                <w:szCs w:val="24"/>
              </w:rPr>
            </w:pPr>
            <w:r w:rsidRPr="003618D7">
              <w:rPr>
                <w:spacing w:val="-8"/>
                <w:sz w:val="24"/>
                <w:szCs w:val="24"/>
              </w:rPr>
              <w:t>2.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2"/>
                <w:sz w:val="24"/>
                <w:szCs w:val="24"/>
              </w:rPr>
              <w:t>Сбор информации об учебном процессе.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2"/>
              </w:tabs>
              <w:spacing w:line="216" w:lineRule="exact"/>
              <w:jc w:val="center"/>
              <w:rPr>
                <w:sz w:val="24"/>
                <w:szCs w:val="24"/>
              </w:rPr>
            </w:pPr>
            <w:r w:rsidRPr="003618D7">
              <w:rPr>
                <w:spacing w:val="-14"/>
                <w:sz w:val="24"/>
                <w:szCs w:val="24"/>
              </w:rPr>
              <w:t>3.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Проверка дневников, учебников.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2"/>
              </w:tabs>
              <w:spacing w:line="216" w:lineRule="exact"/>
              <w:ind w:left="137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8"/>
                <w:sz w:val="24"/>
                <w:szCs w:val="24"/>
              </w:rPr>
              <w:t>4.</w:t>
            </w:r>
            <w:r w:rsidRPr="003618D7">
              <w:rPr>
                <w:sz w:val="24"/>
                <w:szCs w:val="24"/>
              </w:rPr>
              <w:tab/>
              <w:t xml:space="preserve">Проведение интеллектуальных </w:t>
            </w:r>
            <w:proofErr w:type="spellStart"/>
            <w:r w:rsidRPr="003618D7">
              <w:rPr>
                <w:sz w:val="24"/>
                <w:szCs w:val="24"/>
              </w:rPr>
              <w:t>мер</w:t>
            </w:r>
            <w:proofErr w:type="gramStart"/>
            <w:r w:rsidRPr="003618D7">
              <w:rPr>
                <w:sz w:val="24"/>
                <w:szCs w:val="24"/>
              </w:rPr>
              <w:t>о</w:t>
            </w:r>
            <w:proofErr w:type="spellEnd"/>
            <w:r w:rsidRPr="003618D7">
              <w:rPr>
                <w:sz w:val="24"/>
                <w:szCs w:val="24"/>
              </w:rPr>
              <w:t>-</w:t>
            </w:r>
            <w:proofErr w:type="gramEnd"/>
            <w:r w:rsidRPr="003618D7">
              <w:rPr>
                <w:sz w:val="24"/>
                <w:szCs w:val="24"/>
              </w:rPr>
              <w:br/>
              <w:t>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618D7" w:rsidRPr="003618D7" w:rsidTr="003618D7">
        <w:trPr>
          <w:trHeight w:hRule="exact" w:val="118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18D7">
              <w:rPr>
                <w:sz w:val="24"/>
                <w:szCs w:val="24"/>
              </w:rPr>
              <w:t>Культурный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8D7" w:rsidRPr="003618D7" w:rsidRDefault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tabs>
                <w:tab w:val="left" w:pos="245"/>
              </w:tabs>
              <w:jc w:val="center"/>
              <w:rPr>
                <w:sz w:val="24"/>
                <w:szCs w:val="24"/>
              </w:rPr>
            </w:pPr>
            <w:r w:rsidRPr="003618D7">
              <w:rPr>
                <w:spacing w:val="-17"/>
                <w:sz w:val="24"/>
                <w:szCs w:val="24"/>
              </w:rPr>
              <w:t>1.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3"/>
                <w:sz w:val="24"/>
                <w:szCs w:val="24"/>
              </w:rPr>
              <w:t>Проведение вечеров отдыха, праздников.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45"/>
              </w:tabs>
              <w:spacing w:line="230" w:lineRule="exact"/>
              <w:ind w:left="130" w:hanging="194"/>
              <w:jc w:val="center"/>
              <w:rPr>
                <w:sz w:val="24"/>
                <w:szCs w:val="24"/>
              </w:rPr>
            </w:pPr>
            <w:r w:rsidRPr="003618D7">
              <w:rPr>
                <w:spacing w:val="-8"/>
                <w:sz w:val="24"/>
                <w:szCs w:val="24"/>
              </w:rPr>
              <w:t>2.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Проведение интеллектуальных игр, в</w:t>
            </w:r>
            <w:proofErr w:type="gramStart"/>
            <w:r w:rsidRPr="003618D7">
              <w:rPr>
                <w:spacing w:val="-1"/>
                <w:sz w:val="24"/>
                <w:szCs w:val="24"/>
              </w:rPr>
              <w:t>ы-</w:t>
            </w:r>
            <w:proofErr w:type="gramEnd"/>
            <w:r w:rsidRPr="003618D7">
              <w:rPr>
                <w:spacing w:val="-1"/>
                <w:sz w:val="24"/>
                <w:szCs w:val="24"/>
              </w:rPr>
              <w:br/>
            </w:r>
            <w:r w:rsidRPr="003618D7">
              <w:rPr>
                <w:sz w:val="24"/>
                <w:szCs w:val="24"/>
              </w:rPr>
              <w:t>ставок, конкурсов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618D7" w:rsidRPr="003618D7" w:rsidTr="003618D7">
        <w:trPr>
          <w:trHeight w:hRule="exact" w:val="226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 w:rsidRPr="003618D7">
              <w:rPr>
                <w:sz w:val="24"/>
                <w:szCs w:val="24"/>
              </w:rPr>
              <w:t>Спортивно-</w:t>
            </w:r>
            <w:r w:rsidRPr="003618D7">
              <w:rPr>
                <w:spacing w:val="-2"/>
                <w:sz w:val="24"/>
                <w:szCs w:val="24"/>
              </w:rPr>
              <w:t>оздоровительный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8D7" w:rsidRPr="003618D7" w:rsidRDefault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right="43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7"/>
                <w:sz w:val="24"/>
                <w:szCs w:val="24"/>
              </w:rPr>
              <w:t>1.</w:t>
            </w:r>
            <w:r w:rsidRPr="003618D7">
              <w:rPr>
                <w:sz w:val="24"/>
                <w:szCs w:val="24"/>
              </w:rPr>
              <w:tab/>
              <w:t>Подготовка и проведение спортивных</w:t>
            </w:r>
            <w:r w:rsidRPr="003618D7">
              <w:rPr>
                <w:sz w:val="24"/>
                <w:szCs w:val="24"/>
              </w:rPr>
              <w:br/>
              <w:t>соревнований.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right="43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0"/>
                <w:sz w:val="24"/>
                <w:szCs w:val="24"/>
              </w:rPr>
              <w:t>2.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Подготовка и проведение мероприятий</w:t>
            </w:r>
            <w:r w:rsidRPr="003618D7">
              <w:rPr>
                <w:spacing w:val="-1"/>
                <w:sz w:val="24"/>
                <w:szCs w:val="24"/>
              </w:rPr>
              <w:br/>
            </w:r>
            <w:r w:rsidRPr="003618D7">
              <w:rPr>
                <w:sz w:val="24"/>
                <w:szCs w:val="24"/>
              </w:rPr>
              <w:t>по формированию ЗОЖ.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right="43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0"/>
                <w:sz w:val="24"/>
                <w:szCs w:val="24"/>
              </w:rPr>
              <w:t>3.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Участие в школьных и городских спо</w:t>
            </w:r>
            <w:proofErr w:type="gramStart"/>
            <w:r w:rsidRPr="003618D7">
              <w:rPr>
                <w:spacing w:val="-1"/>
                <w:sz w:val="24"/>
                <w:szCs w:val="24"/>
              </w:rPr>
              <w:t>р-</w:t>
            </w:r>
            <w:proofErr w:type="gramEnd"/>
            <w:r w:rsidRPr="003618D7">
              <w:rPr>
                <w:spacing w:val="-1"/>
                <w:sz w:val="24"/>
                <w:szCs w:val="24"/>
              </w:rPr>
              <w:br/>
            </w:r>
            <w:proofErr w:type="spellStart"/>
            <w:r w:rsidRPr="003618D7">
              <w:rPr>
                <w:sz w:val="24"/>
                <w:szCs w:val="24"/>
              </w:rPr>
              <w:t>тивных</w:t>
            </w:r>
            <w:proofErr w:type="spellEnd"/>
            <w:r w:rsidRPr="003618D7">
              <w:rPr>
                <w:sz w:val="24"/>
                <w:szCs w:val="24"/>
              </w:rPr>
              <w:t xml:space="preserve"> мероприятиях.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right="43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4"/>
                <w:sz w:val="24"/>
                <w:szCs w:val="24"/>
              </w:rPr>
              <w:t>4.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2"/>
                <w:sz w:val="24"/>
                <w:szCs w:val="24"/>
              </w:rPr>
              <w:t xml:space="preserve">Сбор информации о спортивных </w:t>
            </w:r>
            <w:proofErr w:type="spellStart"/>
            <w:r w:rsidRPr="003618D7">
              <w:rPr>
                <w:spacing w:val="-2"/>
                <w:sz w:val="24"/>
                <w:szCs w:val="24"/>
              </w:rPr>
              <w:t>дост</w:t>
            </w:r>
            <w:proofErr w:type="gramStart"/>
            <w:r w:rsidRPr="003618D7"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3618D7">
              <w:rPr>
                <w:spacing w:val="-2"/>
                <w:sz w:val="24"/>
                <w:szCs w:val="24"/>
              </w:rPr>
              <w:t>-</w:t>
            </w:r>
            <w:proofErr w:type="gramEnd"/>
            <w:r w:rsidRPr="003618D7">
              <w:rPr>
                <w:spacing w:val="-2"/>
                <w:sz w:val="24"/>
                <w:szCs w:val="24"/>
              </w:rPr>
              <w:br/>
            </w:r>
            <w:proofErr w:type="spellStart"/>
            <w:r w:rsidRPr="003618D7">
              <w:rPr>
                <w:sz w:val="24"/>
                <w:szCs w:val="24"/>
              </w:rPr>
              <w:t>жениях</w:t>
            </w:r>
            <w:proofErr w:type="spellEnd"/>
            <w:r w:rsidRPr="003618D7">
              <w:rPr>
                <w:sz w:val="24"/>
                <w:szCs w:val="24"/>
              </w:rPr>
              <w:t xml:space="preserve"> учащихся класса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618D7" w:rsidRPr="003618D7" w:rsidTr="003618D7">
        <w:trPr>
          <w:trHeight w:hRule="exact" w:val="254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18D7">
              <w:rPr>
                <w:sz w:val="24"/>
                <w:szCs w:val="24"/>
              </w:rPr>
              <w:t>Трудовой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8D7" w:rsidRPr="003618D7" w:rsidRDefault="003618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21"/>
                <w:sz w:val="24"/>
                <w:szCs w:val="24"/>
              </w:rPr>
              <w:t>1.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 xml:space="preserve">Организация уборки классного </w:t>
            </w:r>
            <w:proofErr w:type="spellStart"/>
            <w:r w:rsidRPr="003618D7">
              <w:rPr>
                <w:spacing w:val="-1"/>
                <w:sz w:val="24"/>
                <w:szCs w:val="24"/>
              </w:rPr>
              <w:t>пом</w:t>
            </w:r>
            <w:proofErr w:type="gramStart"/>
            <w:r w:rsidRPr="003618D7">
              <w:rPr>
                <w:spacing w:val="-1"/>
                <w:sz w:val="24"/>
                <w:szCs w:val="24"/>
              </w:rPr>
              <w:t>е</w:t>
            </w:r>
            <w:proofErr w:type="spellEnd"/>
            <w:r w:rsidRPr="003618D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3618D7">
              <w:rPr>
                <w:spacing w:val="-1"/>
                <w:sz w:val="24"/>
                <w:szCs w:val="24"/>
              </w:rPr>
              <w:br/>
            </w:r>
            <w:proofErr w:type="spellStart"/>
            <w:r w:rsidRPr="003618D7">
              <w:rPr>
                <w:sz w:val="24"/>
                <w:szCs w:val="24"/>
              </w:rPr>
              <w:t>щения</w:t>
            </w:r>
            <w:proofErr w:type="spellEnd"/>
            <w:r w:rsidRPr="003618D7">
              <w:rPr>
                <w:sz w:val="24"/>
                <w:szCs w:val="24"/>
              </w:rPr>
              <w:t>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0"/>
                <w:sz w:val="24"/>
                <w:szCs w:val="24"/>
              </w:rPr>
              <w:t>2.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Распределение учащихся для дежурства</w:t>
            </w:r>
            <w:r w:rsidRPr="003618D7">
              <w:rPr>
                <w:spacing w:val="-1"/>
                <w:sz w:val="24"/>
                <w:szCs w:val="24"/>
              </w:rPr>
              <w:br/>
            </w:r>
            <w:r w:rsidRPr="003618D7">
              <w:rPr>
                <w:sz w:val="24"/>
                <w:szCs w:val="24"/>
              </w:rPr>
              <w:t>по школе.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0"/>
                <w:sz w:val="24"/>
                <w:szCs w:val="24"/>
              </w:rPr>
              <w:t>3.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 xml:space="preserve">Помощь учителям в обеспечении </w:t>
            </w:r>
            <w:proofErr w:type="spellStart"/>
            <w:r w:rsidRPr="003618D7">
              <w:rPr>
                <w:spacing w:val="-1"/>
                <w:sz w:val="24"/>
                <w:szCs w:val="24"/>
              </w:rPr>
              <w:t>поря</w:t>
            </w:r>
            <w:proofErr w:type="gramStart"/>
            <w:r w:rsidRPr="003618D7">
              <w:rPr>
                <w:spacing w:val="-1"/>
                <w:sz w:val="24"/>
                <w:szCs w:val="24"/>
              </w:rPr>
              <w:t>д</w:t>
            </w:r>
            <w:proofErr w:type="spellEnd"/>
            <w:r w:rsidRPr="003618D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3618D7">
              <w:rPr>
                <w:spacing w:val="-1"/>
                <w:sz w:val="24"/>
                <w:szCs w:val="24"/>
              </w:rPr>
              <w:br/>
            </w:r>
            <w:proofErr w:type="spellStart"/>
            <w:r w:rsidRPr="003618D7">
              <w:rPr>
                <w:sz w:val="24"/>
                <w:szCs w:val="24"/>
              </w:rPr>
              <w:t>ка</w:t>
            </w:r>
            <w:proofErr w:type="spellEnd"/>
            <w:r w:rsidRPr="003618D7">
              <w:rPr>
                <w:sz w:val="24"/>
                <w:szCs w:val="24"/>
              </w:rPr>
              <w:t xml:space="preserve"> в классе и школе.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jc w:val="center"/>
              <w:rPr>
                <w:sz w:val="24"/>
                <w:szCs w:val="24"/>
              </w:rPr>
            </w:pPr>
            <w:r w:rsidRPr="003618D7">
              <w:rPr>
                <w:sz w:val="24"/>
                <w:szCs w:val="24"/>
              </w:rPr>
              <w:t>4.</w:t>
            </w:r>
            <w:r w:rsidRPr="003618D7">
              <w:rPr>
                <w:sz w:val="24"/>
                <w:szCs w:val="24"/>
              </w:rPr>
              <w:tab/>
              <w:t>Проведение субботников.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59"/>
              </w:tabs>
              <w:spacing w:line="216" w:lineRule="exact"/>
              <w:ind w:left="144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14"/>
                <w:sz w:val="24"/>
                <w:szCs w:val="24"/>
              </w:rPr>
              <w:t>5.</w:t>
            </w:r>
            <w:r w:rsidRPr="003618D7">
              <w:rPr>
                <w:sz w:val="24"/>
                <w:szCs w:val="24"/>
              </w:rPr>
              <w:tab/>
              <w:t>Оказание помощи младшим, забота</w:t>
            </w:r>
            <w:r w:rsidRPr="003618D7">
              <w:rPr>
                <w:sz w:val="24"/>
                <w:szCs w:val="24"/>
              </w:rPr>
              <w:br/>
              <w:t>о ветеранах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618D7" w:rsidRPr="003618D7" w:rsidTr="003618D7">
        <w:trPr>
          <w:trHeight w:hRule="exact" w:val="146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18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spacing w:line="216" w:lineRule="exact"/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3618D7">
              <w:rPr>
                <w:spacing w:val="-1"/>
                <w:sz w:val="24"/>
                <w:szCs w:val="24"/>
              </w:rPr>
              <w:t>МИГи</w:t>
            </w:r>
            <w:proofErr w:type="spellEnd"/>
            <w:r w:rsidRPr="003618D7">
              <w:rPr>
                <w:spacing w:val="-1"/>
                <w:sz w:val="24"/>
                <w:szCs w:val="24"/>
              </w:rPr>
              <w:t xml:space="preserve"> (малые </w:t>
            </w:r>
            <w:r w:rsidRPr="003618D7">
              <w:rPr>
                <w:spacing w:val="-2"/>
                <w:sz w:val="24"/>
                <w:szCs w:val="24"/>
              </w:rPr>
              <w:t xml:space="preserve">инициативные </w:t>
            </w:r>
            <w:r w:rsidRPr="003618D7">
              <w:rPr>
                <w:sz w:val="24"/>
                <w:szCs w:val="24"/>
              </w:rPr>
              <w:t>группы)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8D7" w:rsidRPr="003618D7" w:rsidRDefault="003618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8D7" w:rsidRPr="003618D7" w:rsidRDefault="003618D7" w:rsidP="003618D7">
            <w:pPr>
              <w:shd w:val="clear" w:color="auto" w:fill="FFFFFF"/>
              <w:tabs>
                <w:tab w:val="left" w:pos="266"/>
              </w:tabs>
              <w:spacing w:line="216" w:lineRule="exact"/>
              <w:ind w:left="151" w:hanging="202"/>
              <w:jc w:val="center"/>
              <w:rPr>
                <w:sz w:val="24"/>
                <w:szCs w:val="24"/>
              </w:rPr>
            </w:pPr>
            <w:r w:rsidRPr="003618D7">
              <w:rPr>
                <w:spacing w:val="-21"/>
                <w:sz w:val="24"/>
                <w:szCs w:val="24"/>
              </w:rPr>
              <w:t>1.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Организация подготовки и проведения</w:t>
            </w:r>
            <w:r w:rsidRPr="003618D7">
              <w:rPr>
                <w:spacing w:val="-1"/>
                <w:sz w:val="24"/>
                <w:szCs w:val="24"/>
              </w:rPr>
              <w:br/>
            </w:r>
            <w:r w:rsidRPr="003618D7">
              <w:rPr>
                <w:sz w:val="24"/>
                <w:szCs w:val="24"/>
              </w:rPr>
              <w:t>коллективных творческих дел.</w:t>
            </w:r>
          </w:p>
          <w:p w:rsidR="003618D7" w:rsidRPr="003618D7" w:rsidRDefault="003618D7" w:rsidP="003618D7">
            <w:pPr>
              <w:shd w:val="clear" w:color="auto" w:fill="FFFFFF"/>
              <w:tabs>
                <w:tab w:val="left" w:pos="266"/>
              </w:tabs>
              <w:spacing w:line="216" w:lineRule="exact"/>
              <w:jc w:val="center"/>
              <w:rPr>
                <w:sz w:val="24"/>
                <w:szCs w:val="24"/>
              </w:rPr>
            </w:pPr>
            <w:r w:rsidRPr="003618D7">
              <w:rPr>
                <w:spacing w:val="-11"/>
                <w:sz w:val="24"/>
                <w:szCs w:val="24"/>
              </w:rPr>
              <w:t>2.</w:t>
            </w:r>
            <w:r w:rsidRPr="003618D7">
              <w:rPr>
                <w:sz w:val="24"/>
                <w:szCs w:val="24"/>
              </w:rPr>
              <w:tab/>
            </w:r>
            <w:r w:rsidRPr="003618D7">
              <w:rPr>
                <w:spacing w:val="-1"/>
                <w:sz w:val="24"/>
                <w:szCs w:val="24"/>
              </w:rPr>
              <w:t>Анализ эффективность проведения КТД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</w:tr>
    </w:tbl>
    <w:p w:rsidR="003618D7" w:rsidRDefault="003618D7"/>
    <w:sectPr w:rsidR="003618D7" w:rsidSect="00116846">
      <w:type w:val="continuous"/>
      <w:pgSz w:w="11909" w:h="16834"/>
      <w:pgMar w:top="426" w:right="994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1FEA"/>
    <w:multiLevelType w:val="singleLevel"/>
    <w:tmpl w:val="A1A2364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8D7"/>
    <w:rsid w:val="000C2050"/>
    <w:rsid w:val="00116846"/>
    <w:rsid w:val="003618D7"/>
    <w:rsid w:val="0085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ЛАРИОНОВЫ</dc:creator>
  <cp:lastModifiedBy>Ларионовы</cp:lastModifiedBy>
  <cp:revision>4</cp:revision>
  <cp:lastPrinted>2010-11-14T10:22:00Z</cp:lastPrinted>
  <dcterms:created xsi:type="dcterms:W3CDTF">2010-08-26T09:39:00Z</dcterms:created>
  <dcterms:modified xsi:type="dcterms:W3CDTF">2010-11-14T10:24:00Z</dcterms:modified>
</cp:coreProperties>
</file>