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60" w:rsidRPr="00765333" w:rsidRDefault="00C81860">
      <w:pPr>
        <w:rPr>
          <w:rFonts w:ascii="Times New Roman" w:hAnsi="Times New Roman"/>
          <w:sz w:val="24"/>
          <w:szCs w:val="24"/>
        </w:rPr>
      </w:pPr>
      <w:r w:rsidRPr="00765333">
        <w:rPr>
          <w:rFonts w:ascii="Times New Roman" w:hAnsi="Times New Roman"/>
          <w:sz w:val="24"/>
          <w:szCs w:val="24"/>
        </w:rPr>
        <w:t>Что такое история? История – наука о прошлом человечества.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 w:rsidRPr="00765333">
        <w:rPr>
          <w:rFonts w:ascii="Times New Roman" w:hAnsi="Times New Roman"/>
          <w:sz w:val="24"/>
          <w:szCs w:val="24"/>
        </w:rPr>
        <w:t>Мы совершим путешествия по невидимому миру – в Прошлое. Этот мир необычайно увлекателен, но он скрыт от нас временем</w:t>
      </w:r>
      <w:r>
        <w:rPr>
          <w:rFonts w:ascii="Times New Roman" w:hAnsi="Times New Roman"/>
          <w:sz w:val="24"/>
          <w:szCs w:val="24"/>
        </w:rPr>
        <w:t>. Мы не можем стать свидетелями далеких от нас событий, как бы этого ни хотелось. Мы не можем поехать на рыцарский турнир, побывать на королевском балу или побеседовать с Пушкиным. Все о чем рассказывает история, уже когда-то было и невозвратно ушло от нас.</w:t>
      </w:r>
      <w:r w:rsidRPr="002F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сможем перенестись в мир прошлого благодаря нашему воображению и тем знаниям, которые мы приобретем на уроках истории.</w:t>
      </w:r>
    </w:p>
    <w:p w:rsidR="00C81860" w:rsidRPr="00E120ED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вы уже знаете </w:t>
      </w:r>
      <w:r w:rsidRPr="00E120ED">
        <w:rPr>
          <w:rFonts w:ascii="Times New Roman" w:hAnsi="Times New Roman"/>
          <w:sz w:val="24"/>
          <w:szCs w:val="24"/>
        </w:rPr>
        <w:t xml:space="preserve">об истории России из начальной школы, что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E120ED">
        <w:rPr>
          <w:rFonts w:ascii="Times New Roman" w:hAnsi="Times New Roman"/>
          <w:sz w:val="24"/>
          <w:szCs w:val="24"/>
        </w:rPr>
        <w:t>более всего запомнилось и понравилось</w:t>
      </w:r>
      <w:r>
        <w:rPr>
          <w:rFonts w:ascii="Times New Roman" w:hAnsi="Times New Roman"/>
          <w:sz w:val="24"/>
          <w:szCs w:val="24"/>
        </w:rPr>
        <w:t>?</w:t>
      </w:r>
      <w:r w:rsidRPr="00E1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120ED">
        <w:rPr>
          <w:rFonts w:ascii="Times New Roman" w:hAnsi="Times New Roman"/>
          <w:sz w:val="24"/>
          <w:szCs w:val="24"/>
        </w:rPr>
        <w:t>очему важно знать историю своей страны</w:t>
      </w:r>
      <w:r>
        <w:rPr>
          <w:rFonts w:ascii="Times New Roman" w:hAnsi="Times New Roman"/>
          <w:sz w:val="24"/>
          <w:szCs w:val="24"/>
        </w:rPr>
        <w:t>, города, семьи</w:t>
      </w:r>
      <w:r w:rsidRPr="00E120E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И</w:t>
      </w:r>
      <w:r w:rsidRPr="00E01862">
        <w:rPr>
          <w:rFonts w:ascii="Times New Roman" w:hAnsi="Times New Roman"/>
          <w:sz w:val="24"/>
          <w:szCs w:val="24"/>
        </w:rPr>
        <w:t xml:space="preserve">стория России повествует о величайших достижениях наших предков (в том числе и их предков), заботящихся о благе нашей страны. Это позволяет нам испытывать гордость за наше прошлое. Мы являемся продолжателями этих свершений. </w:t>
      </w:r>
      <w:r w:rsidRPr="00E120ED">
        <w:rPr>
          <w:rFonts w:ascii="Times New Roman" w:hAnsi="Times New Roman"/>
          <w:sz w:val="24"/>
          <w:szCs w:val="24"/>
        </w:rPr>
        <w:t>Из прошлого мы извлекаем и уроки, что позволяет учиться на ошибках других поколений и помогает лучше понять наше настоящее.</w:t>
      </w:r>
    </w:p>
    <w:p w:rsidR="00C81860" w:rsidRPr="00E01862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01862">
        <w:rPr>
          <w:rFonts w:ascii="Times New Roman" w:hAnsi="Times New Roman"/>
          <w:sz w:val="24"/>
          <w:szCs w:val="24"/>
        </w:rPr>
        <w:t xml:space="preserve">з истории отдельных стран складывается всеобщая история и в этом году </w:t>
      </w:r>
      <w:r>
        <w:rPr>
          <w:rFonts w:ascii="Times New Roman" w:hAnsi="Times New Roman"/>
          <w:sz w:val="24"/>
          <w:szCs w:val="24"/>
        </w:rPr>
        <w:t>в</w:t>
      </w:r>
      <w:r w:rsidRPr="00E01862">
        <w:rPr>
          <w:rFonts w:ascii="Times New Roman" w:hAnsi="Times New Roman"/>
          <w:sz w:val="24"/>
          <w:szCs w:val="24"/>
        </w:rPr>
        <w:t>ам предстоит изучать мир истории самых первых стран - их называют древними странами. В этом году вы познакомитесь</w:t>
      </w:r>
      <w:r>
        <w:rPr>
          <w:rFonts w:ascii="Times New Roman" w:hAnsi="Times New Roman"/>
          <w:sz w:val="24"/>
          <w:szCs w:val="24"/>
        </w:rPr>
        <w:t xml:space="preserve"> с жизнью древних народов Африки и Евразии, мы будем изучать историю Древнего мира, это первая часть всемирной истории.</w:t>
      </w:r>
      <w:r w:rsidRPr="00E01862">
        <w:t xml:space="preserve"> </w:t>
      </w:r>
      <w:r w:rsidRPr="00E01862">
        <w:rPr>
          <w:rFonts w:ascii="Times New Roman" w:hAnsi="Times New Roman"/>
          <w:sz w:val="24"/>
          <w:szCs w:val="24"/>
        </w:rPr>
        <w:t>Всеобщая история охватывает прошлое многих тысячелетий, рассказывает нам о том времени, когда нашей страны, России, еще не существовало.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верный помощник в нашем путешествии – учебник. Давайте откроем его. На первом форзаце – карта древнейших государств, на последнем – важнейшие даты по истории Древнего мира. Обратите внимание на обилие иллюстраций в вашем учебнике. На уроках истории мы будем вести тетрадь (проверить наличие тетрадей), куда вы будете записывать все, что я пишу на доске.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вопросы истории – Что? Где? Когда? Произошло (</w:t>
      </w:r>
      <w:r w:rsidRPr="001C76FD">
        <w:rPr>
          <w:rFonts w:ascii="Times New Roman" w:hAnsi="Times New Roman"/>
          <w:i/>
          <w:sz w:val="24"/>
          <w:szCs w:val="24"/>
        </w:rPr>
        <w:t>написать на доске</w:t>
      </w:r>
      <w:r>
        <w:rPr>
          <w:rFonts w:ascii="Times New Roman" w:hAnsi="Times New Roman"/>
          <w:sz w:val="24"/>
          <w:szCs w:val="24"/>
        </w:rPr>
        <w:t>).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ответить на вопрос Где? Нам будет необходима историческая карта. Запомните, что без знания карты нет полноценного знания истории. </w:t>
      </w:r>
      <w:r w:rsidRPr="001C76FD">
        <w:rPr>
          <w:rFonts w:ascii="Times New Roman" w:hAnsi="Times New Roman"/>
          <w:i/>
          <w:sz w:val="24"/>
          <w:szCs w:val="24"/>
        </w:rPr>
        <w:t xml:space="preserve">Нарисовать </w:t>
      </w:r>
      <w:r>
        <w:rPr>
          <w:rFonts w:ascii="Times New Roman" w:hAnsi="Times New Roman"/>
          <w:i/>
          <w:sz w:val="24"/>
          <w:szCs w:val="24"/>
        </w:rPr>
        <w:t xml:space="preserve">на доске </w:t>
      </w:r>
      <w:r w:rsidRPr="001C76FD">
        <w:rPr>
          <w:rFonts w:ascii="Times New Roman" w:hAnsi="Times New Roman"/>
          <w:i/>
          <w:sz w:val="24"/>
          <w:szCs w:val="24"/>
        </w:rPr>
        <w:t>розу ветров</w:t>
      </w:r>
      <w:r>
        <w:rPr>
          <w:rFonts w:ascii="Times New Roman" w:hAnsi="Times New Roman"/>
          <w:i/>
          <w:sz w:val="24"/>
          <w:szCs w:val="24"/>
        </w:rPr>
        <w:t>. Показать океаны и материки.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же мы узнаем о том, что происходило много-много лет назад? Уходя в историю, люди оставляют следы своего пребывания на Земле – ведь все, что окружает нас, некогда было создано человеком. Носителями знаний о прошлом являются исторические источники. Как вы думаете, что может служить историческим источником?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можно разделить на вещественные и письменные.  Давайте откроем учебник на с. 6 и прочитаем 2-й абзац. </w:t>
      </w:r>
      <w:r w:rsidRPr="00C843FA">
        <w:rPr>
          <w:rFonts w:ascii="Times New Roman" w:hAnsi="Times New Roman"/>
          <w:i/>
          <w:sz w:val="24"/>
          <w:szCs w:val="24"/>
        </w:rPr>
        <w:t>Ученик читает вслух</w:t>
      </w:r>
      <w:r>
        <w:rPr>
          <w:rFonts w:ascii="Times New Roman" w:hAnsi="Times New Roman"/>
          <w:sz w:val="24"/>
          <w:szCs w:val="24"/>
        </w:rPr>
        <w:t>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видите, письменные источники очень о многом могут нам рассказать. Но письмо было изобретено 5 тыс. лет назад, а первые люди появились намного раньше (более 2 млн. лет назад). Никаких надписей от тех далеких времен сохраниться не могло. Но в земле остались следы жизни людей, живших десятки и сотни тысяч лет назад. Как называют ученых-историков, которые занимаются раскопками? Археологи.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Представьте себе, что в одной из древних стран идет война. Враги осадили город. Жители встали на защиту своих домов. После долгой осады врагам удается ворваться в город, они грабят его, разрушают, поджигают, а потом уходят, угоняя в плен тех, кто остался в живых. Пустой город постепенно заносится пылью и песком. Представьте, каким слоем пыли и песка покрылись развалины оставленного жителями города за 2-3 тысячи лет!? Нередко на этом месте уже может быть построен новый город. 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Археологи стали раскапывать город, освобождая его от земли. Что можно узнать в результате раскопок?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стоит забывать, что, </w:t>
      </w:r>
      <w:r w:rsidRPr="00101BE7">
        <w:rPr>
          <w:rFonts w:ascii="Times New Roman" w:hAnsi="Times New Roman"/>
          <w:sz w:val="24"/>
          <w:szCs w:val="24"/>
        </w:rPr>
        <w:t>несмотря на большое количество источников, многое из истории Древнего мира остаётся нераскрытой тайной и, значи</w:t>
      </w:r>
      <w:r>
        <w:rPr>
          <w:rFonts w:ascii="Times New Roman" w:hAnsi="Times New Roman"/>
          <w:sz w:val="24"/>
          <w:szCs w:val="24"/>
        </w:rPr>
        <w:t>т, поиск исторической истины про</w:t>
      </w:r>
      <w:r w:rsidRPr="00101BE7">
        <w:rPr>
          <w:rFonts w:ascii="Times New Roman" w:hAnsi="Times New Roman"/>
          <w:sz w:val="24"/>
          <w:szCs w:val="24"/>
        </w:rPr>
        <w:t>должается.</w:t>
      </w:r>
      <w:r>
        <w:rPr>
          <w:rFonts w:ascii="Times New Roman" w:hAnsi="Times New Roman"/>
          <w:sz w:val="24"/>
          <w:szCs w:val="24"/>
        </w:rPr>
        <w:t xml:space="preserve"> И возможно кто-то из вас в будущем примет в этом участие.</w:t>
      </w:r>
    </w:p>
    <w:p w:rsidR="00C81860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Презентация.</w:t>
      </w:r>
      <w:bookmarkStart w:id="0" w:name="_GoBack"/>
      <w:bookmarkEnd w:id="0"/>
    </w:p>
    <w:p w:rsidR="00C81860" w:rsidRPr="00E01862" w:rsidRDefault="00C81860" w:rsidP="00765333">
      <w:pPr>
        <w:jc w:val="both"/>
        <w:rPr>
          <w:rFonts w:ascii="Times New Roman" w:hAnsi="Times New Roman"/>
          <w:sz w:val="24"/>
          <w:szCs w:val="24"/>
        </w:rPr>
      </w:pPr>
      <w:r w:rsidRPr="00E01862">
        <w:rPr>
          <w:rFonts w:ascii="Times New Roman" w:hAnsi="Times New Roman"/>
          <w:sz w:val="24"/>
          <w:szCs w:val="24"/>
        </w:rPr>
        <w:t>В завершение урока учитель предлагает игровой прием: ученики по очереди (или по желанию) должны высказать свое суждение об истории, начав его со слов «Мир истории – это…». Выиграет тот, чье суждение понравится большему числу одноклассников.</w:t>
      </w:r>
    </w:p>
    <w:sectPr w:rsidR="00C81860" w:rsidRPr="00E01862" w:rsidSect="00101BE7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79"/>
    <w:rsid w:val="00017202"/>
    <w:rsid w:val="00101BE7"/>
    <w:rsid w:val="00147441"/>
    <w:rsid w:val="001C76FD"/>
    <w:rsid w:val="00236673"/>
    <w:rsid w:val="002F24EB"/>
    <w:rsid w:val="00550F79"/>
    <w:rsid w:val="005E1AF6"/>
    <w:rsid w:val="00765333"/>
    <w:rsid w:val="00B06BF7"/>
    <w:rsid w:val="00C34B62"/>
    <w:rsid w:val="00C81860"/>
    <w:rsid w:val="00C843FA"/>
    <w:rsid w:val="00E01862"/>
    <w:rsid w:val="00E1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603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3</cp:revision>
  <dcterms:created xsi:type="dcterms:W3CDTF">2012-08-02T11:14:00Z</dcterms:created>
  <dcterms:modified xsi:type="dcterms:W3CDTF">2013-09-01T10:23:00Z</dcterms:modified>
</cp:coreProperties>
</file>