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63" w:rsidRPr="00077763" w:rsidRDefault="00077763" w:rsidP="00077763">
      <w:pPr>
        <w:spacing w:after="120"/>
        <w:jc w:val="center"/>
        <w:rPr>
          <w:b/>
          <w:i/>
        </w:rPr>
      </w:pPr>
      <w:r w:rsidRPr="00077763">
        <w:rPr>
          <w:b/>
          <w:i/>
        </w:rPr>
        <w:t xml:space="preserve">Специфика преподавания русского языка в коррекционном классе </w:t>
      </w:r>
      <w:r w:rsidRPr="00077763">
        <w:rPr>
          <w:b/>
          <w:i/>
          <w:lang w:val="en-US"/>
        </w:rPr>
        <w:t>VII</w:t>
      </w:r>
      <w:r w:rsidRPr="00077763">
        <w:rPr>
          <w:b/>
          <w:i/>
        </w:rPr>
        <w:t xml:space="preserve"> вида</w:t>
      </w:r>
    </w:p>
    <w:p w:rsidR="00FA51C5" w:rsidRDefault="00FA51C5" w:rsidP="00077763">
      <w:pPr>
        <w:spacing w:after="120"/>
      </w:pPr>
      <w:r>
        <w:t>В школу приходят разные дети: разные по характеру и по поведению, по уровню развития и по подготовленности. Одни учатся легко, словно играючи, схватывают все на лету. Другим для прио</w:t>
      </w:r>
      <w:r>
        <w:t>б</w:t>
      </w:r>
      <w:r>
        <w:t>ретения тех же знаний требуются напряженные усилия, но при достаточном усердии и они более или менее удовлетворительно осваивают программный материал. И есть дети, обучение которых в общем потоке оказывается слишком трудным и для них самих, и для учителей, и для родителей. И, как пр</w:t>
      </w:r>
      <w:r>
        <w:t>а</w:t>
      </w:r>
      <w:r>
        <w:t xml:space="preserve">вило, такие дети после комплексного обследования на ПМПК, продолжают дальнейшее обучение в классах другого уровня – </w:t>
      </w:r>
      <w:proofErr w:type="spellStart"/>
      <w:r>
        <w:t>клас</w:t>
      </w:r>
      <w:proofErr w:type="gramStart"/>
      <w:r>
        <w:t>c</w:t>
      </w:r>
      <w:proofErr w:type="gramEnd"/>
      <w:r>
        <w:t>ах</w:t>
      </w:r>
      <w:proofErr w:type="spellEnd"/>
      <w:r>
        <w:t xml:space="preserve"> коррекционного обучения. </w:t>
      </w:r>
    </w:p>
    <w:p w:rsidR="00FA51C5" w:rsidRDefault="00C7232F" w:rsidP="00077763">
      <w:pPr>
        <w:spacing w:after="120"/>
      </w:pPr>
      <w:r>
        <w:t>П</w:t>
      </w:r>
      <w:r w:rsidR="00FA51C5">
        <w:t xml:space="preserve">роблемы учащихся коррекционных классов:  </w:t>
      </w:r>
    </w:p>
    <w:p w:rsidR="00FA51C5" w:rsidRDefault="00FA51C5" w:rsidP="00C7232F">
      <w:pPr>
        <w:pStyle w:val="a3"/>
        <w:numPr>
          <w:ilvl w:val="0"/>
          <w:numId w:val="1"/>
        </w:numPr>
        <w:spacing w:after="120"/>
      </w:pPr>
      <w:r>
        <w:t>н</w:t>
      </w:r>
      <w:r w:rsidR="00C7232F">
        <w:t>изкая учебная мотивация</w:t>
      </w:r>
      <w:r>
        <w:t xml:space="preserve">, </w:t>
      </w:r>
    </w:p>
    <w:p w:rsidR="00FA51C5" w:rsidRDefault="00FA51C5" w:rsidP="00C7232F">
      <w:pPr>
        <w:pStyle w:val="a3"/>
        <w:numPr>
          <w:ilvl w:val="0"/>
          <w:numId w:val="1"/>
        </w:numPr>
        <w:spacing w:after="120"/>
      </w:pPr>
      <w:r>
        <w:t xml:space="preserve">неумение работать самостоятельно, </w:t>
      </w:r>
    </w:p>
    <w:p w:rsidR="00FA51C5" w:rsidRDefault="00FA51C5" w:rsidP="00C7232F">
      <w:pPr>
        <w:pStyle w:val="a3"/>
        <w:numPr>
          <w:ilvl w:val="0"/>
          <w:numId w:val="1"/>
        </w:numPr>
        <w:spacing w:after="120"/>
      </w:pPr>
      <w:r>
        <w:t xml:space="preserve">низкая техника чтения, </w:t>
      </w:r>
    </w:p>
    <w:p w:rsidR="00FA51C5" w:rsidRDefault="00FA51C5" w:rsidP="00C7232F">
      <w:pPr>
        <w:pStyle w:val="a3"/>
        <w:numPr>
          <w:ilvl w:val="0"/>
          <w:numId w:val="1"/>
        </w:numPr>
        <w:spacing w:after="120"/>
      </w:pPr>
      <w:r>
        <w:t xml:space="preserve">непонимание  заданий, </w:t>
      </w:r>
    </w:p>
    <w:p w:rsidR="00FA51C5" w:rsidRDefault="00FA51C5" w:rsidP="00C7232F">
      <w:pPr>
        <w:pStyle w:val="a3"/>
        <w:numPr>
          <w:ilvl w:val="0"/>
          <w:numId w:val="1"/>
        </w:numPr>
        <w:spacing w:after="120"/>
      </w:pPr>
      <w:r>
        <w:t xml:space="preserve">отсутствие познавательных интересов и др. </w:t>
      </w:r>
    </w:p>
    <w:p w:rsidR="00FA51C5" w:rsidRDefault="00FA51C5" w:rsidP="00077763">
      <w:pPr>
        <w:spacing w:after="120"/>
      </w:pPr>
      <w:r>
        <w:t xml:space="preserve">    При этом наблюдается повышенная отвлекаемость, импульсивность, </w:t>
      </w:r>
      <w:proofErr w:type="spellStart"/>
      <w:r>
        <w:t>гиперактивность</w:t>
      </w:r>
      <w:proofErr w:type="spellEnd"/>
      <w:r>
        <w:t xml:space="preserve">. Всё это обусловлено неярко выраженными теми или иными отклонениями в их развитии.   </w:t>
      </w:r>
    </w:p>
    <w:p w:rsidR="00FA51C5" w:rsidRDefault="00FA51C5" w:rsidP="00077763">
      <w:pPr>
        <w:spacing w:after="120"/>
      </w:pPr>
      <w:r>
        <w:t xml:space="preserve">    На сегодняшний день существует большое многообразие педагогических технологий, кот</w:t>
      </w:r>
      <w:r>
        <w:t>о</w:t>
      </w:r>
      <w:r>
        <w:t>рые можно использовать для преподавания уроков в коррекционной школе:</w:t>
      </w:r>
    </w:p>
    <w:p w:rsidR="00FA51C5" w:rsidRDefault="00C7232F" w:rsidP="00C7232F">
      <w:pPr>
        <w:pStyle w:val="a3"/>
        <w:numPr>
          <w:ilvl w:val="0"/>
          <w:numId w:val="2"/>
        </w:numPr>
        <w:spacing w:after="120"/>
      </w:pPr>
      <w:r>
        <w:t>и</w:t>
      </w:r>
      <w:r w:rsidR="00FA51C5">
        <w:t xml:space="preserve">гровые технологии; </w:t>
      </w:r>
    </w:p>
    <w:p w:rsidR="00FA51C5" w:rsidRDefault="00C7232F" w:rsidP="00C7232F">
      <w:pPr>
        <w:pStyle w:val="a3"/>
        <w:numPr>
          <w:ilvl w:val="0"/>
          <w:numId w:val="2"/>
        </w:numPr>
        <w:spacing w:after="120"/>
      </w:pPr>
      <w:r>
        <w:t>т</w:t>
      </w:r>
      <w:r w:rsidR="00FA51C5">
        <w:t xml:space="preserve">ехнологии уровневой дифференциации; </w:t>
      </w:r>
    </w:p>
    <w:p w:rsidR="00FA51C5" w:rsidRDefault="00C7232F" w:rsidP="00C7232F">
      <w:pPr>
        <w:pStyle w:val="a3"/>
        <w:numPr>
          <w:ilvl w:val="0"/>
          <w:numId w:val="2"/>
        </w:numPr>
        <w:spacing w:after="120"/>
      </w:pPr>
      <w:r>
        <w:t>т</w:t>
      </w:r>
      <w:r w:rsidR="00FA51C5">
        <w:t>ехнология индивидуализации обучения и др.</w:t>
      </w:r>
    </w:p>
    <w:p w:rsidR="00771848" w:rsidRDefault="00FA51C5" w:rsidP="00077763">
      <w:pPr>
        <w:spacing w:after="120"/>
      </w:pPr>
      <w:r>
        <w:t>Я преподаю русский язык и литературу и в общеобразовательных классах, и в классах корре</w:t>
      </w:r>
      <w:r>
        <w:t>к</w:t>
      </w:r>
      <w:r w:rsidR="00C7232F">
        <w:t>ции VII</w:t>
      </w:r>
      <w:r>
        <w:t xml:space="preserve"> вида. Класс коррекции является малокомплектным</w:t>
      </w:r>
      <w:r w:rsidR="00771848">
        <w:t xml:space="preserve"> – до 12 человек</w:t>
      </w:r>
      <w:r>
        <w:t>.</w:t>
      </w:r>
      <w:r w:rsidR="00771848">
        <w:t xml:space="preserve"> Количество часов ру</w:t>
      </w:r>
      <w:r w:rsidR="00771848">
        <w:t>с</w:t>
      </w:r>
      <w:r w:rsidR="00771848">
        <w:t>ского языка – 4, Для сравнения, в общеобразовательном классе – 6 ч.</w:t>
      </w:r>
    </w:p>
    <w:p w:rsidR="00FA51C5" w:rsidRDefault="00FA51C5" w:rsidP="00077763">
      <w:pPr>
        <w:spacing w:after="120"/>
      </w:pPr>
      <w:r>
        <w:t xml:space="preserve"> Сразу появилась проблема: как сделать обучение учащихся наиболее эффективным, а мне, в свою очередь, успеть поработать и с каждым классом, и с каждым учени</w:t>
      </w:r>
      <w:r w:rsidR="00771848">
        <w:t xml:space="preserve">ком. </w:t>
      </w:r>
      <w:r>
        <w:t>Одним из принципов работы в коррекционных классах является индивидуальный и дифференцированный подход. Треб</w:t>
      </w:r>
      <w:r>
        <w:t>о</w:t>
      </w:r>
      <w:r>
        <w:t xml:space="preserve">вание учитывать индивидуальные способности ребенка в процессе обучения </w:t>
      </w:r>
      <w:r w:rsidR="00771848">
        <w:t>–</w:t>
      </w:r>
      <w:r>
        <w:t xml:space="preserve"> очень давняя трад</w:t>
      </w:r>
      <w:r>
        <w:t>и</w:t>
      </w:r>
      <w:r>
        <w:t>ция. Необходимость в этом очевидна, ведь учащиеся в значительной мере отличаются друг от друга. Очень важно, чтобы материал соответствовал уровню учащихся. Также одна  из задач коррекционн</w:t>
      </w:r>
      <w:r>
        <w:t>о</w:t>
      </w:r>
      <w:r w:rsidR="00771848">
        <w:t xml:space="preserve">го обучения – </w:t>
      </w:r>
      <w:r>
        <w:t>воспитание самостоятельности.</w:t>
      </w:r>
    </w:p>
    <w:p w:rsidR="00FA51C5" w:rsidRDefault="00FA51C5" w:rsidP="00077763">
      <w:pPr>
        <w:spacing w:after="120"/>
      </w:pPr>
      <w:r>
        <w:t xml:space="preserve">Обучению русскому языку в </w:t>
      </w:r>
      <w:r w:rsidR="00771848">
        <w:t>коррекционных классах</w:t>
      </w:r>
      <w:r>
        <w:t xml:space="preserve"> уделяется большое внимание. От того, как ученики овладеют навыками чтения и письма, связной устной и письменной речью, во многом зав</w:t>
      </w:r>
      <w:r>
        <w:t>и</w:t>
      </w:r>
      <w:r>
        <w:t xml:space="preserve">сит успешность всего образовательного процесса, обеспечение социальной адаптации выпускников.   </w:t>
      </w:r>
    </w:p>
    <w:p w:rsidR="00FA51C5" w:rsidRDefault="00565F3E" w:rsidP="00077763">
      <w:pPr>
        <w:spacing w:after="120"/>
      </w:pPr>
      <w:r>
        <w:t>И</w:t>
      </w:r>
      <w:r w:rsidR="00FA51C5">
        <w:t>ндивидуальный подход необходим школьникам с ограниченными возможностями здоровья, независимо от их успехов в учебе. Нельзя искусственно задерживать в развитии хорошо успевающих учеников, им нужно давать дополнительные задания, иногда, может быть, и сверх программных тр</w:t>
      </w:r>
      <w:r w:rsidR="00FA51C5">
        <w:t>е</w:t>
      </w:r>
      <w:r w:rsidR="00FA51C5">
        <w:t>бований, чтобы поддерживать и развивать у них интерес к учению. Особенно данный вопрос акту</w:t>
      </w:r>
      <w:r w:rsidR="00FA51C5">
        <w:t>а</w:t>
      </w:r>
      <w:r w:rsidR="00FA51C5">
        <w:t>лен на уроках русского языка, связанных с развитием связной речи у школьников.</w:t>
      </w:r>
    </w:p>
    <w:p w:rsidR="00FA51C5" w:rsidRDefault="00FA51C5" w:rsidP="00077763">
      <w:pPr>
        <w:spacing w:after="120"/>
      </w:pPr>
      <w:proofErr w:type="gramStart"/>
      <w:r>
        <w:t>Конечно, уроки по ТИО требуют очень большой подготовки.</w:t>
      </w:r>
      <w:proofErr w:type="gramEnd"/>
      <w:r>
        <w:t xml:space="preserve">  Во-первых, каждый урок должен чем-то отличаться от предыдущего. Во-вторых, необходимо отобрать именно такой материал для з</w:t>
      </w:r>
      <w:r>
        <w:t>а</w:t>
      </w:r>
      <w:r>
        <w:t>даний, который будет отвечать всем требованиям современного</w:t>
      </w:r>
      <w:r w:rsidR="00565F3E">
        <w:t xml:space="preserve"> урока в коррекционном классе</w:t>
      </w:r>
      <w:r>
        <w:t>. В-третьих, нужна положительная мотивация на уроке. В самом начале урока мы должны психологич</w:t>
      </w:r>
      <w:r>
        <w:t>е</w:t>
      </w:r>
      <w:r>
        <w:t>ски подготовить учащихся к общению и обеспечить нормальную внешнюю обстановку для работы.</w:t>
      </w:r>
    </w:p>
    <w:p w:rsidR="00FA51C5" w:rsidRDefault="00FA51C5" w:rsidP="00077763">
      <w:pPr>
        <w:spacing w:after="120"/>
      </w:pPr>
      <w:r>
        <w:t>Индивидуальный подход имеет большое значение при оценке успеваемости, так как дети с о</w:t>
      </w:r>
      <w:r>
        <w:t>г</w:t>
      </w:r>
      <w:r>
        <w:t>раниченными возможностями здоровья имеют разные возможности. Оценка их успеваемости не м</w:t>
      </w:r>
      <w:r>
        <w:t>о</w:t>
      </w:r>
      <w:r>
        <w:t>жет основываться на общих оценочных нормах, она должна учитывать степень продвижения учен</w:t>
      </w:r>
      <w:r>
        <w:t>и</w:t>
      </w:r>
      <w:r>
        <w:t>ка, стимулировать процесс его учения и выполнять воспитательную функцию.</w:t>
      </w:r>
    </w:p>
    <w:p w:rsidR="00565F3E" w:rsidRDefault="00565F3E" w:rsidP="00077763">
      <w:pPr>
        <w:spacing w:after="120"/>
      </w:pPr>
    </w:p>
    <w:p w:rsidR="0006444A" w:rsidRDefault="0006444A" w:rsidP="00077763">
      <w:pPr>
        <w:spacing w:after="120"/>
      </w:pPr>
    </w:p>
    <w:p w:rsidR="00FA51C5" w:rsidRDefault="00FA51C5" w:rsidP="00077763">
      <w:pPr>
        <w:spacing w:after="120"/>
      </w:pPr>
      <w:r>
        <w:lastRenderedPageBreak/>
        <w:t xml:space="preserve">На этапе подведения итогов урока и рефлексии нужно обязательно дать качественную оценку работы каждого учащегося, похвалить тех, кто в этом особенно нуждается (например, учащихся-меланхоликов), посмотреть, что не получилось  у других. Иными словами, помочь учащимся оценить свою деятельность на уроке.    </w:t>
      </w:r>
    </w:p>
    <w:p w:rsidR="00FA51C5" w:rsidRDefault="00FA51C5" w:rsidP="00077763">
      <w:pPr>
        <w:spacing w:after="120"/>
      </w:pPr>
      <w:r>
        <w:t xml:space="preserve">   Т.о., реализация индивидуального подходов в процессе обучения помогает оптимизировать  процесс обучения и добиться более высокого раскрытия потенциала каждого ученика.</w:t>
      </w:r>
    </w:p>
    <w:p w:rsidR="00FA51C5" w:rsidRDefault="00FA51C5" w:rsidP="00077763">
      <w:pPr>
        <w:spacing w:after="120"/>
      </w:pPr>
      <w:r>
        <w:t>На уроках русского языка важно своевременное чередование различных занятий, более напр</w:t>
      </w:r>
      <w:r>
        <w:t>я</w:t>
      </w:r>
      <w:r>
        <w:t>жённых умственных действий и кратковременных расслаблений, дающих необходимый отдых, н</w:t>
      </w:r>
      <w:r>
        <w:t>а</w:t>
      </w:r>
      <w:r>
        <w:t>правленных на сбережение физического и психического здоровья детей. Это укрепляет работосп</w:t>
      </w:r>
      <w:r>
        <w:t>о</w:t>
      </w:r>
      <w:r>
        <w:t>собность школьников и их желание овладевать знаниями. Новизна материала, необычность его под</w:t>
      </w:r>
      <w:r>
        <w:t>а</w:t>
      </w:r>
      <w:r>
        <w:t xml:space="preserve">чи также побуждают учащихся лучше присмотреться к прежде неизвестному и разобраться в нём. При этом </w:t>
      </w:r>
      <w:r w:rsidR="00565F3E">
        <w:t>учитель</w:t>
      </w:r>
      <w:r>
        <w:t xml:space="preserve"> должен опираться на природную любознательность учеников.</w:t>
      </w:r>
    </w:p>
    <w:p w:rsidR="00077763" w:rsidRDefault="00077763" w:rsidP="00077763">
      <w:pPr>
        <w:spacing w:after="120"/>
      </w:pPr>
      <w:r>
        <w:t xml:space="preserve">Для оживления интереса учащихся в традиционный урок </w:t>
      </w:r>
      <w:r w:rsidR="00565F3E">
        <w:t xml:space="preserve">я </w:t>
      </w:r>
      <w:r>
        <w:t xml:space="preserve">ввожу элементы игры: разгадывание кроссворда по теме, решение ребусов, шарад. Особенно актуальны эти виды работы при изучении темы «Фонетика», «Лексика и фразеология», однако иногда они </w:t>
      </w:r>
      <w:proofErr w:type="gramStart"/>
      <w:r>
        <w:t>бывают</w:t>
      </w:r>
      <w:proofErr w:type="gramEnd"/>
      <w:r>
        <w:t xml:space="preserve"> полезны и для выработки у школьников орфографической зоркости, навыка правописания.</w:t>
      </w:r>
    </w:p>
    <w:p w:rsidR="00077763" w:rsidRDefault="00077763" w:rsidP="00077763">
      <w:pPr>
        <w:spacing w:after="120"/>
      </w:pPr>
      <w:r>
        <w:t>Считаю эффективными и систематически использую на уроках русского языка опорные схемы. Яркие и аккуратно оформленные, они вызывают интерес у детей, активизируют их внимание, пом</w:t>
      </w:r>
      <w:r>
        <w:t>о</w:t>
      </w:r>
      <w:r>
        <w:t>гают запоминать сложный материал.</w:t>
      </w:r>
    </w:p>
    <w:p w:rsidR="00077763" w:rsidRDefault="00077763" w:rsidP="00077763">
      <w:pPr>
        <w:spacing w:after="120"/>
      </w:pPr>
      <w:r>
        <w:t>Использование различных приёмов, форм, методов на уроках русского языка ведёт к пробу</w:t>
      </w:r>
      <w:r>
        <w:t>ж</w:t>
      </w:r>
      <w:r>
        <w:t>дению интереса обучающихся к предмету, что помогает активизировать познавательную деятел</w:t>
      </w:r>
      <w:r>
        <w:t>ь</w:t>
      </w:r>
      <w:r>
        <w:t>ность школьников, а это, в свою очередь, не может не воздействовать на формирование мотивации к обучению. Заинтересованный, активный ребёнок имеет более высокую мотивацию по сравнению с ребёнком пассивным, равнодушным. Успехи же в учении ободряют, воодушевляют школьника, п</w:t>
      </w:r>
      <w:r>
        <w:t>о</w:t>
      </w:r>
      <w:r>
        <w:t>могают ему раскрыться как личности.</w:t>
      </w:r>
    </w:p>
    <w:p w:rsidR="00077763" w:rsidRDefault="00077763" w:rsidP="00077763">
      <w:pPr>
        <w:spacing w:after="120"/>
      </w:pPr>
      <w:r w:rsidRPr="004E107C">
        <w:t>На протяжении всего учебного времени, соблюдая психолого-педагогические условия образ</w:t>
      </w:r>
      <w:r w:rsidRPr="004E107C">
        <w:t>о</w:t>
      </w:r>
      <w:r w:rsidRPr="004E107C">
        <w:t>вания, мы стремимся к щадящему режиму: замедляем темп обучения, уменьшаем степень сложности подачи материала, способствуем более глубокому формированию образов, усвоению элементарной теории. Учитывая потенциальные возможности ученика, мы осуществляем индивидуальный подход. Оценивание уровня знаний происходит так же с учетом того, что главное в работе с этими классами не прохождение программного материала в полном объеме – мы должны помочь ребенку приспос</w:t>
      </w:r>
      <w:r w:rsidRPr="004E107C">
        <w:t>о</w:t>
      </w:r>
      <w:r w:rsidRPr="004E107C">
        <w:t>биться в будущей жизни и адаптироваться к самостоятельной жизни.</w:t>
      </w:r>
    </w:p>
    <w:sectPr w:rsidR="00077763" w:rsidSect="000777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5E19"/>
    <w:multiLevelType w:val="hybridMultilevel"/>
    <w:tmpl w:val="7EEEE8A6"/>
    <w:lvl w:ilvl="0" w:tplc="35288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F4281C"/>
    <w:multiLevelType w:val="hybridMultilevel"/>
    <w:tmpl w:val="F9CEF854"/>
    <w:lvl w:ilvl="0" w:tplc="35288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A51C5"/>
    <w:rsid w:val="0006444A"/>
    <w:rsid w:val="00077763"/>
    <w:rsid w:val="00254C02"/>
    <w:rsid w:val="00447E2E"/>
    <w:rsid w:val="00565F3E"/>
    <w:rsid w:val="00664B05"/>
    <w:rsid w:val="00733044"/>
    <w:rsid w:val="00771848"/>
    <w:rsid w:val="00C7232F"/>
    <w:rsid w:val="00D21D5F"/>
    <w:rsid w:val="00D3387D"/>
    <w:rsid w:val="00FA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C02"/>
    <w:pPr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4C02"/>
    <w:pPr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4C02"/>
    <w:pPr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4C02"/>
    <w:pPr>
      <w:ind w:firstLine="0"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54C02"/>
    <w:pPr>
      <w:ind w:firstLine="0"/>
      <w:jc w:val="center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4C02"/>
    <w:pPr>
      <w:ind w:firstLine="0"/>
      <w:jc w:val="center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4C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4C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4C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4C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4C02"/>
    <w:rPr>
      <w:rFonts w:asciiTheme="minorHAnsi" w:eastAsiaTheme="minorEastAsia" w:hAnsiTheme="minorHAnsi" w:cstheme="minorBidi"/>
      <w:b/>
      <w:bCs/>
    </w:rPr>
  </w:style>
  <w:style w:type="paragraph" w:styleId="a3">
    <w:name w:val="List Paragraph"/>
    <w:basedOn w:val="a"/>
    <w:uiPriority w:val="34"/>
    <w:qFormat/>
    <w:rsid w:val="00C72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2011-12-07T06:43:00Z</dcterms:created>
  <dcterms:modified xsi:type="dcterms:W3CDTF">2013-10-23T02:13:00Z</dcterms:modified>
</cp:coreProperties>
</file>