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399" w:rsidRPr="003D1399" w:rsidRDefault="009D316E" w:rsidP="009D316E">
      <w:pPr>
        <w:pStyle w:val="a5"/>
        <w:rPr>
          <w:i/>
          <w:sz w:val="44"/>
          <w:szCs w:val="44"/>
        </w:rPr>
      </w:pPr>
      <w:r>
        <w:t xml:space="preserve">                                             </w:t>
      </w:r>
      <w:bookmarkStart w:id="0" w:name="_GoBack"/>
      <w:bookmarkEnd w:id="0"/>
      <w:r>
        <w:t xml:space="preserve">   </w:t>
      </w:r>
      <w:r w:rsidR="003D1399" w:rsidRPr="003D1399">
        <w:rPr>
          <w:i/>
          <w:sz w:val="44"/>
          <w:szCs w:val="44"/>
        </w:rPr>
        <w:t xml:space="preserve">МОУ «СОШ №35» </w:t>
      </w:r>
      <w:proofErr w:type="spellStart"/>
      <w:r w:rsidR="003D1399" w:rsidRPr="003D1399">
        <w:rPr>
          <w:i/>
          <w:sz w:val="44"/>
          <w:szCs w:val="44"/>
        </w:rPr>
        <w:t>г.о</w:t>
      </w:r>
      <w:proofErr w:type="spellEnd"/>
      <w:r w:rsidR="003D1399" w:rsidRPr="003D1399">
        <w:rPr>
          <w:i/>
          <w:sz w:val="44"/>
          <w:szCs w:val="44"/>
        </w:rPr>
        <w:t>. САРАНСК</w:t>
      </w:r>
    </w:p>
    <w:p w:rsidR="003D1399" w:rsidRPr="003D1399" w:rsidRDefault="003D1399" w:rsidP="003D1399">
      <w:pPr>
        <w:pStyle w:val="a5"/>
        <w:jc w:val="center"/>
        <w:rPr>
          <w:i/>
          <w:sz w:val="44"/>
          <w:szCs w:val="44"/>
        </w:rPr>
      </w:pPr>
    </w:p>
    <w:p w:rsidR="003D1399" w:rsidRDefault="003D1399" w:rsidP="00851B4B">
      <w:pPr>
        <w:pStyle w:val="a5"/>
        <w:rPr>
          <w:sz w:val="24"/>
          <w:szCs w:val="24"/>
        </w:rPr>
      </w:pPr>
    </w:p>
    <w:p w:rsidR="003D1399" w:rsidRDefault="003D1399" w:rsidP="00851B4B">
      <w:pPr>
        <w:pStyle w:val="a5"/>
        <w:rPr>
          <w:sz w:val="24"/>
          <w:szCs w:val="24"/>
        </w:rPr>
      </w:pPr>
    </w:p>
    <w:p w:rsidR="003D1399" w:rsidRDefault="003D1399" w:rsidP="00851B4B">
      <w:pPr>
        <w:pStyle w:val="a5"/>
        <w:rPr>
          <w:sz w:val="24"/>
          <w:szCs w:val="24"/>
        </w:rPr>
      </w:pPr>
    </w:p>
    <w:p w:rsidR="003D1399" w:rsidRDefault="003D1399" w:rsidP="00851B4B">
      <w:pPr>
        <w:pStyle w:val="a5"/>
        <w:rPr>
          <w:sz w:val="24"/>
          <w:szCs w:val="24"/>
        </w:rPr>
      </w:pPr>
    </w:p>
    <w:p w:rsidR="003D1399" w:rsidRDefault="003D1399" w:rsidP="00851B4B">
      <w:pPr>
        <w:pStyle w:val="a5"/>
        <w:rPr>
          <w:sz w:val="24"/>
          <w:szCs w:val="24"/>
        </w:rPr>
      </w:pPr>
    </w:p>
    <w:p w:rsidR="003D1399" w:rsidRDefault="003D1399" w:rsidP="00851B4B">
      <w:pPr>
        <w:pStyle w:val="a5"/>
        <w:rPr>
          <w:sz w:val="24"/>
          <w:szCs w:val="24"/>
        </w:rPr>
      </w:pPr>
    </w:p>
    <w:p w:rsidR="003D1399" w:rsidRDefault="003D1399" w:rsidP="00851B4B">
      <w:pPr>
        <w:pStyle w:val="a5"/>
        <w:rPr>
          <w:sz w:val="24"/>
          <w:szCs w:val="24"/>
        </w:rPr>
      </w:pPr>
    </w:p>
    <w:p w:rsidR="003D1399" w:rsidRDefault="003D1399" w:rsidP="00851B4B">
      <w:pPr>
        <w:pStyle w:val="a5"/>
        <w:rPr>
          <w:sz w:val="24"/>
          <w:szCs w:val="24"/>
        </w:rPr>
      </w:pPr>
    </w:p>
    <w:p w:rsidR="003D1399" w:rsidRPr="003D1399" w:rsidRDefault="003D1399" w:rsidP="003D1399">
      <w:pPr>
        <w:pStyle w:val="a5"/>
        <w:jc w:val="center"/>
        <w:rPr>
          <w:sz w:val="56"/>
          <w:szCs w:val="56"/>
        </w:rPr>
      </w:pPr>
      <w:r w:rsidRPr="003D1399">
        <w:rPr>
          <w:sz w:val="56"/>
          <w:szCs w:val="56"/>
        </w:rPr>
        <w:t>ОТКРЫТЫЙ УРОК</w:t>
      </w:r>
    </w:p>
    <w:p w:rsidR="003D1399" w:rsidRPr="003D1399" w:rsidRDefault="003D1399" w:rsidP="003D1399">
      <w:pPr>
        <w:pStyle w:val="a5"/>
        <w:jc w:val="center"/>
        <w:rPr>
          <w:sz w:val="36"/>
          <w:szCs w:val="36"/>
        </w:rPr>
      </w:pPr>
      <w:proofErr w:type="gramStart"/>
      <w:r w:rsidRPr="003D1399">
        <w:rPr>
          <w:sz w:val="36"/>
          <w:szCs w:val="36"/>
        </w:rPr>
        <w:t>в</w:t>
      </w:r>
      <w:proofErr w:type="gramEnd"/>
      <w:r w:rsidRPr="003D1399">
        <w:rPr>
          <w:sz w:val="36"/>
          <w:szCs w:val="36"/>
        </w:rPr>
        <w:t xml:space="preserve"> 5 Г классе 11.02.2014</w:t>
      </w:r>
    </w:p>
    <w:p w:rsidR="003D1399" w:rsidRPr="003D1399" w:rsidRDefault="003D1399" w:rsidP="003D1399">
      <w:pPr>
        <w:pStyle w:val="a5"/>
        <w:jc w:val="center"/>
        <w:rPr>
          <w:b/>
          <w:i/>
          <w:sz w:val="56"/>
          <w:szCs w:val="56"/>
        </w:rPr>
      </w:pPr>
      <w:r w:rsidRPr="003D1399">
        <w:rPr>
          <w:sz w:val="36"/>
          <w:szCs w:val="36"/>
        </w:rPr>
        <w:t xml:space="preserve">Тема: </w:t>
      </w:r>
      <w:r w:rsidRPr="003D1399">
        <w:rPr>
          <w:b/>
          <w:i/>
          <w:sz w:val="56"/>
          <w:szCs w:val="56"/>
        </w:rPr>
        <w:t>«ИЗ ИСТОРИИ ДЕКОРАТИВНОГО ИСКУССТВА. ГРЕЧЕСКАЯ ВАЗОПИСЬ»</w:t>
      </w:r>
    </w:p>
    <w:p w:rsidR="003D1399" w:rsidRPr="00D54DF8" w:rsidRDefault="00D54DF8" w:rsidP="003D1399">
      <w:pPr>
        <w:pStyle w:val="a5"/>
        <w:jc w:val="center"/>
        <w:rPr>
          <w:sz w:val="32"/>
          <w:szCs w:val="32"/>
        </w:rPr>
      </w:pPr>
      <w:r w:rsidRPr="00D54DF8">
        <w:rPr>
          <w:sz w:val="32"/>
          <w:szCs w:val="32"/>
        </w:rPr>
        <w:t>Составила:</w:t>
      </w:r>
    </w:p>
    <w:p w:rsidR="00D54DF8" w:rsidRPr="00D54DF8" w:rsidRDefault="00D54DF8" w:rsidP="00D54DF8">
      <w:pPr>
        <w:pStyle w:val="a5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у</w:t>
      </w:r>
      <w:r w:rsidRPr="00D54DF8">
        <w:rPr>
          <w:sz w:val="32"/>
          <w:szCs w:val="32"/>
        </w:rPr>
        <w:t>читель</w:t>
      </w:r>
      <w:proofErr w:type="gramEnd"/>
      <w:r w:rsidRPr="00D54DF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ИЗО </w:t>
      </w:r>
      <w:proofErr w:type="spellStart"/>
      <w:r w:rsidRPr="00D54DF8">
        <w:rPr>
          <w:sz w:val="32"/>
          <w:szCs w:val="32"/>
        </w:rPr>
        <w:t>Дружевецкая</w:t>
      </w:r>
      <w:proofErr w:type="spellEnd"/>
      <w:r w:rsidRPr="00D54DF8">
        <w:rPr>
          <w:sz w:val="32"/>
          <w:szCs w:val="32"/>
        </w:rPr>
        <w:t xml:space="preserve"> Е.Н.</w:t>
      </w:r>
    </w:p>
    <w:p w:rsidR="003D1399" w:rsidRDefault="003D1399" w:rsidP="00851B4B">
      <w:pPr>
        <w:pStyle w:val="a5"/>
        <w:rPr>
          <w:sz w:val="24"/>
          <w:szCs w:val="24"/>
        </w:rPr>
      </w:pPr>
    </w:p>
    <w:p w:rsidR="003D1399" w:rsidRDefault="003D1399" w:rsidP="00851B4B">
      <w:pPr>
        <w:pStyle w:val="a5"/>
        <w:rPr>
          <w:sz w:val="24"/>
          <w:szCs w:val="24"/>
        </w:rPr>
      </w:pPr>
    </w:p>
    <w:p w:rsidR="003D1399" w:rsidRDefault="003D1399" w:rsidP="00851B4B">
      <w:pPr>
        <w:pStyle w:val="a5"/>
        <w:rPr>
          <w:sz w:val="24"/>
          <w:szCs w:val="24"/>
        </w:rPr>
      </w:pPr>
    </w:p>
    <w:p w:rsidR="003D1399" w:rsidRPr="00D54DF8" w:rsidRDefault="003D1399" w:rsidP="00D54DF8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</w:t>
      </w:r>
      <w:r w:rsidR="00D54DF8">
        <w:rPr>
          <w:sz w:val="32"/>
          <w:szCs w:val="32"/>
        </w:rPr>
        <w:t xml:space="preserve">                                                                                          </w:t>
      </w:r>
    </w:p>
    <w:p w:rsidR="003D1399" w:rsidRPr="003D1399" w:rsidRDefault="00D54DF8" w:rsidP="00D54DF8">
      <w:pPr>
        <w:pStyle w:val="a5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A5954E4">
            <wp:extent cx="2335363" cy="3146425"/>
            <wp:effectExtent l="228600" t="228600" r="236855" b="2254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27" cy="315028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D1399" w:rsidRDefault="003D1399" w:rsidP="003D1399">
      <w:pPr>
        <w:pStyle w:val="a5"/>
        <w:jc w:val="right"/>
        <w:rPr>
          <w:sz w:val="32"/>
          <w:szCs w:val="32"/>
        </w:rPr>
      </w:pPr>
      <w:r w:rsidRPr="003D1399">
        <w:rPr>
          <w:sz w:val="32"/>
          <w:szCs w:val="32"/>
        </w:rPr>
        <w:t xml:space="preserve">                                                                             </w:t>
      </w:r>
      <w:r>
        <w:rPr>
          <w:sz w:val="32"/>
          <w:szCs w:val="32"/>
        </w:rPr>
        <w:t xml:space="preserve">                            </w:t>
      </w:r>
    </w:p>
    <w:p w:rsidR="00D54DF8" w:rsidRDefault="00D54DF8" w:rsidP="00D54DF8">
      <w:pPr>
        <w:pStyle w:val="a5"/>
        <w:rPr>
          <w:sz w:val="36"/>
          <w:szCs w:val="36"/>
        </w:rPr>
      </w:pPr>
      <w:r>
        <w:rPr>
          <w:sz w:val="24"/>
          <w:szCs w:val="24"/>
        </w:rPr>
        <w:t xml:space="preserve">                                                  </w:t>
      </w:r>
      <w:r w:rsidR="003D1399" w:rsidRPr="003D1399">
        <w:rPr>
          <w:sz w:val="36"/>
          <w:szCs w:val="36"/>
        </w:rPr>
        <w:t>2013-2014 учебный год</w:t>
      </w:r>
    </w:p>
    <w:p w:rsidR="00192BAC" w:rsidRPr="003D1399" w:rsidRDefault="00851B4B" w:rsidP="00D54DF8">
      <w:pPr>
        <w:pStyle w:val="a5"/>
        <w:rPr>
          <w:sz w:val="36"/>
          <w:szCs w:val="36"/>
        </w:rPr>
      </w:pPr>
      <w:r>
        <w:rPr>
          <w:sz w:val="24"/>
          <w:szCs w:val="24"/>
        </w:rPr>
        <w:lastRenderedPageBreak/>
        <w:t xml:space="preserve">КОНСПЕКТ УРОКА В </w:t>
      </w:r>
      <w:r w:rsidR="00192BAC" w:rsidRPr="00851B4B">
        <w:rPr>
          <w:sz w:val="24"/>
          <w:szCs w:val="24"/>
        </w:rPr>
        <w:t xml:space="preserve">5 </w:t>
      </w:r>
      <w:r>
        <w:rPr>
          <w:sz w:val="24"/>
          <w:szCs w:val="24"/>
        </w:rPr>
        <w:t xml:space="preserve">Г </w:t>
      </w:r>
      <w:r w:rsidR="00192BAC" w:rsidRPr="00851B4B">
        <w:rPr>
          <w:sz w:val="24"/>
          <w:szCs w:val="24"/>
        </w:rPr>
        <w:t>класс</w:t>
      </w:r>
      <w:r>
        <w:rPr>
          <w:sz w:val="24"/>
          <w:szCs w:val="24"/>
        </w:rPr>
        <w:t>е</w:t>
      </w:r>
      <w:r w:rsidR="00944567">
        <w:rPr>
          <w:sz w:val="24"/>
          <w:szCs w:val="24"/>
        </w:rPr>
        <w:t xml:space="preserve"> 11.02.2014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 xml:space="preserve">Тема: </w:t>
      </w:r>
      <w:r w:rsidR="00851B4B">
        <w:rPr>
          <w:sz w:val="24"/>
          <w:szCs w:val="24"/>
        </w:rPr>
        <w:t>«ИЗ ИСТОРИИ ДЕКОРАТИВНОГО ИСКУССТВА. ГРЕЧЕСКАЯ ВАЗОПИСЬ»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Универсальные учебные действия: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Личностные: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•</w:t>
      </w:r>
      <w:r w:rsidRPr="00851B4B">
        <w:rPr>
          <w:sz w:val="24"/>
          <w:szCs w:val="24"/>
        </w:rPr>
        <w:tab/>
        <w:t>установление учащимися связи между целью учебной деятельности и ее мотивом (мотив - литературное представление персонажа античной мифологии, цель - рисование, конструирование выразительных острохарактерных масок персонажей античной мифологии).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Регулятивные: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•</w:t>
      </w:r>
      <w:r w:rsidRPr="00851B4B">
        <w:rPr>
          <w:sz w:val="24"/>
          <w:szCs w:val="24"/>
        </w:rPr>
        <w:tab/>
        <w:t>постановка учебной задачи;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•</w:t>
      </w:r>
      <w:r w:rsidRPr="00851B4B">
        <w:rPr>
          <w:sz w:val="24"/>
          <w:szCs w:val="24"/>
        </w:rPr>
        <w:tab/>
        <w:t>определение последовательности промежуточных целей с учетом конечного результата;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•</w:t>
      </w:r>
      <w:r w:rsidRPr="00851B4B">
        <w:rPr>
          <w:sz w:val="24"/>
          <w:szCs w:val="24"/>
        </w:rPr>
        <w:tab/>
        <w:t>предвосхищение результата и уровня усвоения, его временных характеристик;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•</w:t>
      </w:r>
      <w:r w:rsidRPr="00851B4B">
        <w:rPr>
          <w:sz w:val="24"/>
          <w:szCs w:val="24"/>
        </w:rPr>
        <w:tab/>
        <w:t>сличение способа действия и его результата с заданным эталоном;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•</w:t>
      </w:r>
      <w:r w:rsidRPr="00851B4B">
        <w:rPr>
          <w:sz w:val="24"/>
          <w:szCs w:val="24"/>
        </w:rPr>
        <w:tab/>
        <w:t>внесение необходимых дополнений и изменений в план и способ действия;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•</w:t>
      </w:r>
      <w:r w:rsidRPr="00851B4B">
        <w:rPr>
          <w:sz w:val="24"/>
          <w:szCs w:val="24"/>
        </w:rPr>
        <w:tab/>
        <w:t>выделение и осознание того, что уже усвоено и что еще подлежит усвоению, осознание качества и уровня усвоения;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•</w:t>
      </w:r>
      <w:r w:rsidRPr="00851B4B">
        <w:rPr>
          <w:sz w:val="24"/>
          <w:szCs w:val="24"/>
        </w:rPr>
        <w:tab/>
        <w:t xml:space="preserve">воспитание волевой </w:t>
      </w:r>
      <w:proofErr w:type="spellStart"/>
      <w:r w:rsidRPr="00851B4B">
        <w:rPr>
          <w:sz w:val="24"/>
          <w:szCs w:val="24"/>
        </w:rPr>
        <w:t>саморегуляции</w:t>
      </w:r>
      <w:proofErr w:type="spellEnd"/>
      <w:r w:rsidRPr="00851B4B">
        <w:rPr>
          <w:sz w:val="24"/>
          <w:szCs w:val="24"/>
        </w:rPr>
        <w:t>.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Познавательные: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•</w:t>
      </w:r>
      <w:r w:rsidRPr="00851B4B">
        <w:rPr>
          <w:sz w:val="24"/>
          <w:szCs w:val="24"/>
        </w:rPr>
        <w:tab/>
      </w:r>
      <w:proofErr w:type="spellStart"/>
      <w:r w:rsidRPr="00851B4B">
        <w:rPr>
          <w:sz w:val="24"/>
          <w:szCs w:val="24"/>
        </w:rPr>
        <w:t>общеучебные</w:t>
      </w:r>
      <w:proofErr w:type="spellEnd"/>
      <w:r w:rsidRPr="00851B4B">
        <w:rPr>
          <w:sz w:val="24"/>
          <w:szCs w:val="24"/>
        </w:rPr>
        <w:t xml:space="preserve"> действия - преобразование объекта из чувственной формы в модель с выделением сущностных характеристик (создание эмоционально-образного портрета персонажа античной мифологии через цвет, форму, литературный язык); умение осознанно и произвольно строить речевое высказывание в устной форме; выбор эффективных способов решения задач; рефлексия способов и условий действия; контроль и оценка процесса и результатов деятельности; извлечение необходимой информации; определение основной и второстепенной информации; умение структурировать знания; поиск и выделение необходимой информации; применение методов информационного поиска;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•</w:t>
      </w:r>
      <w:r w:rsidRPr="00851B4B">
        <w:rPr>
          <w:sz w:val="24"/>
          <w:szCs w:val="24"/>
        </w:rPr>
        <w:tab/>
        <w:t xml:space="preserve">логические действия - развитие мыслительных операций анализа, синтеза, сравнения; </w:t>
      </w:r>
      <w:r w:rsidR="00851B4B">
        <w:rPr>
          <w:sz w:val="24"/>
          <w:szCs w:val="24"/>
        </w:rPr>
        <w:t>установление причинно-следствен</w:t>
      </w:r>
      <w:r w:rsidRPr="00851B4B">
        <w:rPr>
          <w:sz w:val="24"/>
          <w:szCs w:val="24"/>
        </w:rPr>
        <w:t>ных связей;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•</w:t>
      </w:r>
      <w:r w:rsidRPr="00851B4B">
        <w:rPr>
          <w:sz w:val="24"/>
          <w:szCs w:val="24"/>
        </w:rPr>
        <w:tab/>
        <w:t>постановка и решение проблем - формулирование проблемы и самостоятельное создание способов решения проблем творческого характера.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Коммуникативные: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•</w:t>
      </w:r>
      <w:r w:rsidRPr="00851B4B">
        <w:rPr>
          <w:sz w:val="24"/>
          <w:szCs w:val="24"/>
        </w:rPr>
        <w:tab/>
        <w:t>социальная компетентность, учет позиции товарищей и учителя, умение слушать и вступать в диалог, участвовать в коллективном обсуждении, интегрироваться в группу сверстников и продуктивно взаимодействовать и сотрудничать со сверстниками и взрослыми.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A073A8">
        <w:rPr>
          <w:b/>
          <w:sz w:val="24"/>
          <w:szCs w:val="24"/>
        </w:rPr>
        <w:t>Материалы</w:t>
      </w:r>
      <w:r w:rsidRPr="00851B4B">
        <w:rPr>
          <w:sz w:val="24"/>
          <w:szCs w:val="24"/>
        </w:rPr>
        <w:t>: гуашь, кисти, емкости с водой, карандаши, салфетки</w:t>
      </w:r>
      <w:r w:rsidR="00944567">
        <w:rPr>
          <w:sz w:val="24"/>
          <w:szCs w:val="24"/>
        </w:rPr>
        <w:t>.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A073A8">
        <w:rPr>
          <w:b/>
          <w:sz w:val="24"/>
          <w:szCs w:val="24"/>
        </w:rPr>
        <w:t>Зрительный ряд</w:t>
      </w:r>
      <w:r w:rsidRPr="00851B4B">
        <w:rPr>
          <w:sz w:val="24"/>
          <w:szCs w:val="24"/>
        </w:rPr>
        <w:t>: тема урока; панорама Олимпа</w:t>
      </w:r>
      <w:r w:rsidR="00944567">
        <w:rPr>
          <w:sz w:val="24"/>
          <w:szCs w:val="24"/>
        </w:rPr>
        <w:t xml:space="preserve"> с кармашками, комплект огоньков с вопросами</w:t>
      </w:r>
      <w:r w:rsidRPr="00851B4B">
        <w:rPr>
          <w:sz w:val="24"/>
          <w:szCs w:val="24"/>
        </w:rPr>
        <w:t>;</w:t>
      </w:r>
      <w:r w:rsidR="00944567">
        <w:rPr>
          <w:sz w:val="24"/>
          <w:szCs w:val="24"/>
        </w:rPr>
        <w:t xml:space="preserve"> эмблемы команд «ОЛИМПИОНИКИ», «ЭЛЛИНЫ», «АРГОНАВТЫ»;</w:t>
      </w:r>
      <w:r w:rsidRPr="00851B4B">
        <w:rPr>
          <w:sz w:val="24"/>
          <w:szCs w:val="24"/>
        </w:rPr>
        <w:t xml:space="preserve"> рисунки учащихся на тему «Античное искусство. Древняя Греция»; </w:t>
      </w:r>
      <w:r w:rsidR="00944567">
        <w:rPr>
          <w:sz w:val="24"/>
          <w:szCs w:val="24"/>
        </w:rPr>
        <w:t xml:space="preserve">изображения </w:t>
      </w:r>
      <w:r w:rsidR="00A073A8">
        <w:rPr>
          <w:sz w:val="24"/>
          <w:szCs w:val="24"/>
        </w:rPr>
        <w:t>богов</w:t>
      </w:r>
      <w:r w:rsidR="00944567">
        <w:rPr>
          <w:sz w:val="24"/>
          <w:szCs w:val="24"/>
        </w:rPr>
        <w:t xml:space="preserve">: </w:t>
      </w:r>
      <w:r w:rsidRPr="00851B4B">
        <w:rPr>
          <w:sz w:val="24"/>
          <w:szCs w:val="24"/>
        </w:rPr>
        <w:t>Зевс, Афина, Посейдон, Аид, Афродита, Дионис, схема рисования</w:t>
      </w:r>
      <w:r w:rsidR="00944567">
        <w:rPr>
          <w:sz w:val="24"/>
          <w:szCs w:val="24"/>
        </w:rPr>
        <w:t xml:space="preserve"> греческих орнаментов, виды греческих ваз</w:t>
      </w:r>
      <w:r w:rsidR="00A073A8">
        <w:rPr>
          <w:sz w:val="24"/>
          <w:szCs w:val="24"/>
        </w:rPr>
        <w:t>, презентация</w:t>
      </w:r>
      <w:r w:rsidRPr="00851B4B">
        <w:rPr>
          <w:sz w:val="24"/>
          <w:szCs w:val="24"/>
        </w:rPr>
        <w:t>.</w:t>
      </w:r>
    </w:p>
    <w:p w:rsidR="00A073A8" w:rsidRDefault="00192BAC" w:rsidP="00851B4B">
      <w:pPr>
        <w:pStyle w:val="a5"/>
        <w:rPr>
          <w:sz w:val="24"/>
          <w:szCs w:val="24"/>
        </w:rPr>
      </w:pPr>
      <w:r w:rsidRPr="00A073A8">
        <w:rPr>
          <w:b/>
          <w:sz w:val="24"/>
          <w:szCs w:val="24"/>
        </w:rPr>
        <w:t>Музыкальный ряд</w:t>
      </w:r>
      <w:r w:rsidR="00A073A8">
        <w:rPr>
          <w:sz w:val="24"/>
          <w:szCs w:val="24"/>
        </w:rPr>
        <w:t xml:space="preserve"> (фрагменты</w:t>
      </w:r>
      <w:r w:rsidRPr="00851B4B">
        <w:rPr>
          <w:sz w:val="24"/>
          <w:szCs w:val="24"/>
        </w:rPr>
        <w:t xml:space="preserve"> музыкальных произведений): </w:t>
      </w:r>
      <w:proofErr w:type="spellStart"/>
      <w:r w:rsidRPr="00851B4B">
        <w:rPr>
          <w:sz w:val="24"/>
          <w:szCs w:val="24"/>
        </w:rPr>
        <w:t>Микис</w:t>
      </w:r>
      <w:proofErr w:type="spellEnd"/>
      <w:r w:rsidRPr="00851B4B">
        <w:rPr>
          <w:sz w:val="24"/>
          <w:szCs w:val="24"/>
        </w:rPr>
        <w:t xml:space="preserve"> </w:t>
      </w:r>
      <w:proofErr w:type="spellStart"/>
      <w:r w:rsidRPr="00851B4B">
        <w:rPr>
          <w:sz w:val="24"/>
          <w:szCs w:val="24"/>
        </w:rPr>
        <w:t>Теодоракис</w:t>
      </w:r>
      <w:proofErr w:type="spellEnd"/>
      <w:r w:rsidRPr="00851B4B">
        <w:rPr>
          <w:sz w:val="24"/>
          <w:szCs w:val="24"/>
        </w:rPr>
        <w:t xml:space="preserve"> («Сиртаки»); И.-С. Бах («Токката и фуга» - Зевс); Ф.</w:t>
      </w:r>
      <w:r w:rsidR="00A073A8">
        <w:rPr>
          <w:sz w:val="24"/>
          <w:szCs w:val="24"/>
        </w:rPr>
        <w:t xml:space="preserve"> А. Моцарт («Реквием» - Аид); Л</w:t>
      </w:r>
      <w:r w:rsidRPr="00851B4B">
        <w:rPr>
          <w:sz w:val="24"/>
          <w:szCs w:val="24"/>
        </w:rPr>
        <w:t xml:space="preserve">. </w:t>
      </w:r>
      <w:proofErr w:type="spellStart"/>
      <w:r w:rsidRPr="00851B4B">
        <w:rPr>
          <w:sz w:val="24"/>
          <w:szCs w:val="24"/>
        </w:rPr>
        <w:t>ван</w:t>
      </w:r>
      <w:proofErr w:type="spellEnd"/>
      <w:r w:rsidRPr="00851B4B">
        <w:rPr>
          <w:sz w:val="24"/>
          <w:szCs w:val="24"/>
        </w:rPr>
        <w:t xml:space="preserve"> Бетховен («Лунная соната» - Афина), («Лунная соната», финальная часть - Посейдон); М. И. Глинка («Арабский танец» из оперы «Руслан и Людмила» - Дионис); Н. А. Римский-Корсаков (симфоническая поэма «</w:t>
      </w:r>
      <w:proofErr w:type="spellStart"/>
      <w:r w:rsidRPr="00851B4B">
        <w:rPr>
          <w:sz w:val="24"/>
          <w:szCs w:val="24"/>
        </w:rPr>
        <w:t>Шахерезада</w:t>
      </w:r>
      <w:proofErr w:type="spellEnd"/>
      <w:r w:rsidRPr="00851B4B">
        <w:rPr>
          <w:sz w:val="24"/>
          <w:szCs w:val="24"/>
        </w:rPr>
        <w:t>» - Афродита).</w:t>
      </w:r>
    </w:p>
    <w:p w:rsidR="00192BAC" w:rsidRPr="00851B4B" w:rsidRDefault="00A073A8" w:rsidP="00851B4B">
      <w:pPr>
        <w:pStyle w:val="a5"/>
        <w:rPr>
          <w:sz w:val="24"/>
          <w:szCs w:val="24"/>
        </w:rPr>
      </w:pPr>
      <w:r w:rsidRPr="00A073A8">
        <w:rPr>
          <w:b/>
          <w:sz w:val="24"/>
          <w:szCs w:val="24"/>
        </w:rPr>
        <w:lastRenderedPageBreak/>
        <w:t>Видеоряд</w:t>
      </w:r>
      <w:r>
        <w:rPr>
          <w:sz w:val="24"/>
          <w:szCs w:val="24"/>
        </w:rPr>
        <w:t>: фрагмент из мультфильма «</w:t>
      </w:r>
      <w:proofErr w:type="spellStart"/>
      <w:r>
        <w:rPr>
          <w:sz w:val="24"/>
          <w:szCs w:val="24"/>
        </w:rPr>
        <w:t>Олимпионики</w:t>
      </w:r>
      <w:proofErr w:type="spellEnd"/>
      <w:r w:rsidR="00192BAC" w:rsidRPr="00851B4B">
        <w:rPr>
          <w:sz w:val="24"/>
          <w:szCs w:val="24"/>
        </w:rPr>
        <w:t>».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A073A8">
        <w:rPr>
          <w:b/>
          <w:sz w:val="24"/>
          <w:szCs w:val="24"/>
        </w:rPr>
        <w:t>Литературный ряд</w:t>
      </w:r>
      <w:r w:rsidRPr="00851B4B">
        <w:rPr>
          <w:sz w:val="24"/>
          <w:szCs w:val="24"/>
        </w:rPr>
        <w:t xml:space="preserve">: </w:t>
      </w:r>
      <w:r w:rsidR="00A073A8">
        <w:rPr>
          <w:sz w:val="24"/>
          <w:szCs w:val="24"/>
        </w:rPr>
        <w:t>стихотворение и</w:t>
      </w:r>
      <w:r w:rsidR="00A073A8" w:rsidRPr="00A073A8">
        <w:rPr>
          <w:sz w:val="24"/>
          <w:szCs w:val="24"/>
        </w:rPr>
        <w:t xml:space="preserve">з книги О. </w:t>
      </w:r>
      <w:proofErr w:type="spellStart"/>
      <w:r w:rsidR="00A073A8" w:rsidRPr="00A073A8">
        <w:rPr>
          <w:sz w:val="24"/>
          <w:szCs w:val="24"/>
        </w:rPr>
        <w:t>Тарути</w:t>
      </w:r>
      <w:proofErr w:type="spellEnd"/>
      <w:r w:rsidR="00A073A8" w:rsidRPr="00A073A8">
        <w:rPr>
          <w:sz w:val="24"/>
          <w:szCs w:val="24"/>
        </w:rPr>
        <w:t xml:space="preserve"> «Что</w:t>
      </w:r>
      <w:r w:rsidR="00A073A8">
        <w:rPr>
          <w:sz w:val="24"/>
          <w:szCs w:val="24"/>
        </w:rPr>
        <w:t xml:space="preserve"> </w:t>
      </w:r>
      <w:r w:rsidR="00A073A8" w:rsidRPr="00A073A8">
        <w:rPr>
          <w:sz w:val="24"/>
          <w:szCs w:val="24"/>
        </w:rPr>
        <w:t>я видел в Эрмитаже»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proofErr w:type="spellStart"/>
      <w:r w:rsidRPr="00A073A8">
        <w:rPr>
          <w:b/>
          <w:sz w:val="24"/>
          <w:szCs w:val="24"/>
        </w:rPr>
        <w:t>Межпредметные</w:t>
      </w:r>
      <w:proofErr w:type="spellEnd"/>
      <w:r w:rsidRPr="00A073A8">
        <w:rPr>
          <w:b/>
          <w:sz w:val="24"/>
          <w:szCs w:val="24"/>
        </w:rPr>
        <w:t xml:space="preserve"> связи</w:t>
      </w:r>
      <w:r w:rsidRPr="00851B4B">
        <w:rPr>
          <w:sz w:val="24"/>
          <w:szCs w:val="24"/>
        </w:rPr>
        <w:t>: с историей, литературой древнего мира, мировой художественной литературой, музыкой, театром, изобразительным искусством.</w:t>
      </w:r>
    </w:p>
    <w:p w:rsidR="00192BAC" w:rsidRPr="00851B4B" w:rsidRDefault="00A073A8" w:rsidP="00851B4B">
      <w:pPr>
        <w:pStyle w:val="a5"/>
        <w:rPr>
          <w:sz w:val="24"/>
          <w:szCs w:val="24"/>
        </w:rPr>
      </w:pPr>
      <w:r w:rsidRPr="00A073A8">
        <w:rPr>
          <w:b/>
          <w:sz w:val="24"/>
          <w:szCs w:val="24"/>
        </w:rPr>
        <w:t>Длительность</w:t>
      </w:r>
      <w:r>
        <w:rPr>
          <w:sz w:val="24"/>
          <w:szCs w:val="24"/>
        </w:rPr>
        <w:t>:1 учебный час</w:t>
      </w:r>
      <w:r w:rsidR="00192BAC" w:rsidRPr="00851B4B">
        <w:rPr>
          <w:sz w:val="24"/>
          <w:szCs w:val="24"/>
        </w:rPr>
        <w:t>.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A073A8">
        <w:rPr>
          <w:b/>
          <w:sz w:val="24"/>
          <w:szCs w:val="24"/>
        </w:rPr>
        <w:t>Жюри</w:t>
      </w:r>
      <w:r w:rsidRPr="00851B4B">
        <w:rPr>
          <w:sz w:val="24"/>
          <w:szCs w:val="24"/>
        </w:rPr>
        <w:t>: гости, преподаватели, присутствующие на уроке.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A073A8">
        <w:rPr>
          <w:b/>
          <w:sz w:val="24"/>
          <w:szCs w:val="24"/>
        </w:rPr>
        <w:t>Домашнее задание</w:t>
      </w:r>
      <w:r w:rsidR="00A073A8">
        <w:rPr>
          <w:sz w:val="24"/>
          <w:szCs w:val="24"/>
        </w:rPr>
        <w:t>: повторить историю декоративного искусства Древней Греции</w:t>
      </w:r>
      <w:r w:rsidRPr="00851B4B">
        <w:rPr>
          <w:sz w:val="24"/>
          <w:szCs w:val="24"/>
        </w:rPr>
        <w:t>.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</w:p>
    <w:p w:rsidR="00192BAC" w:rsidRPr="00A073A8" w:rsidRDefault="00192BAC" w:rsidP="00851B4B">
      <w:pPr>
        <w:pStyle w:val="a5"/>
        <w:rPr>
          <w:b/>
          <w:sz w:val="40"/>
          <w:szCs w:val="40"/>
        </w:rPr>
      </w:pPr>
      <w:r w:rsidRPr="00A073A8">
        <w:rPr>
          <w:b/>
          <w:sz w:val="40"/>
          <w:szCs w:val="40"/>
        </w:rPr>
        <w:t>Ход урока</w:t>
      </w:r>
    </w:p>
    <w:p w:rsidR="00192BAC" w:rsidRPr="00A073A8" w:rsidRDefault="00192BAC" w:rsidP="00851B4B">
      <w:pPr>
        <w:pStyle w:val="a5"/>
        <w:rPr>
          <w:b/>
          <w:sz w:val="24"/>
          <w:szCs w:val="24"/>
        </w:rPr>
      </w:pPr>
      <w:r w:rsidRPr="00A073A8">
        <w:rPr>
          <w:b/>
          <w:sz w:val="24"/>
          <w:szCs w:val="24"/>
        </w:rPr>
        <w:t>I.</w:t>
      </w:r>
      <w:r w:rsidRPr="00A073A8">
        <w:rPr>
          <w:b/>
          <w:sz w:val="24"/>
          <w:szCs w:val="24"/>
        </w:rPr>
        <w:tab/>
        <w:t>Организационный момент.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 xml:space="preserve">Под музыку М. </w:t>
      </w:r>
      <w:proofErr w:type="spellStart"/>
      <w:r w:rsidRPr="00851B4B">
        <w:rPr>
          <w:sz w:val="24"/>
          <w:szCs w:val="24"/>
        </w:rPr>
        <w:t>Теодоракиса</w:t>
      </w:r>
      <w:proofErr w:type="spellEnd"/>
      <w:r w:rsidRPr="00851B4B">
        <w:rPr>
          <w:sz w:val="24"/>
          <w:szCs w:val="24"/>
        </w:rPr>
        <w:t xml:space="preserve"> «Сиртаки» учащиеся заходят в</w:t>
      </w:r>
      <w:r w:rsidR="00A073A8">
        <w:rPr>
          <w:sz w:val="24"/>
          <w:szCs w:val="24"/>
        </w:rPr>
        <w:t xml:space="preserve"> класс, рассаживаются на свои места с з</w:t>
      </w:r>
      <w:r w:rsidRPr="00851B4B">
        <w:rPr>
          <w:sz w:val="24"/>
          <w:szCs w:val="24"/>
        </w:rPr>
        <w:t>аранее разложенными на них художественными материалами. Г ости сидят в конце кабинета.</w:t>
      </w:r>
    </w:p>
    <w:p w:rsidR="00192BAC" w:rsidRPr="00A073A8" w:rsidRDefault="00A073A8" w:rsidP="00851B4B">
      <w:pPr>
        <w:pStyle w:val="a5"/>
        <w:rPr>
          <w:b/>
          <w:sz w:val="24"/>
          <w:szCs w:val="24"/>
        </w:rPr>
      </w:pPr>
      <w:r>
        <w:rPr>
          <w:b/>
          <w:sz w:val="24"/>
          <w:szCs w:val="24"/>
        </w:rPr>
        <w:t>II.</w:t>
      </w:r>
      <w:r>
        <w:rPr>
          <w:b/>
          <w:sz w:val="24"/>
          <w:szCs w:val="24"/>
        </w:rPr>
        <w:tab/>
        <w:t>Повторение пройд</w:t>
      </w:r>
      <w:r w:rsidR="00514E22"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>нн</w:t>
      </w:r>
      <w:r w:rsidR="00192BAC" w:rsidRPr="00A073A8">
        <w:rPr>
          <w:b/>
          <w:sz w:val="24"/>
          <w:szCs w:val="24"/>
        </w:rPr>
        <w:t>ого материала.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1. Беседа «Художественная культура Древней Греции».</w:t>
      </w:r>
    </w:p>
    <w:p w:rsidR="00192BAC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 xml:space="preserve">Учитель. Ребята, </w:t>
      </w:r>
      <w:r w:rsidR="00A073A8">
        <w:rPr>
          <w:sz w:val="24"/>
          <w:szCs w:val="24"/>
        </w:rPr>
        <w:t>сегодня на уроке мы продолжим</w:t>
      </w:r>
      <w:r w:rsidRPr="00851B4B">
        <w:rPr>
          <w:sz w:val="24"/>
          <w:szCs w:val="24"/>
        </w:rPr>
        <w:t xml:space="preserve"> путешествие по Древней Греции, или - по-древнегречески - в Элладу. Название какое красивое, как песня звучит: Эллада.</w:t>
      </w:r>
    </w:p>
    <w:p w:rsidR="00A073A8" w:rsidRDefault="00A073A8" w:rsidP="00851B4B">
      <w:pPr>
        <w:pStyle w:val="a5"/>
        <w:rPr>
          <w:sz w:val="24"/>
          <w:szCs w:val="24"/>
        </w:rPr>
      </w:pPr>
      <w:r>
        <w:rPr>
          <w:sz w:val="24"/>
          <w:szCs w:val="24"/>
        </w:rPr>
        <w:t>Под меняющиеся слайды презентации звучит стихотворение</w:t>
      </w:r>
    </w:p>
    <w:p w:rsidR="00514E22" w:rsidRDefault="00514E22" w:rsidP="00A073A8">
      <w:pPr>
        <w:pStyle w:val="a5"/>
        <w:rPr>
          <w:sz w:val="24"/>
          <w:szCs w:val="24"/>
        </w:rPr>
      </w:pP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Древние греки, античные греки,</w:t>
      </w: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Многим прославились греки на веки.</w:t>
      </w: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Даже порой удивленье берет:</w:t>
      </w: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Ну до чего знаменитый народ!</w:t>
      </w:r>
    </w:p>
    <w:p w:rsidR="00A073A8" w:rsidRPr="00A073A8" w:rsidRDefault="00A073A8" w:rsidP="00A073A8">
      <w:pPr>
        <w:pStyle w:val="a5"/>
        <w:rPr>
          <w:sz w:val="24"/>
          <w:szCs w:val="24"/>
        </w:rPr>
      </w:pP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Храбро с врагами они воевали,</w:t>
      </w:r>
    </w:p>
    <w:p w:rsidR="00514E22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 xml:space="preserve">Мудрые мифы они создавали </w:t>
      </w:r>
    </w:p>
    <w:p w:rsidR="00514E22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 xml:space="preserve">(С детства знакомы любому из нас </w:t>
      </w: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И Прометей, и Геракл, и Атлас).</w:t>
      </w:r>
    </w:p>
    <w:p w:rsidR="00514E22" w:rsidRDefault="00514E22" w:rsidP="00A073A8">
      <w:pPr>
        <w:pStyle w:val="a5"/>
        <w:rPr>
          <w:sz w:val="24"/>
          <w:szCs w:val="24"/>
        </w:rPr>
      </w:pP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Древние греки моря бороздили,</w:t>
      </w: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Время для спорта они находили,</w:t>
      </w:r>
    </w:p>
    <w:p w:rsidR="00514E22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 xml:space="preserve">И Олимпийские игры они </w:t>
      </w: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Тоже придумали в древние дни!</w:t>
      </w:r>
    </w:p>
    <w:p w:rsidR="00A073A8" w:rsidRPr="00A073A8" w:rsidRDefault="00A073A8" w:rsidP="00A073A8">
      <w:pPr>
        <w:pStyle w:val="a5"/>
        <w:rPr>
          <w:sz w:val="24"/>
          <w:szCs w:val="24"/>
        </w:rPr>
      </w:pP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Строили греки театры и храмы,</w:t>
      </w: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Ставили греки комедии и драмы.</w:t>
      </w:r>
    </w:p>
    <w:p w:rsidR="00514E22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 xml:space="preserve">А посмотрите теперь, каково </w:t>
      </w: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Было скульптурное их мастерство!</w:t>
      </w:r>
    </w:p>
    <w:p w:rsidR="00F673B9" w:rsidRDefault="00F673B9" w:rsidP="00A073A8">
      <w:pPr>
        <w:pStyle w:val="a5"/>
        <w:rPr>
          <w:sz w:val="24"/>
          <w:szCs w:val="24"/>
        </w:rPr>
      </w:pP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Ну а всего поразительней, братцы,</w:t>
      </w: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То, что мы с ними могли б изъясняться!</w:t>
      </w:r>
    </w:p>
    <w:p w:rsidR="00514E22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«Физика», «космос», «медуза», «стратег» -</w:t>
      </w: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Понял бы мигом слова эти грек!</w:t>
      </w:r>
    </w:p>
    <w:p w:rsidR="00514E22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Скажешь: «асфальт», «стадион» и «динамо» -</w:t>
      </w: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Скажешь ты это по-гречески прямо!</w:t>
      </w:r>
    </w:p>
    <w:p w:rsidR="00514E22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«Библиотека», «театр», «берилл» -</w:t>
      </w:r>
    </w:p>
    <w:p w:rsidR="00A073A8" w:rsidRPr="00A073A8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>Так, между прочим, и грек говорил!</w:t>
      </w:r>
    </w:p>
    <w:p w:rsidR="00A073A8" w:rsidRPr="00851B4B" w:rsidRDefault="00A073A8" w:rsidP="00A073A8">
      <w:pPr>
        <w:pStyle w:val="a5"/>
        <w:rPr>
          <w:sz w:val="24"/>
          <w:szCs w:val="24"/>
        </w:rPr>
      </w:pPr>
      <w:r w:rsidRPr="00A073A8">
        <w:rPr>
          <w:sz w:val="24"/>
          <w:szCs w:val="24"/>
        </w:rPr>
        <w:t xml:space="preserve">(Из книги О. </w:t>
      </w:r>
      <w:proofErr w:type="spellStart"/>
      <w:r w:rsidRPr="00A073A8">
        <w:rPr>
          <w:sz w:val="24"/>
          <w:szCs w:val="24"/>
        </w:rPr>
        <w:t>Тарути</w:t>
      </w:r>
      <w:proofErr w:type="spellEnd"/>
      <w:r w:rsidRPr="00A073A8">
        <w:rPr>
          <w:sz w:val="24"/>
          <w:szCs w:val="24"/>
        </w:rPr>
        <w:t xml:space="preserve"> «</w:t>
      </w:r>
      <w:proofErr w:type="spellStart"/>
      <w:r w:rsidRPr="00A073A8">
        <w:rPr>
          <w:sz w:val="24"/>
          <w:szCs w:val="24"/>
        </w:rPr>
        <w:t>Чтоя</w:t>
      </w:r>
      <w:proofErr w:type="spellEnd"/>
      <w:r w:rsidRPr="00A073A8">
        <w:rPr>
          <w:sz w:val="24"/>
          <w:szCs w:val="24"/>
        </w:rPr>
        <w:t xml:space="preserve"> видел в Эрмитаже»</w:t>
      </w:r>
    </w:p>
    <w:p w:rsidR="00514E22" w:rsidRDefault="00514E22" w:rsidP="00851B4B">
      <w:pPr>
        <w:pStyle w:val="a5"/>
        <w:rPr>
          <w:sz w:val="24"/>
          <w:szCs w:val="24"/>
        </w:rPr>
      </w:pPr>
    </w:p>
    <w:p w:rsidR="00192BAC" w:rsidRDefault="00514E22" w:rsidP="00851B4B">
      <w:pPr>
        <w:pStyle w:val="a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А сейчас мы </w:t>
      </w:r>
      <w:proofErr w:type="gramStart"/>
      <w:r>
        <w:rPr>
          <w:sz w:val="24"/>
          <w:szCs w:val="24"/>
        </w:rPr>
        <w:t>выясним  кто</w:t>
      </w:r>
      <w:proofErr w:type="gramEnd"/>
      <w:r>
        <w:rPr>
          <w:sz w:val="24"/>
          <w:szCs w:val="24"/>
        </w:rPr>
        <w:t xml:space="preserve"> лучше знает</w:t>
      </w:r>
      <w:r w:rsidR="00F673B9">
        <w:rPr>
          <w:sz w:val="24"/>
          <w:szCs w:val="24"/>
        </w:rPr>
        <w:t xml:space="preserve"> историю Древней Греции.</w:t>
      </w:r>
    </w:p>
    <w:p w:rsidR="00F673B9" w:rsidRPr="00F673B9" w:rsidRDefault="00F673B9" w:rsidP="00851B4B">
      <w:pPr>
        <w:pStyle w:val="a5"/>
        <w:rPr>
          <w:b/>
          <w:sz w:val="24"/>
          <w:szCs w:val="24"/>
        </w:rPr>
      </w:pPr>
      <w:r w:rsidRPr="00F673B9">
        <w:rPr>
          <w:b/>
          <w:sz w:val="24"/>
          <w:szCs w:val="24"/>
        </w:rPr>
        <w:t>ИГРА «ВОСХОЖДЕНИЕ НА ОЛИМП»</w:t>
      </w:r>
    </w:p>
    <w:p w:rsidR="00F673B9" w:rsidRPr="00851B4B" w:rsidRDefault="00F673B9" w:rsidP="00851B4B">
      <w:pPr>
        <w:pStyle w:val="a5"/>
        <w:rPr>
          <w:sz w:val="24"/>
          <w:szCs w:val="24"/>
        </w:rPr>
      </w:pPr>
      <w:r>
        <w:rPr>
          <w:sz w:val="24"/>
          <w:szCs w:val="24"/>
        </w:rPr>
        <w:t>Каждый ряд выбирает командира. Командиры получают эмблемы и конверты с вопросами. Задача – каждый член команды письменно отвечает на вопрос за 1 минуту. Командиры собирают и зачитывают ответы. Огонек с правильным ответом командиры размещают в кармашках на Олимпе.</w:t>
      </w:r>
    </w:p>
    <w:p w:rsidR="00192BAC" w:rsidRPr="00851B4B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-</w:t>
      </w:r>
      <w:r w:rsidRPr="00851B4B">
        <w:rPr>
          <w:sz w:val="24"/>
          <w:szCs w:val="24"/>
        </w:rPr>
        <w:tab/>
        <w:t>Что это была за страна? Сколько ей лет? (Древней Греции 4 тысячи лет.)</w:t>
      </w:r>
    </w:p>
    <w:p w:rsidR="00F673B9" w:rsidRDefault="00192BAC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-</w:t>
      </w:r>
      <w:r w:rsidRPr="00851B4B">
        <w:rPr>
          <w:sz w:val="24"/>
          <w:szCs w:val="24"/>
        </w:rPr>
        <w:tab/>
        <w:t>Где находилась Древняя Греция? (Древняя Греция располагалась на берегах Средиземного моря. Это небольшая часть Балканского полуострова и острова Эгейского моря.)</w:t>
      </w:r>
    </w:p>
    <w:p w:rsidR="00851B4B" w:rsidRPr="00851B4B" w:rsidRDefault="00851B4B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 xml:space="preserve"> -</w:t>
      </w:r>
      <w:r w:rsidRPr="00851B4B">
        <w:rPr>
          <w:sz w:val="24"/>
          <w:szCs w:val="24"/>
        </w:rPr>
        <w:tab/>
        <w:t>В этой стране жил очень талантливый и трудолюбивый народ - древние греки. Чем же они прославились? (Древние греки много путешествовали. Из странствий привозили чудесные истории о дальних странах, которые потом легли в основу древнегреческих легенд и мифов. Мы читаем их и восхищаемся до сих пор.)</w:t>
      </w:r>
    </w:p>
    <w:p w:rsidR="003D1399" w:rsidRDefault="00F673B9" w:rsidP="00851B4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-       </w:t>
      </w:r>
      <w:r w:rsidR="00851B4B" w:rsidRPr="00851B4B">
        <w:rPr>
          <w:sz w:val="24"/>
          <w:szCs w:val="24"/>
        </w:rPr>
        <w:t>Древние греки были прекрасными арх</w:t>
      </w:r>
      <w:r>
        <w:rPr>
          <w:sz w:val="24"/>
          <w:szCs w:val="24"/>
        </w:rPr>
        <w:t>итекторами. Какому ордеру относится эта колонна, какой храм построен этим ордером</w:t>
      </w:r>
      <w:r w:rsidR="00851B4B" w:rsidRPr="00851B4B">
        <w:rPr>
          <w:sz w:val="24"/>
          <w:szCs w:val="24"/>
        </w:rPr>
        <w:t>?</w:t>
      </w:r>
    </w:p>
    <w:p w:rsidR="009F55EB" w:rsidRDefault="003D1399" w:rsidP="00851B4B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45D265E">
            <wp:extent cx="604992" cy="1767185"/>
            <wp:effectExtent l="0" t="0" r="508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9" cy="1792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851B4B" w:rsidRPr="00851B4B">
        <w:rPr>
          <w:sz w:val="24"/>
          <w:szCs w:val="24"/>
        </w:rPr>
        <w:t xml:space="preserve"> </w:t>
      </w:r>
      <w:r w:rsidR="006911A1">
        <w:rPr>
          <w:sz w:val="24"/>
          <w:szCs w:val="24"/>
        </w:rPr>
        <w:t>(Д</w:t>
      </w:r>
      <w:r w:rsidR="009F55EB">
        <w:rPr>
          <w:sz w:val="24"/>
          <w:szCs w:val="24"/>
        </w:rPr>
        <w:t xml:space="preserve">орический ордер. </w:t>
      </w:r>
      <w:r w:rsidR="00514E22">
        <w:rPr>
          <w:sz w:val="24"/>
          <w:szCs w:val="24"/>
        </w:rPr>
        <w:t>Парфенон</w:t>
      </w:r>
      <w:r w:rsidR="006911A1">
        <w:rPr>
          <w:sz w:val="24"/>
          <w:szCs w:val="24"/>
        </w:rPr>
        <w:t>.</w:t>
      </w:r>
      <w:r w:rsidR="009F55EB">
        <w:rPr>
          <w:sz w:val="24"/>
          <w:szCs w:val="24"/>
        </w:rPr>
        <w:t>)</w:t>
      </w:r>
    </w:p>
    <w:p w:rsidR="003D1399" w:rsidRDefault="009F55EB" w:rsidP="00851B4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F55EB">
        <w:rPr>
          <w:sz w:val="24"/>
          <w:szCs w:val="24"/>
        </w:rPr>
        <w:t xml:space="preserve">     Древние греки были прекрасными архитекторами. Какому ордеру относится эта колонна, какой храм пос</w:t>
      </w:r>
      <w:r w:rsidR="006911A1">
        <w:rPr>
          <w:sz w:val="24"/>
          <w:szCs w:val="24"/>
        </w:rPr>
        <w:t>троен этим ордером?</w:t>
      </w:r>
    </w:p>
    <w:p w:rsidR="009F55EB" w:rsidRDefault="003D1399" w:rsidP="00851B4B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113E876">
            <wp:extent cx="745677" cy="20579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84" cy="207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11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</w:t>
      </w:r>
      <w:r w:rsidR="006911A1">
        <w:rPr>
          <w:sz w:val="24"/>
          <w:szCs w:val="24"/>
        </w:rPr>
        <w:t>(И</w:t>
      </w:r>
      <w:r w:rsidR="009F55EB">
        <w:rPr>
          <w:sz w:val="24"/>
          <w:szCs w:val="24"/>
        </w:rPr>
        <w:t>онический</w:t>
      </w:r>
      <w:r w:rsidR="009F55EB" w:rsidRPr="009F55EB">
        <w:rPr>
          <w:sz w:val="24"/>
          <w:szCs w:val="24"/>
        </w:rPr>
        <w:t xml:space="preserve"> ордер.</w:t>
      </w:r>
      <w:r w:rsidR="00514E22">
        <w:rPr>
          <w:sz w:val="24"/>
          <w:szCs w:val="24"/>
        </w:rPr>
        <w:t xml:space="preserve"> Храм Ники </w:t>
      </w:r>
      <w:proofErr w:type="spellStart"/>
      <w:r w:rsidR="00514E22">
        <w:rPr>
          <w:sz w:val="24"/>
          <w:szCs w:val="24"/>
        </w:rPr>
        <w:t>Аптерос</w:t>
      </w:r>
      <w:proofErr w:type="spellEnd"/>
      <w:r w:rsidR="006911A1">
        <w:rPr>
          <w:sz w:val="24"/>
          <w:szCs w:val="24"/>
        </w:rPr>
        <w:t>.</w:t>
      </w:r>
      <w:r w:rsidR="009F55EB" w:rsidRPr="009F55EB">
        <w:rPr>
          <w:sz w:val="24"/>
          <w:szCs w:val="24"/>
        </w:rPr>
        <w:t>)</w:t>
      </w:r>
      <w:r w:rsidR="009F55EB">
        <w:rPr>
          <w:sz w:val="24"/>
          <w:szCs w:val="24"/>
        </w:rPr>
        <w:t xml:space="preserve"> </w:t>
      </w:r>
    </w:p>
    <w:p w:rsidR="003D1399" w:rsidRDefault="009F55EB" w:rsidP="00851B4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-      </w:t>
      </w:r>
      <w:r w:rsidRPr="009F55EB">
        <w:rPr>
          <w:sz w:val="24"/>
          <w:szCs w:val="24"/>
        </w:rPr>
        <w:t>Древние греки были прекрасными архитекторами. Какому ордеру относится эта колонна, какой храм</w:t>
      </w:r>
      <w:r w:rsidR="006911A1">
        <w:rPr>
          <w:sz w:val="24"/>
          <w:szCs w:val="24"/>
        </w:rPr>
        <w:t xml:space="preserve"> построен этим ордером? </w:t>
      </w:r>
    </w:p>
    <w:p w:rsidR="009F55EB" w:rsidRDefault="003D1399" w:rsidP="00851B4B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703F078">
            <wp:extent cx="1058945" cy="1174122"/>
            <wp:effectExtent l="0" t="0" r="825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62" cy="1178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 w:rsidR="006911A1">
        <w:rPr>
          <w:sz w:val="24"/>
          <w:szCs w:val="24"/>
        </w:rPr>
        <w:t>(К</w:t>
      </w:r>
      <w:r w:rsidR="009F55EB">
        <w:rPr>
          <w:sz w:val="24"/>
          <w:szCs w:val="24"/>
        </w:rPr>
        <w:t>оринф</w:t>
      </w:r>
      <w:r w:rsidR="009F55EB" w:rsidRPr="009F55EB">
        <w:rPr>
          <w:sz w:val="24"/>
          <w:szCs w:val="24"/>
        </w:rPr>
        <w:t>ский ордер.</w:t>
      </w:r>
      <w:r w:rsidR="006911A1">
        <w:rPr>
          <w:sz w:val="24"/>
          <w:szCs w:val="24"/>
        </w:rPr>
        <w:t xml:space="preserve"> Храм Аполлона.</w:t>
      </w:r>
      <w:r w:rsidR="009F55EB" w:rsidRPr="009F55EB">
        <w:rPr>
          <w:sz w:val="24"/>
          <w:szCs w:val="24"/>
        </w:rPr>
        <w:t>)</w:t>
      </w:r>
      <w:r w:rsidR="009F55EB">
        <w:rPr>
          <w:sz w:val="24"/>
          <w:szCs w:val="24"/>
        </w:rPr>
        <w:t xml:space="preserve">   </w:t>
      </w:r>
    </w:p>
    <w:p w:rsidR="00851B4B" w:rsidRDefault="009F55EB" w:rsidP="00851B4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14E22">
        <w:rPr>
          <w:sz w:val="24"/>
          <w:szCs w:val="24"/>
        </w:rPr>
        <w:t>Как называется главный город Древней Греции? (Афины)</w:t>
      </w:r>
    </w:p>
    <w:p w:rsidR="009F55EB" w:rsidRDefault="009F55EB" w:rsidP="00851B4B">
      <w:pPr>
        <w:pStyle w:val="a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6911A1">
        <w:rPr>
          <w:sz w:val="24"/>
          <w:szCs w:val="24"/>
        </w:rPr>
        <w:t>Какие изображения характерны для греческого орнамента? (Лабиринт, волны, листья оливы)</w:t>
      </w:r>
    </w:p>
    <w:p w:rsidR="009F55EB" w:rsidRDefault="009F55EB" w:rsidP="00851B4B">
      <w:pPr>
        <w:pStyle w:val="a5"/>
        <w:rPr>
          <w:sz w:val="24"/>
          <w:szCs w:val="24"/>
        </w:rPr>
      </w:pPr>
      <w:r>
        <w:rPr>
          <w:sz w:val="24"/>
          <w:szCs w:val="24"/>
        </w:rPr>
        <w:t>-</w:t>
      </w:r>
      <w:r w:rsidR="006911A1">
        <w:rPr>
          <w:sz w:val="24"/>
          <w:szCs w:val="24"/>
        </w:rPr>
        <w:t xml:space="preserve"> Как называли себя и свою страну Древние греки? (Эллада. Эллины)</w:t>
      </w:r>
    </w:p>
    <w:p w:rsidR="009F55EB" w:rsidRDefault="009F55EB" w:rsidP="00851B4B">
      <w:pPr>
        <w:pStyle w:val="a5"/>
        <w:rPr>
          <w:sz w:val="24"/>
          <w:szCs w:val="24"/>
        </w:rPr>
      </w:pPr>
      <w:r>
        <w:rPr>
          <w:sz w:val="24"/>
          <w:szCs w:val="24"/>
        </w:rPr>
        <w:t>-</w:t>
      </w:r>
      <w:r w:rsidR="006911A1">
        <w:rPr>
          <w:sz w:val="24"/>
          <w:szCs w:val="24"/>
        </w:rPr>
        <w:t xml:space="preserve"> Как выглядит греческий храм? (Прямоугольное основание, колонны, двускатная крыша)</w:t>
      </w:r>
    </w:p>
    <w:p w:rsidR="009F55EB" w:rsidRPr="009F55EB" w:rsidRDefault="009F55EB" w:rsidP="009F55E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А теперь дополнительные очки получит команда победившая в </w:t>
      </w:r>
      <w:r w:rsidRPr="009F55EB">
        <w:rPr>
          <w:b/>
          <w:sz w:val="24"/>
          <w:szCs w:val="24"/>
        </w:rPr>
        <w:t>игре «Угадай божественную мелодию»</w:t>
      </w:r>
      <w:r>
        <w:rPr>
          <w:b/>
          <w:sz w:val="24"/>
          <w:szCs w:val="24"/>
        </w:rPr>
        <w:t>.</w:t>
      </w:r>
      <w:r w:rsidRPr="009F55EB">
        <w:t xml:space="preserve"> </w:t>
      </w:r>
      <w:r w:rsidRPr="009F55EB">
        <w:rPr>
          <w:sz w:val="24"/>
          <w:szCs w:val="24"/>
        </w:rPr>
        <w:t>Считается, что характер человека или бога можно выразить с помощью таких средств художественной выразительности, как линия и цвет. Это когда мы злого человека рисуем темными красками, а доброго - светлыми. А как еще можно выразить характер бога или человека</w:t>
      </w:r>
      <w:r>
        <w:rPr>
          <w:sz w:val="24"/>
          <w:szCs w:val="24"/>
        </w:rPr>
        <w:t xml:space="preserve">? (С помощью слова или музыки). </w:t>
      </w:r>
      <w:r w:rsidRPr="009F55EB">
        <w:rPr>
          <w:sz w:val="24"/>
          <w:szCs w:val="24"/>
        </w:rPr>
        <w:t xml:space="preserve"> Я буду включать фрагменты, а вы постараетесь определить, к образу какого бога он подходит и почему?</w:t>
      </w:r>
    </w:p>
    <w:p w:rsidR="009F55EB" w:rsidRPr="009F55EB" w:rsidRDefault="009F55EB" w:rsidP="009F55EB">
      <w:pPr>
        <w:pStyle w:val="a5"/>
        <w:rPr>
          <w:sz w:val="24"/>
          <w:szCs w:val="24"/>
        </w:rPr>
      </w:pPr>
      <w:r w:rsidRPr="009F55EB">
        <w:rPr>
          <w:sz w:val="24"/>
          <w:szCs w:val="24"/>
        </w:rPr>
        <w:t>Звучат музыкальные фрагменты. Учащиеся соотносят характер мелодий с греческими богами.</w:t>
      </w:r>
    </w:p>
    <w:p w:rsidR="009F55EB" w:rsidRDefault="009F55EB" w:rsidP="009F55EB">
      <w:pPr>
        <w:pStyle w:val="a5"/>
        <w:rPr>
          <w:sz w:val="24"/>
          <w:szCs w:val="24"/>
        </w:rPr>
      </w:pPr>
      <w:r w:rsidRPr="009F55EB">
        <w:rPr>
          <w:sz w:val="24"/>
          <w:szCs w:val="24"/>
        </w:rPr>
        <w:t>Вывод: с помощью музыки тоже можно выразить характер бога.</w:t>
      </w:r>
    </w:p>
    <w:p w:rsidR="009F55EB" w:rsidRPr="009F55EB" w:rsidRDefault="009F55EB" w:rsidP="009F55EB">
      <w:pPr>
        <w:pStyle w:val="a5"/>
        <w:rPr>
          <w:sz w:val="24"/>
          <w:szCs w:val="24"/>
        </w:rPr>
      </w:pPr>
      <w:r>
        <w:rPr>
          <w:sz w:val="24"/>
          <w:szCs w:val="24"/>
        </w:rPr>
        <w:t>Подведение итогов игры, награждение команд.</w:t>
      </w:r>
    </w:p>
    <w:p w:rsidR="009F55EB" w:rsidRDefault="009F55EB" w:rsidP="00851B4B">
      <w:pPr>
        <w:pStyle w:val="a5"/>
        <w:rPr>
          <w:b/>
          <w:sz w:val="24"/>
          <w:szCs w:val="24"/>
        </w:rPr>
      </w:pPr>
      <w:r w:rsidRPr="009F55EB">
        <w:rPr>
          <w:b/>
          <w:sz w:val="24"/>
          <w:szCs w:val="24"/>
        </w:rPr>
        <w:t>III. Изучение нового материала</w:t>
      </w:r>
      <w:r>
        <w:rPr>
          <w:b/>
          <w:sz w:val="24"/>
          <w:szCs w:val="24"/>
        </w:rPr>
        <w:t>.</w:t>
      </w:r>
    </w:p>
    <w:p w:rsidR="006911A1" w:rsidRDefault="003A39C8" w:rsidP="00C75751">
      <w:pPr>
        <w:pStyle w:val="a5"/>
        <w:rPr>
          <w:sz w:val="24"/>
          <w:szCs w:val="24"/>
        </w:rPr>
      </w:pPr>
      <w:r w:rsidRPr="003A39C8">
        <w:rPr>
          <w:sz w:val="24"/>
          <w:szCs w:val="24"/>
        </w:rPr>
        <w:t xml:space="preserve">Учитель. </w:t>
      </w:r>
      <w:r w:rsidR="00C75751" w:rsidRPr="00C75751">
        <w:rPr>
          <w:sz w:val="24"/>
          <w:szCs w:val="24"/>
        </w:rPr>
        <w:t xml:space="preserve">Остановимся на одной из ярких проявлений античного искусства — искусства вазописи, появившемся в период греческой архаики 6-7век до н.э. </w:t>
      </w:r>
    </w:p>
    <w:p w:rsidR="006911A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Античным искусством (от латинского “</w:t>
      </w:r>
      <w:proofErr w:type="spellStart"/>
      <w:r w:rsidRPr="00C75751">
        <w:rPr>
          <w:sz w:val="24"/>
          <w:szCs w:val="24"/>
        </w:rPr>
        <w:t>антиквус</w:t>
      </w:r>
      <w:proofErr w:type="spellEnd"/>
      <w:r w:rsidRPr="00C75751">
        <w:rPr>
          <w:sz w:val="24"/>
          <w:szCs w:val="24"/>
        </w:rPr>
        <w:t xml:space="preserve">” — древний) принято называть искусство Древней Греции и Древнего Рима. 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Вазопись — роспись керамических (от греческого “</w:t>
      </w:r>
      <w:proofErr w:type="spellStart"/>
      <w:r w:rsidRPr="00C75751">
        <w:rPr>
          <w:sz w:val="24"/>
          <w:szCs w:val="24"/>
        </w:rPr>
        <w:t>керамос</w:t>
      </w:r>
      <w:proofErr w:type="spellEnd"/>
      <w:r w:rsidRPr="00C75751">
        <w:rPr>
          <w:sz w:val="24"/>
          <w:szCs w:val="24"/>
        </w:rPr>
        <w:t>” - глина) сосудов. Ваза - сосуд, посуда - бытовой художественный сосуд имеющий не только повседневно- бытовое(утилитарное), но и декоративное значение.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Декоративные сосуды - ритуальные, парадные - были известны еще в первобытном искусстве. Этот вид искусства широко распространен и, в отличие от памятников скульптуры, его произведения сохранились в большом количестве до наших дней.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Древнейшим видом изобразительного искусства в Древней Греции была роспись на вазах - вазопись. Вазописью обычно называют античную - греческую живопись на вазах.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 xml:space="preserve">Расцвету греческой вазописи предшествовали критские вазы </w:t>
      </w:r>
      <w:proofErr w:type="spellStart"/>
      <w:r w:rsidRPr="00C75751">
        <w:rPr>
          <w:b/>
          <w:sz w:val="24"/>
          <w:szCs w:val="24"/>
          <w:u w:val="single"/>
        </w:rPr>
        <w:t>камарес</w:t>
      </w:r>
      <w:proofErr w:type="spellEnd"/>
      <w:r w:rsidRPr="00C75751">
        <w:rPr>
          <w:sz w:val="24"/>
          <w:szCs w:val="24"/>
        </w:rPr>
        <w:t xml:space="preserve"> с изысканным стилизованным криволинейным узором, изящными изображениями растений и морских животных, а также с мелким растительным орнаментом - (Демонстрация учащимся иллюстраций на доске).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Искусство вазописи дает представление о несохранившейся монументальной живописи, форма сосудов в зависимости от предназначения (Демонстрация учащимся иллюстраций на доске).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Изготовленные из глины греческие сосуды и вазы — амфоры, кратеры, перед обжигом покрывались лаком и краской, а потом представали перед людьми с диковинными картинками из жизни и быта древних греков.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Роспись по вазам была краснофигурной и черно фигурной.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b/>
          <w:i/>
          <w:sz w:val="24"/>
          <w:szCs w:val="24"/>
        </w:rPr>
        <w:t>Черно фигурный стиль</w:t>
      </w:r>
      <w:r w:rsidRPr="00C75751">
        <w:rPr>
          <w:sz w:val="24"/>
          <w:szCs w:val="24"/>
        </w:rPr>
        <w:t xml:space="preserve"> - черные силуэты, наносившиеся на желтый или красный фон глины, на белые или пурпурные детали вазы черным лаком перед обжигом сосуда. </w:t>
      </w:r>
      <w:r w:rsidRPr="00C75751">
        <w:rPr>
          <w:b/>
          <w:i/>
          <w:sz w:val="24"/>
          <w:szCs w:val="24"/>
        </w:rPr>
        <w:t>Красно фигурный стиль</w:t>
      </w:r>
      <w:r w:rsidRPr="00C75751">
        <w:rPr>
          <w:sz w:val="24"/>
          <w:szCs w:val="24"/>
        </w:rPr>
        <w:t xml:space="preserve"> - изображения цвета глины на черном фоне, наносились на уже покрытую черным лаком поверхность вазы красной краской тоже перед обжигом сосуда. Силуэт и линия — первоэлементы греческой живописи, с этого все начиналось. Легенда рассказывает, что первой художницей была девушка, очертившая на стене тень, отбрасываемую фигурой его возлюбленного.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Изображения на вазах были насыщены яркой образной и сюжетной композицией - сценками из жизни древних греков, по своему содержанию лирическими или драматическими. (Демонстрация учащимся иллюстраций).</w:t>
      </w:r>
    </w:p>
    <w:p w:rsid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lastRenderedPageBreak/>
        <w:t xml:space="preserve">Рисунки на вазах изображали жизнь древних греков и могли поведать о славных военных подвигах греческих героев, о несчастной и безответной любви, о суде богов, о погребении старцев и мудрецов. (Демонстрация учащимся иллюстраций и натуральных ваз и амфор малой формы). 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 xml:space="preserve">Самой </w:t>
      </w:r>
      <w:proofErr w:type="spellStart"/>
      <w:r w:rsidRPr="00C75751">
        <w:rPr>
          <w:sz w:val="24"/>
          <w:szCs w:val="24"/>
        </w:rPr>
        <w:t>рапространеной</w:t>
      </w:r>
      <w:proofErr w:type="spellEnd"/>
      <w:r w:rsidRPr="00C75751">
        <w:rPr>
          <w:sz w:val="24"/>
          <w:szCs w:val="24"/>
        </w:rPr>
        <w:t xml:space="preserve"> и, пожалуй, самой красивой формой греческих формой греческих сосудов была двуручная амфора с яйцевидным туловищем и сужающей горловиной, предназначенная для хранения вина. Существовали и многие другие: </w:t>
      </w:r>
      <w:proofErr w:type="spellStart"/>
      <w:r w:rsidRPr="00C75751">
        <w:rPr>
          <w:sz w:val="24"/>
          <w:szCs w:val="24"/>
        </w:rPr>
        <w:t>килик</w:t>
      </w:r>
      <w:proofErr w:type="spellEnd"/>
      <w:r w:rsidRPr="00C75751">
        <w:rPr>
          <w:sz w:val="24"/>
          <w:szCs w:val="24"/>
        </w:rPr>
        <w:t xml:space="preserve"> – плоская чаща на подставке, из которой пили вино; узкий кувшин - </w:t>
      </w:r>
      <w:proofErr w:type="spellStart"/>
      <w:r w:rsidRPr="00C75751">
        <w:rPr>
          <w:sz w:val="24"/>
          <w:szCs w:val="24"/>
        </w:rPr>
        <w:t>лекиф</w:t>
      </w:r>
      <w:proofErr w:type="spellEnd"/>
      <w:r w:rsidRPr="00C75751">
        <w:rPr>
          <w:sz w:val="24"/>
          <w:szCs w:val="24"/>
        </w:rPr>
        <w:t xml:space="preserve">, в который наливали масло и благовония. Большие широкие кратеры служили для смешивания вина с водой, их форма давала просмотр для росписей. Знаменитый кратер, так называемая ваза “ваза </w:t>
      </w:r>
      <w:proofErr w:type="spellStart"/>
      <w:r w:rsidRPr="00C75751">
        <w:rPr>
          <w:sz w:val="24"/>
          <w:szCs w:val="24"/>
        </w:rPr>
        <w:t>Франсуса</w:t>
      </w:r>
      <w:proofErr w:type="spellEnd"/>
      <w:r w:rsidRPr="00C75751">
        <w:rPr>
          <w:sz w:val="24"/>
          <w:szCs w:val="24"/>
        </w:rPr>
        <w:t xml:space="preserve">”, покрыт росписью, расположенной в несколько поясов, где изображено более 200 фигур, рассказана вся история подвигов Ахилла – героя Троянской войны. По качеству глины, формы ваз, характеру росписи ученые могут определить, где и когда была изготовлена. Есть вазы, на которых сохранились имена художников – </w:t>
      </w:r>
      <w:proofErr w:type="spellStart"/>
      <w:r w:rsidRPr="00C75751">
        <w:rPr>
          <w:sz w:val="24"/>
          <w:szCs w:val="24"/>
        </w:rPr>
        <w:t>вазописцев</w:t>
      </w:r>
      <w:proofErr w:type="spellEnd"/>
      <w:r w:rsidRPr="00C75751">
        <w:rPr>
          <w:sz w:val="24"/>
          <w:szCs w:val="24"/>
        </w:rPr>
        <w:t xml:space="preserve">: </w:t>
      </w:r>
      <w:proofErr w:type="spellStart"/>
      <w:r w:rsidRPr="00C75751">
        <w:rPr>
          <w:sz w:val="24"/>
          <w:szCs w:val="24"/>
        </w:rPr>
        <w:t>Евфорния</w:t>
      </w:r>
      <w:proofErr w:type="spellEnd"/>
      <w:r w:rsidRPr="00C75751">
        <w:rPr>
          <w:sz w:val="24"/>
          <w:szCs w:val="24"/>
        </w:rPr>
        <w:t xml:space="preserve">, </w:t>
      </w:r>
      <w:proofErr w:type="spellStart"/>
      <w:r w:rsidRPr="00C75751">
        <w:rPr>
          <w:sz w:val="24"/>
          <w:szCs w:val="24"/>
        </w:rPr>
        <w:t>Дириса</w:t>
      </w:r>
      <w:proofErr w:type="spellEnd"/>
      <w:r w:rsidRPr="00C75751">
        <w:rPr>
          <w:sz w:val="24"/>
          <w:szCs w:val="24"/>
        </w:rPr>
        <w:t>, мастера Брига и других. К сожалению время не пощадило античную вазопись — многие из ваз разбились. Но благодаря труду археологов некоторые удалось склеить, и по сей день они радуют нас совершенными блесками черного лака. Самая большая коллекция Греческих ваз в России находится в Эрмитаже, а так же в русском художественном музее имени А.С. Пушкина</w:t>
      </w:r>
    </w:p>
    <w:p w:rsidR="00C75751" w:rsidRPr="00C75751" w:rsidRDefault="00C75751" w:rsidP="00C75751">
      <w:pPr>
        <w:pStyle w:val="a5"/>
        <w:rPr>
          <w:b/>
          <w:sz w:val="24"/>
          <w:szCs w:val="24"/>
        </w:rPr>
      </w:pPr>
      <w:r w:rsidRPr="00C75751">
        <w:rPr>
          <w:b/>
          <w:sz w:val="24"/>
          <w:szCs w:val="24"/>
        </w:rPr>
        <w:t>Античные вазы.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Прекрасные эти античные вазы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Понравились нам почему- то не сразу.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“Подумаешь вазы!” подумали мы.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Другим были заняты наши умы.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>
        <w:rPr>
          <w:sz w:val="24"/>
          <w:szCs w:val="24"/>
        </w:rPr>
        <w:t>Сначала мы на них взглянули</w:t>
      </w:r>
      <w:r w:rsidRPr="00C7575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C75751">
        <w:rPr>
          <w:sz w:val="24"/>
          <w:szCs w:val="24"/>
        </w:rPr>
        <w:t>скучая,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Потом мы с одной пригляделись случайно,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Потом загляделись…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И может быть, час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 xml:space="preserve">Никак не могли оторваться от </w:t>
      </w:r>
      <w:proofErr w:type="gramStart"/>
      <w:r w:rsidRPr="00C75751">
        <w:rPr>
          <w:sz w:val="24"/>
          <w:szCs w:val="24"/>
        </w:rPr>
        <w:t>ваз.…</w:t>
      </w:r>
      <w:proofErr w:type="gramEnd"/>
      <w:r w:rsidRPr="00C75751">
        <w:rPr>
          <w:sz w:val="24"/>
          <w:szCs w:val="24"/>
        </w:rPr>
        <w:t xml:space="preserve"> 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То вазы – гиганты, то карлики-вазы,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proofErr w:type="gramStart"/>
      <w:r w:rsidRPr="00C75751">
        <w:rPr>
          <w:sz w:val="24"/>
          <w:szCs w:val="24"/>
        </w:rPr>
        <w:t>и</w:t>
      </w:r>
      <w:proofErr w:type="gramEnd"/>
      <w:r w:rsidRPr="00C75751">
        <w:rPr>
          <w:sz w:val="24"/>
          <w:szCs w:val="24"/>
        </w:rPr>
        <w:t xml:space="preserve"> каждая ваза – с рисунком – рассказом!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… герой в колеснице летит на войну.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Плывут аргонавты в чужую страну.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Персей убивает медузу горгона.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Афина Паллада диктует законы.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Сражается с Гектором грозный Ахилл.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А это на лире играет Орфей.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А это вручают спортивный трофей.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А вот – одиссей, падающий советы.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А это – кентавры…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А это…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А это…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Но мы описать не попробуем враз,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Крупнейшую в мире коллекцию ваз.</w:t>
      </w:r>
    </w:p>
    <w:p w:rsidR="003A39C8" w:rsidRPr="003A39C8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Сюжеты отличались широким разнообразием, поэтому Мы с Вами, дети, можем подобно древним грекам немного почувствовать себя художниками - гончарами и расписать вазы.</w:t>
      </w:r>
    </w:p>
    <w:p w:rsidR="00851B4B" w:rsidRPr="00851B4B" w:rsidRDefault="00851B4B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Искусств</w:t>
      </w:r>
      <w:r w:rsidR="003A39C8">
        <w:rPr>
          <w:sz w:val="24"/>
          <w:szCs w:val="24"/>
        </w:rPr>
        <w:t>о</w:t>
      </w:r>
      <w:r w:rsidRPr="00851B4B">
        <w:rPr>
          <w:sz w:val="24"/>
          <w:szCs w:val="24"/>
        </w:rPr>
        <w:t xml:space="preserve"> древних греков прославляло радость и красоту человека. Сам греки шутили, что в Греции больше статуй, чем живых люде</w:t>
      </w:r>
      <w:r w:rsidR="003A39C8">
        <w:rPr>
          <w:sz w:val="24"/>
          <w:szCs w:val="24"/>
        </w:rPr>
        <w:t>й.</w:t>
      </w:r>
      <w:r w:rsidRPr="00851B4B">
        <w:rPr>
          <w:sz w:val="24"/>
          <w:szCs w:val="24"/>
        </w:rPr>
        <w:t xml:space="preserve"> Пропорции фигуры челове</w:t>
      </w:r>
      <w:r w:rsidR="003A39C8">
        <w:rPr>
          <w:sz w:val="24"/>
          <w:szCs w:val="24"/>
        </w:rPr>
        <w:t>ка греки изучали во время Олимпий</w:t>
      </w:r>
      <w:r w:rsidRPr="00851B4B">
        <w:rPr>
          <w:sz w:val="24"/>
          <w:szCs w:val="24"/>
        </w:rPr>
        <w:t xml:space="preserve">ских игр. Много статуй было создано в честь </w:t>
      </w:r>
      <w:proofErr w:type="gramStart"/>
      <w:r w:rsidRPr="00851B4B">
        <w:rPr>
          <w:sz w:val="24"/>
          <w:szCs w:val="24"/>
        </w:rPr>
        <w:t>победител</w:t>
      </w:r>
      <w:r w:rsidR="003A39C8">
        <w:rPr>
          <w:sz w:val="24"/>
          <w:szCs w:val="24"/>
        </w:rPr>
        <w:t>ей</w:t>
      </w:r>
      <w:r>
        <w:rPr>
          <w:sz w:val="24"/>
          <w:szCs w:val="24"/>
        </w:rPr>
        <w:t xml:space="preserve">  </w:t>
      </w:r>
      <w:r w:rsidRPr="00851B4B">
        <w:rPr>
          <w:sz w:val="24"/>
          <w:szCs w:val="24"/>
        </w:rPr>
        <w:t>Олимпийских</w:t>
      </w:r>
      <w:proofErr w:type="gramEnd"/>
      <w:r w:rsidRPr="00851B4B">
        <w:rPr>
          <w:sz w:val="24"/>
          <w:szCs w:val="24"/>
        </w:rPr>
        <w:t xml:space="preserve"> </w:t>
      </w:r>
      <w:r w:rsidRPr="00851B4B">
        <w:rPr>
          <w:sz w:val="24"/>
          <w:szCs w:val="24"/>
        </w:rPr>
        <w:lastRenderedPageBreak/>
        <w:t xml:space="preserve">игр. Ведь Олимпийские игры стали проводить раз в 4 года именно древние греки. Что значит Олимпийские игры? </w:t>
      </w:r>
    </w:p>
    <w:p w:rsidR="00851B4B" w:rsidRPr="00C75751" w:rsidRDefault="00851B4B" w:rsidP="00851B4B">
      <w:pPr>
        <w:pStyle w:val="a5"/>
        <w:rPr>
          <w:b/>
          <w:sz w:val="24"/>
          <w:szCs w:val="24"/>
        </w:rPr>
      </w:pPr>
      <w:r w:rsidRPr="00C75751">
        <w:rPr>
          <w:b/>
          <w:sz w:val="24"/>
          <w:szCs w:val="24"/>
        </w:rPr>
        <w:t xml:space="preserve"> Просмотр и обсуждение видеофрагментов.</w:t>
      </w:r>
    </w:p>
    <w:p w:rsidR="00851B4B" w:rsidRPr="00851B4B" w:rsidRDefault="00851B4B" w:rsidP="00851B4B">
      <w:pPr>
        <w:pStyle w:val="a5"/>
        <w:rPr>
          <w:sz w:val="24"/>
          <w:szCs w:val="24"/>
        </w:rPr>
      </w:pPr>
      <w:r w:rsidRPr="00851B4B">
        <w:rPr>
          <w:sz w:val="24"/>
          <w:szCs w:val="24"/>
        </w:rPr>
        <w:t>Учитель. Сейчас</w:t>
      </w:r>
      <w:r w:rsidR="00C75751">
        <w:rPr>
          <w:sz w:val="24"/>
          <w:szCs w:val="24"/>
        </w:rPr>
        <w:t xml:space="preserve"> мы посмотрим фрагменты из мультфильма «</w:t>
      </w:r>
      <w:proofErr w:type="spellStart"/>
      <w:r w:rsidR="00C75751">
        <w:rPr>
          <w:sz w:val="24"/>
          <w:szCs w:val="24"/>
        </w:rPr>
        <w:t>Олимпионики</w:t>
      </w:r>
      <w:proofErr w:type="spellEnd"/>
      <w:r w:rsidR="00C75751">
        <w:rPr>
          <w:sz w:val="24"/>
          <w:szCs w:val="24"/>
        </w:rPr>
        <w:t xml:space="preserve">». </w:t>
      </w:r>
      <w:r w:rsidRPr="00851B4B">
        <w:rPr>
          <w:sz w:val="24"/>
          <w:szCs w:val="24"/>
        </w:rPr>
        <w:t>Смотрите внимательно.</w:t>
      </w:r>
    </w:p>
    <w:p w:rsidR="00851B4B" w:rsidRPr="00851B4B" w:rsidRDefault="00C75751" w:rsidP="00851B4B">
      <w:pPr>
        <w:pStyle w:val="a5"/>
        <w:rPr>
          <w:sz w:val="24"/>
          <w:szCs w:val="24"/>
        </w:rPr>
      </w:pPr>
      <w:r>
        <w:rPr>
          <w:sz w:val="24"/>
          <w:szCs w:val="24"/>
        </w:rPr>
        <w:t>Демонстрируется отрывок из мультфильма</w:t>
      </w:r>
      <w:r w:rsidR="00851B4B" w:rsidRPr="00851B4B">
        <w:rPr>
          <w:sz w:val="24"/>
          <w:szCs w:val="24"/>
        </w:rPr>
        <w:t>.</w:t>
      </w:r>
    </w:p>
    <w:p w:rsidR="00851B4B" w:rsidRPr="00851B4B" w:rsidRDefault="00C75751" w:rsidP="00851B4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- Как начались олимпийские игры? В чем их великая заслуга? </w:t>
      </w:r>
      <w:proofErr w:type="gramStart"/>
      <w:r>
        <w:rPr>
          <w:sz w:val="24"/>
          <w:szCs w:val="24"/>
        </w:rPr>
        <w:t>( ответы</w:t>
      </w:r>
      <w:proofErr w:type="gramEnd"/>
      <w:r>
        <w:rPr>
          <w:sz w:val="24"/>
          <w:szCs w:val="24"/>
        </w:rPr>
        <w:t xml:space="preserve"> детей)</w:t>
      </w:r>
    </w:p>
    <w:p w:rsidR="00851B4B" w:rsidRDefault="00C75751" w:rsidP="00851B4B">
      <w:pPr>
        <w:pStyle w:val="a5"/>
        <w:rPr>
          <w:b/>
          <w:sz w:val="24"/>
          <w:szCs w:val="24"/>
        </w:rPr>
      </w:pPr>
      <w:r w:rsidRPr="00C75751">
        <w:rPr>
          <w:b/>
          <w:sz w:val="24"/>
          <w:szCs w:val="24"/>
        </w:rPr>
        <w:t>ФИЗКУЛЬТМИНУТКА</w:t>
      </w:r>
    </w:p>
    <w:p w:rsidR="00C75751" w:rsidRPr="00C75751" w:rsidRDefault="00C75751" w:rsidP="00851B4B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- показать движения заданного ведущим вида спорта. Далее водит тот,</w:t>
      </w:r>
      <w:r>
        <w:rPr>
          <w:sz w:val="24"/>
          <w:szCs w:val="24"/>
        </w:rPr>
        <w:t xml:space="preserve"> </w:t>
      </w:r>
      <w:r w:rsidRPr="00C75751">
        <w:rPr>
          <w:sz w:val="24"/>
          <w:szCs w:val="24"/>
        </w:rPr>
        <w:t>кто лучше выполнил движения.</w:t>
      </w:r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звучит</w:t>
      </w:r>
      <w:proofErr w:type="gramEnd"/>
      <w:r>
        <w:rPr>
          <w:sz w:val="24"/>
          <w:szCs w:val="24"/>
        </w:rPr>
        <w:t xml:space="preserve"> музыка из кинофильма Вратарь»)</w:t>
      </w:r>
    </w:p>
    <w:p w:rsidR="00C75751" w:rsidRPr="00C75751" w:rsidRDefault="00C75751" w:rsidP="00C75751">
      <w:pPr>
        <w:pStyle w:val="a5"/>
        <w:rPr>
          <w:b/>
          <w:sz w:val="24"/>
          <w:szCs w:val="24"/>
        </w:rPr>
      </w:pPr>
      <w:r w:rsidRPr="00C75751">
        <w:rPr>
          <w:b/>
          <w:sz w:val="24"/>
          <w:szCs w:val="24"/>
        </w:rPr>
        <w:t xml:space="preserve">IV. </w:t>
      </w:r>
      <w:r w:rsidR="00944567" w:rsidRPr="00C75751">
        <w:rPr>
          <w:b/>
          <w:sz w:val="24"/>
          <w:szCs w:val="24"/>
        </w:rPr>
        <w:t>Самостоятельная р</w:t>
      </w:r>
      <w:r w:rsidRPr="00C75751">
        <w:rPr>
          <w:b/>
          <w:sz w:val="24"/>
          <w:szCs w:val="24"/>
        </w:rPr>
        <w:t>абота детей</w:t>
      </w:r>
      <w:r w:rsidR="00944567" w:rsidRPr="00C75751">
        <w:rPr>
          <w:b/>
          <w:sz w:val="24"/>
          <w:szCs w:val="24"/>
        </w:rPr>
        <w:t>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П</w:t>
      </w:r>
      <w:r>
        <w:rPr>
          <w:sz w:val="24"/>
          <w:szCs w:val="24"/>
        </w:rPr>
        <w:t xml:space="preserve">рактическая работа: </w:t>
      </w:r>
      <w:r w:rsidRPr="00C75751">
        <w:rPr>
          <w:sz w:val="24"/>
          <w:szCs w:val="24"/>
        </w:rPr>
        <w:t>Выполнить эскиз вазы в традициях гр</w:t>
      </w:r>
      <w:r>
        <w:rPr>
          <w:sz w:val="24"/>
          <w:szCs w:val="24"/>
        </w:rPr>
        <w:t>еческих мастеров и расписать её для олимпийских атлетов.</w:t>
      </w:r>
    </w:p>
    <w:p w:rsidR="00C75751" w:rsidRP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 xml:space="preserve"> Деятельность учителя и учащихся:</w:t>
      </w:r>
    </w:p>
    <w:p w:rsidR="00C75751" w:rsidRDefault="00C75751" w:rsidP="00C75751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>Учитель раздает ученикам листы с изображением сюжетов рисунко</w:t>
      </w:r>
      <w:r>
        <w:rPr>
          <w:sz w:val="24"/>
          <w:szCs w:val="24"/>
        </w:rPr>
        <w:t xml:space="preserve">в древнегреческих ваз </w:t>
      </w:r>
      <w:proofErr w:type="gramStart"/>
      <w:r>
        <w:rPr>
          <w:sz w:val="24"/>
          <w:szCs w:val="24"/>
        </w:rPr>
        <w:t xml:space="preserve">и </w:t>
      </w:r>
      <w:r w:rsidRPr="00C75751">
        <w:rPr>
          <w:sz w:val="24"/>
          <w:szCs w:val="24"/>
        </w:rPr>
        <w:t xml:space="preserve"> греческих</w:t>
      </w:r>
      <w:proofErr w:type="gramEnd"/>
      <w:r w:rsidRPr="00C75751">
        <w:rPr>
          <w:sz w:val="24"/>
          <w:szCs w:val="24"/>
        </w:rPr>
        <w:t xml:space="preserve"> </w:t>
      </w:r>
      <w:r>
        <w:rPr>
          <w:sz w:val="24"/>
          <w:szCs w:val="24"/>
        </w:rPr>
        <w:t>орнаментов, с вазами различных форм.</w:t>
      </w:r>
    </w:p>
    <w:p w:rsidR="00944567" w:rsidRPr="00944567" w:rsidRDefault="00C75751" w:rsidP="00944567">
      <w:pPr>
        <w:pStyle w:val="a5"/>
        <w:rPr>
          <w:sz w:val="24"/>
          <w:szCs w:val="24"/>
        </w:rPr>
      </w:pPr>
      <w:r w:rsidRPr="00C75751">
        <w:rPr>
          <w:sz w:val="24"/>
          <w:szCs w:val="24"/>
        </w:rPr>
        <w:t xml:space="preserve">На заключительном этапе выполнения задания у страивается выставка </w:t>
      </w:r>
      <w:r>
        <w:rPr>
          <w:sz w:val="24"/>
          <w:szCs w:val="24"/>
        </w:rPr>
        <w:t>лучших работ. Подводятся итоги.</w:t>
      </w:r>
    </w:p>
    <w:p w:rsidR="00944567" w:rsidRPr="00944567" w:rsidRDefault="00C75751" w:rsidP="00944567">
      <w:pPr>
        <w:pStyle w:val="a5"/>
        <w:rPr>
          <w:sz w:val="24"/>
          <w:szCs w:val="24"/>
        </w:rPr>
      </w:pPr>
      <w:proofErr w:type="gramStart"/>
      <w:r>
        <w:rPr>
          <w:sz w:val="24"/>
          <w:szCs w:val="24"/>
        </w:rPr>
        <w:t>Вывод :</w:t>
      </w:r>
      <w:proofErr w:type="gramEnd"/>
      <w:r>
        <w:rPr>
          <w:sz w:val="24"/>
          <w:szCs w:val="24"/>
        </w:rPr>
        <w:t xml:space="preserve"> урок</w:t>
      </w:r>
      <w:r w:rsidR="00944567" w:rsidRPr="00944567">
        <w:rPr>
          <w:sz w:val="24"/>
          <w:szCs w:val="24"/>
        </w:rPr>
        <w:t xml:space="preserve"> прошел очень удачно. Все группы старались. Я надеюсь, что теперь вы хорош</w:t>
      </w:r>
      <w:r>
        <w:rPr>
          <w:sz w:val="24"/>
          <w:szCs w:val="24"/>
        </w:rPr>
        <w:t>о знаете декоративное искусство</w:t>
      </w:r>
      <w:r w:rsidR="00944567" w:rsidRPr="00944567">
        <w:rPr>
          <w:sz w:val="24"/>
          <w:szCs w:val="24"/>
        </w:rPr>
        <w:t xml:space="preserve"> и историю Древней Греции.</w:t>
      </w:r>
    </w:p>
    <w:p w:rsidR="00944567" w:rsidRPr="00C75751" w:rsidRDefault="00944567" w:rsidP="00944567">
      <w:pPr>
        <w:pStyle w:val="a5"/>
        <w:rPr>
          <w:b/>
          <w:sz w:val="24"/>
          <w:szCs w:val="24"/>
        </w:rPr>
      </w:pPr>
      <w:r w:rsidRPr="00C75751">
        <w:rPr>
          <w:b/>
          <w:sz w:val="24"/>
          <w:szCs w:val="24"/>
        </w:rPr>
        <w:t>VI.</w:t>
      </w:r>
      <w:r w:rsidRPr="00C75751">
        <w:rPr>
          <w:b/>
          <w:sz w:val="24"/>
          <w:szCs w:val="24"/>
        </w:rPr>
        <w:tab/>
        <w:t>Итог урока.</w:t>
      </w:r>
    </w:p>
    <w:p w:rsidR="00944567" w:rsidRDefault="00944567" w:rsidP="00944567">
      <w:pPr>
        <w:pStyle w:val="a5"/>
        <w:rPr>
          <w:sz w:val="24"/>
          <w:szCs w:val="24"/>
        </w:rPr>
      </w:pPr>
    </w:p>
    <w:p w:rsidR="00514E22" w:rsidRDefault="00514E22" w:rsidP="00944567">
      <w:pPr>
        <w:pStyle w:val="a5"/>
        <w:rPr>
          <w:sz w:val="24"/>
          <w:szCs w:val="24"/>
        </w:rPr>
      </w:pPr>
    </w:p>
    <w:p w:rsidR="00514E22" w:rsidRDefault="00514E22" w:rsidP="00944567">
      <w:pPr>
        <w:pStyle w:val="a5"/>
        <w:rPr>
          <w:sz w:val="24"/>
          <w:szCs w:val="24"/>
        </w:rPr>
      </w:pPr>
    </w:p>
    <w:p w:rsidR="00514E22" w:rsidRDefault="00514E22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D54DF8" w:rsidRDefault="00D54DF8" w:rsidP="00944567">
      <w:pPr>
        <w:pStyle w:val="a5"/>
        <w:rPr>
          <w:sz w:val="24"/>
          <w:szCs w:val="24"/>
        </w:rPr>
      </w:pPr>
    </w:p>
    <w:p w:rsidR="00514E22" w:rsidRDefault="00514E22" w:rsidP="00944567">
      <w:pPr>
        <w:pStyle w:val="a5"/>
        <w:rPr>
          <w:sz w:val="24"/>
          <w:szCs w:val="24"/>
        </w:rPr>
      </w:pPr>
    </w:p>
    <w:p w:rsidR="00514E22" w:rsidRPr="00851B4B" w:rsidRDefault="00514E22" w:rsidP="00944567">
      <w:pPr>
        <w:pStyle w:val="a5"/>
        <w:rPr>
          <w:sz w:val="24"/>
          <w:szCs w:val="24"/>
        </w:rPr>
      </w:pPr>
    </w:p>
    <w:sectPr w:rsidR="00514E22" w:rsidRPr="00851B4B" w:rsidSect="0070668A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5EB"/>
    <w:rsid w:val="00192BAC"/>
    <w:rsid w:val="003A39C8"/>
    <w:rsid w:val="003D1399"/>
    <w:rsid w:val="00514E22"/>
    <w:rsid w:val="006911A1"/>
    <w:rsid w:val="006B1855"/>
    <w:rsid w:val="0070668A"/>
    <w:rsid w:val="00851B4B"/>
    <w:rsid w:val="00944567"/>
    <w:rsid w:val="009D316E"/>
    <w:rsid w:val="009F55EB"/>
    <w:rsid w:val="00A073A8"/>
    <w:rsid w:val="00C75751"/>
    <w:rsid w:val="00D54DF8"/>
    <w:rsid w:val="00DE25EB"/>
    <w:rsid w:val="00E95A73"/>
    <w:rsid w:val="00F6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C56BD8-FC3C-4981-869F-0B1365692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5A73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851B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2028</Words>
  <Characters>11564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cp:lastPrinted>2014-02-17T12:04:00Z</cp:lastPrinted>
  <dcterms:created xsi:type="dcterms:W3CDTF">2014-02-17T12:02:00Z</dcterms:created>
  <dcterms:modified xsi:type="dcterms:W3CDTF">2014-12-07T17:16:00Z</dcterms:modified>
</cp:coreProperties>
</file>