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Ind w:w="-567" w:type="dxa"/>
        <w:tblLook w:val="04A0" w:firstRow="1" w:lastRow="0" w:firstColumn="1" w:lastColumn="0" w:noHBand="0" w:noVBand="1"/>
      </w:tblPr>
      <w:tblGrid>
        <w:gridCol w:w="771"/>
        <w:gridCol w:w="2819"/>
        <w:gridCol w:w="909"/>
        <w:gridCol w:w="678"/>
        <w:gridCol w:w="673"/>
        <w:gridCol w:w="2407"/>
        <w:gridCol w:w="3332"/>
        <w:gridCol w:w="3828"/>
      </w:tblGrid>
      <w:tr w:rsidR="00455578" w:rsidRPr="00964F80" w:rsidTr="00455578">
        <w:tc>
          <w:tcPr>
            <w:tcW w:w="15417" w:type="dxa"/>
            <w:gridSpan w:val="8"/>
          </w:tcPr>
          <w:p w:rsidR="00455578" w:rsidRPr="005B544C" w:rsidRDefault="00455578" w:rsidP="00455578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Кале</w:t>
            </w:r>
            <w:r w:rsidR="0083441B" w:rsidRPr="005B544C">
              <w:rPr>
                <w:rFonts w:ascii="Times New Roman" w:hAnsi="Times New Roman" w:cs="Times New Roman"/>
                <w:sz w:val="20"/>
                <w:szCs w:val="20"/>
              </w:rPr>
              <w:t>ндарн</w:t>
            </w:r>
            <w:proofErr w:type="gramStart"/>
            <w:r w:rsidR="0083441B" w:rsidRPr="005B544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83441B"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тематическое планирован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4C74E3"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64F80"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класс, изобразительное искусство</w:t>
            </w:r>
          </w:p>
        </w:tc>
      </w:tr>
      <w:tr w:rsidR="0083441B" w:rsidRPr="00964F80" w:rsidTr="00D6216A">
        <w:tc>
          <w:tcPr>
            <w:tcW w:w="771" w:type="dxa"/>
            <w:vMerge w:val="restart"/>
          </w:tcPr>
          <w:p w:rsidR="0083441B" w:rsidRPr="005B544C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3441B" w:rsidRPr="005B544C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19" w:type="dxa"/>
          </w:tcPr>
          <w:p w:rsidR="0083441B" w:rsidRPr="005B544C" w:rsidRDefault="0083441B" w:rsidP="0083441B">
            <w:pPr>
              <w:ind w:righ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09" w:type="dxa"/>
            <w:vMerge w:val="restart"/>
          </w:tcPr>
          <w:p w:rsidR="0083441B" w:rsidRPr="005B544C" w:rsidRDefault="0083441B" w:rsidP="0083441B">
            <w:pPr>
              <w:ind w:left="-10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351" w:type="dxa"/>
            <w:gridSpan w:val="2"/>
          </w:tcPr>
          <w:p w:rsidR="0083441B" w:rsidRPr="005B544C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07" w:type="dxa"/>
            <w:vMerge w:val="restart"/>
          </w:tcPr>
          <w:p w:rsidR="0083441B" w:rsidRPr="005B544C" w:rsidRDefault="0083441B" w:rsidP="00964F80">
            <w:pPr>
              <w:ind w:right="24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Основные вопросы, понятия</w:t>
            </w:r>
          </w:p>
        </w:tc>
        <w:tc>
          <w:tcPr>
            <w:tcW w:w="3332" w:type="dxa"/>
          </w:tcPr>
          <w:p w:rsidR="0083441B" w:rsidRPr="005B544C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3828" w:type="dxa"/>
            <w:vMerge w:val="restart"/>
          </w:tcPr>
          <w:p w:rsidR="0083441B" w:rsidRPr="005B544C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83441B" w:rsidRPr="005B544C" w:rsidRDefault="0083441B" w:rsidP="0083441B">
            <w:pPr>
              <w:ind w:right="17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(УУД результат)</w:t>
            </w:r>
          </w:p>
        </w:tc>
      </w:tr>
      <w:tr w:rsidR="0083441B" w:rsidRPr="00964F80" w:rsidTr="00D6216A">
        <w:tc>
          <w:tcPr>
            <w:tcW w:w="771" w:type="dxa"/>
            <w:vMerge/>
          </w:tcPr>
          <w:p w:rsidR="0083441B" w:rsidRPr="005B544C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83441B" w:rsidRPr="005B544C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83441B" w:rsidRPr="005B544C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83441B" w:rsidRPr="005B544C" w:rsidRDefault="0083441B" w:rsidP="0083441B">
            <w:pPr>
              <w:ind w:right="-328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73" w:type="dxa"/>
          </w:tcPr>
          <w:p w:rsidR="0083441B" w:rsidRPr="005B544C" w:rsidRDefault="0083441B" w:rsidP="0083441B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407" w:type="dxa"/>
            <w:vMerge/>
          </w:tcPr>
          <w:p w:rsidR="0083441B" w:rsidRPr="005B544C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83441B" w:rsidRPr="005B544C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83441B" w:rsidRPr="005B544C" w:rsidRDefault="0083441B" w:rsidP="0083441B">
            <w:pPr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5B5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5B54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 разделам)</w:t>
            </w:r>
          </w:p>
        </w:tc>
        <w:tc>
          <w:tcPr>
            <w:tcW w:w="3828" w:type="dxa"/>
            <w:vMerge/>
          </w:tcPr>
          <w:p w:rsidR="0083441B" w:rsidRPr="005B544C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578" w:rsidRPr="00964F80" w:rsidTr="00215FC6">
        <w:tc>
          <w:tcPr>
            <w:tcW w:w="15417" w:type="dxa"/>
            <w:gridSpan w:val="8"/>
          </w:tcPr>
          <w:p w:rsidR="00455578" w:rsidRPr="005B544C" w:rsidRDefault="004D6059" w:rsidP="0083441B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Изображение фигуры человека и образ человека. 8 ч.</w:t>
            </w:r>
          </w:p>
        </w:tc>
      </w:tr>
      <w:tr w:rsidR="00BD56D2" w:rsidRPr="00964F80" w:rsidTr="00D6216A">
        <w:tc>
          <w:tcPr>
            <w:tcW w:w="771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Синтез искусств. ТБ на уроке 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909" w:type="dxa"/>
          </w:tcPr>
          <w:p w:rsidR="00BD56D2" w:rsidRPr="005B544C" w:rsidRDefault="00BD56D2" w:rsidP="00BD56D2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Беседа, просмотр презентации, запись в тетрадь искусства.</w:t>
            </w:r>
          </w:p>
        </w:tc>
        <w:tc>
          <w:tcPr>
            <w:tcW w:w="3332" w:type="dxa"/>
          </w:tcPr>
          <w:p w:rsidR="00141689" w:rsidRPr="005B544C" w:rsidRDefault="00141689" w:rsidP="0014168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 Общность жизненных истоков, художественных идей, образного строя произведений различных видов искусств. Роль и значение изобразительного искусства в синтетических видах творчества. </w:t>
            </w:r>
          </w:p>
          <w:p w:rsidR="00BD56D2" w:rsidRPr="005B544C" w:rsidRDefault="00141689" w:rsidP="00141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Приобретать представления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о  «синтетических искусствах» как искусствах, использующих в своих произведениях выразительные средства различных видов художественного творчества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книга, драматический, оперный или балетный спектакль, эстрадное шоу, интерьер здания, документальный или игровой фильм, телепередача или репортаж и т.д.) их художественный язык. Пространственно-временной характер. Специфик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творчество.   </w:t>
            </w: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виды  театрального искусства</w:t>
            </w:r>
          </w:p>
        </w:tc>
        <w:tc>
          <w:tcPr>
            <w:tcW w:w="3828" w:type="dxa"/>
          </w:tcPr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Произведения различных видов искусств, иметь представление о синтетических искусствах</w:t>
            </w:r>
          </w:p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BD56D2" w:rsidRPr="005B544C" w:rsidRDefault="006C367E" w:rsidP="006C3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-различать 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синтетическое искусство, временное и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пространсвенное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D56D2" w:rsidRPr="00964F80" w:rsidTr="00D6216A">
        <w:tc>
          <w:tcPr>
            <w:tcW w:w="771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Общие законы восприятия композиции картины и сцены. Художники театра</w:t>
            </w:r>
          </w:p>
        </w:tc>
        <w:tc>
          <w:tcPr>
            <w:tcW w:w="909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Сообщения и презентации уч-ся по данной теме. Создание эскиза костюма и грима персонажа.</w:t>
            </w:r>
          </w:p>
        </w:tc>
        <w:tc>
          <w:tcPr>
            <w:tcW w:w="3332" w:type="dxa"/>
          </w:tcPr>
          <w:p w:rsidR="00141689" w:rsidRPr="005B544C" w:rsidRDefault="00141689" w:rsidP="00141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 два направления художнической деятельности сценографа: создание образно-игровой среды (место действия спектакля), оформление сценического пространства и создание внешнего облика актера (вида и одежды персонажа).</w:t>
            </w:r>
          </w:p>
          <w:p w:rsidR="00BD56D2" w:rsidRPr="005B544C" w:rsidRDefault="00141689" w:rsidP="00141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 работать в группе, создавать сценический образ</w:t>
            </w:r>
          </w:p>
        </w:tc>
        <w:tc>
          <w:tcPr>
            <w:tcW w:w="3828" w:type="dxa"/>
          </w:tcPr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Направления деятельности сценографа</w:t>
            </w:r>
          </w:p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BD56D2" w:rsidRPr="005B544C" w:rsidRDefault="006C367E" w:rsidP="006C3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работать в группе, создавать сценический образ</w:t>
            </w:r>
          </w:p>
        </w:tc>
      </w:tr>
      <w:tr w:rsidR="00BD56D2" w:rsidRPr="00964F80" w:rsidTr="00D6216A">
        <w:tc>
          <w:tcPr>
            <w:tcW w:w="771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Сценография</w:t>
            </w:r>
          </w:p>
        </w:tc>
        <w:tc>
          <w:tcPr>
            <w:tcW w:w="909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Создание эскиза макета декорации</w:t>
            </w:r>
          </w:p>
        </w:tc>
        <w:tc>
          <w:tcPr>
            <w:tcW w:w="3332" w:type="dxa"/>
          </w:tcPr>
          <w:p w:rsidR="00141689" w:rsidRPr="005B544C" w:rsidRDefault="00141689" w:rsidP="00141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обсуждать и анализировать театральные макеты и эскизы с целью определения типа сценического декорационного оформления. </w:t>
            </w:r>
          </w:p>
          <w:p w:rsidR="00BD56D2" w:rsidRPr="005B544C" w:rsidRDefault="00141689" w:rsidP="00141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Создавать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макет спектакля</w:t>
            </w:r>
          </w:p>
        </w:tc>
        <w:tc>
          <w:tcPr>
            <w:tcW w:w="3828" w:type="dxa"/>
          </w:tcPr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Типы сценического, декорационного оформления</w:t>
            </w:r>
          </w:p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BD56D2" w:rsidRPr="005B544C" w:rsidRDefault="006C367E" w:rsidP="006C3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работать в гру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ппе, создавать макет сцены для спектакля</w:t>
            </w:r>
          </w:p>
        </w:tc>
      </w:tr>
      <w:tr w:rsidR="00BD56D2" w:rsidRPr="00964F80" w:rsidTr="00D6216A">
        <w:tc>
          <w:tcPr>
            <w:tcW w:w="771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Театр кукол</w:t>
            </w:r>
          </w:p>
        </w:tc>
        <w:tc>
          <w:tcPr>
            <w:tcW w:w="909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эскиза кукольного спектакля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создание кукольного персонажа</w:t>
            </w:r>
          </w:p>
        </w:tc>
        <w:tc>
          <w:tcPr>
            <w:tcW w:w="3332" w:type="dxa"/>
          </w:tcPr>
          <w:p w:rsidR="00141689" w:rsidRPr="005B544C" w:rsidRDefault="00141689" w:rsidP="0014168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Приобретать представление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искусстве и специфике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театрального костюма, образности костюма, грима и прически. Костюм, его игровая природа и характерность. Своеобразие материалов для сценических костюмов. </w:t>
            </w:r>
          </w:p>
          <w:p w:rsidR="00BD56D2" w:rsidRPr="005B544C" w:rsidRDefault="00141689" w:rsidP="001416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 работать в группе, создавать сценический образ</w:t>
            </w:r>
          </w:p>
        </w:tc>
        <w:tc>
          <w:tcPr>
            <w:tcW w:w="3828" w:type="dxa"/>
          </w:tcPr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костюма, грима, прически</w:t>
            </w:r>
          </w:p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BD56D2" w:rsidRPr="005B544C" w:rsidRDefault="006C367E" w:rsidP="006C3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работать в группе, создавать сценический образ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1689" w:rsidRPr="00964F80" w:rsidTr="00D6216A">
        <w:tc>
          <w:tcPr>
            <w:tcW w:w="771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19" w:type="dxa"/>
          </w:tcPr>
          <w:p w:rsidR="00141689" w:rsidRPr="005B544C" w:rsidRDefault="00141689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Фотография – искусство светописи. Натюрморт и пейзаж – жанровые темы фотографии</w:t>
            </w:r>
          </w:p>
        </w:tc>
        <w:tc>
          <w:tcPr>
            <w:tcW w:w="909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41689" w:rsidRPr="005B544C" w:rsidRDefault="003A679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Освоение элементарных азов съемочного процесса.</w:t>
            </w:r>
          </w:p>
        </w:tc>
        <w:tc>
          <w:tcPr>
            <w:tcW w:w="3332" w:type="dxa"/>
          </w:tcPr>
          <w:p w:rsidR="00141689" w:rsidRPr="005B544C" w:rsidRDefault="00141689" w:rsidP="00F7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представление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об этапах развития фотографии: от первых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даггеротипов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до компьютерной фотографии. Становление фотографии как искусства.</w:t>
            </w:r>
          </w:p>
          <w:p w:rsidR="00141689" w:rsidRPr="005B544C" w:rsidRDefault="00141689" w:rsidP="00F7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специфику фотоизображения и технологии процессов его получения.</w:t>
            </w:r>
          </w:p>
          <w:p w:rsidR="00141689" w:rsidRPr="005B544C" w:rsidRDefault="00141689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Освоение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элементарных азов съемочного процесса</w:t>
            </w:r>
          </w:p>
        </w:tc>
        <w:tc>
          <w:tcPr>
            <w:tcW w:w="3828" w:type="dxa"/>
          </w:tcPr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даггеротипов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и компьютерной фотографии</w:t>
            </w:r>
          </w:p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141689" w:rsidRPr="005B544C" w:rsidRDefault="006C367E" w:rsidP="006C3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Элементарные азы съемочного процесса</w:t>
            </w:r>
          </w:p>
        </w:tc>
      </w:tr>
      <w:tr w:rsidR="00141689" w:rsidRPr="00964F80" w:rsidTr="00D6216A">
        <w:tc>
          <w:tcPr>
            <w:tcW w:w="771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</w:tcPr>
          <w:p w:rsidR="00141689" w:rsidRPr="005B544C" w:rsidRDefault="00141689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Фотография – расширение изобразительных возможностей искусства. Грамота фотографирования и операторского мастерства.</w:t>
            </w:r>
          </w:p>
        </w:tc>
        <w:tc>
          <w:tcPr>
            <w:tcW w:w="909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41689" w:rsidRPr="005B544C" w:rsidRDefault="00141689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Создание фотоколлажа, художественной фотографии.</w:t>
            </w:r>
          </w:p>
        </w:tc>
        <w:tc>
          <w:tcPr>
            <w:tcW w:w="3332" w:type="dxa"/>
          </w:tcPr>
          <w:p w:rsidR="00141689" w:rsidRPr="005B544C" w:rsidRDefault="00141689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художественно-композиционные моменты в съемке. Основа операторского искусства – талант видения и отбора. Точка съемки и ракурс как художественно-выразительные средства в фотографии</w:t>
            </w:r>
          </w:p>
          <w:p w:rsidR="00141689" w:rsidRPr="005B544C" w:rsidRDefault="00141689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Уметь применять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композицию в живописи и фотографии: общее и специфическое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росмотр </w:t>
            </w:r>
          </w:p>
          <w:p w:rsidR="00141689" w:rsidRPr="005B544C" w:rsidRDefault="00141689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представление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о произведениях живописи де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Латура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Сурбарана; фотоработы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Л.Моголи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-Надь, мастеров английской и польской школ,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Г.Картье-Брессон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41689" w:rsidRPr="005B544C" w:rsidRDefault="00141689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опыт композиции, приобретенный в живописи, при построении фотокадра.</w:t>
            </w:r>
          </w:p>
        </w:tc>
        <w:tc>
          <w:tcPr>
            <w:tcW w:w="3828" w:type="dxa"/>
          </w:tcPr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Определение точки съемки, ракурс</w:t>
            </w:r>
          </w:p>
          <w:p w:rsidR="006C367E" w:rsidRPr="005B544C" w:rsidRDefault="006C367E" w:rsidP="006C367E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141689" w:rsidRPr="005B544C" w:rsidRDefault="006C367E" w:rsidP="006C3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применять композицию в живописи и фотографии: общее и специфическое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росмотр</w:t>
            </w:r>
          </w:p>
        </w:tc>
      </w:tr>
      <w:tr w:rsidR="00141689" w:rsidRPr="00964F80" w:rsidTr="00D6216A">
        <w:tc>
          <w:tcPr>
            <w:tcW w:w="771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</w:tcPr>
          <w:p w:rsidR="00141689" w:rsidRPr="005B544C" w:rsidRDefault="00141689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Фотография – искусство светописи. Натюрморт и пейзаж – жанровые темы фотографии</w:t>
            </w:r>
          </w:p>
        </w:tc>
        <w:tc>
          <w:tcPr>
            <w:tcW w:w="909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41689" w:rsidRPr="005B544C" w:rsidRDefault="00141689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Информационные сообщения или краткие реферативные резюме во время проведения круглого стола «Современная съемочная техника и значение работы оператора для общества ХХ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3332" w:type="dxa"/>
          </w:tcPr>
          <w:p w:rsidR="00141689" w:rsidRPr="005B544C" w:rsidRDefault="00141689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 Роль света в выявлении формы и фактуры вещи. Свет – изобразительный язык фотографии</w:t>
            </w: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Свет в натюрморте – постановочный, в пейзаже – природный. Передача 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свето-цветового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природы – средство образно-эмоциональной выразительности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фотопейзажа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. Природные и световые эффекты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(дождь, туман, фейерверк) как тема фотосъемки. Цвет в фотографии: превращение «природности» цвета в «художественность». Графическое искусство черно-белой фотографии.</w:t>
            </w:r>
          </w:p>
          <w:p w:rsidR="00141689" w:rsidRPr="005B544C" w:rsidRDefault="00141689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Уметь работать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 с освещением (а так же с точкой съемки, ракурсом и крупностью плана) для передачи  объема и фактуры вещи при создании художественно-выразительного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фотонатюрморта</w:t>
            </w:r>
            <w:proofErr w:type="spellEnd"/>
          </w:p>
        </w:tc>
        <w:tc>
          <w:tcPr>
            <w:tcW w:w="3828" w:type="dxa"/>
          </w:tcPr>
          <w:p w:rsidR="003A6792" w:rsidRPr="005B544C" w:rsidRDefault="003A6792" w:rsidP="003A679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A6792" w:rsidRPr="005B544C" w:rsidRDefault="003A6792" w:rsidP="003A679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Роль света в выявлении формы и фактуры вещи. </w:t>
            </w:r>
          </w:p>
          <w:p w:rsidR="003A6792" w:rsidRPr="005B544C" w:rsidRDefault="003A6792" w:rsidP="003A679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141689" w:rsidRPr="005B544C" w:rsidRDefault="003A6792" w:rsidP="003A6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работать  с освещением (а так же с точкой съемки, ракурсом и крупностью плана) для передачи  объема и фактуры вещи при создании художественно-выразительного фото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натюрморта</w:t>
            </w:r>
          </w:p>
        </w:tc>
      </w:tr>
      <w:tr w:rsidR="00BD56D2" w:rsidRPr="00964F80" w:rsidTr="00D6216A">
        <w:tc>
          <w:tcPr>
            <w:tcW w:w="771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19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Современная съемочная техника и значение работы оператора для общества ХХ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века. Контрольная работа (тест -20 мин)</w:t>
            </w:r>
          </w:p>
        </w:tc>
        <w:tc>
          <w:tcPr>
            <w:tcW w:w="909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Освоение элементарных азов съемочного процесса. Лекция</w:t>
            </w:r>
          </w:p>
        </w:tc>
        <w:tc>
          <w:tcPr>
            <w:tcW w:w="3332" w:type="dxa"/>
          </w:tcPr>
          <w:p w:rsidR="00BD56D2" w:rsidRPr="005B544C" w:rsidRDefault="00BD56D2" w:rsidP="00BD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Узнают: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виды изобразительного искусства.</w:t>
            </w:r>
          </w:p>
          <w:p w:rsidR="00BD56D2" w:rsidRPr="005B544C" w:rsidRDefault="00BD56D2" w:rsidP="00BD5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воспринимать произведения изобразительного искусства; адекватно оценивать свои работы и работы одноклассников.</w:t>
            </w:r>
          </w:p>
        </w:tc>
        <w:tc>
          <w:tcPr>
            <w:tcW w:w="3828" w:type="dxa"/>
          </w:tcPr>
          <w:p w:rsidR="003A6792" w:rsidRPr="005B544C" w:rsidRDefault="003A6792" w:rsidP="003A679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A6792" w:rsidRPr="005B544C" w:rsidRDefault="003A6792" w:rsidP="003A679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Роль света в выявлении формы и фактуры вещи. </w:t>
            </w:r>
          </w:p>
          <w:p w:rsidR="003A6792" w:rsidRPr="005B544C" w:rsidRDefault="003A6792" w:rsidP="003A679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BD56D2" w:rsidRPr="005B544C" w:rsidRDefault="003A6792" w:rsidP="003A6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работать  с освещением (а так же с точкой съемки, ракурсом и крупностью плана) для передачи  объема и фактуры вещи при создании художественно-выразительного фото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натюрморта</w:t>
            </w:r>
          </w:p>
        </w:tc>
      </w:tr>
      <w:tr w:rsidR="00141689" w:rsidRPr="00964F80" w:rsidTr="00D6216A">
        <w:tc>
          <w:tcPr>
            <w:tcW w:w="771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</w:tcPr>
          <w:p w:rsidR="00141689" w:rsidRPr="005B544C" w:rsidRDefault="00141689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Освоение элементарных азов съемочного процесса.</w:t>
            </w:r>
          </w:p>
        </w:tc>
        <w:tc>
          <w:tcPr>
            <w:tcW w:w="909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41689" w:rsidRPr="005B544C" w:rsidRDefault="00141689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Обсуждение, анализ работ учащихся</w:t>
            </w:r>
          </w:p>
        </w:tc>
        <w:tc>
          <w:tcPr>
            <w:tcW w:w="3332" w:type="dxa"/>
          </w:tcPr>
          <w:p w:rsidR="00141689" w:rsidRPr="005B544C" w:rsidRDefault="00141689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представление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о натюрмортах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И.Хруцкого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Ж.-Б. Шардена,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К.Петрова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-Водкина,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П.Сезанна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голландский натюрморт 17-18в.,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фотонатюрморты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мастеров чешской школы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И.Еничека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Я.Лукаса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фотографии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Брассаи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В.Бондарева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М.Альперта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Г.Петрусова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. пейзажи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К.Моне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И.Левитана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А.Куинджи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И.Шишкина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Фотопейзажи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Моголи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-Надь,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С.Скурихина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А.Перевощикова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Ю.Королева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мастеров чешской  и литовской школы: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Г.Бинде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Э.Гартвига</w:t>
            </w:r>
            <w:proofErr w:type="spellEnd"/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 работать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 с освещением (а так же с точкой съемки, ракурсом и крупностью плана) для передачи  объема и фактуры вещи при создании художественно-выразительного фото</w:t>
            </w:r>
            <w:r w:rsidR="003A6792" w:rsidRPr="005B54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натюрморта, пейзажа</w:t>
            </w:r>
          </w:p>
        </w:tc>
        <w:tc>
          <w:tcPr>
            <w:tcW w:w="3828" w:type="dxa"/>
          </w:tcPr>
          <w:p w:rsidR="003A6792" w:rsidRPr="005B544C" w:rsidRDefault="003A6792" w:rsidP="003A679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Натюрморты, пейзажи великих живописцев</w:t>
            </w:r>
          </w:p>
          <w:p w:rsidR="003A6792" w:rsidRPr="005B544C" w:rsidRDefault="003A6792" w:rsidP="003A679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141689" w:rsidRPr="005B544C" w:rsidRDefault="003A6792" w:rsidP="003A6792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 с освещением (а так же с точкой съемки, ракурсом и крупностью плана) для передачи  объема и фактуры вещи при создании художественно-выразительного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фотонатюрморта</w:t>
            </w:r>
            <w:proofErr w:type="spellEnd"/>
          </w:p>
        </w:tc>
      </w:tr>
      <w:tr w:rsidR="00141689" w:rsidRPr="00964F80" w:rsidTr="00D6216A">
        <w:tc>
          <w:tcPr>
            <w:tcW w:w="771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9" w:type="dxa"/>
          </w:tcPr>
          <w:p w:rsidR="00141689" w:rsidRPr="005B544C" w:rsidRDefault="00141689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Начало создания коллекции фотографий «Мой фотоальбом», а также их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и анализ.</w:t>
            </w:r>
          </w:p>
        </w:tc>
        <w:tc>
          <w:tcPr>
            <w:tcW w:w="909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141689" w:rsidRPr="005B544C" w:rsidRDefault="00141689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141689" w:rsidRPr="005B544C" w:rsidRDefault="00141689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Фотосъемка натюрморта, пейзажа, портрета: грамотная постановка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света, тренинг по выбору точки съемки, ракурса и т.д.</w:t>
            </w:r>
          </w:p>
        </w:tc>
        <w:tc>
          <w:tcPr>
            <w:tcW w:w="3332" w:type="dxa"/>
          </w:tcPr>
          <w:p w:rsidR="00141689" w:rsidRPr="005B544C" w:rsidRDefault="00141689" w:rsidP="00F7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Сопоставлять, анализировать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 в живописи и на фотографии. </w:t>
            </w:r>
          </w:p>
          <w:p w:rsidR="00141689" w:rsidRPr="005B544C" w:rsidRDefault="00141689" w:rsidP="00F7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Овладевать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грамотой портретной съемки: определение точки и места съемки, постановка света, выбор эмоционально-психологического состояния, позы и фона для портретируемого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риобретение  навыков работы с моделью по выработке у нее естественного состояния во время съемки</w:t>
            </w:r>
          </w:p>
        </w:tc>
        <w:tc>
          <w:tcPr>
            <w:tcW w:w="3828" w:type="dxa"/>
          </w:tcPr>
          <w:p w:rsidR="003A6792" w:rsidRPr="005B544C" w:rsidRDefault="003A6792" w:rsidP="003A679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A6792" w:rsidRPr="005B544C" w:rsidRDefault="003A6792" w:rsidP="003A679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Основы грамоты портретной съемки</w:t>
            </w:r>
          </w:p>
          <w:p w:rsidR="003A6792" w:rsidRPr="005B544C" w:rsidRDefault="003A6792" w:rsidP="003A6792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Уметь:</w:t>
            </w:r>
          </w:p>
          <w:p w:rsidR="00141689" w:rsidRPr="005B544C" w:rsidRDefault="003A6792" w:rsidP="003A6792">
            <w:pPr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точки и места съемки, постановка света, выбор эмоционально-психологического состояния, позы и фона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6BBA" w:rsidRPr="00964F80" w:rsidTr="00800328">
        <w:tc>
          <w:tcPr>
            <w:tcW w:w="15417" w:type="dxa"/>
            <w:gridSpan w:val="8"/>
          </w:tcPr>
          <w:p w:rsidR="006F6BBA" w:rsidRPr="005B544C" w:rsidRDefault="006F6BBA" w:rsidP="00A576B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характеризуют уровень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способностей учащихся, проявляющихся в познавательной и практической творческой деятельности:</w:t>
            </w:r>
          </w:p>
          <w:p w:rsidR="006F6BBA" w:rsidRPr="005B544C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6F6BBA" w:rsidRPr="005B544C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6F6BBA" w:rsidRPr="005B544C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6F6BBA" w:rsidRPr="005B544C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6F6BBA" w:rsidRPr="005B544C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6F6BBA" w:rsidRPr="005B544C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</w:tr>
      <w:tr w:rsidR="00BD56D2" w:rsidRPr="00964F80" w:rsidTr="00D6216A">
        <w:tc>
          <w:tcPr>
            <w:tcW w:w="771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9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Фотосъемка натюрморта, пейзажа, портрета.</w:t>
            </w:r>
          </w:p>
        </w:tc>
        <w:tc>
          <w:tcPr>
            <w:tcW w:w="909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BD56D2" w:rsidRPr="005B544C" w:rsidRDefault="003A6792" w:rsidP="003A67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B544C">
              <w:rPr>
                <w:rFonts w:ascii="Times New Roman" w:hAnsi="Times New Roman"/>
                <w:sz w:val="20"/>
                <w:szCs w:val="20"/>
              </w:rPr>
              <w:t xml:space="preserve">Грамота </w:t>
            </w:r>
            <w:r w:rsidRPr="005B544C">
              <w:rPr>
                <w:rFonts w:ascii="Times New Roman" w:hAnsi="Times New Roman"/>
                <w:sz w:val="20"/>
                <w:szCs w:val="20"/>
              </w:rPr>
              <w:t>портретной съемки: определение точки и места съемки, постановка света, выбор эмоционально-психологического состояния, позы и фона для портретируемого</w:t>
            </w:r>
            <w:proofErr w:type="gramStart"/>
            <w:r w:rsidRPr="005B54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B5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B54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B544C">
              <w:rPr>
                <w:rFonts w:ascii="Times New Roman" w:hAnsi="Times New Roman"/>
                <w:sz w:val="20"/>
                <w:szCs w:val="20"/>
              </w:rPr>
              <w:t>риобретение  навыков работы с моделью по выработке у нее естественного состояния во время съемки</w:t>
            </w:r>
          </w:p>
        </w:tc>
        <w:tc>
          <w:tcPr>
            <w:tcW w:w="3332" w:type="dxa"/>
          </w:tcPr>
          <w:p w:rsidR="003A6792" w:rsidRPr="005B544C" w:rsidRDefault="003A6792" w:rsidP="003A6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Сопоставлять, анализировать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 в живописи и на фотографии. </w:t>
            </w:r>
          </w:p>
          <w:p w:rsidR="00BD56D2" w:rsidRPr="005B544C" w:rsidRDefault="003A6792" w:rsidP="003A67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Овладевать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грамотой портретной съемки: определение точки и места съемки, постановка света, выбор эмоционально-психологического состояния, позы и фона для портретируемого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риобретение  навыков работы с моделью по выработке у нее естественного состояния во время съемки</w:t>
            </w:r>
          </w:p>
        </w:tc>
        <w:tc>
          <w:tcPr>
            <w:tcW w:w="3828" w:type="dxa"/>
          </w:tcPr>
          <w:p w:rsidR="003A6792" w:rsidRPr="005B544C" w:rsidRDefault="003A6792" w:rsidP="003A6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Фотоизображение как документ времени, летопись запечатленных мгновений истории и зримая информация. Правда и ложь в фотографии.  Передача неповторимости момента, особенностей события, выражения лиц людей.  </w:t>
            </w:r>
          </w:p>
          <w:p w:rsidR="003A6792" w:rsidRPr="005B544C" w:rsidRDefault="003A6792" w:rsidP="003A6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Овладевать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съемки. </w:t>
            </w:r>
          </w:p>
          <w:p w:rsidR="00BD56D2" w:rsidRPr="005B544C" w:rsidRDefault="003A6792" w:rsidP="003A6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типичные ошибки: дрожание камеры, короткие планы, прерывистость съемки, выпадение объекта из кадра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озы и фона.</w:t>
            </w:r>
          </w:p>
        </w:tc>
      </w:tr>
      <w:tr w:rsidR="00BD56D2" w:rsidRPr="00964F80" w:rsidTr="00D6216A">
        <w:tc>
          <w:tcPr>
            <w:tcW w:w="771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9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Сюжет в кино. Сценарий и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раскадровка</w:t>
            </w:r>
            <w:proofErr w:type="spellEnd"/>
          </w:p>
        </w:tc>
        <w:tc>
          <w:tcPr>
            <w:tcW w:w="909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Анализ искусства монтажа по фильмам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С.Эйзенштейна</w:t>
            </w:r>
            <w:proofErr w:type="spellEnd"/>
          </w:p>
        </w:tc>
        <w:tc>
          <w:tcPr>
            <w:tcW w:w="3332" w:type="dxa"/>
          </w:tcPr>
          <w:p w:rsidR="003A6792" w:rsidRPr="005B544C" w:rsidRDefault="003A6792" w:rsidP="003A67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Осознавать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ту грань, когда при компьютерной обработке фотоснимка исправление его отдельных недочетов и случайностей переходит в искажение запечатленного реального события и подменяет правду факта его компьютерной фальсификацией</w:t>
            </w:r>
          </w:p>
          <w:p w:rsidR="003A6792" w:rsidRPr="005B544C" w:rsidRDefault="003A6792" w:rsidP="003A67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Постоянно овладевать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новейшими компьютерными технологиями, повышая свой профессиональный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уровень.</w:t>
            </w:r>
          </w:p>
          <w:p w:rsidR="00BD56D2" w:rsidRPr="005B544C" w:rsidRDefault="003A6792" w:rsidP="003A679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 себе художнические способности, используя для этого компьютерные технологии и интернет </w:t>
            </w:r>
          </w:p>
        </w:tc>
        <w:tc>
          <w:tcPr>
            <w:tcW w:w="3828" w:type="dxa"/>
          </w:tcPr>
          <w:p w:rsidR="003A6792" w:rsidRPr="005B544C" w:rsidRDefault="003A6792" w:rsidP="003A679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Иметь представление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об истории кино и его эволюции как искусства</w:t>
            </w:r>
          </w:p>
          <w:p w:rsidR="003A6792" w:rsidRPr="005B544C" w:rsidRDefault="003A6792" w:rsidP="003A6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Знать,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что спецификой языка кино является монтаж и монтажное построение изобразительного ряда фильма.</w:t>
            </w:r>
          </w:p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6D2" w:rsidRPr="00964F80" w:rsidTr="00D6216A">
        <w:tc>
          <w:tcPr>
            <w:tcW w:w="771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19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Азбука экранного искусства</w:t>
            </w:r>
          </w:p>
        </w:tc>
        <w:tc>
          <w:tcPr>
            <w:tcW w:w="909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BD56D2" w:rsidRPr="005B544C" w:rsidRDefault="00BD56D2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BD56D2" w:rsidRPr="005B544C" w:rsidRDefault="00BD56D2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Работа над литературным сценарием на тему известной сказки или рассказа</w:t>
            </w:r>
          </w:p>
        </w:tc>
        <w:tc>
          <w:tcPr>
            <w:tcW w:w="3332" w:type="dxa"/>
          </w:tcPr>
          <w:p w:rsidR="005B544C" w:rsidRPr="005B544C" w:rsidRDefault="005B544C" w:rsidP="005B544C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Приобретать представление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о коллективном процессе создания фильма, в котором участвуют не только творческие работники, но и технологи, инженеры и специалисты многих иных профессий</w:t>
            </w:r>
          </w:p>
          <w:p w:rsidR="005B544C" w:rsidRPr="005B544C" w:rsidRDefault="005B544C" w:rsidP="005B544C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 и объяснять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, что современное кино является мощнейшей индустрией</w:t>
            </w:r>
          </w:p>
          <w:p w:rsidR="00BD56D2" w:rsidRPr="005B544C" w:rsidRDefault="005B544C" w:rsidP="005B54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что решение изобразительного строя фильма является результатом совместного творчества режиссера, оператора и художника</w:t>
            </w:r>
          </w:p>
        </w:tc>
        <w:tc>
          <w:tcPr>
            <w:tcW w:w="3828" w:type="dxa"/>
          </w:tcPr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 Профессиях участвующих в создании фильма.</w:t>
            </w:r>
          </w:p>
          <w:p w:rsidR="00BD56D2" w:rsidRPr="005B544C" w:rsidRDefault="005B544C" w:rsidP="005B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 и объяснять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, что современное кино является мощнейшей индустрией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47C45" w:rsidRPr="00964F80" w:rsidTr="00D6216A">
        <w:tc>
          <w:tcPr>
            <w:tcW w:w="771" w:type="dxa"/>
          </w:tcPr>
          <w:p w:rsidR="00247C45" w:rsidRPr="005B544C" w:rsidRDefault="00247C45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19" w:type="dxa"/>
          </w:tcPr>
          <w:p w:rsidR="00247C45" w:rsidRPr="005B544C" w:rsidRDefault="00247C45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Язык и содержание трех групп пластических искусств. Их виды и жанры.</w:t>
            </w:r>
          </w:p>
        </w:tc>
        <w:tc>
          <w:tcPr>
            <w:tcW w:w="909" w:type="dxa"/>
          </w:tcPr>
          <w:p w:rsidR="00247C45" w:rsidRPr="005B544C" w:rsidRDefault="00247C45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247C45" w:rsidRPr="005B544C" w:rsidRDefault="00247C45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247C45" w:rsidRPr="005B544C" w:rsidRDefault="00247C45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7C45" w:rsidRPr="005B544C" w:rsidRDefault="00247C45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Изучение языка трех групп пластических искусств, национальная, историческая, региональная специфика этих искусств</w:t>
            </w:r>
          </w:p>
        </w:tc>
        <w:tc>
          <w:tcPr>
            <w:tcW w:w="3332" w:type="dxa"/>
          </w:tcPr>
          <w:p w:rsidR="00247C45" w:rsidRPr="005B544C" w:rsidRDefault="00247C45" w:rsidP="00F7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Фотоизображение как документ времени, летопись запечатленных мгновений истории и зримая информация. Правда и ложь в фотографии.  Передача неповторимости момента, особенностей события, выражения лиц людей.  </w:t>
            </w:r>
          </w:p>
          <w:p w:rsidR="00247C45" w:rsidRPr="005B544C" w:rsidRDefault="00247C45" w:rsidP="00F7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Овладевать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съемки. </w:t>
            </w:r>
          </w:p>
          <w:p w:rsidR="00247C45" w:rsidRPr="005B544C" w:rsidRDefault="00247C45" w:rsidP="00F7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типичные ошибки: дрожание камеры, короткие планы, прерывистость съемки, выпадение объекта из кадра. </w:t>
            </w:r>
          </w:p>
        </w:tc>
        <w:tc>
          <w:tcPr>
            <w:tcW w:w="3828" w:type="dxa"/>
          </w:tcPr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Фотоизображение это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 времени</w:t>
            </w: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247C45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Видеть типичные ошибки </w:t>
            </w:r>
          </w:p>
        </w:tc>
      </w:tr>
      <w:tr w:rsidR="00247C45" w:rsidRPr="00964F80" w:rsidTr="00D6216A">
        <w:tc>
          <w:tcPr>
            <w:tcW w:w="771" w:type="dxa"/>
          </w:tcPr>
          <w:p w:rsidR="00247C45" w:rsidRPr="005B544C" w:rsidRDefault="00247C45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19" w:type="dxa"/>
          </w:tcPr>
          <w:p w:rsidR="00247C45" w:rsidRPr="005B544C" w:rsidRDefault="00247C45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Контрольная работа Вечные темы искусства.</w:t>
            </w:r>
          </w:p>
        </w:tc>
        <w:tc>
          <w:tcPr>
            <w:tcW w:w="909" w:type="dxa"/>
          </w:tcPr>
          <w:p w:rsidR="00247C45" w:rsidRPr="005B544C" w:rsidRDefault="00247C45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247C45" w:rsidRPr="005B544C" w:rsidRDefault="00247C45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247C45" w:rsidRPr="005B544C" w:rsidRDefault="00247C45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7C45" w:rsidRPr="005B544C" w:rsidRDefault="00247C45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презентаций учащихся.</w:t>
            </w:r>
          </w:p>
        </w:tc>
        <w:tc>
          <w:tcPr>
            <w:tcW w:w="3332" w:type="dxa"/>
          </w:tcPr>
          <w:p w:rsidR="00247C45" w:rsidRPr="005B544C" w:rsidRDefault="00247C45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Осознавать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ту грань, когда при компьютерной обработке фотоснимка исправление его отдельных недочетов и случайностей переходит в искажение запечатленного реального события и подменяет правду факта его компьютерной фальсификацией</w:t>
            </w:r>
          </w:p>
          <w:p w:rsidR="00247C45" w:rsidRPr="005B544C" w:rsidRDefault="00247C45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Постоянно овладевать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новейшими компьютерными технологиями, повышая свой профессиональный уровень.</w:t>
            </w:r>
          </w:p>
          <w:p w:rsidR="00247C45" w:rsidRPr="005B544C" w:rsidRDefault="00247C45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 себе художнические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способности, используя для этого компьютерные технологии и интернет </w:t>
            </w:r>
          </w:p>
        </w:tc>
        <w:tc>
          <w:tcPr>
            <w:tcW w:w="3828" w:type="dxa"/>
          </w:tcPr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Фотоизображение это документ времени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 исправление фотоснимка является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компьютерной фальсификацией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247C45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Развивать в себе художнические способности</w:t>
            </w:r>
          </w:p>
        </w:tc>
      </w:tr>
      <w:tr w:rsidR="00247C45" w:rsidRPr="00964F80" w:rsidTr="00D6216A">
        <w:tc>
          <w:tcPr>
            <w:tcW w:w="771" w:type="dxa"/>
          </w:tcPr>
          <w:p w:rsidR="00247C45" w:rsidRPr="005B544C" w:rsidRDefault="00247C45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19" w:type="dxa"/>
          </w:tcPr>
          <w:p w:rsidR="00247C45" w:rsidRPr="005B544C" w:rsidRDefault="00247C45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Фотосъемка натюрморта, пейзажа, портрета.</w:t>
            </w:r>
          </w:p>
        </w:tc>
        <w:tc>
          <w:tcPr>
            <w:tcW w:w="909" w:type="dxa"/>
          </w:tcPr>
          <w:p w:rsidR="00247C45" w:rsidRPr="005B544C" w:rsidRDefault="00247C45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247C45" w:rsidRPr="005B544C" w:rsidRDefault="00247C45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247C45" w:rsidRPr="005B544C" w:rsidRDefault="00247C45" w:rsidP="00BD56D2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7C45" w:rsidRPr="005B544C" w:rsidRDefault="00247C45" w:rsidP="00BD5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Фотосъемка натюрморта, пейзажа, портрета: грамотная постановка света, тренинг по выбору точки съемки, ракурса и т.д.</w:t>
            </w:r>
          </w:p>
        </w:tc>
        <w:tc>
          <w:tcPr>
            <w:tcW w:w="3332" w:type="dxa"/>
          </w:tcPr>
          <w:p w:rsidR="00247C45" w:rsidRPr="005B544C" w:rsidRDefault="00247C45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представление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об истории кино и его эволюции как искусства</w:t>
            </w:r>
          </w:p>
          <w:p w:rsidR="00247C45" w:rsidRPr="005B544C" w:rsidRDefault="00247C45" w:rsidP="00F7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Знать,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что спецификой языка кино является монтаж и монтажное построение изобразительного ряда фильма.</w:t>
            </w:r>
          </w:p>
          <w:p w:rsidR="00247C45" w:rsidRPr="005B544C" w:rsidRDefault="00247C45" w:rsidP="00F7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 и объяснять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синтетическую природу фильма</w:t>
            </w:r>
          </w:p>
        </w:tc>
        <w:tc>
          <w:tcPr>
            <w:tcW w:w="3828" w:type="dxa"/>
          </w:tcPr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Историю кино</w:t>
            </w:r>
          </w:p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247C45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 себе художнические </w:t>
            </w:r>
            <w:bookmarkStart w:id="0" w:name="_GoBack"/>
            <w:bookmarkEnd w:id="0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</w:p>
        </w:tc>
      </w:tr>
      <w:tr w:rsidR="00247C45" w:rsidRPr="00964F80" w:rsidTr="00D6216A">
        <w:tc>
          <w:tcPr>
            <w:tcW w:w="771" w:type="dxa"/>
          </w:tcPr>
          <w:p w:rsidR="00247C45" w:rsidRPr="005B544C" w:rsidRDefault="00247C45" w:rsidP="004C74E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19" w:type="dxa"/>
          </w:tcPr>
          <w:p w:rsidR="00247C45" w:rsidRPr="005B544C" w:rsidRDefault="00247C45" w:rsidP="004C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Сюжет в кино. Сценарий и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раскадровка</w:t>
            </w:r>
            <w:proofErr w:type="spellEnd"/>
          </w:p>
        </w:tc>
        <w:tc>
          <w:tcPr>
            <w:tcW w:w="909" w:type="dxa"/>
          </w:tcPr>
          <w:p w:rsidR="00247C45" w:rsidRPr="005B544C" w:rsidRDefault="00247C45" w:rsidP="004C74E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247C45" w:rsidRPr="005B544C" w:rsidRDefault="00247C45" w:rsidP="004C74E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247C45" w:rsidRPr="005B544C" w:rsidRDefault="00247C45" w:rsidP="004C74E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7C45" w:rsidRPr="005B544C" w:rsidRDefault="00247C45" w:rsidP="004C7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B544C">
              <w:rPr>
                <w:rFonts w:ascii="Times New Roman" w:hAnsi="Times New Roman"/>
                <w:sz w:val="20"/>
                <w:szCs w:val="20"/>
              </w:rPr>
              <w:t xml:space="preserve">Анализ искусства </w:t>
            </w:r>
            <w:r w:rsidRPr="005B544C">
              <w:rPr>
                <w:rFonts w:ascii="Times New Roman" w:hAnsi="Times New Roman"/>
                <w:sz w:val="20"/>
                <w:szCs w:val="20"/>
              </w:rPr>
              <w:t xml:space="preserve">монтажа по фильмам </w:t>
            </w:r>
          </w:p>
        </w:tc>
        <w:tc>
          <w:tcPr>
            <w:tcW w:w="3332" w:type="dxa"/>
          </w:tcPr>
          <w:p w:rsidR="00247C45" w:rsidRPr="005B544C" w:rsidRDefault="00247C45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Приобретать представление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о коллективном процессе создания фильма, в котором участвуют не только творческие работники, но и технологи, инженеры и специалисты многих иных профессий</w:t>
            </w:r>
          </w:p>
          <w:p w:rsidR="00247C45" w:rsidRPr="005B544C" w:rsidRDefault="00247C45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 и объяснять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, что современное кино является мощнейшей индустрией</w:t>
            </w:r>
          </w:p>
          <w:p w:rsidR="00247C45" w:rsidRPr="005B544C" w:rsidRDefault="00247C45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Узнавать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что решение изобразительного строя фильма является результатом совместного творчества режиссера, оператора и художника</w:t>
            </w:r>
          </w:p>
        </w:tc>
        <w:tc>
          <w:tcPr>
            <w:tcW w:w="3828" w:type="dxa"/>
          </w:tcPr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Кино являет мощнейшей индустрией</w:t>
            </w:r>
          </w:p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247C45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Развивать в себе художнические способности</w:t>
            </w:r>
          </w:p>
        </w:tc>
      </w:tr>
      <w:tr w:rsidR="00247C45" w:rsidRPr="00964F80" w:rsidTr="00D6216A">
        <w:tc>
          <w:tcPr>
            <w:tcW w:w="771" w:type="dxa"/>
          </w:tcPr>
          <w:p w:rsidR="00247C45" w:rsidRPr="005B544C" w:rsidRDefault="00247C45" w:rsidP="004C74E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19" w:type="dxa"/>
          </w:tcPr>
          <w:p w:rsidR="00247C45" w:rsidRPr="005B544C" w:rsidRDefault="00247C45" w:rsidP="004C7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Азбука экранного искусства</w:t>
            </w:r>
          </w:p>
        </w:tc>
        <w:tc>
          <w:tcPr>
            <w:tcW w:w="909" w:type="dxa"/>
          </w:tcPr>
          <w:p w:rsidR="00247C45" w:rsidRPr="005B544C" w:rsidRDefault="00247C45" w:rsidP="004C74E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247C45" w:rsidRPr="005B544C" w:rsidRDefault="00247C45" w:rsidP="004C74E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247C45" w:rsidRPr="005B544C" w:rsidRDefault="00247C45" w:rsidP="004C74E3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7C45" w:rsidRPr="005B544C" w:rsidRDefault="00247C45" w:rsidP="004C7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B544C">
              <w:rPr>
                <w:rFonts w:ascii="Times New Roman" w:hAnsi="Times New Roman"/>
                <w:sz w:val="20"/>
                <w:szCs w:val="20"/>
              </w:rPr>
              <w:t xml:space="preserve">Анализ искусства </w:t>
            </w:r>
            <w:r w:rsidRPr="005B544C">
              <w:rPr>
                <w:rFonts w:ascii="Times New Roman" w:hAnsi="Times New Roman"/>
                <w:sz w:val="20"/>
                <w:szCs w:val="20"/>
              </w:rPr>
              <w:t xml:space="preserve">монтажа по фильмам </w:t>
            </w:r>
          </w:p>
        </w:tc>
        <w:tc>
          <w:tcPr>
            <w:tcW w:w="3332" w:type="dxa"/>
          </w:tcPr>
          <w:p w:rsidR="00247C45" w:rsidRPr="005B544C" w:rsidRDefault="00247C45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Осознавать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единство природы творческого процесса в фильме-блокбастере и домашнем видеофильме.</w:t>
            </w:r>
          </w:p>
          <w:p w:rsidR="00247C45" w:rsidRPr="005B544C" w:rsidRDefault="00247C45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Приобретать представление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о значении сценария в создании фильма как записи его замысла и сюжетной основы.</w:t>
            </w:r>
          </w:p>
          <w:p w:rsidR="00247C45" w:rsidRPr="005B544C" w:rsidRDefault="00247C45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азы сценарной записи и </w:t>
            </w: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уметь применять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в своей творческой практике его простейшие формы.</w:t>
            </w:r>
          </w:p>
          <w:p w:rsidR="00247C45" w:rsidRPr="005B544C" w:rsidRDefault="00247C45" w:rsidP="00F72CF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sz w:val="20"/>
                <w:szCs w:val="20"/>
              </w:rPr>
              <w:t>Излагать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свой замысел в форме сценарной записи или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раскадровки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, определяя в них монтажн</w:t>
            </w:r>
            <w:proofErr w:type="gram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смысловое построение «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кинослова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кинофразы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3828" w:type="dxa"/>
          </w:tcPr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B544C" w:rsidRPr="005B544C" w:rsidRDefault="005B544C" w:rsidP="005B544C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о значении сценария в создании фильма как записи его замысла и сюжетной основы.</w:t>
            </w:r>
          </w:p>
          <w:p w:rsidR="005B544C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Уметь:</w:t>
            </w:r>
          </w:p>
          <w:p w:rsidR="00247C45" w:rsidRPr="005B544C" w:rsidRDefault="005B544C" w:rsidP="005B544C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Излагать свой замысел в форме сценарной записи или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раскадровки</w:t>
            </w:r>
            <w:proofErr w:type="spellEnd"/>
          </w:p>
        </w:tc>
      </w:tr>
      <w:tr w:rsidR="006F6BBA" w:rsidRPr="00964F80" w:rsidTr="00215FC6">
        <w:tc>
          <w:tcPr>
            <w:tcW w:w="15417" w:type="dxa"/>
            <w:gridSpan w:val="8"/>
          </w:tcPr>
          <w:p w:rsidR="006F6BBA" w:rsidRPr="005B544C" w:rsidRDefault="006F6BBA" w:rsidP="00A576B4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характеризуют уровень </w:t>
            </w:r>
            <w:proofErr w:type="spellStart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способностей учащихся, проявляющихся в познавательной и практической творческой деятельности:</w:t>
            </w:r>
          </w:p>
          <w:p w:rsidR="006F6BBA" w:rsidRPr="005B544C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6F6BBA" w:rsidRPr="005B544C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6F6BBA" w:rsidRPr="005B544C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6F6BBA" w:rsidRPr="005B544C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6F6BBA" w:rsidRPr="005B544C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6F6BBA" w:rsidRPr="005B544C" w:rsidRDefault="006F6BBA" w:rsidP="00A576B4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</w:tr>
      <w:tr w:rsidR="006F6BBA" w:rsidRPr="00964F80" w:rsidTr="00D6216A">
        <w:tc>
          <w:tcPr>
            <w:tcW w:w="3590" w:type="dxa"/>
            <w:gridSpan w:val="2"/>
          </w:tcPr>
          <w:p w:rsidR="006F6BBA" w:rsidRPr="005B544C" w:rsidRDefault="006F6BB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1827" w:type="dxa"/>
            <w:gridSpan w:val="6"/>
          </w:tcPr>
          <w:p w:rsidR="006F6BBA" w:rsidRPr="005B544C" w:rsidRDefault="00BD56D2" w:rsidP="00792AEE">
            <w:pPr>
              <w:ind w:right="4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4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F6BBA" w:rsidRPr="005B544C">
              <w:rPr>
                <w:rFonts w:ascii="Times New Roman" w:hAnsi="Times New Roman" w:cs="Times New Roman"/>
                <w:sz w:val="20"/>
                <w:szCs w:val="20"/>
              </w:rPr>
              <w:t xml:space="preserve">  часов</w:t>
            </w:r>
          </w:p>
        </w:tc>
      </w:tr>
    </w:tbl>
    <w:p w:rsidR="008233A0" w:rsidRPr="00964F80" w:rsidRDefault="008233A0" w:rsidP="00455578">
      <w:pPr>
        <w:ind w:left="-567" w:right="-456"/>
        <w:rPr>
          <w:rFonts w:ascii="Times New Roman" w:hAnsi="Times New Roman" w:cs="Times New Roman"/>
          <w:sz w:val="20"/>
          <w:szCs w:val="20"/>
        </w:rPr>
      </w:pPr>
    </w:p>
    <w:sectPr w:rsidR="008233A0" w:rsidRPr="00964F80" w:rsidSect="00455578">
      <w:pgSz w:w="16838" w:h="11906" w:orient="landscape"/>
      <w:pgMar w:top="568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023"/>
    <w:multiLevelType w:val="hybridMultilevel"/>
    <w:tmpl w:val="7238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78"/>
    <w:rsid w:val="0005130F"/>
    <w:rsid w:val="00110711"/>
    <w:rsid w:val="00141689"/>
    <w:rsid w:val="00215FC6"/>
    <w:rsid w:val="0021627C"/>
    <w:rsid w:val="00247C45"/>
    <w:rsid w:val="002B2518"/>
    <w:rsid w:val="0030326B"/>
    <w:rsid w:val="00320EA1"/>
    <w:rsid w:val="003A6792"/>
    <w:rsid w:val="00455578"/>
    <w:rsid w:val="004C74E3"/>
    <w:rsid w:val="004D6059"/>
    <w:rsid w:val="0054332E"/>
    <w:rsid w:val="005B544C"/>
    <w:rsid w:val="005F3966"/>
    <w:rsid w:val="006775A9"/>
    <w:rsid w:val="006C367E"/>
    <w:rsid w:val="006F4190"/>
    <w:rsid w:val="006F6BBA"/>
    <w:rsid w:val="00792AEE"/>
    <w:rsid w:val="008233A0"/>
    <w:rsid w:val="0083441B"/>
    <w:rsid w:val="0085691A"/>
    <w:rsid w:val="00964F80"/>
    <w:rsid w:val="009E56C0"/>
    <w:rsid w:val="009F77A5"/>
    <w:rsid w:val="00B12B0B"/>
    <w:rsid w:val="00BD56D2"/>
    <w:rsid w:val="00C46F87"/>
    <w:rsid w:val="00CD5FAB"/>
    <w:rsid w:val="00D6216A"/>
    <w:rsid w:val="00E51816"/>
    <w:rsid w:val="00E746C5"/>
    <w:rsid w:val="00F7374F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2A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251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6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5691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679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3A6792"/>
    <w:rPr>
      <w:rFonts w:ascii="Tahoma" w:eastAsia="Calibri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2A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251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6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5691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679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3A6792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</dc:creator>
  <cp:lastModifiedBy>home</cp:lastModifiedBy>
  <cp:revision>9</cp:revision>
  <dcterms:created xsi:type="dcterms:W3CDTF">2014-10-30T05:39:00Z</dcterms:created>
  <dcterms:modified xsi:type="dcterms:W3CDTF">2014-10-30T09:39:00Z</dcterms:modified>
</cp:coreProperties>
</file>