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66"/>
        <w:gridCol w:w="4804"/>
      </w:tblGrid>
      <w:tr w:rsidR="00491651" w:rsidRPr="00DE28EF" w:rsidTr="00EB4BAC">
        <w:tc>
          <w:tcPr>
            <w:tcW w:w="4767" w:type="dxa"/>
          </w:tcPr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  <w:lang w:eastAsia="en-US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 xml:space="preserve">Рассмотрено </w:t>
            </w:r>
          </w:p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>на заседании координационно-аналитического центра «Поиск»</w:t>
            </w:r>
          </w:p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 xml:space="preserve">Протокол № ____ </w:t>
            </w:r>
          </w:p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  <w:lang w:eastAsia="en-US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>от «___» ________ 20__ г.</w:t>
            </w:r>
          </w:p>
        </w:tc>
        <w:tc>
          <w:tcPr>
            <w:tcW w:w="4804" w:type="dxa"/>
          </w:tcPr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  <w:lang w:eastAsia="en-US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 xml:space="preserve">Принято </w:t>
            </w:r>
          </w:p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>на педагогическом совете</w:t>
            </w:r>
          </w:p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 xml:space="preserve">Протокол № ____ </w:t>
            </w:r>
          </w:p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  <w:lang w:eastAsia="en-US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>от «___» ____________ 20__ г.</w:t>
            </w:r>
          </w:p>
        </w:tc>
      </w:tr>
      <w:tr w:rsidR="00491651" w:rsidRPr="00DE28EF" w:rsidTr="00EB4BAC">
        <w:tc>
          <w:tcPr>
            <w:tcW w:w="4767" w:type="dxa"/>
          </w:tcPr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  <w:lang w:eastAsia="en-US"/>
              </w:rPr>
            </w:pPr>
          </w:p>
        </w:tc>
        <w:tc>
          <w:tcPr>
            <w:tcW w:w="4804" w:type="dxa"/>
          </w:tcPr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  <w:lang w:eastAsia="en-US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>Утверждаю</w:t>
            </w:r>
          </w:p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 xml:space="preserve">Приказ № _____ </w:t>
            </w:r>
          </w:p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>от «___» __________ 20__ г.</w:t>
            </w:r>
          </w:p>
          <w:p w:rsidR="00491651" w:rsidRPr="00DE28EF" w:rsidRDefault="00491651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  <w:lang w:eastAsia="en-US"/>
              </w:rPr>
            </w:pPr>
            <w:r w:rsidRPr="00DE28EF">
              <w:rPr>
                <w:rFonts w:ascii="Georgia" w:hAnsi="Georgia"/>
                <w:sz w:val="28"/>
                <w:szCs w:val="28"/>
              </w:rPr>
              <w:t>______________ А.Г. Вахтель</w:t>
            </w:r>
          </w:p>
        </w:tc>
      </w:tr>
    </w:tbl>
    <w:p w:rsidR="00491651" w:rsidRDefault="00491651" w:rsidP="00EB4BAC">
      <w:pPr>
        <w:jc w:val="center"/>
        <w:rPr>
          <w:rFonts w:ascii="Georgia" w:hAnsi="Georgia"/>
          <w:sz w:val="24"/>
          <w:szCs w:val="24"/>
          <w:lang w:eastAsia="en-US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 xml:space="preserve">Рабочая программа </w:t>
      </w: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кружка</w:t>
      </w: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 xml:space="preserve">«Вездесущая химия» </w:t>
      </w: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 xml:space="preserve">в 7 классе </w:t>
      </w: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b/>
          <w:sz w:val="48"/>
          <w:szCs w:val="4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b/>
          <w:sz w:val="48"/>
          <w:szCs w:val="4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b/>
          <w:sz w:val="48"/>
          <w:szCs w:val="4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b/>
          <w:sz w:val="48"/>
          <w:szCs w:val="48"/>
        </w:rPr>
      </w:pPr>
    </w:p>
    <w:p w:rsidR="00491651" w:rsidRDefault="00491651" w:rsidP="00EB4BAC">
      <w:pPr>
        <w:spacing w:after="0" w:line="240" w:lineRule="auto"/>
        <w:ind w:left="6663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sz w:val="36"/>
          <w:szCs w:val="36"/>
        </w:rPr>
        <w:t>учитель химии А.А. Лескова</w:t>
      </w: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91651" w:rsidRDefault="00491651" w:rsidP="00EB4BAC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491651" w:rsidRPr="00147328" w:rsidRDefault="00491651" w:rsidP="00370D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DFA">
        <w:rPr>
          <w:rFonts w:ascii="Times New Roman" w:hAnsi="Times New Roman"/>
          <w:sz w:val="24"/>
          <w:szCs w:val="24"/>
        </w:rPr>
        <w:t>2012 г</w:t>
      </w: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D6E5A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1651" w:rsidRPr="006D6E5A" w:rsidRDefault="00491651" w:rsidP="006D6E5A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D6E5A">
        <w:rPr>
          <w:rFonts w:ascii="Times New Roman" w:hAnsi="Times New Roman"/>
          <w:bCs/>
          <w:iCs/>
          <w:sz w:val="24"/>
          <w:szCs w:val="24"/>
        </w:rPr>
        <w:t xml:space="preserve">Знакомство детей с веществами, химическими явлениями начинается еще в начальных классах. Каждый ребенок знаком с названиями применяемых в быту веществ, некоторыми полезными ископаемыми и даже отдельными химическими элементами.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предназначена рабочая программа кружка  для учащихся 7 класса «Вездесущая химия».  </w:t>
      </w:r>
    </w:p>
    <w:p w:rsidR="00491651" w:rsidRPr="006D6E5A" w:rsidRDefault="00491651" w:rsidP="006D6E5A">
      <w:pPr>
        <w:spacing w:after="0" w:line="360" w:lineRule="auto"/>
        <w:ind w:firstLine="708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D6E5A">
        <w:rPr>
          <w:rFonts w:ascii="Times New Roman" w:hAnsi="Times New Roman"/>
          <w:b/>
          <w:bCs/>
          <w:kern w:val="36"/>
          <w:sz w:val="24"/>
          <w:szCs w:val="24"/>
        </w:rPr>
        <w:t>Цели и задачи химического кружка</w:t>
      </w:r>
    </w:p>
    <w:p w:rsidR="00491651" w:rsidRPr="006D6E5A" w:rsidRDefault="00491651" w:rsidP="006D6E5A">
      <w:pPr>
        <w:pStyle w:val="BodyText"/>
        <w:numPr>
          <w:ilvl w:val="0"/>
          <w:numId w:val="14"/>
        </w:numPr>
        <w:spacing w:line="360" w:lineRule="auto"/>
        <w:jc w:val="left"/>
        <w:rPr>
          <w:b w:val="0"/>
          <w:i w:val="0"/>
          <w:sz w:val="24"/>
          <w:lang w:val="ru-RU"/>
        </w:rPr>
      </w:pPr>
      <w:r w:rsidRPr="006D6E5A">
        <w:rPr>
          <w:b w:val="0"/>
          <w:i w:val="0"/>
          <w:sz w:val="24"/>
          <w:lang w:val="ru-RU"/>
        </w:rPr>
        <w:t>познакомить школьников с предметом химии;</w:t>
      </w:r>
    </w:p>
    <w:p w:rsidR="00491651" w:rsidRPr="006D6E5A" w:rsidRDefault="00491651" w:rsidP="006D6E5A">
      <w:pPr>
        <w:pStyle w:val="BodyText"/>
        <w:numPr>
          <w:ilvl w:val="0"/>
          <w:numId w:val="14"/>
        </w:numPr>
        <w:spacing w:line="360" w:lineRule="auto"/>
        <w:jc w:val="both"/>
        <w:rPr>
          <w:b w:val="0"/>
          <w:i w:val="0"/>
          <w:sz w:val="24"/>
          <w:lang w:val="ru-RU"/>
        </w:rPr>
      </w:pPr>
      <w:r w:rsidRPr="006D6E5A">
        <w:rPr>
          <w:b w:val="0"/>
          <w:i w:val="0"/>
          <w:sz w:val="24"/>
          <w:lang w:val="ru-RU"/>
        </w:rPr>
        <w:t>подготовить учащихся к изучению учебного предмета химия в 8 классе  и сформировать устойчивый познавательный интерес к данному предмету;</w:t>
      </w:r>
    </w:p>
    <w:p w:rsidR="00491651" w:rsidRPr="006D6E5A" w:rsidRDefault="00491651" w:rsidP="006D6E5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491651" w:rsidRPr="006D6E5A" w:rsidRDefault="00491651" w:rsidP="006D6E5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развить учебно-коммуникативные умения;</w:t>
      </w:r>
    </w:p>
    <w:p w:rsidR="00491651" w:rsidRPr="006D6E5A" w:rsidRDefault="00491651" w:rsidP="006D6E5A">
      <w:pPr>
        <w:pStyle w:val="Title"/>
        <w:numPr>
          <w:ilvl w:val="0"/>
          <w:numId w:val="14"/>
        </w:numPr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6D6E5A">
        <w:rPr>
          <w:rFonts w:ascii="Times New Roman" w:hAnsi="Times New Roman"/>
          <w:b w:val="0"/>
          <w:sz w:val="24"/>
          <w:szCs w:val="24"/>
          <w:lang w:val="ru-RU"/>
        </w:rPr>
        <w:t>формирование умения наблюдать и объяснять химические явления, происходящие в природе, быту, демонстрируемые учителем;</w:t>
      </w:r>
    </w:p>
    <w:p w:rsidR="00491651" w:rsidRPr="006D6E5A" w:rsidRDefault="00491651" w:rsidP="006D6E5A">
      <w:pPr>
        <w:pStyle w:val="Title"/>
        <w:numPr>
          <w:ilvl w:val="0"/>
          <w:numId w:val="14"/>
        </w:numPr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6D6E5A">
        <w:rPr>
          <w:rFonts w:ascii="Times New Roman" w:hAnsi="Times New Roman"/>
          <w:b w:val="0"/>
          <w:sz w:val="24"/>
          <w:szCs w:val="24"/>
          <w:lang w:val="ru-RU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491651" w:rsidRPr="006D6E5A" w:rsidRDefault="00491651" w:rsidP="006D6E5A">
      <w:pPr>
        <w:pStyle w:val="Title"/>
        <w:numPr>
          <w:ilvl w:val="0"/>
          <w:numId w:val="14"/>
        </w:numPr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D6E5A">
        <w:rPr>
          <w:rFonts w:ascii="Times New Roman" w:hAnsi="Times New Roman"/>
          <w:b w:val="0"/>
          <w:sz w:val="24"/>
          <w:szCs w:val="24"/>
        </w:rPr>
        <w:t>воспитывать элементы экологической культуры;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Программа рассчитана на 4  часа в неделю, то есть всего 136  часов.</w:t>
      </w:r>
    </w:p>
    <w:p w:rsidR="00491651" w:rsidRPr="006D6E5A" w:rsidRDefault="00491651" w:rsidP="006D6E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Содержание занятий подбиралось следующим образом:</w:t>
      </w:r>
      <w:r w:rsidRPr="006D6E5A">
        <w:rPr>
          <w:rFonts w:ascii="Times New Roman" w:hAnsi="Times New Roman"/>
          <w:sz w:val="24"/>
          <w:szCs w:val="24"/>
        </w:rPr>
        <w:br/>
      </w:r>
      <w:r w:rsidRPr="006D6E5A">
        <w:rPr>
          <w:rFonts w:ascii="Times New Roman" w:hAnsi="Times New Roman"/>
          <w:sz w:val="24"/>
          <w:szCs w:val="24"/>
        </w:rPr>
        <w:pict>
          <v:shape id="_x0000_i1026" type="#_x0000_t75" alt="" style="width:9pt;height:9pt">
            <v:imagedata r:id="rId5" r:href="rId6"/>
          </v:shape>
        </w:pict>
      </w:r>
      <w:r w:rsidRPr="006D6E5A">
        <w:rPr>
          <w:rFonts w:ascii="Times New Roman" w:hAnsi="Times New Roman"/>
          <w:sz w:val="24"/>
          <w:szCs w:val="24"/>
        </w:rPr>
        <w:t>интеграция учебного содержания (использование не только химического содержания, но и введение в него элементов биологии, физики, литературы, истории и т.д.);</w:t>
      </w:r>
      <w:r w:rsidRPr="006D6E5A">
        <w:rPr>
          <w:rFonts w:ascii="Times New Roman" w:hAnsi="Times New Roman"/>
          <w:sz w:val="24"/>
          <w:szCs w:val="24"/>
        </w:rPr>
        <w:br/>
      </w:r>
      <w:r w:rsidRPr="006D6E5A">
        <w:rPr>
          <w:rFonts w:ascii="Times New Roman" w:hAnsi="Times New Roman"/>
          <w:sz w:val="24"/>
          <w:szCs w:val="24"/>
        </w:rPr>
        <w:pict>
          <v:shape id="_x0000_i1027" type="#_x0000_t75" alt="" style="width:9pt;height:9pt">
            <v:imagedata r:id="rId5" r:href="rId7"/>
          </v:shape>
        </w:pict>
      </w:r>
      <w:r w:rsidRPr="006D6E5A">
        <w:rPr>
          <w:rFonts w:ascii="Times New Roman" w:hAnsi="Times New Roman"/>
          <w:sz w:val="24"/>
          <w:szCs w:val="24"/>
        </w:rPr>
        <w:t>частая смена видов деятельности (за 30–40 мин от 3 до 5 раз);</w:t>
      </w:r>
      <w:r w:rsidRPr="006D6E5A">
        <w:rPr>
          <w:rFonts w:ascii="Times New Roman" w:hAnsi="Times New Roman"/>
          <w:sz w:val="24"/>
          <w:szCs w:val="24"/>
        </w:rPr>
        <w:br/>
      </w:r>
      <w:r w:rsidRPr="006D6E5A">
        <w:rPr>
          <w:rFonts w:ascii="Times New Roman" w:hAnsi="Times New Roman"/>
          <w:sz w:val="24"/>
          <w:szCs w:val="24"/>
        </w:rPr>
        <w:pict>
          <v:shape id="_x0000_i1028" type="#_x0000_t75" alt="" style="width:9pt;height:9pt">
            <v:imagedata r:id="rId5" r:href="rId8"/>
          </v:shape>
        </w:pict>
      </w:r>
      <w:r w:rsidRPr="006D6E5A">
        <w:rPr>
          <w:rFonts w:ascii="Times New Roman" w:hAnsi="Times New Roman"/>
          <w:sz w:val="24"/>
          <w:szCs w:val="24"/>
        </w:rPr>
        <w:t>использование самых разнообразных организационных форм;</w:t>
      </w:r>
      <w:r w:rsidRPr="006D6E5A">
        <w:rPr>
          <w:rFonts w:ascii="Times New Roman" w:hAnsi="Times New Roman"/>
          <w:sz w:val="24"/>
          <w:szCs w:val="24"/>
        </w:rPr>
        <w:br/>
      </w:r>
      <w:r w:rsidRPr="006D6E5A">
        <w:rPr>
          <w:rFonts w:ascii="Times New Roman" w:hAnsi="Times New Roman"/>
          <w:sz w:val="24"/>
          <w:szCs w:val="24"/>
        </w:rPr>
        <w:pict>
          <v:shape id="_x0000_i1029" type="#_x0000_t75" alt="" style="width:9pt;height:9pt">
            <v:imagedata r:id="rId5" r:href="rId9"/>
          </v:shape>
        </w:pict>
      </w:r>
      <w:r w:rsidRPr="006D6E5A">
        <w:rPr>
          <w:rFonts w:ascii="Times New Roman" w:hAnsi="Times New Roman"/>
          <w:sz w:val="24"/>
          <w:szCs w:val="24"/>
        </w:rPr>
        <w:t>акцент на практические виды деятельности;</w:t>
      </w:r>
    </w:p>
    <w:p w:rsidR="00491651" w:rsidRPr="006D6E5A" w:rsidRDefault="00491651" w:rsidP="006D6E5A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для опытов отобраны знакомые для школьников вещества, применяемые в быту, жизни, что позволяет выявлять и развивать способности учащихся к экспериментированию с веществами.</w:t>
      </w:r>
    </w:p>
    <w:p w:rsidR="00491651" w:rsidRPr="006D6E5A" w:rsidRDefault="00491651" w:rsidP="006E0B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pict>
          <v:shape id="_x0000_i1031" type="#_x0000_t75" alt="" style="width:9pt;height:9pt">
            <v:imagedata r:id="rId5" r:href="rId10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 w:rsidRPr="006D6E5A">
        <w:rPr>
          <w:rFonts w:ascii="Times New Roman" w:hAnsi="Times New Roman"/>
          <w:sz w:val="24"/>
          <w:szCs w:val="24"/>
        </w:rPr>
        <w:t>отказ от обязательных домашних заданий;</w:t>
      </w:r>
      <w:r w:rsidRPr="006D6E5A">
        <w:rPr>
          <w:rFonts w:ascii="Times New Roman" w:hAnsi="Times New Roman"/>
          <w:sz w:val="24"/>
          <w:szCs w:val="24"/>
        </w:rPr>
        <w:br/>
      </w:r>
      <w:r w:rsidRPr="006D6E5A">
        <w:rPr>
          <w:rFonts w:ascii="Times New Roman" w:hAnsi="Times New Roman"/>
          <w:sz w:val="24"/>
          <w:szCs w:val="24"/>
        </w:rPr>
        <w:pict>
          <v:shape id="_x0000_i1032" type="#_x0000_t75" alt="" style="width:9pt;height:9pt">
            <v:imagedata r:id="rId5" r:href="rId11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 w:rsidRPr="006D6E5A">
        <w:rPr>
          <w:rFonts w:ascii="Times New Roman" w:hAnsi="Times New Roman"/>
          <w:sz w:val="24"/>
          <w:szCs w:val="24"/>
        </w:rPr>
        <w:t>обеспечение успеха и психологического комфорта каждому члену кружка путем развития его личностных качеств посредством эффективной и интересной для него деятельности, постоянного наблюдения за динамикой его развития и соответствующего поощрения</w:t>
      </w:r>
    </w:p>
    <w:p w:rsidR="00491651" w:rsidRPr="006D6E5A" w:rsidRDefault="00491651" w:rsidP="006D6E5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В этом отношении работа кружка будет частью общей работы школы по профессиональной ориентации учащихся. Помимо этого учащиеся посещавшие кружок, придя в 8 класс и начиная изучать предмет химия, намного лучше ориентируются в материале. Им легче дается ее изучение, т.к. они уже знакомы со многими свойствами и названиями веществ,  простейшими операциями при выполнении лабораторных опытов. Это дает учителю возможность организовать на уроках тьютерскую работу, когда учащиеся, посещавшие кружок, помогают ему проводить урок. </w:t>
      </w:r>
    </w:p>
    <w:p w:rsidR="00491651" w:rsidRPr="006D6E5A" w:rsidRDefault="00491651" w:rsidP="006D6E5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Казалось бы, для работы такого кружка необходима богатая материальная база химического кабинета школы. Но не случайно кружок называется «Вездесущая химия». Изучать на его занятиях предлагается вещества, которые имеются у нас на кухне и в ванной комнате, на садовом участке, в продуктовом и хозяйственном магазинах, в аптеке и на берегу реки.  Поэтому серьёзных проблем с приобретением большинства «реактивов» не возникнет.</w:t>
      </w:r>
    </w:p>
    <w:p w:rsidR="00491651" w:rsidRPr="006D6E5A" w:rsidRDefault="00491651" w:rsidP="006D6E5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Практически значимыми результатами работы такого кружка может стать подготовка химического вечера для младших школьников и оформление в школьном кабинете химии постоянной экспозиции «Химия в окружающем мире». Для проведения кружковых занятий в помощь учителю предполагается привлечь 1-2 наиболее грамотных и интересующихся химией старшеклассников. </w:t>
      </w: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Безопасная химия (68 часов)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Тема 1. Знакомство с лабораторией и лабораторным оборудованием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Школьная химическая лаборатория: реактивы, посуда, оборудование.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Оборудование для практических и лабораторных работ по химии. Приборы. Нагреватели и меры предосторожности при работе с ними. Электрические приборы. Выпрямитель тока и электролизёр, приёмы безопасной работы с ними. Механические и стеклянные приборы. Насос Комовского. Аппарат Киппа. Газометр. Посуда, её виды и назначение. Реактивы и их классы. Обращение с кислотами, щелочами, ядовитыми веществами. Меры первой помощи при химических ожогах и отравлениях.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Общие правила техники безопасности в кабинете химии.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Тема 2. Приручены, но опасны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Кислоты и их воздействие на организм человека. Вездесущая серная кислота. Химическое воздействие серной кислоты на металлы, натуральные и синтетические ткани, белок и другие органические вещества. Меры первой помощи при попадании кислот на окружающие предметы, одежду, кожу.  «Паяльная кислота».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Щёлочи и щелочесодержащие смеси. Каустическая сода. Известь. Отбеливатели. Цемент. Меры первой помощи при попадании щелочей и щелочесодержащих смесей на кожные покровы и одежду.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Ядовитые вещества и противоядия. Меры неотложной помощи при отравлениях химикатами.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Горючие и взрывоопасные вещества. Ацетон. Бензин. Природный газ. Полимерные материалы. Предотвращение случайного возгорания этих и подобных им веществ. Меры по тушению очагов возгорания. Первая помощь при термических ожогах.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Вездесущая химия (70 часов)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Тема 1. Химия в быту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Экскурсия 1. Кухня.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Поваренная соль и её свойства. Применение хлорида натрия в хозяйственной деятельности человека. Когда соль – яд.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Сахар и его свойства. Полезные и вредные черты сахара. Необычное применение сахара.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Растительные и другие масла. Почему растительное масло полезнее животных жиров. Что такое «антиоксиданты».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Столовый уксус и уксусная эссенция. Свойства уксусной кислоты и её физиологическое воздействие.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Душистые вещества и приправы. Горчица. Перец и лавровый лист. Ванилин. Фруктовые эссенции. Какую опасность могут представлять ароматизаторы пищи и вкусовые добавки.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i/>
          <w:iCs/>
          <w:sz w:val="24"/>
          <w:szCs w:val="24"/>
        </w:rPr>
        <w:t>Экскурсия 2. Аптечка.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Аптечный иод и его свойства. Почему иод надо держать в плотнозакупоренной склянке.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«Зелёнка» или раствор бриллиантового зелёного. Необычные свойства обычной зелёнки.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Аспирин или ацетилсалициловая кислота и его свойства. Что полезнее: аспирин или упсарин.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Перекись водорода и гидроперит.  Свойства перекиси водорода.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Нужна ли в домашней аптечке борная кислота.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Старые лекарства, как с ними поступить.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Чего не хватает в вашей аптечке.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i/>
          <w:iCs/>
          <w:sz w:val="24"/>
          <w:szCs w:val="24"/>
        </w:rPr>
        <w:t>Экскурсия 3. Ванная комната или умывальник.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Мыло или мыла? Отличие хозяйственного мыла от туалетного.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Щелочной характер хозяйственного мыла. Горит ли мыло. Что такое «жидкое мыло».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Стиральные порошки и другие моющие средства. Какие порошки самые опасные. Надо ли опасаться жидких моющих средств.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Кальцинированная сода и тринатрийфосфат – для чего они здесь.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Соль для ванны и опыты с ней.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i/>
          <w:iCs/>
          <w:sz w:val="24"/>
          <w:szCs w:val="24"/>
        </w:rPr>
        <w:t>Экскурсия 4. Туалетный столик.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Лосьоны, духи, кремы и прочая парфюмерия. Могут ли представлять опасность косметические препараты. Можно ли самому изготовить питательный крем. Чего должна опасаться мама.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i/>
          <w:iCs/>
          <w:sz w:val="24"/>
          <w:szCs w:val="24"/>
        </w:rPr>
        <w:t>Экскурсия 5. Папин «бардачок».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Каких только химикатов здесь нет – и все опасные!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Паяльная кислота это на самом деле кислота? Суперклеи и другие строительные материалы. Кто такие «токсикоманы» и на что они себя обрекают. Электролит – это что-то знакомое.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Бензин, керосин и другие «- ины».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Обыкновенный цемент и его опасные свойства.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i/>
          <w:iCs/>
          <w:sz w:val="24"/>
          <w:szCs w:val="24"/>
        </w:rPr>
        <w:t>Экскурсия 6. Садовый участок.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Медный и другие купоросы.  Можно ли хранить медный купорос  в алюминиевой посуде.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Ядохимикаты. Забытые ядохимикаты: что с ними делать.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Минеральные удобрения. Значение различных минеральных удобрений. Чем опасны нитраты. Как распознать минеральные удобрения. Как долго хранят минеральные удобрения.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Тема 2. Химия за пределами дома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i/>
          <w:iCs/>
          <w:sz w:val="24"/>
          <w:szCs w:val="24"/>
        </w:rPr>
        <w:t>Экскурсия 1. Магазин.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Домашняя лаборатория из хозяйственного и продуктового магазина.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Магазин «Дом. Сад. Огород». Серный цвет и сера молотая. Отбеливатель «Персоль».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Калиевая селитра. Каустическая сода. Кислота для пайки металла. Растворители. Керосин и другое бытовое топливо.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Минеральные удобрения и ядохимикаты.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Раствор аммиака. Стеклоочистители.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Хозяйственный магазин каждому необходим.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Магазин «Продукты». Сахар, соль, крахмал, сода, уксус, спички.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Знакомые незнакомцы.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Могут ли представлять опасность вещества из хозяйственного и продуктового магазинов.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i/>
          <w:iCs/>
          <w:sz w:val="24"/>
          <w:szCs w:val="24"/>
        </w:rPr>
        <w:t>Экскурсия 2. Аптека.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Аптека – рай для химика.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Аптечный иод, чем он отличается от истинного иода.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Марганцовка и глицерин – опасное сочетание.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Формалин. Как посеребрить монету и стекло.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Салициловая кислота и салицилаты. А ещё какие кислоты есть в аптеке. Желудочный сок.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Необычный препарат «Ликоподий».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Эта вкусная и полезная глюкоза. Химические свойства и применение глюкозы.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Спирт и спиртовые настойки. Сорбит: тоже спирт.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Эфиры из аптеки. Мазь «Вьетнамский бальзам».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Перекись водорода, активированный уголь и другие старые знакомые.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Кто готовит и  продаёт нам лекарства.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i/>
          <w:iCs/>
          <w:sz w:val="24"/>
          <w:szCs w:val="24"/>
        </w:rPr>
        <w:t>Экскурсия 3. Берег реки.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Крупные открытия иногда делают случайно. Что можно найти на берегах наших рек.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Карбонаты вместе с силикатами составляют основу земной коры. Как обнаружить в природе карбонатные минералы и горные породы. 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Есть ли у нас железная руда. Чем полезен неглазурованный фарфор.</w:t>
      </w:r>
    </w:p>
    <w:p w:rsidR="00491651" w:rsidRDefault="00491651" w:rsidP="006E0B74">
      <w:pPr>
        <w:spacing w:after="0" w:line="360" w:lineRule="auto"/>
        <w:rPr>
          <w:rFonts w:ascii="Times New Roman" w:hAnsi="Times New Roman"/>
          <w:sz w:val="24"/>
          <w:szCs w:val="24"/>
        </w:rPr>
        <w:sectPr w:rsidR="00491651" w:rsidSect="006D6E5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6D6E5A">
        <w:rPr>
          <w:rFonts w:ascii="Times New Roman" w:hAnsi="Times New Roman"/>
          <w:sz w:val="24"/>
          <w:szCs w:val="24"/>
        </w:rPr>
        <w:t>Медная руда не такая уж редкая. Как отличить медный колчедан от золота.</w:t>
      </w: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Примерное планирование занятий</w:t>
      </w: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Безопасная химия (66 часов)</w:t>
      </w:r>
    </w:p>
    <w:tbl>
      <w:tblPr>
        <w:tblW w:w="15092" w:type="dxa"/>
        <w:jc w:val="center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79"/>
        <w:gridCol w:w="2748"/>
        <w:gridCol w:w="9491"/>
        <w:gridCol w:w="2174"/>
      </w:tblGrid>
      <w:tr w:rsidR="00491651" w:rsidRPr="006D6E5A" w:rsidTr="00734841">
        <w:trPr>
          <w:trHeight w:val="435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15092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 Знакомство с лабораторным оборудованием – 22 часа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Лаборатория кабинета химии.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Экскурсия в школьную химическую лабораторию, знакомство с её оборудованием.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Лабораторное оборудование. 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Знакомство с раздаточным оборудованием для практических и лабораторных работ.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Правила и приёмы безопасной работы с оборудованием и веществами. 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Выработка  навыков безопасной работы.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Демонстрационное оборудование.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Оборудование для демонстрационных и долговременных опытов. Работа с аппаратом Киппа и газометром. Гремучий газ.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Нагревательные приборы и нагревание.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Топливные и электрические нагреватели. Правила пользования нагревательными приборами. Перегонка жидкости при помощи круглодонной колбы.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Приборы для изменения давления.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Создание повышенного и пониженного давления. Насос Комовского и его применение для быстрого фильтрования растворов.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Вытяжной шкаф.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Вытяжной шкаф и его использование для проведения опытов.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Получение раздражающих дыхание и ядовитых газов под тягой.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Электрические приборы и работа с ними.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Работы с электрическими приборами, в чём их опасность.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Выпрямитель электрического тока. Проведение электролиза воды и растворов солей с использованием выпрямителя. Можно ли сделать химический выпрямитель?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Обжиг и плавление веществ.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Муфельная печь. Её применение для обжига и плавки веществ.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Изготовление и обжиг керамических изделий.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Простые вещества металлы и неметаллы.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Вещества. Простые вещества металлы и неметаллы.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Распознавание чёрных и цветных металлов, металлов и металлических руд, металлов и неметаллов.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Сложные вещества.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Сложные вещества или  соединения. Неорганические и органические вещества. Распознавание органических веществ.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15092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 Приручены, но опасны – 42 часа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Кислоты и работа с ними. Серная кислота.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Неорганические вещества. Кислоты. Распознавание кислот и их свойства. Действие серной кислоты на белок куриного яйца, сахар и древесину.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Первая помощь при кислотных ожогах.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Азотная кислота.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Необычные свойства азотной кислоты. Травление азотной кислотой металлов, получение под тягой «бурого газа». Распознавание азотной кислоты.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Нитраты.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Свойства нитратов – солей азотной кислоты. Обнаружение нитратов.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Соляная кислота.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«Паяльная кислота» и соляная кислота – это одно и тоже? Как происходит спайка металлов – попробуем?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Щёлочи и работа с ними.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Щёлочи – тоже едкие вещества. Свойства щелочей. Извлечение щелочи из цементной болтушки. Обнаружение щелочей и щелочесодержащих продуктов. Первая помощь при щелочных ожогах.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Ядовитые соли и работа с ними.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Ядовитые вещества в жизни человека. Как можно себе помочь при отравлении солями тяжёлых металлов. Осаждение тяжёлых ионов с помощью химических реактивов.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Горючие вещества и смеси.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Взрывчатые и горючие вещества. Опасные газовые смеси.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Испытание смеси ацетилена с воздухом или кислородом.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Органические растворители.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Органические растворители. «Несгораемый платок».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Ацетон и его свойства.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Ацетон как растворитель. Извлечение хлорофилла из зелёных листьев при помощи ацетона.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Бензин и керосин.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Бензин и керосин в сравнении. Области их применения.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Природный газ.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Природный газ или природные газы? Опыты с газовой зажигалкой.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Полимеры и  материалы на их основе.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Что такое высокомолекулярные соединения – ВМС? Знакомство с натуральными и синтетическими полимерами.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Биополимеры.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Крахмал и целлюлоза: сходство и различие. Гидролиз крахмала.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Нитрование органических веществ.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Получение «селитрованной бумаги» и испытание её свойств.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Искусственные и синтетические материалы.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 xml:space="preserve">Искусственные и синтетические материалы. Синтетическое волокно и пластмасса капрон и её свойства.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Пластмассы.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Пластмассы в современной строительной индустрии. На пожаре люди гибнут от удушья! Испытание свойств полихлорвинила, полистирола и фенопластов.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Волокна.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волокна. Самый простой и быстрый способ распознавания волокон.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Эластомеры.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Эластомеры. Каучуки и резина. Отчего резина коптит? Сравнение свойств каучука и резины.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Полимеры будущего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Полимеры будущего. Почему сковорода и кастрюля – «Тефаль»? Силикон, самораспадающаяся и самовозгорающаяся пластмасса. «Топить печь можно и ассигнациями»?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210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Зачёт по безопасному обращению с веществами.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Приручены, но опасны. Зачёт по правилам безопасного обращения с веществами. </w:t>
            </w: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734841">
        <w:trPr>
          <w:trHeight w:val="495"/>
          <w:jc w:val="center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9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Вездесущая химия (70 часов)</w:t>
      </w: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00" w:type="dxa"/>
        <w:jc w:val="center"/>
        <w:tblInd w:w="-479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20"/>
        <w:gridCol w:w="2607"/>
        <w:gridCol w:w="9633"/>
        <w:gridCol w:w="2140"/>
      </w:tblGrid>
      <w:tr w:rsidR="00491651" w:rsidRPr="006D6E5A" w:rsidTr="00F3779F">
        <w:trPr>
          <w:trHeight w:val="210"/>
          <w:jc w:val="center"/>
        </w:trPr>
        <w:tc>
          <w:tcPr>
            <w:tcW w:w="15100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Химия в быту – 30 часов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Кухня.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Поваренная соль и её свойства. Применение хлорида натрия в хозяйственной деятельности человека. Когда соль – яд.  Сахар и его свойства. Полезные и вредные черты сахара. Необычное применение сахара.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Кухня.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Растительные и другие масла. Почему растительное масло полезнее животных жиров. Что такое «антиоксиданты».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Кухня.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Столовый уксус и уксусная эссенция. Свойства уксусной кислоты и её физиологическое воздействие.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Кухня.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Душистые вещества и приправы. Горчица. Перец и лавровый лист. Ванилин. Фруктовые эссенции. Какую опасность могут представлять ароматизаторы пищи и вкусовые добавки.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Аптечка.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Аптечный иод и его свойства. Почему иод надо держать в плотно закупоренной склянке.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«Зелёнка» или раствор бриллиантового зелёного. Необычные свойства обычной зелёнки.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Домашняя аптечка.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Аспирин или ацетилсалициловая кислота и его свойства. Что полезнее: аспирин или упсарин, нурофен или ибупрофен?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Домашняя аптечка.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Перекись водорода и гидроперит.  Свойства перекиси водорода.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Перманганат калия, марганцовокислый калий, он же – «марганцовка». Необычные свойства марганцовки. Какую опасность может представлять марганцовка.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Домашняя аптечка.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Нужна ли в домашней аптечке борная кислота. 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Старые лекарства, как с ними поступить.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Чего не хватает в вашей аптечке.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Ванная комната или умывальник. 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Мыло или мыла? Отличие хозяйственного мыла от туалетного. Щелочной характер хозяйственного мыла. Горит ли мыло. Что такое «жидкое мыло». 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Ванная комната.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Стиральные порошки и другие моющие средства. Какие порошки самые опасные. Надо ли опасаться жидких моющих средств. Кальцинированная сода и тринатрийфосфат – для чего они здесь.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Соль для ванны и опыты с ней.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Туалетный столик.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Лосьоны, духи, кремы и прочая парфюмерия. Могут ли представлять опасность косметические препараты. Можно ли самому изготовить питательный крем. Чего должна опасаться мама.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Папин «бардачок».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Каких только химикатов здесь нет – и все опасные!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Паяльная кислота это на самом деле кислота? Суперклеи и другие строительные материалы. Кто такие «токсикоманы» и на что они себя обрекают. Электролит – это что-то знакомое.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Хозблок или гараж.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Бензин, керосин и другие «- ины».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Обыкновенный цемент и его опасные свойства.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Садовый участок. 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Медный и другие купоросы.  Можно ли хранить медный купорос  в алюминиевой посуде. 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Сад и огород.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Ядохимикаты. Забытые ядохимикаты: что с ними делать. 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Минеральные удобрения. Значение различных минеральных удобрений. Чем опасны нитраты. Как распознать минеральные удобрения. Как долго хранят минеральные удобрения. 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15100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 Химия за пределами дома (40 часов)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Магазин.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За реактивами в хозяйственный магази49н. Сера молотая – для чего она и что с ней можно сделать.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Калийная селитра  (калиевая селитра) и аммиачная селитра. А при чём тут порох?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Хозяйственный магазин.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Раствор аммиака. Стеклоочистители.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Хозяйственный магазин каждому необходим.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Продуктовый магазин.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Этот прозаический крахмал!  Опыты с крахмалом. Его обнаружение в продуктах питания и листьях растений.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Зачем в продуктовом магазине сорбит. Сорбит тоже спирт, только многоатомный.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Продуктовый магазин.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Сахар, соль, крахмал, сода, уксус, спички.</w:t>
            </w:r>
          </w:p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Знакомые незнакомцы.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Магазин.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Могут ли представлять опасность вещества из хозяйственного и продуктового магазинов?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Аптека. 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Аптека – рай для химика. Каждое лекарство – химический реактив. Начинаем с перекиси водорода.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Аптека.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Ядовитый формалин и бесценная глюкоза – что же между ними общего? Серебрим медные изделия и делаем ёлочные  шары. А как получить медное зеркало?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Аптека.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Индикаторы для кислот и щелочей из аптеки. Опыты с фенолфталеином, сушёной черникой, исландским мхом и другими лекарствами.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Аптека.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Ещё необычные лекарства. «Карболен», «Вьетнамский бальзам», «Ликоподий» и  опыты с ними.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 реки. 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Можно ли случайно сделать открытие? Обнаружение железной руды среди «булыжников».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Берег реки.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Там же ищем и находим медную руду. Можно ли спутать золото и медный колчедан? А свинец и галенит?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Берег реки.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отличить мрамор от кварцита. Распознаём карбонатные породы.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проектом.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Выбор темы и поиск материалов.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проектом.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проекта.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проектом.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210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– повсюду. Подведение итогов занятий в кружке. Оформление экспозиции «Химия – повсюду». 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91651" w:rsidRPr="006D6E5A" w:rsidTr="00F3779F">
        <w:trPr>
          <w:trHeight w:val="15"/>
          <w:jc w:val="center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9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91651" w:rsidRPr="006D6E5A" w:rsidRDefault="00491651" w:rsidP="006D6E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491651" w:rsidRPr="006D6E5A" w:rsidSect="006D6E5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5A">
        <w:rPr>
          <w:rFonts w:ascii="Times New Roman" w:hAnsi="Times New Roman"/>
          <w:b/>
          <w:sz w:val="24"/>
          <w:szCs w:val="24"/>
        </w:rPr>
        <w:t xml:space="preserve">Требования к усвоению учебного материала </w:t>
      </w:r>
    </w:p>
    <w:p w:rsidR="00491651" w:rsidRPr="006D6E5A" w:rsidRDefault="00491651" w:rsidP="006D6E5A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D6E5A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- место химии среди естественнонаучных дисциплин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- основные методы изучения естественных наук: наблюдение, моделирование, эксперимент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- признаки химических реакций и условия их протекания 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- вещества,  наиболее часто используемые человеком в различных областях (быту, медицине, сельском хозяйстве, строительстве, парфюмерии и др.), и экологические последствия их применения.  </w:t>
      </w:r>
    </w:p>
    <w:p w:rsidR="00491651" w:rsidRPr="006D6E5A" w:rsidRDefault="00491651" w:rsidP="006D6E5A">
      <w:pPr>
        <w:spacing w:after="0" w:line="36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 </w:t>
      </w:r>
      <w:r w:rsidRPr="006D6E5A">
        <w:rPr>
          <w:rFonts w:ascii="Times New Roman" w:hAnsi="Times New Roman"/>
          <w:i/>
          <w:sz w:val="24"/>
          <w:szCs w:val="24"/>
        </w:rPr>
        <w:t xml:space="preserve">Учащиеся должны уметь: 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- обращаться с лабораторным оборудованием, соблюдать правила техники безопасности при выполнении практических работ и домашнего эксперимента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- проводить простейшие исследования свойств веществ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- использовать метод наблюдения при выполнении различных видов практических заданий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- оформлять результаты наблюдений и проведенного эксперимента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- работать индивидуально, в парах, группах, используя полученные знания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- обладать навыками работы с различными видами источников информации: литературой, средствами Интернета, мультимедийными пособиями. </w:t>
      </w:r>
    </w:p>
    <w:p w:rsidR="00491651" w:rsidRPr="006D6E5A" w:rsidRDefault="00491651" w:rsidP="006D6E5A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91651" w:rsidRPr="006D6E5A" w:rsidRDefault="00491651" w:rsidP="006D6E5A">
      <w:pPr>
        <w:shd w:val="clear" w:color="auto" w:fill="FFFFFF"/>
        <w:tabs>
          <w:tab w:val="left" w:pos="0"/>
          <w:tab w:val="left" w:pos="76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5A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491651" w:rsidRPr="006D6E5A" w:rsidRDefault="00491651" w:rsidP="006D6E5A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D6E5A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491651" w:rsidRPr="006D6E5A" w:rsidRDefault="00491651" w:rsidP="006D6E5A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правила ТБ при работе в химической лаборатории;</w:t>
      </w:r>
    </w:p>
    <w:p w:rsidR="00491651" w:rsidRPr="006D6E5A" w:rsidRDefault="00491651" w:rsidP="006D6E5A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операции химического эксперимента;</w:t>
      </w:r>
    </w:p>
    <w:p w:rsidR="00491651" w:rsidRPr="006D6E5A" w:rsidRDefault="00491651" w:rsidP="006D6E5A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устройство простейших химических приборов;</w:t>
      </w:r>
    </w:p>
    <w:p w:rsidR="00491651" w:rsidRPr="006D6E5A" w:rsidRDefault="00491651" w:rsidP="006D6E5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отличительные признаки веществ и  физических тел; физических и химических явлений;</w:t>
      </w:r>
    </w:p>
    <w:p w:rsidR="00491651" w:rsidRPr="006D6E5A" w:rsidRDefault="00491651" w:rsidP="006D6E5A">
      <w:pPr>
        <w:numPr>
          <w:ilvl w:val="0"/>
          <w:numId w:val="16"/>
        </w:numPr>
        <w:shd w:val="clear" w:color="auto" w:fill="FFFFFF"/>
        <w:tabs>
          <w:tab w:val="left" w:pos="0"/>
          <w:tab w:val="left" w:pos="658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вещества,  наиболее часто используемые человеком в различных областях (быту, медицине, сельском хозяйстве, строительстве, парфюмерии и др.), и экологические последствия их применения</w:t>
      </w:r>
    </w:p>
    <w:p w:rsidR="00491651" w:rsidRPr="006D6E5A" w:rsidRDefault="00491651" w:rsidP="006D6E5A">
      <w:pPr>
        <w:shd w:val="clear" w:color="auto" w:fill="FFFFFF"/>
        <w:tabs>
          <w:tab w:val="left" w:pos="0"/>
          <w:tab w:val="left" w:pos="658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6E5A">
        <w:rPr>
          <w:rFonts w:ascii="Times New Roman" w:hAnsi="Times New Roman"/>
          <w:b/>
          <w:i/>
          <w:sz w:val="24"/>
          <w:szCs w:val="24"/>
        </w:rPr>
        <w:tab/>
        <w:t>Учащиеся должны уметь:</w:t>
      </w:r>
    </w:p>
    <w:p w:rsidR="00491651" w:rsidRPr="006D6E5A" w:rsidRDefault="00491651" w:rsidP="006D6E5A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обращаться с лабораторным оборудованием, соблюдать правила техники безопасности при выполнении практических работ и домашнего эксперимента; </w:t>
      </w:r>
    </w:p>
    <w:p w:rsidR="00491651" w:rsidRPr="006D6E5A" w:rsidRDefault="00491651" w:rsidP="006D6E5A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использовать метод наблюдения при выполнении различных видов практических заданий</w:t>
      </w:r>
    </w:p>
    <w:p w:rsidR="00491651" w:rsidRPr="006D6E5A" w:rsidRDefault="00491651" w:rsidP="006D6E5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нагревать вещества, проводить фильтрование и выпаривание;</w:t>
      </w:r>
    </w:p>
    <w:p w:rsidR="00491651" w:rsidRPr="006D6E5A" w:rsidRDefault="00491651" w:rsidP="006D6E5A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проводить простейшие исследования свойств веществ</w:t>
      </w:r>
    </w:p>
    <w:p w:rsidR="00491651" w:rsidRPr="006D6E5A" w:rsidRDefault="00491651" w:rsidP="006D6E5A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оформлять результаты наблюдений и проведенного эксперимента </w:t>
      </w:r>
    </w:p>
    <w:p w:rsidR="00491651" w:rsidRPr="006D6E5A" w:rsidRDefault="00491651" w:rsidP="006D6E5A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уметь выбирать способ разделения смесей на основании знаний о различии свойств веществ;</w:t>
      </w:r>
    </w:p>
    <w:p w:rsidR="00491651" w:rsidRPr="006D6E5A" w:rsidRDefault="00491651" w:rsidP="006D6E5A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готовить водные растворы;</w:t>
      </w:r>
    </w:p>
    <w:p w:rsidR="00491651" w:rsidRPr="006D6E5A" w:rsidRDefault="00491651" w:rsidP="006D6E5A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распознавать кислоты и щёлочи индикаторами</w:t>
      </w:r>
    </w:p>
    <w:p w:rsidR="00491651" w:rsidRPr="006D6E5A" w:rsidRDefault="00491651" w:rsidP="006D6E5A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491651" w:rsidRPr="006D6E5A" w:rsidRDefault="00491651" w:rsidP="006D6E5A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работать индивидуально, в парах, группах, используя полученные знания</w:t>
      </w:r>
    </w:p>
    <w:p w:rsidR="00491651" w:rsidRDefault="00491651" w:rsidP="00751AEE">
      <w:pPr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обладать навыками работы с различными видами источников информации: литературой, средствами Интернета, мультимедийными пособиями. </w:t>
      </w:r>
    </w:p>
    <w:p w:rsidR="00491651" w:rsidRPr="00751AEE" w:rsidRDefault="00491651" w:rsidP="00751A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1651" w:rsidRPr="006D6E5A" w:rsidRDefault="00491651" w:rsidP="006D6E5A">
      <w:pPr>
        <w:shd w:val="clear" w:color="auto" w:fill="FFFFFF"/>
        <w:tabs>
          <w:tab w:val="left" w:pos="0"/>
          <w:tab w:val="left" w:pos="76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5A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491651" w:rsidRPr="006D6E5A" w:rsidRDefault="00491651" w:rsidP="006D6E5A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Методики выполнения практических работ.</w:t>
      </w:r>
    </w:p>
    <w:p w:rsidR="00491651" w:rsidRPr="006D6E5A" w:rsidRDefault="00491651" w:rsidP="006D6E5A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Инструкционные карты по выполнению практических работ.</w:t>
      </w:r>
    </w:p>
    <w:p w:rsidR="00491651" w:rsidRPr="006D6E5A" w:rsidRDefault="00491651" w:rsidP="006D6E5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D6E5A">
        <w:rPr>
          <w:rFonts w:ascii="Times New Roman" w:hAnsi="Times New Roman"/>
          <w:b/>
          <w:sz w:val="24"/>
          <w:szCs w:val="24"/>
        </w:rPr>
        <w:t xml:space="preserve">Реактивы: </w:t>
      </w:r>
    </w:p>
    <w:p w:rsidR="00491651" w:rsidRPr="006D6E5A" w:rsidRDefault="00491651" w:rsidP="006D6E5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Растворы кислот, щелочей, стирального порошка, фенолфталеина, метилового оранжевого, лакмуса; чайная заварка, поваренная соль, глауберова соль, </w:t>
      </w:r>
    </w:p>
    <w:p w:rsidR="00491651" w:rsidRPr="00751AEE" w:rsidRDefault="00491651" w:rsidP="00751A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карбонат натрия, мел, соляная кислота, соль аммония, гидроксид натрия, сульфат меди,  йодид калия, ацетат свинца, известковая вода, баритовая вода, соли железа, красная и желтая кровяная соль,  роданид калия, сульфат меди, гидроксид аммония, 5% раствор перекиси водорода, диоксид марганца, лимонная кислота,, белок куриного яйца, глюкоза, нитрата серебра,  лекарственные препараты.</w:t>
      </w:r>
    </w:p>
    <w:p w:rsidR="00491651" w:rsidRPr="006D6E5A" w:rsidRDefault="00491651" w:rsidP="006D6E5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Оборудование:</w:t>
      </w:r>
    </w:p>
    <w:p w:rsidR="00491651" w:rsidRDefault="00491651" w:rsidP="00751A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Химические стаканы, воронка, спиртовка, выпарительная чашка, стеклянная палочка, фильтр, стеклянная палочка, спиртовка, весы, разновесы, мерный цилиндр, лучинка, спички, свеча,  пробиркодержатель, пробирк</w:t>
      </w:r>
    </w:p>
    <w:p w:rsidR="00491651" w:rsidRPr="00751AEE" w:rsidRDefault="00491651" w:rsidP="00751AE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1651" w:rsidRPr="006D6E5A" w:rsidRDefault="00491651" w:rsidP="006D6E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b/>
          <w:bCs/>
          <w:sz w:val="24"/>
          <w:szCs w:val="24"/>
        </w:rPr>
        <w:t>Литература  для учителя</w:t>
      </w:r>
    </w:p>
    <w:p w:rsidR="00491651" w:rsidRPr="006D6E5A" w:rsidRDefault="00491651" w:rsidP="006D6E5A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Энциклопедия для детей. Том 17. Химия. «АВАНТА», М., 2003 </w:t>
      </w:r>
    </w:p>
    <w:p w:rsidR="00491651" w:rsidRPr="006D6E5A" w:rsidRDefault="00491651" w:rsidP="006D6E5A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Занимательные задания и эффектные опыты по химии. Б.Д.Степин, Л.Ю.Аликберова. «ДРОФА», М., 2002 </w:t>
      </w:r>
    </w:p>
    <w:p w:rsidR="00491651" w:rsidRPr="006D6E5A" w:rsidRDefault="00491651" w:rsidP="006D6E5A">
      <w:pPr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Книга по химии для домашнего чтения. Б.Д.Степин, Л.Ю.Аликберова. «ХИМИЯ», М., 1995 </w:t>
      </w:r>
    </w:p>
    <w:p w:rsidR="00491651" w:rsidRPr="006D6E5A" w:rsidRDefault="00491651" w:rsidP="006D6E5A">
      <w:pPr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 xml:space="preserve">Занимательные опыты по химии. В.Н.Алексинский. «ПРОСВЕЩЕНИЕ», М., 1995 </w:t>
      </w:r>
    </w:p>
    <w:p w:rsidR="00491651" w:rsidRPr="006D6E5A" w:rsidRDefault="00491651" w:rsidP="006D6E5A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hyperlink r:id="rId12" w:history="1">
        <w:r w:rsidRPr="006D6E5A">
          <w:rPr>
            <w:rFonts w:ascii="Times New Roman" w:hAnsi="Times New Roman"/>
            <w:sz w:val="24"/>
            <w:szCs w:val="24"/>
            <w:u w:val="single"/>
          </w:rPr>
          <w:t>http://hemi.wallst.ru/</w:t>
        </w:r>
      </w:hyperlink>
      <w:r w:rsidRPr="006D6E5A">
        <w:rPr>
          <w:rFonts w:ascii="Times New Roman" w:hAnsi="Times New Roman"/>
          <w:sz w:val="24"/>
          <w:szCs w:val="24"/>
        </w:rPr>
        <w:t xml:space="preserve"> - Экспериментальный учебник по общей химии для 8-11 классов, предназначенный как для изучения химии "с нуля", так и для подготовки к экзаменам. </w:t>
      </w:r>
    </w:p>
    <w:p w:rsidR="00491651" w:rsidRPr="006D6E5A" w:rsidRDefault="00491651" w:rsidP="006D6E5A">
      <w:pPr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hyperlink r:id="rId13" w:history="1">
        <w:r w:rsidRPr="006D6E5A">
          <w:rPr>
            <w:rFonts w:ascii="Times New Roman" w:hAnsi="Times New Roman"/>
            <w:sz w:val="24"/>
            <w:szCs w:val="24"/>
            <w:u w:val="single"/>
          </w:rPr>
          <w:t>http://www.en.edu.ru/</w:t>
        </w:r>
      </w:hyperlink>
      <w:r w:rsidRPr="006D6E5A">
        <w:rPr>
          <w:rFonts w:ascii="Times New Roman" w:hAnsi="Times New Roman"/>
          <w:sz w:val="24"/>
          <w:szCs w:val="24"/>
        </w:rPr>
        <w:t xml:space="preserve"> – Естественно-научный образовательный портал. </w:t>
      </w:r>
    </w:p>
    <w:p w:rsidR="00491651" w:rsidRPr="006D6E5A" w:rsidRDefault="00491651" w:rsidP="006D6E5A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hyperlink r:id="rId14" w:history="1">
        <w:r w:rsidRPr="006D6E5A">
          <w:rPr>
            <w:rFonts w:ascii="Times New Roman" w:hAnsi="Times New Roman"/>
            <w:sz w:val="24"/>
            <w:szCs w:val="24"/>
            <w:u w:val="single"/>
          </w:rPr>
          <w:t>http://www.alhimik.ru/</w:t>
        </w:r>
      </w:hyperlink>
      <w:r w:rsidRPr="006D6E5A">
        <w:rPr>
          <w:rFonts w:ascii="Times New Roman" w:hAnsi="Times New Roman"/>
          <w:sz w:val="24"/>
          <w:szCs w:val="24"/>
        </w:rPr>
        <w:t xml:space="preserve"> - АЛХИМИК - ваш помощник, лоцман в море химических веществ и явлений. </w:t>
      </w:r>
    </w:p>
    <w:p w:rsidR="00491651" w:rsidRPr="006D6E5A" w:rsidRDefault="00491651" w:rsidP="006D6E5A">
      <w:pPr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hyperlink r:id="rId15" w:history="1">
        <w:r w:rsidRPr="006D6E5A">
          <w:rPr>
            <w:rFonts w:ascii="Times New Roman" w:hAnsi="Times New Roman"/>
            <w:sz w:val="24"/>
            <w:szCs w:val="24"/>
            <w:u w:val="single"/>
          </w:rPr>
          <w:t>http://www.chemistry.narod.ru/</w:t>
        </w:r>
      </w:hyperlink>
      <w:r w:rsidRPr="006D6E5A">
        <w:rPr>
          <w:rFonts w:ascii="Times New Roman" w:hAnsi="Times New Roman"/>
          <w:sz w:val="24"/>
          <w:szCs w:val="24"/>
        </w:rPr>
        <w:t xml:space="preserve"> - Мир Химии. Качественные реакции и получение веществ, примеры. Справочные таблицы. Известные ученые - химики. </w:t>
      </w:r>
    </w:p>
    <w:p w:rsidR="00491651" w:rsidRPr="006D6E5A" w:rsidRDefault="00491651" w:rsidP="006D6E5A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hyperlink r:id="rId16" w:history="1">
        <w:r w:rsidRPr="006D6E5A">
          <w:rPr>
            <w:rFonts w:ascii="Times New Roman" w:hAnsi="Times New Roman"/>
            <w:sz w:val="24"/>
            <w:szCs w:val="24"/>
            <w:u w:val="single"/>
          </w:rPr>
          <w:t>http://chemistry.r2.ru/</w:t>
        </w:r>
      </w:hyperlink>
      <w:r w:rsidRPr="006D6E5A">
        <w:rPr>
          <w:rFonts w:ascii="Times New Roman" w:hAnsi="Times New Roman"/>
          <w:sz w:val="24"/>
          <w:szCs w:val="24"/>
        </w:rPr>
        <w:t xml:space="preserve"> – Химия для школьников. </w:t>
      </w:r>
    </w:p>
    <w:p w:rsidR="00491651" w:rsidRPr="006D6E5A" w:rsidRDefault="00491651" w:rsidP="006D6E5A">
      <w:pPr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hyperlink r:id="rId17" w:history="1">
        <w:r w:rsidRPr="006D6E5A">
          <w:rPr>
            <w:rFonts w:ascii="Times New Roman" w:hAnsi="Times New Roman"/>
            <w:sz w:val="24"/>
            <w:szCs w:val="24"/>
            <w:u w:val="single"/>
          </w:rPr>
          <w:t>http://college.ru/chemistry/index.php</w:t>
        </w:r>
      </w:hyperlink>
      <w:r w:rsidRPr="006D6E5A">
        <w:rPr>
          <w:rFonts w:ascii="Times New Roman" w:hAnsi="Times New Roman"/>
          <w:sz w:val="24"/>
          <w:szCs w:val="24"/>
        </w:rPr>
        <w:t xml:space="preserve"> - Открытый колледж: химия. На сайте в открытом доступе размещен учебник курса «Открытая Химия 2.5», интерактивные Java-апплеты (модели), on-line-справочник свойств всех известных химических элементов, обзор Интернет-ресурсов по химии постоянно обновляется. "Хрестоматия" – это рубрика, где собраны аннотированные ссылки на электронные версии различных материалов, имеющиеся в сети. </w:t>
      </w:r>
    </w:p>
    <w:p w:rsidR="00491651" w:rsidRPr="006D6E5A" w:rsidRDefault="00491651" w:rsidP="006D6E5A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hyperlink r:id="rId18" w:history="1">
        <w:r w:rsidRPr="006D6E5A">
          <w:rPr>
            <w:rFonts w:ascii="Times New Roman" w:hAnsi="Times New Roman"/>
            <w:sz w:val="24"/>
            <w:szCs w:val="24"/>
            <w:u w:val="single"/>
          </w:rPr>
          <w:t>http://grokhovs.chat.ru/chemhist.html</w:t>
        </w:r>
      </w:hyperlink>
      <w:r w:rsidRPr="006D6E5A">
        <w:rPr>
          <w:rFonts w:ascii="Times New Roman" w:hAnsi="Times New Roman"/>
          <w:sz w:val="24"/>
          <w:szCs w:val="24"/>
        </w:rPr>
        <w:t xml:space="preserve"> - Всеобщая история химии. Возникновение и развитие химии с древнейших времен до XVII века. </w:t>
      </w:r>
    </w:p>
    <w:p w:rsidR="00491651" w:rsidRPr="006D6E5A" w:rsidRDefault="00491651" w:rsidP="006D6E5A">
      <w:pPr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hyperlink r:id="rId19" w:history="1">
        <w:r w:rsidRPr="006D6E5A">
          <w:rPr>
            <w:rFonts w:ascii="Times New Roman" w:hAnsi="Times New Roman"/>
            <w:sz w:val="24"/>
            <w:szCs w:val="24"/>
            <w:u w:val="single"/>
          </w:rPr>
          <w:t>http://www.bolshe.ru/book/id=240</w:t>
        </w:r>
      </w:hyperlink>
      <w:r w:rsidRPr="006D6E5A">
        <w:rPr>
          <w:rFonts w:ascii="Times New Roman" w:hAnsi="Times New Roman"/>
          <w:sz w:val="24"/>
          <w:szCs w:val="24"/>
        </w:rPr>
        <w:t xml:space="preserve"> - Возникновение и развитие науки химии. </w:t>
      </w:r>
    </w:p>
    <w:p w:rsidR="00491651" w:rsidRPr="006D6E5A" w:rsidRDefault="00491651" w:rsidP="006D6E5A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</w:p>
    <w:p w:rsidR="00491651" w:rsidRPr="006D6E5A" w:rsidRDefault="00491651" w:rsidP="006D6E5A">
      <w:pPr>
        <w:spacing w:line="360" w:lineRule="auto"/>
        <w:ind w:left="2700"/>
        <w:rPr>
          <w:rFonts w:ascii="Times New Roman" w:hAnsi="Times New Roman"/>
          <w:b/>
          <w:color w:val="000000"/>
          <w:sz w:val="24"/>
          <w:szCs w:val="24"/>
        </w:rPr>
      </w:pPr>
      <w:r w:rsidRPr="006D6E5A">
        <w:rPr>
          <w:rFonts w:ascii="Times New Roman" w:hAnsi="Times New Roman"/>
          <w:b/>
          <w:color w:val="000000"/>
          <w:sz w:val="24"/>
          <w:szCs w:val="24"/>
        </w:rPr>
        <w:t>Литература для учащихся.</w:t>
      </w:r>
    </w:p>
    <w:p w:rsidR="00491651" w:rsidRPr="006D6E5A" w:rsidRDefault="00491651" w:rsidP="006D6E5A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Энциклопедия для детей. Химия. М.: Аванта +, 2003.</w:t>
      </w:r>
    </w:p>
    <w:p w:rsidR="00491651" w:rsidRPr="006D6E5A" w:rsidRDefault="00491651" w:rsidP="006D6E5A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Пичугина Г.В. Повторяем химию на примерах из повседневной жизни: Сборник заданий для старшеклассников и абитуриентов с решениями и ответами. М.: АРКТИ, 2000.</w:t>
      </w:r>
    </w:p>
    <w:p w:rsidR="00491651" w:rsidRPr="006D6E5A" w:rsidRDefault="00491651" w:rsidP="006D6E5A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Электронное издание. Виртуальная химическая лаборатория.</w:t>
      </w:r>
    </w:p>
    <w:p w:rsidR="00491651" w:rsidRPr="006D6E5A" w:rsidRDefault="00491651" w:rsidP="006D6E5A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E5A">
        <w:rPr>
          <w:rFonts w:ascii="Times New Roman" w:hAnsi="Times New Roman"/>
          <w:sz w:val="24"/>
          <w:szCs w:val="24"/>
        </w:rPr>
        <w:t>Мультимедийный учебник «Химия. 8—9». Урок 15.Приложение</w:t>
      </w:r>
    </w:p>
    <w:p w:rsidR="00491651" w:rsidRDefault="00491651">
      <w:pPr>
        <w:sectPr w:rsidR="00491651" w:rsidSect="006D6E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1651" w:rsidRDefault="00491651"/>
    <w:sectPr w:rsidR="00491651" w:rsidSect="00E25C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0AF6BE5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F01772"/>
    <w:multiLevelType w:val="hybridMultilevel"/>
    <w:tmpl w:val="DA6AC99C"/>
    <w:lvl w:ilvl="0" w:tplc="FB5E0F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41AD"/>
    <w:multiLevelType w:val="hybridMultilevel"/>
    <w:tmpl w:val="E252EB58"/>
    <w:lvl w:ilvl="0" w:tplc="2806BCC8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96E26"/>
    <w:multiLevelType w:val="multilevel"/>
    <w:tmpl w:val="1BD6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20084"/>
    <w:multiLevelType w:val="multilevel"/>
    <w:tmpl w:val="FF2E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666DC8"/>
    <w:multiLevelType w:val="singleLevel"/>
    <w:tmpl w:val="B6FC6B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7BA9567E"/>
    <w:multiLevelType w:val="hybridMultilevel"/>
    <w:tmpl w:val="CC3CCAFA"/>
    <w:lvl w:ilvl="0" w:tplc="0AF6BE50">
      <w:numFmt w:val="bullet"/>
      <w:lvlText w:val="•"/>
      <w:legacy w:legacy="1" w:legacySpace="0" w:legacyIndent="14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4"/>
    <w:lvlOverride w:ilvl="0">
      <w:startOverride w:val="5"/>
    </w:lvlOverride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4"/>
    <w:lvlOverride w:ilvl="0">
      <w:startOverride w:val="8"/>
    </w:lvlOverride>
  </w:num>
  <w:num w:numId="10">
    <w:abstractNumId w:val="4"/>
    <w:lvlOverride w:ilvl="0">
      <w:startOverride w:val="9"/>
    </w:lvlOverride>
  </w:num>
  <w:num w:numId="11">
    <w:abstractNumId w:val="4"/>
    <w:lvlOverride w:ilvl="0">
      <w:startOverride w:val="10"/>
    </w:lvlOverride>
  </w:num>
  <w:num w:numId="12">
    <w:abstractNumId w:val="4"/>
    <w:lvlOverride w:ilvl="0">
      <w:startOverride w:val="11"/>
    </w:lvlOverride>
  </w:num>
  <w:num w:numId="13">
    <w:abstractNumId w:val="4"/>
    <w:lvlOverride w:ilvl="0">
      <w:startOverride w:val="12"/>
    </w:lvlOverride>
  </w:num>
  <w:num w:numId="14">
    <w:abstractNumId w:val="2"/>
  </w:num>
  <w:num w:numId="15">
    <w:abstractNumId w:val="1"/>
  </w:num>
  <w:num w:numId="16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328"/>
    <w:rsid w:val="00062806"/>
    <w:rsid w:val="0007483C"/>
    <w:rsid w:val="0008509F"/>
    <w:rsid w:val="000D2614"/>
    <w:rsid w:val="00147328"/>
    <w:rsid w:val="00235877"/>
    <w:rsid w:val="0024200A"/>
    <w:rsid w:val="00255AA1"/>
    <w:rsid w:val="002E2272"/>
    <w:rsid w:val="002E7CC3"/>
    <w:rsid w:val="00323BCF"/>
    <w:rsid w:val="00370DFA"/>
    <w:rsid w:val="00377B96"/>
    <w:rsid w:val="0039131A"/>
    <w:rsid w:val="003D6BFB"/>
    <w:rsid w:val="003F0D27"/>
    <w:rsid w:val="003F12F4"/>
    <w:rsid w:val="00491651"/>
    <w:rsid w:val="004931CE"/>
    <w:rsid w:val="004B0231"/>
    <w:rsid w:val="004B6FEE"/>
    <w:rsid w:val="004C75EC"/>
    <w:rsid w:val="00512C23"/>
    <w:rsid w:val="0051461B"/>
    <w:rsid w:val="005256C5"/>
    <w:rsid w:val="005848C0"/>
    <w:rsid w:val="005863BA"/>
    <w:rsid w:val="005B5718"/>
    <w:rsid w:val="006068A5"/>
    <w:rsid w:val="00616FA3"/>
    <w:rsid w:val="00661182"/>
    <w:rsid w:val="006D6E5A"/>
    <w:rsid w:val="006E0B74"/>
    <w:rsid w:val="006E55D6"/>
    <w:rsid w:val="00713424"/>
    <w:rsid w:val="00734841"/>
    <w:rsid w:val="00751AEE"/>
    <w:rsid w:val="00792E6C"/>
    <w:rsid w:val="008B55D4"/>
    <w:rsid w:val="008C1E3C"/>
    <w:rsid w:val="008D67BA"/>
    <w:rsid w:val="00916841"/>
    <w:rsid w:val="00945550"/>
    <w:rsid w:val="00A60673"/>
    <w:rsid w:val="00A953CF"/>
    <w:rsid w:val="00AE0FD5"/>
    <w:rsid w:val="00AE15D2"/>
    <w:rsid w:val="00AE6074"/>
    <w:rsid w:val="00B74D91"/>
    <w:rsid w:val="00BF378E"/>
    <w:rsid w:val="00C22846"/>
    <w:rsid w:val="00C44DEF"/>
    <w:rsid w:val="00C6605D"/>
    <w:rsid w:val="00C7052F"/>
    <w:rsid w:val="00D41505"/>
    <w:rsid w:val="00D64375"/>
    <w:rsid w:val="00DE28EF"/>
    <w:rsid w:val="00E25CFD"/>
    <w:rsid w:val="00E339F0"/>
    <w:rsid w:val="00EB0608"/>
    <w:rsid w:val="00EB4BAC"/>
    <w:rsid w:val="00F3779F"/>
    <w:rsid w:val="00F53E88"/>
    <w:rsid w:val="00F97339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D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473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C2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C6605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6118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C6605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1"/>
    <w:uiPriority w:val="99"/>
    <w:rsid w:val="00C6605D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1182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6605D"/>
    <w:rPr>
      <w:rFonts w:cs="Times New Roman"/>
      <w:b/>
      <w:bCs/>
      <w:i/>
      <w:i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im.1september.ru/2004/31/2a.gif" TargetMode="External"/><Relationship Id="rId13" Type="http://schemas.openxmlformats.org/officeDocument/2006/relationships/hyperlink" Target="http://www.en.edu.ru/" TargetMode="External"/><Relationship Id="rId18" Type="http://schemas.openxmlformats.org/officeDocument/2006/relationships/hyperlink" Target="http://grokhovs.chat.ru/chemhist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him.1september.ru/2004/31/2a.gif" TargetMode="External"/><Relationship Id="rId12" Type="http://schemas.openxmlformats.org/officeDocument/2006/relationships/hyperlink" Target="http://hemi.wallst.ru/" TargetMode="External"/><Relationship Id="rId17" Type="http://schemas.openxmlformats.org/officeDocument/2006/relationships/hyperlink" Target="http://college.ru/chemistry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mistry.r2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him.1september.ru/2004/31/2a.gif" TargetMode="External"/><Relationship Id="rId11" Type="http://schemas.openxmlformats.org/officeDocument/2006/relationships/image" Target="http://him.1september.ru/2004/31/2a.gi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chemistry.narod.ru/" TargetMode="External"/><Relationship Id="rId10" Type="http://schemas.openxmlformats.org/officeDocument/2006/relationships/image" Target="http://him.1september.ru/2004/31/2a.gif" TargetMode="External"/><Relationship Id="rId19" Type="http://schemas.openxmlformats.org/officeDocument/2006/relationships/hyperlink" Target="http://www.bolshe.ru/book/id=240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him.1september.ru/2004/31/2a.gif" TargetMode="External"/><Relationship Id="rId14" Type="http://schemas.openxmlformats.org/officeDocument/2006/relationships/hyperlink" Target="http://www.alhimik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18</Pages>
  <Words>3735</Words>
  <Characters>21294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109-25</dc:creator>
  <cp:keywords/>
  <dc:description/>
  <cp:lastModifiedBy>Анна</cp:lastModifiedBy>
  <cp:revision>13</cp:revision>
  <cp:lastPrinted>2013-01-28T07:44:00Z</cp:lastPrinted>
  <dcterms:created xsi:type="dcterms:W3CDTF">2011-09-06T05:23:00Z</dcterms:created>
  <dcterms:modified xsi:type="dcterms:W3CDTF">2013-06-12T15:05:00Z</dcterms:modified>
</cp:coreProperties>
</file>