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43" w:rsidRPr="00ED7A3F" w:rsidRDefault="00C04943" w:rsidP="00C04943">
      <w:pPr>
        <w:rPr>
          <w:rFonts w:ascii="Times New Roman" w:hAnsi="Times New Roman"/>
          <w:b/>
          <w:sz w:val="28"/>
          <w:szCs w:val="28"/>
        </w:rPr>
      </w:pPr>
    </w:p>
    <w:tbl>
      <w:tblPr>
        <w:tblW w:w="9468" w:type="dxa"/>
        <w:tblLook w:val="00A0"/>
      </w:tblPr>
      <w:tblGrid>
        <w:gridCol w:w="4788"/>
        <w:gridCol w:w="4680"/>
      </w:tblGrid>
      <w:tr w:rsidR="00C04943" w:rsidRPr="00ED7A3F" w:rsidTr="006C5D5E">
        <w:tc>
          <w:tcPr>
            <w:tcW w:w="4788" w:type="dxa"/>
          </w:tcPr>
          <w:p w:rsidR="00C04943" w:rsidRPr="00ED7A3F" w:rsidRDefault="00C04943" w:rsidP="001107FD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ED7A3F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4680" w:type="dxa"/>
          </w:tcPr>
          <w:p w:rsidR="00C04943" w:rsidRPr="00ED7A3F" w:rsidRDefault="00C04943" w:rsidP="006C5D5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ED7A3F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Утверждаю</w:t>
            </w:r>
          </w:p>
          <w:p w:rsidR="00C04943" w:rsidRPr="00ED7A3F" w:rsidRDefault="00C04943" w:rsidP="006C5D5E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ED7A3F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Директор МБОУ «СОШ № 15</w:t>
            </w:r>
          </w:p>
          <w:p w:rsidR="00C04943" w:rsidRPr="00ED7A3F" w:rsidRDefault="00C04943" w:rsidP="006C5D5E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ED7A3F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с углубленным изучением отдельных предметов»</w:t>
            </w:r>
          </w:p>
          <w:p w:rsidR="00C04943" w:rsidRPr="00ED7A3F" w:rsidRDefault="00C04943" w:rsidP="006C5D5E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ED7A3F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Энгельсского муниципального района Саратовской области</w:t>
            </w:r>
          </w:p>
          <w:p w:rsidR="00C04943" w:rsidRPr="00ED7A3F" w:rsidRDefault="00C04943" w:rsidP="006C5D5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ED7A3F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__________/Ефименкова О.А./</w:t>
            </w:r>
          </w:p>
          <w:p w:rsidR="00C04943" w:rsidRPr="00ED7A3F" w:rsidRDefault="00C04943" w:rsidP="006C5D5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ED7A3F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Приказ №                 от</w:t>
            </w:r>
          </w:p>
        </w:tc>
      </w:tr>
    </w:tbl>
    <w:p w:rsidR="00C04943" w:rsidRPr="00ED7A3F" w:rsidRDefault="00C04943" w:rsidP="00C04943">
      <w:p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C04943" w:rsidRPr="00ED7A3F" w:rsidRDefault="00C04943" w:rsidP="00C04943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</w:r>
    </w:p>
    <w:p w:rsidR="00C04943" w:rsidRPr="00ED7A3F" w:rsidRDefault="00C04943" w:rsidP="00C04943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C04943" w:rsidRPr="00ED7A3F" w:rsidRDefault="00C04943" w:rsidP="00C04943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C04943" w:rsidRPr="00ED7A3F" w:rsidRDefault="00C04943" w:rsidP="00C04943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C04943" w:rsidRPr="00ED7A3F" w:rsidRDefault="00C04943" w:rsidP="00C04943">
      <w:pPr>
        <w:spacing w:after="0" w:line="240" w:lineRule="auto"/>
        <w:ind w:firstLine="360"/>
        <w:jc w:val="center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D7A3F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Рабочая учебная программа</w:t>
      </w:r>
    </w:p>
    <w:p w:rsidR="00C04943" w:rsidRPr="00ED7A3F" w:rsidRDefault="00C04943" w:rsidP="00C04943">
      <w:pPr>
        <w:spacing w:after="0" w:line="240" w:lineRule="auto"/>
        <w:ind w:firstLine="360"/>
        <w:jc w:val="center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>по учебному предмету «изобразительное искусство»</w:t>
      </w:r>
    </w:p>
    <w:p w:rsidR="00C04943" w:rsidRPr="00ED7A3F" w:rsidRDefault="00C04943" w:rsidP="00C04943">
      <w:pPr>
        <w:spacing w:after="0" w:line="240" w:lineRule="auto"/>
        <w:ind w:left="1416" w:firstLine="708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       для обучающихся 5 </w:t>
      </w: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>класса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х</w:t>
      </w:r>
    </w:p>
    <w:p w:rsidR="00C04943" w:rsidRPr="00ED7A3F" w:rsidRDefault="00C04943" w:rsidP="00C04943">
      <w:pPr>
        <w:spacing w:after="0" w:line="240" w:lineRule="auto"/>
        <w:ind w:left="1980" w:hanging="1980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       МБОУ «СОШ № 15 с углубленным изучением отдельных предметов» </w:t>
      </w:r>
    </w:p>
    <w:p w:rsidR="00C04943" w:rsidRPr="00ED7A3F" w:rsidRDefault="00C04943" w:rsidP="00C04943">
      <w:pPr>
        <w:spacing w:after="0" w:line="240" w:lineRule="auto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              Энгельсского муниципального района  Саратовской области</w:t>
      </w:r>
    </w:p>
    <w:p w:rsidR="00C04943" w:rsidRDefault="00C04943" w:rsidP="00C04943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</w:r>
    </w:p>
    <w:p w:rsidR="00C04943" w:rsidRPr="00ED7A3F" w:rsidRDefault="00C04943" w:rsidP="00C04943">
      <w:p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C04943" w:rsidRPr="00ED7A3F" w:rsidRDefault="00C04943" w:rsidP="00C04943">
      <w:pPr>
        <w:spacing w:after="0" w:line="240" w:lineRule="auto"/>
        <w:ind w:left="2124" w:firstLine="708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   на 2013/2014</w:t>
      </w: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учебный год</w:t>
      </w:r>
    </w:p>
    <w:p w:rsidR="00C04943" w:rsidRPr="00ED7A3F" w:rsidRDefault="00C04943" w:rsidP="00C04943">
      <w:pPr>
        <w:spacing w:after="0" w:line="240" w:lineRule="auto"/>
        <w:ind w:left="2124" w:firstLine="708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C04943" w:rsidRPr="00ED7A3F" w:rsidRDefault="00C04943" w:rsidP="00C04943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</w:r>
    </w:p>
    <w:p w:rsidR="00C04943" w:rsidRDefault="00C04943" w:rsidP="00C04943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C04943" w:rsidRDefault="00C04943" w:rsidP="00C04943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C04943" w:rsidRDefault="00C04943" w:rsidP="00C04943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C04943" w:rsidRDefault="00C04943" w:rsidP="00C04943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C04943" w:rsidRDefault="00C04943" w:rsidP="00C04943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C04943" w:rsidRDefault="00C04943" w:rsidP="00C04943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C04943" w:rsidRDefault="00C04943" w:rsidP="00C04943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C04943" w:rsidRDefault="00C04943" w:rsidP="00C04943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C04943" w:rsidRDefault="00C04943" w:rsidP="00C04943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C04943" w:rsidRDefault="00C04943" w:rsidP="00C04943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C04943" w:rsidRPr="00ED7A3F" w:rsidRDefault="00C04943" w:rsidP="00C04943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C04943" w:rsidRPr="00ED7A3F" w:rsidRDefault="00C04943" w:rsidP="00C04943">
      <w:pPr>
        <w:spacing w:after="0" w:line="240" w:lineRule="auto"/>
        <w:ind w:firstLine="360"/>
        <w:jc w:val="center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                                              </w:t>
      </w:r>
      <w:r w:rsidRPr="00ED7A3F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Составитель:</w:t>
      </w:r>
    </w:p>
    <w:p w:rsidR="00C04943" w:rsidRPr="00ED7A3F" w:rsidRDefault="00C04943" w:rsidP="00C04943">
      <w:pPr>
        <w:spacing w:after="0" w:line="240" w:lineRule="auto"/>
        <w:ind w:firstLine="360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  <w:t xml:space="preserve">Радченко Ирина Анатольевна, </w:t>
      </w: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ab/>
        <w:t xml:space="preserve">                               учитель изобразительного  </w:t>
      </w:r>
    </w:p>
    <w:p w:rsidR="00C04943" w:rsidRPr="00ED7A3F" w:rsidRDefault="00C04943" w:rsidP="00C04943">
      <w:pPr>
        <w:spacing w:after="0" w:line="240" w:lineRule="auto"/>
        <w:ind w:firstLine="360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D7A3F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                                                                           искусства  </w:t>
      </w:r>
    </w:p>
    <w:p w:rsidR="00C04943" w:rsidRPr="00ED7A3F" w:rsidRDefault="00C04943" w:rsidP="00C04943">
      <w:pPr>
        <w:rPr>
          <w:sz w:val="28"/>
          <w:szCs w:val="28"/>
        </w:rPr>
      </w:pPr>
    </w:p>
    <w:p w:rsidR="00C04943" w:rsidRPr="00ED7A3F" w:rsidRDefault="00C04943" w:rsidP="00C04943">
      <w:pPr>
        <w:rPr>
          <w:sz w:val="28"/>
          <w:szCs w:val="28"/>
        </w:rPr>
      </w:pPr>
    </w:p>
    <w:p w:rsidR="00C04943" w:rsidRDefault="00C04943" w:rsidP="00C04943">
      <w:pPr>
        <w:widowControl w:val="0"/>
        <w:jc w:val="both"/>
      </w:pPr>
    </w:p>
    <w:p w:rsidR="00C04943" w:rsidRPr="001F350A" w:rsidRDefault="00C04943" w:rsidP="00C04943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1F350A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C04943" w:rsidRPr="001F350A" w:rsidRDefault="00C04943" w:rsidP="00C04943">
      <w:pPr>
        <w:widowControl w:val="0"/>
        <w:spacing w:line="240" w:lineRule="auto"/>
        <w:ind w:hanging="120"/>
        <w:jc w:val="both"/>
        <w:rPr>
          <w:rFonts w:ascii="Times New Roman" w:hAnsi="Times New Roman"/>
          <w:sz w:val="24"/>
          <w:szCs w:val="24"/>
        </w:rPr>
      </w:pPr>
      <w:r w:rsidRPr="001F350A">
        <w:rPr>
          <w:rFonts w:ascii="Times New Roman" w:hAnsi="Times New Roman"/>
          <w:sz w:val="24"/>
          <w:szCs w:val="24"/>
        </w:rPr>
        <w:t xml:space="preserve">               Рабочая программа по курсу «Изобразительное искусство» для 5 класса  </w:t>
      </w:r>
      <w:r w:rsidRPr="001F350A">
        <w:rPr>
          <w:rFonts w:ascii="Times New Roman" w:hAnsi="Times New Roman"/>
          <w:b/>
          <w:sz w:val="24"/>
          <w:szCs w:val="24"/>
        </w:rPr>
        <w:t>составлена</w:t>
      </w:r>
      <w:r w:rsidRPr="001F350A">
        <w:rPr>
          <w:rFonts w:ascii="Times New Roman" w:hAnsi="Times New Roman"/>
          <w:sz w:val="24"/>
          <w:szCs w:val="24"/>
        </w:rPr>
        <w:t xml:space="preserve"> на основе </w:t>
      </w:r>
      <w:r w:rsidRPr="001F350A">
        <w:rPr>
          <w:rFonts w:ascii="Times New Roman" w:hAnsi="Times New Roman"/>
          <w:w w:val="90"/>
          <w:sz w:val="24"/>
          <w:szCs w:val="24"/>
        </w:rPr>
        <w:t>ф</w:t>
      </w:r>
      <w:r w:rsidRPr="001F350A">
        <w:rPr>
          <w:rFonts w:ascii="Times New Roman" w:hAnsi="Times New Roman"/>
          <w:sz w:val="24"/>
          <w:szCs w:val="24"/>
        </w:rPr>
        <w:t>едерального компонента государственного образовательного стандарта общего образования, утвержденного приказом Минобразования России «Об утверждении  федерального компонента государственных стандартов начального общего, основного общего и среднего общего образования»  от  5 марта 2004 г.  №1089». Примерной программой  основного общего образования по изобразительному искусству 5-9 классы и авторской  программы Б.М.Неменского «Изобразительное искусство и художественный труд» 5 классы Москва, «Просвещение», 2005 г.</w:t>
      </w:r>
    </w:p>
    <w:p w:rsidR="00C04943" w:rsidRPr="001F350A" w:rsidRDefault="00C04943" w:rsidP="00C04943">
      <w:pPr>
        <w:pStyle w:val="a3"/>
        <w:spacing w:before="0" w:beforeAutospacing="0" w:after="0" w:afterAutospacing="0"/>
        <w:ind w:firstLine="709"/>
        <w:jc w:val="both"/>
      </w:pPr>
      <w:r w:rsidRPr="001F350A">
        <w:t xml:space="preserve">   Рабочая программа по курсу «Изобразительное искусство» для 5 класса </w:t>
      </w:r>
      <w:r w:rsidRPr="001F350A">
        <w:rPr>
          <w:b/>
        </w:rPr>
        <w:t>соответствует:</w:t>
      </w:r>
      <w:r w:rsidRPr="001F350A">
        <w:t xml:space="preserve">  Федеральному государственному образовательному стандарту основного общего и среднего общего образования, утвержденного при</w:t>
      </w:r>
      <w:r w:rsidRPr="001F350A">
        <w:softHyphen/>
        <w:t>казом  Минобрнауки России от 06.10.2009 "Об утверждении и введении в действие Федерального государственного образовательного стандарта начального общего об</w:t>
      </w:r>
      <w:r w:rsidRPr="001F350A">
        <w:softHyphen/>
        <w:t>разования, Примерной программы начального общего образования по изобразительному искусству, рекомендованной Министерством образования и науки РФ (Москва, Министерство образования России, «Просвещение», 2010 г.)</w:t>
      </w:r>
    </w:p>
    <w:p w:rsidR="00C04943" w:rsidRPr="001F350A" w:rsidRDefault="00C04943" w:rsidP="00C04943">
      <w:pPr>
        <w:spacing w:after="0" w:line="240" w:lineRule="auto"/>
        <w:jc w:val="both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  <w:r w:rsidRPr="001F350A">
        <w:rPr>
          <w:rFonts w:ascii="Times New Roman" w:hAnsi="Times New Roman"/>
          <w:sz w:val="24"/>
          <w:szCs w:val="24"/>
        </w:rPr>
        <w:t xml:space="preserve">  </w:t>
      </w:r>
      <w:r w:rsidRPr="001F350A">
        <w:rPr>
          <w:rFonts w:ascii="Times New Roman" w:hAnsi="Times New Roman"/>
          <w:b/>
          <w:sz w:val="24"/>
          <w:szCs w:val="24"/>
        </w:rPr>
        <w:t xml:space="preserve">             5 класс</w:t>
      </w:r>
      <w:r w:rsidRPr="001F350A">
        <w:rPr>
          <w:rFonts w:ascii="Times New Roman" w:hAnsi="Times New Roman"/>
          <w:sz w:val="24"/>
          <w:szCs w:val="24"/>
        </w:rPr>
        <w:t>,  или первый год основной школы, посвящен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искусства. Здесь наибольшей степени раскрывается присущий 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в современной жизни.</w:t>
      </w:r>
      <w:r w:rsidRPr="001F350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 </w:t>
      </w:r>
    </w:p>
    <w:p w:rsidR="00C04943" w:rsidRPr="001F350A" w:rsidRDefault="00C04943" w:rsidP="00C049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50A">
        <w:rPr>
          <w:rFonts w:ascii="Times New Roman" w:hAnsi="Times New Roman"/>
          <w:sz w:val="24"/>
          <w:szCs w:val="24"/>
        </w:rPr>
        <w:t xml:space="preserve">          Данная программа конкретизирует содержание тем, дает распределение учебных часов по темам с учетом учебного процесса и возрастных особенностей учащихся и рассчитана на 34 часов для обязательного изучения изобразительного искусства на этапе среднего общего образования в 5классах по 1 часу в неделю.</w:t>
      </w:r>
    </w:p>
    <w:p w:rsidR="00C04943" w:rsidRPr="001F350A" w:rsidRDefault="00C04943" w:rsidP="00C049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50A">
        <w:rPr>
          <w:rFonts w:ascii="Times New Roman" w:hAnsi="Times New Roman"/>
          <w:bCs/>
          <w:color w:val="444444"/>
          <w:sz w:val="24"/>
          <w:szCs w:val="24"/>
          <w:lang w:eastAsia="ru-RU"/>
        </w:rPr>
        <w:t xml:space="preserve">   </w:t>
      </w:r>
      <w:r w:rsidRPr="001F350A">
        <w:rPr>
          <w:rFonts w:ascii="Times New Roman" w:hAnsi="Times New Roman"/>
          <w:b/>
          <w:sz w:val="24"/>
          <w:szCs w:val="24"/>
        </w:rPr>
        <w:t>Цель программы -</w:t>
      </w:r>
      <w:r w:rsidRPr="001F350A">
        <w:rPr>
          <w:rFonts w:ascii="Times New Roman" w:hAnsi="Times New Roman"/>
          <w:sz w:val="24"/>
          <w:szCs w:val="24"/>
        </w:rPr>
        <w:t xml:space="preserve"> </w:t>
      </w:r>
      <w:r w:rsidRPr="001F350A">
        <w:rPr>
          <w:rFonts w:ascii="Times New Roman" w:hAnsi="Times New Roman"/>
          <w:iCs/>
          <w:sz w:val="24"/>
          <w:szCs w:val="24"/>
        </w:rPr>
        <w:t>духовно-нравственное развитие личности учащегося, воспитание</w:t>
      </w:r>
      <w:r w:rsidRPr="001F350A">
        <w:rPr>
          <w:rFonts w:ascii="Times New Roman" w:hAnsi="Times New Roman"/>
          <w:sz w:val="24"/>
          <w:szCs w:val="24"/>
        </w:rPr>
        <w:t xml:space="preserve"> </w:t>
      </w:r>
      <w:r w:rsidRPr="001F350A">
        <w:rPr>
          <w:rFonts w:ascii="Times New Roman" w:hAnsi="Times New Roman"/>
          <w:iCs/>
          <w:sz w:val="24"/>
          <w:szCs w:val="24"/>
        </w:rPr>
        <w:t>его ценностного отношения к прекрасному на основе обогащения опыта эмоционально-ценностного восприятия явлений</w:t>
      </w:r>
      <w:r w:rsidRPr="001F350A">
        <w:rPr>
          <w:rFonts w:ascii="Times New Roman" w:hAnsi="Times New Roman"/>
          <w:sz w:val="24"/>
          <w:szCs w:val="24"/>
        </w:rPr>
        <w:t xml:space="preserve"> </w:t>
      </w:r>
      <w:r w:rsidRPr="001F350A">
        <w:rPr>
          <w:rFonts w:ascii="Times New Roman" w:hAnsi="Times New Roman"/>
          <w:iCs/>
          <w:sz w:val="24"/>
          <w:szCs w:val="24"/>
        </w:rPr>
        <w:t>жизни и опыта художественно-творческой деятельности</w:t>
      </w:r>
      <w:r w:rsidRPr="001F350A">
        <w:rPr>
          <w:rFonts w:ascii="Times New Roman" w:hAnsi="Times New Roman"/>
          <w:sz w:val="24"/>
          <w:szCs w:val="24"/>
        </w:rPr>
        <w:t>.</w:t>
      </w:r>
    </w:p>
    <w:p w:rsidR="00C04943" w:rsidRPr="001F350A" w:rsidRDefault="00C04943" w:rsidP="00C049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50A">
        <w:rPr>
          <w:rFonts w:ascii="Times New Roman" w:hAnsi="Times New Roman"/>
          <w:sz w:val="24"/>
          <w:szCs w:val="24"/>
        </w:rPr>
        <w:t xml:space="preserve">  Для целесообразного взаимодействия педагога и учащихся на уроках ИЗО применяются такие  </w:t>
      </w:r>
      <w:r w:rsidRPr="001F350A">
        <w:rPr>
          <w:rFonts w:ascii="Times New Roman" w:hAnsi="Times New Roman"/>
          <w:b/>
          <w:sz w:val="24"/>
          <w:szCs w:val="24"/>
        </w:rPr>
        <w:t xml:space="preserve">методы </w:t>
      </w:r>
      <w:r w:rsidRPr="001F350A">
        <w:rPr>
          <w:rFonts w:ascii="Times New Roman" w:hAnsi="Times New Roman"/>
          <w:sz w:val="24"/>
          <w:szCs w:val="24"/>
        </w:rPr>
        <w:t>обучения, как :словесные методы (рассказ, беседа, обсуждение); наглядные (показ, демонстрация и др.);практические.</w:t>
      </w:r>
    </w:p>
    <w:p w:rsidR="00C04943" w:rsidRPr="001F350A" w:rsidRDefault="00C04943" w:rsidP="00C04943">
      <w:pPr>
        <w:spacing w:line="240" w:lineRule="auto"/>
        <w:ind w:firstLine="180"/>
        <w:jc w:val="both"/>
        <w:rPr>
          <w:rFonts w:ascii="Times New Roman" w:hAnsi="Times New Roman"/>
          <w:b/>
          <w:sz w:val="24"/>
          <w:szCs w:val="24"/>
        </w:rPr>
      </w:pPr>
      <w:r w:rsidRPr="001F350A">
        <w:rPr>
          <w:rFonts w:ascii="Times New Roman" w:hAnsi="Times New Roman"/>
          <w:b/>
          <w:sz w:val="24"/>
          <w:szCs w:val="24"/>
        </w:rPr>
        <w:t xml:space="preserve">Формы организации учебного процесса  и их сочетания, применяемые на уроках ИЗО: </w:t>
      </w:r>
      <w:r w:rsidRPr="001F350A">
        <w:rPr>
          <w:rFonts w:ascii="Times New Roman" w:hAnsi="Times New Roman"/>
          <w:sz w:val="24"/>
          <w:szCs w:val="24"/>
        </w:rPr>
        <w:t xml:space="preserve">индивидуальная (самостоятельная работа, творческая деятельность);  парная, групповая (выполнение </w:t>
      </w:r>
      <w:r w:rsidRPr="001F350A">
        <w:rPr>
          <w:rFonts w:ascii="Times New Roman" w:hAnsi="Times New Roman"/>
          <w:iCs/>
          <w:sz w:val="24"/>
          <w:szCs w:val="24"/>
        </w:rPr>
        <w:t>проектно-творческих заданий</w:t>
      </w:r>
      <w:r w:rsidRPr="001F350A">
        <w:rPr>
          <w:rFonts w:ascii="Times New Roman" w:hAnsi="Times New Roman"/>
          <w:sz w:val="24"/>
          <w:szCs w:val="24"/>
        </w:rPr>
        <w:t xml:space="preserve">); </w:t>
      </w:r>
      <w:r w:rsidRPr="001F350A">
        <w:rPr>
          <w:rFonts w:ascii="Times New Roman" w:hAnsi="Times New Roman"/>
          <w:b/>
          <w:sz w:val="24"/>
          <w:szCs w:val="24"/>
        </w:rPr>
        <w:t xml:space="preserve">  </w:t>
      </w:r>
      <w:r w:rsidRPr="001F350A">
        <w:rPr>
          <w:rFonts w:ascii="Times New Roman" w:hAnsi="Times New Roman"/>
          <w:sz w:val="24"/>
          <w:szCs w:val="24"/>
        </w:rPr>
        <w:t>коллективная (общеклассная).</w:t>
      </w:r>
    </w:p>
    <w:p w:rsidR="00C04943" w:rsidRPr="001F350A" w:rsidRDefault="00C04943" w:rsidP="00C04943">
      <w:pPr>
        <w:shd w:val="clear" w:color="auto" w:fill="FFFFFF"/>
        <w:spacing w:line="240" w:lineRule="auto"/>
        <w:ind w:left="5" w:right="5"/>
        <w:jc w:val="both"/>
        <w:rPr>
          <w:rFonts w:ascii="Times New Roman" w:hAnsi="Times New Roman"/>
          <w:sz w:val="24"/>
          <w:szCs w:val="24"/>
        </w:rPr>
      </w:pPr>
      <w:r w:rsidRPr="001F350A">
        <w:rPr>
          <w:rFonts w:ascii="Times New Roman" w:hAnsi="Times New Roman"/>
          <w:sz w:val="24"/>
          <w:szCs w:val="24"/>
        </w:rPr>
        <w:t xml:space="preserve">     В результате изучения курса «Изобразительное искусство» в 5 классе должны быть достигнуты определенные результаты. </w:t>
      </w:r>
    </w:p>
    <w:p w:rsidR="00C04943" w:rsidRPr="001F350A" w:rsidRDefault="00C04943" w:rsidP="00C0494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50A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1F350A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C04943" w:rsidRPr="001F350A" w:rsidRDefault="00C04943" w:rsidP="00C0494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1F350A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C04943" w:rsidRPr="001F350A" w:rsidRDefault="00C04943" w:rsidP="00C0494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1F350A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C04943" w:rsidRPr="001F350A" w:rsidRDefault="00C04943" w:rsidP="00C0494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1F350A">
        <w:rPr>
          <w:rFonts w:ascii="Times New Roman" w:hAnsi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C04943" w:rsidRPr="001F350A" w:rsidRDefault="00C04943" w:rsidP="00C0494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1F350A">
        <w:rPr>
          <w:rFonts w:ascii="Times New Roman" w:hAnsi="Times New Roman"/>
          <w:sz w:val="24"/>
          <w:szCs w:val="24"/>
        </w:rPr>
        <w:lastRenderedPageBreak/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C04943" w:rsidRPr="001F350A" w:rsidRDefault="00C04943" w:rsidP="00C0494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1F350A">
        <w:rPr>
          <w:rFonts w:ascii="Times New Roman" w:hAnsi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1F350A">
        <w:rPr>
          <w:rFonts w:ascii="Times New Roman" w:hAnsi="Times New Roman"/>
          <w:sz w:val="24"/>
          <w:szCs w:val="24"/>
        </w:rPr>
        <w:t xml:space="preserve">в процессе совместной творческой работы </w:t>
      </w:r>
      <w:r w:rsidRPr="001F350A">
        <w:rPr>
          <w:rFonts w:ascii="Times New Roman" w:hAnsi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C04943" w:rsidRPr="001F350A" w:rsidRDefault="00C04943" w:rsidP="00C0494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1F350A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1F350A">
        <w:rPr>
          <w:rFonts w:ascii="Times New Roman" w:hAnsi="Times New Roman"/>
          <w:sz w:val="24"/>
          <w:szCs w:val="24"/>
        </w:rP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C04943" w:rsidRPr="001F350A" w:rsidRDefault="00C04943" w:rsidP="00C0494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1F350A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04943" w:rsidRPr="001F350A" w:rsidRDefault="00C04943" w:rsidP="00C0494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1F350A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C04943" w:rsidRPr="001F350A" w:rsidRDefault="00C04943" w:rsidP="00C0494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1F350A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C04943" w:rsidRPr="001F350A" w:rsidRDefault="00C04943" w:rsidP="00C0494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1F350A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1F350A">
        <w:rPr>
          <w:rFonts w:ascii="Times New Roman" w:hAnsi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C04943" w:rsidRPr="001F350A" w:rsidRDefault="00C04943" w:rsidP="00C0494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1F350A"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C04943" w:rsidRPr="001F350A" w:rsidRDefault="00C04943" w:rsidP="00C0494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1F350A">
        <w:rPr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C04943" w:rsidRPr="001F350A" w:rsidRDefault="00C04943" w:rsidP="00C0494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1F350A">
        <w:rPr>
          <w:rFonts w:ascii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C04943" w:rsidRPr="001F350A" w:rsidRDefault="00C04943" w:rsidP="00C0494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1F350A"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C04943" w:rsidRPr="001F350A" w:rsidRDefault="00C04943" w:rsidP="00C049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C04943" w:rsidRPr="001F350A" w:rsidRDefault="00C04943" w:rsidP="00C049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C04943" w:rsidRPr="001F350A" w:rsidRDefault="00C04943" w:rsidP="00C04943">
      <w:pPr>
        <w:jc w:val="both"/>
        <w:rPr>
          <w:rFonts w:ascii="Times New Roman" w:hAnsi="Times New Roman"/>
          <w:sz w:val="24"/>
          <w:szCs w:val="24"/>
        </w:rPr>
      </w:pPr>
      <w:r w:rsidRPr="001F350A">
        <w:rPr>
          <w:rFonts w:ascii="Times New Roman" w:hAnsi="Times New Roman"/>
          <w:sz w:val="24"/>
          <w:szCs w:val="24"/>
        </w:rPr>
        <w:t xml:space="preserve">На своих уроках я уделяю особое внимание формированию у учащихся следующих </w:t>
      </w:r>
      <w:r w:rsidRPr="001F350A">
        <w:rPr>
          <w:rFonts w:ascii="Times New Roman" w:hAnsi="Times New Roman"/>
          <w:b/>
          <w:bCs/>
          <w:sz w:val="24"/>
          <w:szCs w:val="24"/>
        </w:rPr>
        <w:t xml:space="preserve"> ключевых компетентностей:</w:t>
      </w:r>
      <w:r w:rsidRPr="001F350A">
        <w:rPr>
          <w:rFonts w:ascii="Times New Roman" w:hAnsi="Times New Roman"/>
          <w:sz w:val="24"/>
          <w:szCs w:val="24"/>
        </w:rPr>
        <w:t xml:space="preserve"> </w:t>
      </w:r>
    </w:p>
    <w:p w:rsidR="00C04943" w:rsidRPr="001F350A" w:rsidRDefault="00C04943" w:rsidP="00C049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F350A">
        <w:rPr>
          <w:rFonts w:ascii="Times New Roman" w:hAnsi="Times New Roman"/>
          <w:sz w:val="24"/>
          <w:szCs w:val="24"/>
        </w:rPr>
        <w:t>Социальная компетенция – знания, умения и личностные навыки, позволяющие личности реализацию жизненной стратегии существования в обществе, а также решение повседневных личностных и профессиональных задач социально приемлемым способом.</w:t>
      </w:r>
    </w:p>
    <w:p w:rsidR="00C04943" w:rsidRPr="001F350A" w:rsidRDefault="00C04943" w:rsidP="00C049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F350A">
        <w:rPr>
          <w:rFonts w:ascii="Times New Roman" w:hAnsi="Times New Roman"/>
          <w:sz w:val="24"/>
          <w:szCs w:val="24"/>
        </w:rPr>
        <w:t>Информационная компетенция – это способность при помощи информационных технологий самостоятельно искать, анализировать, отбирать, обрабатывать и передавать необходимую информацию.</w:t>
      </w:r>
    </w:p>
    <w:p w:rsidR="00C04943" w:rsidRPr="001F350A" w:rsidRDefault="00C04943" w:rsidP="00C049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F350A">
        <w:rPr>
          <w:rFonts w:ascii="Times New Roman" w:hAnsi="Times New Roman"/>
          <w:sz w:val="24"/>
          <w:szCs w:val="24"/>
        </w:rPr>
        <w:t>Компетенция саморазвития - это способность и готовность к самосовершенствованию, саморегулированию, самореализации, личностной и предметной рефлексии.</w:t>
      </w:r>
    </w:p>
    <w:p w:rsidR="00C04943" w:rsidRPr="001F350A" w:rsidRDefault="00C04943" w:rsidP="00C0494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F350A">
        <w:rPr>
          <w:rFonts w:ascii="Times New Roman" w:hAnsi="Times New Roman"/>
          <w:sz w:val="24"/>
          <w:szCs w:val="24"/>
        </w:rPr>
        <w:t>Для  формирования  ключевых компетентностей в учебном процессе использую компетентностный подход. Его специфика состоит в том, что усваиваются не “готовые знания”, кем - то предложенные к усвоению, а “прослеживаются условия происхождения данного знания”. Ученик сам формирует понятия, необходимые для решения задач. При таком подходе учебная деятельность, периодически приобретая исследовательский или практико-преобразовательный характер, сама становится предметом усвоения.</w:t>
      </w:r>
    </w:p>
    <w:p w:rsidR="00C04943" w:rsidRPr="001F350A" w:rsidRDefault="00C04943" w:rsidP="00C049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  <w:r w:rsidRPr="001F350A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:rsidR="00C04943" w:rsidRPr="001F350A" w:rsidRDefault="00C04943" w:rsidP="00C049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5812"/>
        <w:gridCol w:w="2478"/>
      </w:tblGrid>
      <w:tr w:rsidR="00C04943" w:rsidRPr="001F350A" w:rsidTr="006C5D5E">
        <w:trPr>
          <w:trHeight w:val="1076"/>
        </w:trPr>
        <w:tc>
          <w:tcPr>
            <w:tcW w:w="1242" w:type="dxa"/>
            <w:vAlign w:val="center"/>
          </w:tcPr>
          <w:p w:rsidR="00C04943" w:rsidRPr="001F350A" w:rsidRDefault="00C04943" w:rsidP="006C5D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C04943" w:rsidRPr="001F350A" w:rsidRDefault="00C04943" w:rsidP="006C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  <w:p w:rsidR="00C04943" w:rsidRPr="001F350A" w:rsidRDefault="00C04943" w:rsidP="006C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C04943" w:rsidRPr="001F350A" w:rsidRDefault="00C04943" w:rsidP="006C5D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Тематический блок </w:t>
            </w:r>
          </w:p>
          <w:p w:rsidR="00C04943" w:rsidRPr="001F350A" w:rsidRDefault="00C04943" w:rsidP="006C5D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Align w:val="center"/>
          </w:tcPr>
          <w:p w:rsidR="00C04943" w:rsidRPr="001F350A" w:rsidRDefault="00C04943" w:rsidP="006C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часов</w:t>
            </w:r>
          </w:p>
          <w:p w:rsidR="00C04943" w:rsidRPr="001F350A" w:rsidRDefault="00C04943" w:rsidP="006C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943" w:rsidRPr="001F350A" w:rsidTr="006C5D5E">
        <w:trPr>
          <w:trHeight w:val="1233"/>
        </w:trPr>
        <w:tc>
          <w:tcPr>
            <w:tcW w:w="1242" w:type="dxa"/>
          </w:tcPr>
          <w:p w:rsidR="00C04943" w:rsidRPr="001F350A" w:rsidRDefault="00C04943" w:rsidP="006C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04943" w:rsidRPr="001F350A" w:rsidRDefault="00C04943" w:rsidP="006C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C04943" w:rsidRPr="001F350A" w:rsidRDefault="00C04943" w:rsidP="006C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C04943" w:rsidRPr="001F350A" w:rsidRDefault="00C04943" w:rsidP="006C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C04943" w:rsidRPr="001F350A" w:rsidRDefault="00C04943" w:rsidP="006C5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Древние корни народного искусства</w:t>
            </w:r>
          </w:p>
          <w:p w:rsidR="00C04943" w:rsidRPr="001F350A" w:rsidRDefault="00C04943" w:rsidP="006C5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времен в народном искусстве </w:t>
            </w:r>
          </w:p>
          <w:p w:rsidR="00C04943" w:rsidRPr="001F350A" w:rsidRDefault="00C04943" w:rsidP="006C5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Декор-человек, общество, время</w:t>
            </w:r>
          </w:p>
          <w:p w:rsidR="00C04943" w:rsidRPr="001F350A" w:rsidRDefault="00C04943" w:rsidP="006C5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Декоративное искусство в современном мире </w:t>
            </w:r>
          </w:p>
        </w:tc>
        <w:tc>
          <w:tcPr>
            <w:tcW w:w="2478" w:type="dxa"/>
          </w:tcPr>
          <w:p w:rsidR="00C04943" w:rsidRPr="001F350A" w:rsidRDefault="00C04943" w:rsidP="006C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9ч</w:t>
            </w:r>
          </w:p>
          <w:p w:rsidR="00C04943" w:rsidRPr="001F350A" w:rsidRDefault="00C04943" w:rsidP="006C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9ч</w:t>
            </w:r>
          </w:p>
          <w:p w:rsidR="00C04943" w:rsidRPr="001F350A" w:rsidRDefault="00C04943" w:rsidP="006C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8ч</w:t>
            </w:r>
          </w:p>
          <w:p w:rsidR="00C04943" w:rsidRPr="001F350A" w:rsidRDefault="00C04943" w:rsidP="006C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8ч</w:t>
            </w:r>
          </w:p>
          <w:p w:rsidR="00C04943" w:rsidRPr="001F350A" w:rsidRDefault="00C04943" w:rsidP="006C5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Итого:34ч</w:t>
            </w:r>
          </w:p>
        </w:tc>
      </w:tr>
    </w:tbl>
    <w:p w:rsidR="00C04943" w:rsidRPr="001F350A" w:rsidRDefault="00C04943" w:rsidP="00C04943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</w:p>
    <w:p w:rsidR="00C04943" w:rsidRPr="001F350A" w:rsidRDefault="00C04943" w:rsidP="00C04943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C04943" w:rsidRPr="001F350A" w:rsidRDefault="00C04943" w:rsidP="00C0494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1F350A">
        <w:rPr>
          <w:b/>
          <w:color w:val="000000" w:themeColor="text1"/>
        </w:rPr>
        <w:t>Основное содержание учебно-тематического плана</w:t>
      </w:r>
    </w:p>
    <w:tbl>
      <w:tblPr>
        <w:tblStyle w:val="a4"/>
        <w:tblW w:w="0" w:type="auto"/>
        <w:tblLook w:val="04A0"/>
      </w:tblPr>
      <w:tblGrid>
        <w:gridCol w:w="594"/>
        <w:gridCol w:w="2385"/>
        <w:gridCol w:w="878"/>
        <w:gridCol w:w="5714"/>
      </w:tblGrid>
      <w:tr w:rsidR="00C04943" w:rsidRPr="001F350A" w:rsidTr="006C5D5E">
        <w:tc>
          <w:tcPr>
            <w:tcW w:w="594" w:type="dxa"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85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</w:pPr>
            <w:r w:rsidRPr="001F350A">
              <w:t>Тема тематического блока</w:t>
            </w:r>
          </w:p>
        </w:tc>
        <w:tc>
          <w:tcPr>
            <w:tcW w:w="878" w:type="dxa"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714" w:type="dxa"/>
          </w:tcPr>
          <w:p w:rsidR="00C04943" w:rsidRPr="001F350A" w:rsidRDefault="00C04943" w:rsidP="006C5D5E">
            <w:pPr>
              <w:spacing w:before="100" w:beforeAutospacing="1"/>
              <w:ind w:left="-18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4943" w:rsidRPr="001F350A" w:rsidRDefault="00C04943" w:rsidP="006C5D5E">
            <w:pPr>
              <w:spacing w:before="100" w:beforeAutospacing="1"/>
              <w:ind w:left="-18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изучаемые вопросы.</w:t>
            </w:r>
          </w:p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04943" w:rsidRPr="001F350A" w:rsidTr="006C5D5E"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</w:pPr>
            <w:r w:rsidRPr="001F350A">
              <w:t>1</w:t>
            </w:r>
          </w:p>
        </w:tc>
        <w:tc>
          <w:tcPr>
            <w:tcW w:w="2385" w:type="dxa"/>
          </w:tcPr>
          <w:p w:rsidR="00C04943" w:rsidRPr="001F350A" w:rsidRDefault="00C04943" w:rsidP="006C5D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Древние корни народного искусства</w:t>
            </w:r>
          </w:p>
        </w:tc>
        <w:tc>
          <w:tcPr>
            <w:tcW w:w="878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</w:pPr>
            <w:r w:rsidRPr="001F350A">
              <w:t>9ч</w:t>
            </w:r>
          </w:p>
        </w:tc>
        <w:tc>
          <w:tcPr>
            <w:tcW w:w="5714" w:type="dxa"/>
          </w:tcPr>
          <w:p w:rsidR="00C04943" w:rsidRPr="001F350A" w:rsidRDefault="00C04943" w:rsidP="006C5D5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kern w:val="2"/>
                <w:sz w:val="24"/>
                <w:szCs w:val="24"/>
              </w:rPr>
              <w:t>Единство конструкции и декора в традиционном русском жилище. Традиционные образы народного прикладного искусства. Солярные знаки. Органическое единство пользы и красоты, конструкции и декора. Устройство внутреннего пространства крестьянского дома, его символика. Жизненно важные центры в крестьянском доме Праздничный народный костюм – целостный художественный образ. Обрядовые действия народного праздника, их символическое значение.</w:t>
            </w:r>
          </w:p>
        </w:tc>
      </w:tr>
      <w:tr w:rsidR="00C04943" w:rsidRPr="001F350A" w:rsidTr="006C5D5E"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</w:pPr>
            <w:r w:rsidRPr="001F350A">
              <w:t>2</w:t>
            </w:r>
          </w:p>
        </w:tc>
        <w:tc>
          <w:tcPr>
            <w:tcW w:w="2385" w:type="dxa"/>
          </w:tcPr>
          <w:p w:rsidR="00C04943" w:rsidRPr="001F350A" w:rsidRDefault="00C04943" w:rsidP="006C5D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времен в народном искусстве </w:t>
            </w:r>
          </w:p>
        </w:tc>
        <w:tc>
          <w:tcPr>
            <w:tcW w:w="878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</w:pPr>
            <w:r w:rsidRPr="001F350A">
              <w:t>9ч</w:t>
            </w:r>
          </w:p>
        </w:tc>
        <w:tc>
          <w:tcPr>
            <w:tcW w:w="571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both"/>
            </w:pPr>
            <w:r w:rsidRPr="001F350A">
              <w:rPr>
                <w:kern w:val="2"/>
              </w:rPr>
              <w:t>Древние образы в современных народных игрушках. Особенности глиняных игрушек, принадлежащих различным художественным промыслам. Единство формы и декора в игрушке. Из истории развития художественных промыслов: Хохлома, Гжель, Жостово, Городец. Их традиции, своеобразие художественного языка.</w:t>
            </w:r>
          </w:p>
        </w:tc>
      </w:tr>
      <w:tr w:rsidR="00C04943" w:rsidRPr="001F350A" w:rsidTr="006C5D5E"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</w:pPr>
            <w:r w:rsidRPr="001F350A">
              <w:t>3</w:t>
            </w:r>
          </w:p>
        </w:tc>
        <w:tc>
          <w:tcPr>
            <w:tcW w:w="2385" w:type="dxa"/>
          </w:tcPr>
          <w:p w:rsidR="00C04943" w:rsidRPr="001F350A" w:rsidRDefault="00C04943" w:rsidP="006C5D5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Декор-человек, общество, время</w:t>
            </w:r>
          </w:p>
        </w:tc>
        <w:tc>
          <w:tcPr>
            <w:tcW w:w="878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</w:pPr>
            <w:r w:rsidRPr="001F350A">
              <w:t>8ч</w:t>
            </w:r>
          </w:p>
        </w:tc>
        <w:tc>
          <w:tcPr>
            <w:tcW w:w="5714" w:type="dxa"/>
          </w:tcPr>
          <w:p w:rsidR="00C04943" w:rsidRPr="001F350A" w:rsidRDefault="00C04943" w:rsidP="006C5D5E">
            <w:pPr>
              <w:shd w:val="clear" w:color="auto" w:fill="FFFFFF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kern w:val="2"/>
                <w:sz w:val="24"/>
                <w:szCs w:val="24"/>
              </w:rPr>
              <w:t>Декоративное искусство Древнего Египта и Древней Греции, эпохи средневековья и эпохи Возрождения, эпохи барокко и классицизма. Символика цвета в украшениях, отличие одежд высших и низших сословий общества. Декоративность, орнаментальность, изобразительная условность искусства геральдики. Символы и эмблемы в современном обществе, значение их элементов. Стилевое единство декора одежды, предметов быта, зданий определенной эпохи.</w:t>
            </w:r>
          </w:p>
        </w:tc>
      </w:tr>
      <w:tr w:rsidR="00C04943" w:rsidRPr="001F350A" w:rsidTr="006C5D5E"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</w:pPr>
            <w:r w:rsidRPr="001F350A">
              <w:t>4</w:t>
            </w:r>
          </w:p>
        </w:tc>
        <w:tc>
          <w:tcPr>
            <w:tcW w:w="2385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</w:pPr>
            <w:r w:rsidRPr="001F350A">
              <w:t>Декоративное искусство в современном мире</w:t>
            </w:r>
          </w:p>
        </w:tc>
        <w:tc>
          <w:tcPr>
            <w:tcW w:w="878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</w:pPr>
            <w:r w:rsidRPr="001F350A">
              <w:t>8ч</w:t>
            </w:r>
          </w:p>
        </w:tc>
        <w:tc>
          <w:tcPr>
            <w:tcW w:w="571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both"/>
            </w:pPr>
            <w:r w:rsidRPr="001F350A">
              <w:rPr>
                <w:kern w:val="2"/>
              </w:rPr>
              <w:t>Декоративно – прикладное искусство. Пластический язык материала и его роль в создании художественного образа. Роль выразительных средств в построении декоративной композиции в конкретном материале. Витраж – как один из видов украшения интерьеров.</w:t>
            </w:r>
          </w:p>
        </w:tc>
      </w:tr>
    </w:tbl>
    <w:p w:rsidR="00C04943" w:rsidRPr="001F350A" w:rsidRDefault="00C04943" w:rsidP="00C04943">
      <w:pPr>
        <w:pStyle w:val="a3"/>
        <w:spacing w:before="0" w:beforeAutospacing="0" w:after="0" w:afterAutospacing="0"/>
        <w:rPr>
          <w:color w:val="000000" w:themeColor="text1"/>
        </w:rPr>
      </w:pPr>
    </w:p>
    <w:p w:rsidR="00C04943" w:rsidRDefault="00C04943" w:rsidP="00C0494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C04943" w:rsidRPr="001F350A" w:rsidRDefault="00C04943" w:rsidP="00C0494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1F350A">
        <w:rPr>
          <w:b/>
          <w:color w:val="000000" w:themeColor="text1"/>
        </w:rPr>
        <w:lastRenderedPageBreak/>
        <w:t>Календарно-тематический план</w:t>
      </w:r>
    </w:p>
    <w:p w:rsidR="00C04943" w:rsidRPr="001F350A" w:rsidRDefault="00C04943" w:rsidP="00C0494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1F350A">
        <w:rPr>
          <w:b/>
          <w:color w:val="000000" w:themeColor="text1"/>
        </w:rPr>
        <w:t>для 5 «а» класса</w:t>
      </w:r>
    </w:p>
    <w:tbl>
      <w:tblPr>
        <w:tblStyle w:val="a4"/>
        <w:tblW w:w="9322" w:type="dxa"/>
        <w:tblLook w:val="01E0"/>
      </w:tblPr>
      <w:tblGrid>
        <w:gridCol w:w="594"/>
        <w:gridCol w:w="3406"/>
        <w:gridCol w:w="1839"/>
        <w:gridCol w:w="1397"/>
        <w:gridCol w:w="2086"/>
      </w:tblGrid>
      <w:tr w:rsidR="00C04943" w:rsidRPr="001F350A" w:rsidTr="006C5D5E">
        <w:tc>
          <w:tcPr>
            <w:tcW w:w="0" w:type="auto"/>
            <w:vMerge w:val="restart"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6" w:type="dxa"/>
            <w:vMerge w:val="restart"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36" w:type="dxa"/>
            <w:gridSpan w:val="2"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086" w:type="dxa"/>
            <w:vMerge w:val="restart"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Условные обозначения</w:t>
            </w:r>
          </w:p>
        </w:tc>
      </w:tr>
      <w:tr w:rsidR="00C04943" w:rsidRPr="001F350A" w:rsidTr="006C5D5E">
        <w:tc>
          <w:tcPr>
            <w:tcW w:w="0" w:type="auto"/>
            <w:vMerge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 факту</w:t>
            </w:r>
          </w:p>
        </w:tc>
        <w:tc>
          <w:tcPr>
            <w:tcW w:w="2086" w:type="dxa"/>
            <w:vMerge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c>
          <w:tcPr>
            <w:tcW w:w="9322" w:type="dxa"/>
            <w:gridSpan w:val="5"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Древние корни народного искусства 9ч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Правила поведения на уроке ИЗО. Древние образы в народном искусстве. Повторение. Основные цвета.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2.09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Орнамент как основа декоративного украшения. Повторение. Жанры ИЗО.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9.09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Декор русской избы. Повторение. Виды ИЗО.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16.09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4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Внутренний мир русской избы.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23.09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5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Конструкция, декор предметов народного быта и труда.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30.09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6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 xml:space="preserve">Образы и мотивы в орнаментах русской  народной вышивки. 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7.10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7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Праздничный народный костюм. Эскиз. Тестовая работа.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14.10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8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Праздничный народный костюм. Творческая работа.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21.10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9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Праздничные народные обряды, праздники.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28.10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9322" w:type="dxa"/>
            <w:gridSpan w:val="5"/>
          </w:tcPr>
          <w:p w:rsidR="00C04943" w:rsidRPr="001F350A" w:rsidRDefault="00C04943" w:rsidP="006C5D5E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Связь времен в народном искусстве </w:t>
            </w:r>
            <w:r w:rsidRPr="001F350A">
              <w:rPr>
                <w:rFonts w:ascii="Times New Roman" w:hAnsi="Times New Roman"/>
                <w:b/>
                <w:sz w:val="24"/>
                <w:szCs w:val="24"/>
              </w:rPr>
              <w:t>9ч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10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игрушках. Лепка.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11.11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11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Мотив росписи. Роспись формы дымковской игрушки.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18.11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12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Искусство Гжели. Истоки.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25.11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13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Современное развитие промысла Гжели. Роспись формы. Тестовая работа.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2.12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14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Искусство Городца. Истоки и современное развитие промысла.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9.12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15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Искусство Жостова. Истоки. Контрольная работа за 1 полугодие «Древние корни  в исксстве»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16.12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16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Искусство Жостова. Истоки.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23.12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17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F350A">
              <w:t>Роль художественных промыслов в современной жизни.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13.01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18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</w:pPr>
            <w:r w:rsidRPr="001F350A">
              <w:t>Связь времен в народном искусстве.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20.01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9322" w:type="dxa"/>
            <w:gridSpan w:val="5"/>
          </w:tcPr>
          <w:p w:rsidR="00C04943" w:rsidRPr="001F350A" w:rsidRDefault="00C04943" w:rsidP="006C5D5E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Декор-человек, общество, время 8ч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19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</w:pPr>
            <w:r w:rsidRPr="001F350A">
              <w:rPr>
                <w:rStyle w:val="small"/>
              </w:rPr>
              <w:t>Зачем людям украшения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27.01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20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</w:pPr>
            <w:r w:rsidRPr="001F350A">
              <w:rPr>
                <w:rStyle w:val="small"/>
              </w:rPr>
              <w:t>Декор и положе</w:t>
            </w:r>
            <w:r w:rsidRPr="001F350A">
              <w:rPr>
                <w:rStyle w:val="small"/>
              </w:rPr>
              <w:softHyphen/>
              <w:t>ние человека в обществе. Тестовая работа.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3.02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21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</w:pPr>
            <w:r w:rsidRPr="001F350A">
              <w:rPr>
                <w:rStyle w:val="small"/>
              </w:rPr>
              <w:t>Одежда говорит о человеке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10.02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22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  <w:rPr>
                <w:rStyle w:val="small"/>
              </w:rPr>
            </w:pPr>
            <w:r w:rsidRPr="001F350A">
              <w:rPr>
                <w:rStyle w:val="small"/>
              </w:rPr>
              <w:t>Одежда говорит о человеке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17.02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23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</w:pPr>
            <w:r w:rsidRPr="001F350A">
              <w:rPr>
                <w:rStyle w:val="small"/>
              </w:rPr>
              <w:t>О чем рассказы</w:t>
            </w:r>
            <w:r w:rsidRPr="001F350A">
              <w:rPr>
                <w:rStyle w:val="small"/>
              </w:rPr>
              <w:softHyphen/>
              <w:t>вают гербы и эмблемы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24.02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24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  <w:rPr>
                <w:rStyle w:val="small"/>
              </w:rPr>
            </w:pPr>
            <w:r w:rsidRPr="001F350A">
              <w:rPr>
                <w:rStyle w:val="small"/>
              </w:rPr>
              <w:t>О чем рассказы</w:t>
            </w:r>
            <w:r w:rsidRPr="001F350A">
              <w:rPr>
                <w:rStyle w:val="small"/>
              </w:rPr>
              <w:softHyphen/>
              <w:t>вают гербы и эмблемы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3.03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25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</w:pPr>
            <w:r w:rsidRPr="001F350A">
              <w:rPr>
                <w:rStyle w:val="small"/>
              </w:rPr>
              <w:t>Символы и эмб</w:t>
            </w:r>
            <w:r w:rsidRPr="001F350A">
              <w:rPr>
                <w:rStyle w:val="small"/>
              </w:rPr>
              <w:softHyphen/>
              <w:t>лемы  в совре</w:t>
            </w:r>
            <w:r w:rsidRPr="001F350A">
              <w:rPr>
                <w:rStyle w:val="small"/>
              </w:rPr>
              <w:softHyphen/>
              <w:t>менном общест</w:t>
            </w:r>
            <w:r w:rsidRPr="001F350A">
              <w:rPr>
                <w:rStyle w:val="small"/>
              </w:rPr>
              <w:softHyphen/>
              <w:t>ве.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10.03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26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</w:pPr>
            <w:r w:rsidRPr="001F350A">
              <w:rPr>
                <w:rStyle w:val="small"/>
              </w:rPr>
              <w:t>Роль декоратив</w:t>
            </w:r>
            <w:r w:rsidRPr="001F350A">
              <w:rPr>
                <w:rStyle w:val="small"/>
              </w:rPr>
              <w:softHyphen/>
              <w:t>ного искусства в жизни человека и общества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17.03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9322" w:type="dxa"/>
            <w:gridSpan w:val="5"/>
          </w:tcPr>
          <w:p w:rsidR="00C04943" w:rsidRPr="001F350A" w:rsidRDefault="00C04943" w:rsidP="006C5D5E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Декоративное искусство в современном мире 8ч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27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Современное повседневное и выставочное декоративное искусство. Повторение. Декор избы.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7.04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28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Современное декоративное искусство. Витраж. Повторение. Мотивы в русской вышивки.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14.04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29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Витраж. Повторение. Русский костюм.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21.04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30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Витраж. Повторение. Русский костюм.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28.04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rPr>
          <w:trHeight w:val="1568"/>
        </w:trPr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31</w:t>
            </w:r>
          </w:p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C04943" w:rsidRPr="001F350A" w:rsidRDefault="00C04943" w:rsidP="006C5D5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Древние образы в современном декоративном искусстве. Повторение. Искусство Гжели.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5.05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rPr>
          <w:trHeight w:val="1568"/>
        </w:trPr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32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коллективной декоративной работы из мозаики. Итоговая контрольная работа «Декоративное искусство».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12.05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C04943" w:rsidRPr="001F350A" w:rsidTr="006C5D5E">
        <w:tblPrEx>
          <w:tblLook w:val="04A0"/>
        </w:tblPrEx>
        <w:trPr>
          <w:trHeight w:val="1568"/>
        </w:trPr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33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коллективной декоративной работы из мозаики. Повторение. Искусство Городца.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19.05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rPr>
          <w:trHeight w:val="788"/>
        </w:trPr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34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коллективной декоративной работы из мозаики. Повторение. Искусство Жостово.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26.05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4943" w:rsidRPr="001F350A" w:rsidRDefault="00C04943" w:rsidP="00C0494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C04943" w:rsidRPr="001F350A" w:rsidRDefault="00C04943" w:rsidP="00C04943">
      <w:pPr>
        <w:rPr>
          <w:sz w:val="24"/>
          <w:szCs w:val="24"/>
        </w:rPr>
      </w:pPr>
    </w:p>
    <w:p w:rsidR="00C04943" w:rsidRPr="001F350A" w:rsidRDefault="00C04943" w:rsidP="00C04943">
      <w:pPr>
        <w:rPr>
          <w:sz w:val="24"/>
          <w:szCs w:val="24"/>
        </w:rPr>
      </w:pPr>
    </w:p>
    <w:p w:rsidR="00C04943" w:rsidRPr="001F350A" w:rsidRDefault="00C04943" w:rsidP="00C0494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1F350A">
        <w:rPr>
          <w:b/>
          <w:color w:val="000000" w:themeColor="text1"/>
        </w:rPr>
        <w:lastRenderedPageBreak/>
        <w:t>Календарно-тематический план</w:t>
      </w:r>
    </w:p>
    <w:p w:rsidR="00C04943" w:rsidRPr="001F350A" w:rsidRDefault="00C04943" w:rsidP="00C0494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1F350A">
        <w:rPr>
          <w:b/>
          <w:color w:val="000000" w:themeColor="text1"/>
        </w:rPr>
        <w:t>для 5 «б» класса</w:t>
      </w:r>
    </w:p>
    <w:tbl>
      <w:tblPr>
        <w:tblStyle w:val="a4"/>
        <w:tblW w:w="9322" w:type="dxa"/>
        <w:tblLook w:val="01E0"/>
      </w:tblPr>
      <w:tblGrid>
        <w:gridCol w:w="594"/>
        <w:gridCol w:w="3406"/>
        <w:gridCol w:w="1839"/>
        <w:gridCol w:w="1397"/>
        <w:gridCol w:w="2086"/>
      </w:tblGrid>
      <w:tr w:rsidR="00C04943" w:rsidRPr="001F350A" w:rsidTr="006C5D5E">
        <w:tc>
          <w:tcPr>
            <w:tcW w:w="0" w:type="auto"/>
            <w:vMerge w:val="restart"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6" w:type="dxa"/>
            <w:vMerge w:val="restart"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36" w:type="dxa"/>
            <w:gridSpan w:val="2"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086" w:type="dxa"/>
            <w:vMerge w:val="restart"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Условные обозначения</w:t>
            </w:r>
          </w:p>
        </w:tc>
      </w:tr>
      <w:tr w:rsidR="00C04943" w:rsidRPr="001F350A" w:rsidTr="006C5D5E">
        <w:tc>
          <w:tcPr>
            <w:tcW w:w="0" w:type="auto"/>
            <w:vMerge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 факту</w:t>
            </w:r>
          </w:p>
        </w:tc>
        <w:tc>
          <w:tcPr>
            <w:tcW w:w="2086" w:type="dxa"/>
            <w:vMerge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c>
          <w:tcPr>
            <w:tcW w:w="9322" w:type="dxa"/>
            <w:gridSpan w:val="5"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Древние корни народного искусства 9ч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Правила поведения на уроке ИЗО. Древние образы в народном искусстве. Повторение. Основные цвета.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6.09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Орнамент как основа декоративного украшения. Повторение. Жанры ИЗО.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13.09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Декор русской избы. Повторение. Виды ИЗО.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20.09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4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Внутренний мир русской избы.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27.09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5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Конструкция, декор предметов народного быта и труда.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4.10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6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 xml:space="preserve">Образы и мотивы в орнаментах русской  народной вышивки. 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11.10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7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Праздничный народный костюм. Эскиз. Тестовая работа.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18.10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8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Праздничный народный костюм. Творческая работа.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25.10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9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Праздничные народные обряды, праздники.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1.11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9322" w:type="dxa"/>
            <w:gridSpan w:val="5"/>
          </w:tcPr>
          <w:p w:rsidR="00C04943" w:rsidRPr="001F350A" w:rsidRDefault="00C04943" w:rsidP="006C5D5E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Связь времен в народном искусстве </w:t>
            </w:r>
            <w:r w:rsidRPr="001F350A">
              <w:rPr>
                <w:rFonts w:ascii="Times New Roman" w:hAnsi="Times New Roman"/>
                <w:b/>
                <w:sz w:val="24"/>
                <w:szCs w:val="24"/>
              </w:rPr>
              <w:t>9ч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10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игрушках. Лепка.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15.11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11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Мотив росписи. Роспись формы дымковской игрушки.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22.11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12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Искусство Гжели. Истоки.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29.11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13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Современное развитие промысла Гжели. Роспись формы. Тестовая работа.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6.12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14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Искусство Городца. Истоки и современное развитие промысла.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13.12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15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Искусство Жостова. Истоки. Контрольная работа за 1 полугодие «Древние корни  в исксстве»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20.12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16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Искусство Жостова. Истоки.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27.12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17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F350A">
              <w:t>Роль художественных промыслов в современной жизни.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10.01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18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</w:pPr>
            <w:r w:rsidRPr="001F350A">
              <w:t>Связь времен в народном искусстве.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17.01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9322" w:type="dxa"/>
            <w:gridSpan w:val="5"/>
          </w:tcPr>
          <w:p w:rsidR="00C04943" w:rsidRPr="001F350A" w:rsidRDefault="00C04943" w:rsidP="006C5D5E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Декор-человек, общество, время 8ч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19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</w:pPr>
            <w:r w:rsidRPr="001F350A">
              <w:rPr>
                <w:rStyle w:val="small"/>
              </w:rPr>
              <w:t>Зачем людям украшения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24.01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20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</w:pPr>
            <w:r w:rsidRPr="001F350A">
              <w:rPr>
                <w:rStyle w:val="small"/>
              </w:rPr>
              <w:t>Декор и положе</w:t>
            </w:r>
            <w:r w:rsidRPr="001F350A">
              <w:rPr>
                <w:rStyle w:val="small"/>
              </w:rPr>
              <w:softHyphen/>
              <w:t>ние человека в обществе. Тестовая работа.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31.01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21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</w:pPr>
            <w:r w:rsidRPr="001F350A">
              <w:rPr>
                <w:rStyle w:val="small"/>
              </w:rPr>
              <w:t>Одежда говорит о человеке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7.02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22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  <w:rPr>
                <w:rStyle w:val="small"/>
              </w:rPr>
            </w:pPr>
            <w:r w:rsidRPr="001F350A">
              <w:rPr>
                <w:rStyle w:val="small"/>
              </w:rPr>
              <w:t>Одежда говорит о человеке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14.02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23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</w:pPr>
            <w:r w:rsidRPr="001F350A">
              <w:rPr>
                <w:rStyle w:val="small"/>
              </w:rPr>
              <w:t>О чем рассказы</w:t>
            </w:r>
            <w:r w:rsidRPr="001F350A">
              <w:rPr>
                <w:rStyle w:val="small"/>
              </w:rPr>
              <w:softHyphen/>
              <w:t>вают гербы и эмблемы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21.02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24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  <w:rPr>
                <w:rStyle w:val="small"/>
              </w:rPr>
            </w:pPr>
            <w:r w:rsidRPr="001F350A">
              <w:rPr>
                <w:rStyle w:val="small"/>
              </w:rPr>
              <w:t>О чем рассказы</w:t>
            </w:r>
            <w:r w:rsidRPr="001F350A">
              <w:rPr>
                <w:rStyle w:val="small"/>
              </w:rPr>
              <w:softHyphen/>
              <w:t>вают гербы и эмблемы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28.02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25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</w:pPr>
            <w:r w:rsidRPr="001F350A">
              <w:rPr>
                <w:rStyle w:val="small"/>
              </w:rPr>
              <w:t>Символы и эмб</w:t>
            </w:r>
            <w:r w:rsidRPr="001F350A">
              <w:rPr>
                <w:rStyle w:val="small"/>
              </w:rPr>
              <w:softHyphen/>
              <w:t>лемы  в совре</w:t>
            </w:r>
            <w:r w:rsidRPr="001F350A">
              <w:rPr>
                <w:rStyle w:val="small"/>
              </w:rPr>
              <w:softHyphen/>
              <w:t>менном общест</w:t>
            </w:r>
            <w:r w:rsidRPr="001F350A">
              <w:rPr>
                <w:rStyle w:val="small"/>
              </w:rPr>
              <w:softHyphen/>
              <w:t>ве.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7.03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26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</w:pPr>
            <w:r w:rsidRPr="001F350A">
              <w:rPr>
                <w:rStyle w:val="small"/>
              </w:rPr>
              <w:t>Роль декоратив</w:t>
            </w:r>
            <w:r w:rsidRPr="001F350A">
              <w:rPr>
                <w:rStyle w:val="small"/>
              </w:rPr>
              <w:softHyphen/>
              <w:t>ного искусства в жизни человека и общества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14.03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9322" w:type="dxa"/>
            <w:gridSpan w:val="5"/>
          </w:tcPr>
          <w:p w:rsidR="00C04943" w:rsidRPr="001F350A" w:rsidRDefault="00C04943" w:rsidP="006C5D5E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Декоративное искусство в современном мире 8ч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27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Современное повседневное и выставочное декоративное искусство. Повторение. Декор избы.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21.03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28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Современное декоративное искусство. Витраж. Повторение. Мотивы в русской вышивки.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4.04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29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Витраж. Повторение. Русский костюм.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11.04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30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Витраж. Повторение. Русский костюм.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18.04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rPr>
          <w:trHeight w:val="1568"/>
        </w:trPr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31</w:t>
            </w:r>
          </w:p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C04943" w:rsidRPr="001F350A" w:rsidRDefault="00C04943" w:rsidP="006C5D5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Древние образы в современном декоративном искусстве. Повторение. Искусство Гжели.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25.04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rPr>
          <w:trHeight w:val="1568"/>
        </w:trPr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32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коллективной декоративной работы из мозаики. Итоговая контрольная работа «Декоративное искусство».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2.05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C04943" w:rsidRPr="001F350A" w:rsidTr="006C5D5E">
        <w:tblPrEx>
          <w:tblLook w:val="04A0"/>
        </w:tblPrEx>
        <w:trPr>
          <w:trHeight w:val="1568"/>
        </w:trPr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33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коллективной декоративной работы из мозаики. Повторение. Искусство Городца.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9.05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rPr>
          <w:trHeight w:val="788"/>
        </w:trPr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34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коллективной декоративной работы из мозаики. Повторение. Искусство Жостово.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16.05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rPr>
          <w:trHeight w:val="788"/>
        </w:trPr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35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23.05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4943" w:rsidRPr="001F350A" w:rsidRDefault="00C04943" w:rsidP="00C04943">
      <w:pPr>
        <w:rPr>
          <w:sz w:val="24"/>
          <w:szCs w:val="24"/>
        </w:rPr>
      </w:pPr>
    </w:p>
    <w:p w:rsidR="00C04943" w:rsidRPr="001F350A" w:rsidRDefault="00C04943" w:rsidP="00C0494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1F350A">
        <w:rPr>
          <w:b/>
          <w:color w:val="000000" w:themeColor="text1"/>
        </w:rPr>
        <w:lastRenderedPageBreak/>
        <w:t>Календарно-тематический план</w:t>
      </w:r>
    </w:p>
    <w:p w:rsidR="00C04943" w:rsidRPr="001F350A" w:rsidRDefault="00C04943" w:rsidP="00C0494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1F350A">
        <w:rPr>
          <w:b/>
          <w:color w:val="000000" w:themeColor="text1"/>
        </w:rPr>
        <w:t>для 5 «в» класса</w:t>
      </w:r>
    </w:p>
    <w:tbl>
      <w:tblPr>
        <w:tblStyle w:val="a4"/>
        <w:tblW w:w="9322" w:type="dxa"/>
        <w:tblLook w:val="01E0"/>
      </w:tblPr>
      <w:tblGrid>
        <w:gridCol w:w="594"/>
        <w:gridCol w:w="3406"/>
        <w:gridCol w:w="1839"/>
        <w:gridCol w:w="1397"/>
        <w:gridCol w:w="2086"/>
      </w:tblGrid>
      <w:tr w:rsidR="00C04943" w:rsidRPr="001F350A" w:rsidTr="006C5D5E">
        <w:tc>
          <w:tcPr>
            <w:tcW w:w="0" w:type="auto"/>
            <w:vMerge w:val="restart"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6" w:type="dxa"/>
            <w:vMerge w:val="restart"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36" w:type="dxa"/>
            <w:gridSpan w:val="2"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086" w:type="dxa"/>
            <w:vMerge w:val="restart"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Условные обозначения</w:t>
            </w:r>
          </w:p>
        </w:tc>
      </w:tr>
      <w:tr w:rsidR="00C04943" w:rsidRPr="001F350A" w:rsidTr="006C5D5E">
        <w:tc>
          <w:tcPr>
            <w:tcW w:w="0" w:type="auto"/>
            <w:vMerge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 факту</w:t>
            </w:r>
          </w:p>
        </w:tc>
        <w:tc>
          <w:tcPr>
            <w:tcW w:w="2086" w:type="dxa"/>
            <w:vMerge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c>
          <w:tcPr>
            <w:tcW w:w="9322" w:type="dxa"/>
            <w:gridSpan w:val="5"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Древние корни народного искусства 9ч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Правила поведения на уроке ИЗО. Древние образы в народном искусстве. Повторение. Основные цвета.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6.09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Орнамент как основа декоративного украшения. Повторение. Жанры ИЗО.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13.09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Декор русской избы. Повторение. Виды ИЗО.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20.09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4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Внутренний мир русской избы.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27.09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5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Конструкция, декор предметов народного быта и труда.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4.10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6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 xml:space="preserve">Образы и мотивы в орнаментах русской  народной вышивки. 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11.10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7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Праздничный народный костюм. Эскиз. Тестовая работа.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18.10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8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Праздничный народный костюм. Творческая работа.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25.10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9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Праздничные народные обряды, праздники.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1.11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9322" w:type="dxa"/>
            <w:gridSpan w:val="5"/>
          </w:tcPr>
          <w:p w:rsidR="00C04943" w:rsidRPr="001F350A" w:rsidRDefault="00C04943" w:rsidP="006C5D5E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Связь времен в народном искусстве </w:t>
            </w:r>
            <w:r w:rsidRPr="001F350A">
              <w:rPr>
                <w:rFonts w:ascii="Times New Roman" w:hAnsi="Times New Roman"/>
                <w:b/>
                <w:sz w:val="24"/>
                <w:szCs w:val="24"/>
              </w:rPr>
              <w:t>9ч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10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игрушках. Лепка.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15.11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11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Мотив росписи. Роспись формы дымковской игрушки.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22.11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12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Искусство Гжели. Истоки.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29.11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13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Современное развитие промысла Гжели. Роспись формы. Тестовая работа.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6.12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14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Искусство Городца. Истоки и современное развитие промысла.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13.12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15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Искусство Жостова. Истоки. Контрольная работа за 1 полугодие «Древние корни  в исксстве»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20.12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16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Искусство Жостова. Истоки.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27.12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17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F350A">
              <w:t>Роль художественных промыслов в современной жизни.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10.01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18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</w:pPr>
            <w:r w:rsidRPr="001F350A">
              <w:t>Связь времен в народном искусстве.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17.01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9322" w:type="dxa"/>
            <w:gridSpan w:val="5"/>
          </w:tcPr>
          <w:p w:rsidR="00C04943" w:rsidRPr="001F350A" w:rsidRDefault="00C04943" w:rsidP="006C5D5E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Декор-человек, общество, время 8ч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19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</w:pPr>
            <w:r w:rsidRPr="001F350A">
              <w:rPr>
                <w:rStyle w:val="small"/>
              </w:rPr>
              <w:t>Зачем людям украшения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24.01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20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</w:pPr>
            <w:r w:rsidRPr="001F350A">
              <w:rPr>
                <w:rStyle w:val="small"/>
              </w:rPr>
              <w:t>Декор и положе</w:t>
            </w:r>
            <w:r w:rsidRPr="001F350A">
              <w:rPr>
                <w:rStyle w:val="small"/>
              </w:rPr>
              <w:softHyphen/>
              <w:t>ние человека в обществе. Тестовая работа.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31.01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21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</w:pPr>
            <w:r w:rsidRPr="001F350A">
              <w:rPr>
                <w:rStyle w:val="small"/>
              </w:rPr>
              <w:t>Одежда говорит о человеке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7.02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22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  <w:rPr>
                <w:rStyle w:val="small"/>
              </w:rPr>
            </w:pPr>
            <w:r w:rsidRPr="001F350A">
              <w:rPr>
                <w:rStyle w:val="small"/>
              </w:rPr>
              <w:t>Одежда говорит о человеке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14.02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23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</w:pPr>
            <w:r w:rsidRPr="001F350A">
              <w:rPr>
                <w:rStyle w:val="small"/>
              </w:rPr>
              <w:t>О чем рассказы</w:t>
            </w:r>
            <w:r w:rsidRPr="001F350A">
              <w:rPr>
                <w:rStyle w:val="small"/>
              </w:rPr>
              <w:softHyphen/>
              <w:t>вают гербы и эмблемы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21.02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24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  <w:rPr>
                <w:rStyle w:val="small"/>
              </w:rPr>
            </w:pPr>
            <w:r w:rsidRPr="001F350A">
              <w:rPr>
                <w:rStyle w:val="small"/>
              </w:rPr>
              <w:t>О чем рассказы</w:t>
            </w:r>
            <w:r w:rsidRPr="001F350A">
              <w:rPr>
                <w:rStyle w:val="small"/>
              </w:rPr>
              <w:softHyphen/>
              <w:t>вают гербы и эмблемы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28.02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25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</w:pPr>
            <w:r w:rsidRPr="001F350A">
              <w:rPr>
                <w:rStyle w:val="small"/>
              </w:rPr>
              <w:t>Символы и эмб</w:t>
            </w:r>
            <w:r w:rsidRPr="001F350A">
              <w:rPr>
                <w:rStyle w:val="small"/>
              </w:rPr>
              <w:softHyphen/>
              <w:t>лемы  в совре</w:t>
            </w:r>
            <w:r w:rsidRPr="001F350A">
              <w:rPr>
                <w:rStyle w:val="small"/>
              </w:rPr>
              <w:softHyphen/>
              <w:t>менном общест</w:t>
            </w:r>
            <w:r w:rsidRPr="001F350A">
              <w:rPr>
                <w:rStyle w:val="small"/>
              </w:rPr>
              <w:softHyphen/>
              <w:t>ве.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7.03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26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</w:pPr>
            <w:r w:rsidRPr="001F350A">
              <w:rPr>
                <w:rStyle w:val="small"/>
              </w:rPr>
              <w:t>Роль декоратив</w:t>
            </w:r>
            <w:r w:rsidRPr="001F350A">
              <w:rPr>
                <w:rStyle w:val="small"/>
              </w:rPr>
              <w:softHyphen/>
              <w:t>ного искусства в жизни человека и общества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14.03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9322" w:type="dxa"/>
            <w:gridSpan w:val="5"/>
          </w:tcPr>
          <w:p w:rsidR="00C04943" w:rsidRPr="001F350A" w:rsidRDefault="00C04943" w:rsidP="006C5D5E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Декоративное искусство в современном мире 8ч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27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Современное повседневное и выставочное декоративное искусство. Повторение. Декор избы.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21.03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28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Современное декоративное искусство. Витраж. Повторение. Мотивы в русской вышивки.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4.04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29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Витраж. Повторение. Русский костюм.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11.04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30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Витраж. Повторение. Русский костюм.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18.04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rPr>
          <w:trHeight w:val="1568"/>
        </w:trPr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31</w:t>
            </w:r>
          </w:p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C04943" w:rsidRPr="001F350A" w:rsidRDefault="00C04943" w:rsidP="006C5D5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Древние образы в современном декоративном искусстве. Повторение. Искусство Гжели.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25.04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rPr>
          <w:trHeight w:val="1568"/>
        </w:trPr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32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коллективной декоративной работы из мозаики. Итоговая контрольная работа «Декоративное искусство».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2.05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C04943" w:rsidRPr="001F350A" w:rsidTr="006C5D5E">
        <w:tblPrEx>
          <w:tblLook w:val="04A0"/>
        </w:tblPrEx>
        <w:trPr>
          <w:trHeight w:val="1568"/>
        </w:trPr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33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коллективной декоративной работы из мозаики. Повторение. Искусство Городца.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9.05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rPr>
          <w:trHeight w:val="788"/>
        </w:trPr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34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коллективной декоративной работы из мозаики. Повторение. Искусство Жостово.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16.05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rPr>
          <w:trHeight w:val="788"/>
        </w:trPr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35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23.05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4943" w:rsidRPr="001F350A" w:rsidRDefault="00C04943" w:rsidP="00C04943">
      <w:pPr>
        <w:rPr>
          <w:sz w:val="24"/>
          <w:szCs w:val="24"/>
        </w:rPr>
      </w:pPr>
    </w:p>
    <w:p w:rsidR="00C04943" w:rsidRPr="001F350A" w:rsidRDefault="00C04943" w:rsidP="00C0494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1F350A">
        <w:rPr>
          <w:b/>
          <w:color w:val="000000" w:themeColor="text1"/>
        </w:rPr>
        <w:lastRenderedPageBreak/>
        <w:t>Календарно-тематический план</w:t>
      </w:r>
    </w:p>
    <w:p w:rsidR="00C04943" w:rsidRPr="001F350A" w:rsidRDefault="00C04943" w:rsidP="00C0494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1F350A">
        <w:rPr>
          <w:b/>
          <w:color w:val="000000" w:themeColor="text1"/>
        </w:rPr>
        <w:t>для 5 «г» класса</w:t>
      </w:r>
    </w:p>
    <w:tbl>
      <w:tblPr>
        <w:tblStyle w:val="a4"/>
        <w:tblW w:w="9322" w:type="dxa"/>
        <w:tblLook w:val="01E0"/>
      </w:tblPr>
      <w:tblGrid>
        <w:gridCol w:w="594"/>
        <w:gridCol w:w="3406"/>
        <w:gridCol w:w="1839"/>
        <w:gridCol w:w="1397"/>
        <w:gridCol w:w="2086"/>
      </w:tblGrid>
      <w:tr w:rsidR="00C04943" w:rsidRPr="001F350A" w:rsidTr="006C5D5E">
        <w:tc>
          <w:tcPr>
            <w:tcW w:w="0" w:type="auto"/>
            <w:vMerge w:val="restart"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6" w:type="dxa"/>
            <w:vMerge w:val="restart"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36" w:type="dxa"/>
            <w:gridSpan w:val="2"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086" w:type="dxa"/>
            <w:vMerge w:val="restart"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Условные обозначения</w:t>
            </w:r>
          </w:p>
        </w:tc>
      </w:tr>
      <w:tr w:rsidR="00C04943" w:rsidRPr="001F350A" w:rsidTr="006C5D5E">
        <w:tc>
          <w:tcPr>
            <w:tcW w:w="0" w:type="auto"/>
            <w:vMerge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 факту</w:t>
            </w:r>
          </w:p>
        </w:tc>
        <w:tc>
          <w:tcPr>
            <w:tcW w:w="2086" w:type="dxa"/>
            <w:vMerge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c>
          <w:tcPr>
            <w:tcW w:w="9322" w:type="dxa"/>
            <w:gridSpan w:val="5"/>
          </w:tcPr>
          <w:p w:rsidR="00C04943" w:rsidRPr="001F350A" w:rsidRDefault="00C04943" w:rsidP="006C5D5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Древние корни народного искусства 9ч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Правила поведения на уроке ИЗО. Древние образы в народном искусстве. Повторение. Основные цвета.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7.09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Орнамент как основа декоративного украшения. Повторение. Жанры ИЗО.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14.09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Декор русской избы. Повторение. Виды ИЗО.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21.09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4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Внутренний мир русской избы.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28.09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5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Конструкция, декор предметов народного быта и труда.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5.10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6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 xml:space="preserve">Образы и мотивы в орнаментах русской  народной вышивки. 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12.10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7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Праздничный народный костюм. Эскиз. Тестовая работа.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19.10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8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Праздничный народный костюм. Творческая работа.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26.10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9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Праздничные народные обряды, праздники.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16.11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9322" w:type="dxa"/>
            <w:gridSpan w:val="5"/>
          </w:tcPr>
          <w:p w:rsidR="00C04943" w:rsidRPr="001F350A" w:rsidRDefault="00C04943" w:rsidP="006C5D5E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Связь времен в народном искусстве </w:t>
            </w:r>
            <w:r w:rsidRPr="001F350A">
              <w:rPr>
                <w:rFonts w:ascii="Times New Roman" w:hAnsi="Times New Roman"/>
                <w:b/>
                <w:sz w:val="24"/>
                <w:szCs w:val="24"/>
              </w:rPr>
              <w:t>9ч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10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игрушках. Лепка.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23.11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11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Мотив росписи. Роспись формы дымковской игрушки.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30.11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12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Искусство Гжели. Истоки.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29.11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13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Современное развитие промысла Гжели. Роспись формы. Тестовая работа.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7.12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14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Искусство Городца. Истоки и современное развитие промысла.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14.12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15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Искусство Жостова. Истоки. Контрольная работа за 1 полугодие «Древние корни  в исксстве»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21.12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16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Искусство Жостова. Истоки.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11.01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17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F350A">
              <w:t>Роль художественных промыслов в современной жизни.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18.01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18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</w:pPr>
            <w:r w:rsidRPr="001F350A">
              <w:t>Связь времен в народном искусстве.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25.01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9322" w:type="dxa"/>
            <w:gridSpan w:val="5"/>
          </w:tcPr>
          <w:p w:rsidR="00C04943" w:rsidRPr="001F350A" w:rsidRDefault="00C04943" w:rsidP="006C5D5E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Декор-человек, общество, время 8ч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19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</w:pPr>
            <w:r w:rsidRPr="001F350A">
              <w:rPr>
                <w:rStyle w:val="small"/>
              </w:rPr>
              <w:t>Зачем людям украшения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1.02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20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</w:pPr>
            <w:r w:rsidRPr="001F350A">
              <w:rPr>
                <w:rStyle w:val="small"/>
              </w:rPr>
              <w:t>Декор и положе</w:t>
            </w:r>
            <w:r w:rsidRPr="001F350A">
              <w:rPr>
                <w:rStyle w:val="small"/>
              </w:rPr>
              <w:softHyphen/>
              <w:t>ние человека в обществе. Тестовая работа.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8.02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21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</w:pPr>
            <w:r w:rsidRPr="001F350A">
              <w:rPr>
                <w:rStyle w:val="small"/>
              </w:rPr>
              <w:t>Одежда говорит о человеке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15.02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22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  <w:rPr>
                <w:rStyle w:val="small"/>
              </w:rPr>
            </w:pPr>
            <w:r w:rsidRPr="001F350A">
              <w:rPr>
                <w:rStyle w:val="small"/>
              </w:rPr>
              <w:t>Одежда говорит о человеке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22.02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23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</w:pPr>
            <w:r w:rsidRPr="001F350A">
              <w:rPr>
                <w:rStyle w:val="small"/>
              </w:rPr>
              <w:t>О чем рассказы</w:t>
            </w:r>
            <w:r w:rsidRPr="001F350A">
              <w:rPr>
                <w:rStyle w:val="small"/>
              </w:rPr>
              <w:softHyphen/>
              <w:t>вают гербы и эмблемы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1.03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24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  <w:rPr>
                <w:rStyle w:val="small"/>
              </w:rPr>
            </w:pPr>
            <w:r w:rsidRPr="001F350A">
              <w:rPr>
                <w:rStyle w:val="small"/>
              </w:rPr>
              <w:t>О чем рассказы</w:t>
            </w:r>
            <w:r w:rsidRPr="001F350A">
              <w:rPr>
                <w:rStyle w:val="small"/>
              </w:rPr>
              <w:softHyphen/>
              <w:t>вают гербы и эмблемы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8.03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25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</w:pPr>
            <w:r w:rsidRPr="001F350A">
              <w:rPr>
                <w:rStyle w:val="small"/>
              </w:rPr>
              <w:t>Символы и эмб</w:t>
            </w:r>
            <w:r w:rsidRPr="001F350A">
              <w:rPr>
                <w:rStyle w:val="small"/>
              </w:rPr>
              <w:softHyphen/>
              <w:t>лемы  в совре</w:t>
            </w:r>
            <w:r w:rsidRPr="001F350A">
              <w:rPr>
                <w:rStyle w:val="small"/>
              </w:rPr>
              <w:softHyphen/>
              <w:t>менном общест</w:t>
            </w:r>
            <w:r w:rsidRPr="001F350A">
              <w:rPr>
                <w:rStyle w:val="small"/>
              </w:rPr>
              <w:softHyphen/>
              <w:t>ве.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15.03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26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pStyle w:val="a3"/>
            </w:pPr>
            <w:r w:rsidRPr="001F350A">
              <w:rPr>
                <w:rStyle w:val="small"/>
              </w:rPr>
              <w:t>Роль декоратив</w:t>
            </w:r>
            <w:r w:rsidRPr="001F350A">
              <w:rPr>
                <w:rStyle w:val="small"/>
              </w:rPr>
              <w:softHyphen/>
              <w:t>ного искусства в жизни человека и общества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22.03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c>
          <w:tcPr>
            <w:tcW w:w="9322" w:type="dxa"/>
            <w:gridSpan w:val="5"/>
          </w:tcPr>
          <w:p w:rsidR="00C04943" w:rsidRPr="001F350A" w:rsidRDefault="00C04943" w:rsidP="006C5D5E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Декоративное искусство в современном мире 8ч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27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Современное повседневное и выставочное декоративное искусство. Повторение. Декор избы.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5.04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28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Современное декоративное искусство. Витраж. Повторение. Мотивы в русской вышивки.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12.04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29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Витраж. Повторение. Русский костюм.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19.04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C04943" w:rsidRPr="001F350A" w:rsidTr="006C5D5E">
        <w:tblPrEx>
          <w:tblLook w:val="04A0"/>
        </w:tblPrEx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30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Витраж. Повторение. Русский костюм.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26.04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rPr>
          <w:trHeight w:val="1568"/>
        </w:trPr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31</w:t>
            </w:r>
          </w:p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C04943" w:rsidRPr="001F350A" w:rsidRDefault="00C04943" w:rsidP="006C5D5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Древние образы в современном декоративном искусстве. Повторение. Искусство Гжели.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25.04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rPr>
          <w:trHeight w:val="1568"/>
        </w:trPr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32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коллективной декоративной работы из мозаики. Итоговая контрольная работа «Декоративное искусство».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3.05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C04943" w:rsidRPr="001F350A" w:rsidTr="006C5D5E">
        <w:tblPrEx>
          <w:tblLook w:val="04A0"/>
        </w:tblPrEx>
        <w:trPr>
          <w:trHeight w:val="1568"/>
        </w:trPr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33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коллективной декоративной работы из мозаики. Повторение. Искусство Городца.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10.05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0A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rPr>
          <w:trHeight w:val="788"/>
        </w:trPr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34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коллективной декоративной работы из мозаики. Повторение. Искусство Жостово.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17.05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43" w:rsidRPr="001F350A" w:rsidTr="006C5D5E">
        <w:tblPrEx>
          <w:tblLook w:val="04A0"/>
        </w:tblPrEx>
        <w:trPr>
          <w:trHeight w:val="788"/>
        </w:trPr>
        <w:tc>
          <w:tcPr>
            <w:tcW w:w="594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35</w:t>
            </w:r>
          </w:p>
        </w:tc>
        <w:tc>
          <w:tcPr>
            <w:tcW w:w="3406" w:type="dxa"/>
          </w:tcPr>
          <w:p w:rsidR="00C04943" w:rsidRPr="001F350A" w:rsidRDefault="00C04943" w:rsidP="006C5D5E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0A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1839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350A">
              <w:rPr>
                <w:color w:val="000000" w:themeColor="text1"/>
              </w:rPr>
              <w:t>24.05</w:t>
            </w:r>
          </w:p>
        </w:tc>
        <w:tc>
          <w:tcPr>
            <w:tcW w:w="1397" w:type="dxa"/>
          </w:tcPr>
          <w:p w:rsidR="00C04943" w:rsidRPr="001F350A" w:rsidRDefault="00C04943" w:rsidP="006C5D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6" w:type="dxa"/>
          </w:tcPr>
          <w:p w:rsidR="00C04943" w:rsidRPr="001F350A" w:rsidRDefault="00C04943" w:rsidP="006C5D5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4943" w:rsidRPr="001F350A" w:rsidRDefault="00C04943" w:rsidP="00C04943">
      <w:pPr>
        <w:rPr>
          <w:sz w:val="24"/>
          <w:szCs w:val="24"/>
        </w:rPr>
      </w:pPr>
    </w:p>
    <w:p w:rsidR="00C04943" w:rsidRPr="001F350A" w:rsidRDefault="00C04943" w:rsidP="00C04943">
      <w:pPr>
        <w:pStyle w:val="a3"/>
        <w:spacing w:before="0" w:beforeAutospacing="0" w:after="0" w:afterAutospacing="0"/>
        <w:rPr>
          <w:rStyle w:val="small"/>
          <w:bCs/>
          <w:kern w:val="28"/>
        </w:rPr>
      </w:pPr>
      <w:r w:rsidRPr="001F350A">
        <w:rPr>
          <w:b/>
          <w:color w:val="000000" w:themeColor="text1"/>
        </w:rPr>
        <w:lastRenderedPageBreak/>
        <w:t xml:space="preserve">                          </w:t>
      </w:r>
    </w:p>
    <w:p w:rsidR="00C04943" w:rsidRPr="001F350A" w:rsidRDefault="00C04943" w:rsidP="00CC375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1F350A">
        <w:rPr>
          <w:b/>
          <w:color w:val="000000" w:themeColor="text1"/>
        </w:rPr>
        <w:t>Информационно-методическое обеспечение.</w:t>
      </w:r>
    </w:p>
    <w:p w:rsidR="00C04943" w:rsidRPr="001F350A" w:rsidRDefault="00C04943" w:rsidP="00C04943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</w:p>
    <w:p w:rsidR="00C04943" w:rsidRPr="001F350A" w:rsidRDefault="00C04943" w:rsidP="00C0494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1F350A">
        <w:rPr>
          <w:b/>
          <w:color w:val="000000" w:themeColor="text1"/>
        </w:rPr>
        <w:t>У</w:t>
      </w:r>
      <w:r w:rsidRPr="001F350A">
        <w:rPr>
          <w:b/>
          <w:color w:val="000000"/>
        </w:rPr>
        <w:t>чебно-методический комплект</w:t>
      </w:r>
      <w:r w:rsidRPr="001F350A">
        <w:rPr>
          <w:color w:val="000000" w:themeColor="text1"/>
        </w:rPr>
        <w:t>.</w:t>
      </w:r>
    </w:p>
    <w:p w:rsidR="00C04943" w:rsidRPr="001F350A" w:rsidRDefault="00C04943" w:rsidP="00C0494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C04943" w:rsidRPr="001F350A" w:rsidRDefault="00C04943" w:rsidP="00C0494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Style w:val="small"/>
        </w:rPr>
      </w:pPr>
      <w:r w:rsidRPr="001F350A">
        <w:rPr>
          <w:rStyle w:val="small"/>
          <w:bCs/>
          <w:kern w:val="28"/>
        </w:rPr>
        <w:t>Горячева Н.А., Островск</w:t>
      </w:r>
      <w:r w:rsidRPr="001F350A">
        <w:rPr>
          <w:rStyle w:val="small"/>
          <w:kern w:val="28"/>
        </w:rPr>
        <w:t>ая О.В. Декоративно-прикладное и</w:t>
      </w:r>
      <w:r w:rsidRPr="001F350A">
        <w:rPr>
          <w:rStyle w:val="small"/>
          <w:bCs/>
          <w:kern w:val="28"/>
        </w:rPr>
        <w:t>скусство</w:t>
      </w:r>
      <w:r w:rsidRPr="001F350A">
        <w:rPr>
          <w:rStyle w:val="small"/>
          <w:kern w:val="28"/>
        </w:rPr>
        <w:t xml:space="preserve"> в жизни человека: Учебник для 5 класса / п</w:t>
      </w:r>
      <w:r w:rsidRPr="001F350A">
        <w:rPr>
          <w:rStyle w:val="small"/>
          <w:bCs/>
          <w:kern w:val="28"/>
        </w:rPr>
        <w:t>од. Ред. Б.М. Немецкого. – М. Просвещение, 2010</w:t>
      </w:r>
    </w:p>
    <w:p w:rsidR="00C04943" w:rsidRPr="001F350A" w:rsidRDefault="00C04943" w:rsidP="00C04943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1F350A">
        <w:rPr>
          <w:spacing w:val="-2"/>
        </w:rPr>
        <w:t xml:space="preserve">Б. </w:t>
      </w:r>
      <w:r w:rsidRPr="001F350A">
        <w:rPr>
          <w:iCs/>
          <w:spacing w:val="-2"/>
        </w:rPr>
        <w:t xml:space="preserve">М. Неменский. </w:t>
      </w:r>
      <w:r w:rsidRPr="001F350A">
        <w:rPr>
          <w:spacing w:val="-2"/>
        </w:rPr>
        <w:t>Методическое пособие 6 класс - М.: «Просвещение», 2010</w:t>
      </w:r>
      <w:r w:rsidRPr="001F350A">
        <w:rPr>
          <w:spacing w:val="1"/>
        </w:rPr>
        <w:t xml:space="preserve"> Б. </w:t>
      </w:r>
      <w:r w:rsidRPr="001F350A">
        <w:rPr>
          <w:iCs/>
          <w:spacing w:val="1"/>
        </w:rPr>
        <w:t xml:space="preserve">М. Неменский </w:t>
      </w:r>
      <w:r w:rsidRPr="001F350A">
        <w:rPr>
          <w:spacing w:val="1"/>
        </w:rPr>
        <w:t xml:space="preserve">Программы общеобразовательных учреждений - М.:     « Прсвещение», </w:t>
      </w:r>
      <w:r w:rsidRPr="001F350A">
        <w:rPr>
          <w:spacing w:val="-11"/>
        </w:rPr>
        <w:t>2010.</w:t>
      </w:r>
    </w:p>
    <w:p w:rsidR="00C04943" w:rsidRPr="001F350A" w:rsidRDefault="00C04943" w:rsidP="00C0494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1F350A">
        <w:t>Неменский, Б. М. Бумажная пластика: пособие для учителя. – М.: Министерство образования РСФСР. Научно-исследовательский институт школ, 1990.</w:t>
      </w:r>
    </w:p>
    <w:p w:rsidR="00C04943" w:rsidRPr="001F350A" w:rsidRDefault="00C04943" w:rsidP="00C0494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C04943" w:rsidRPr="001F350A" w:rsidRDefault="00C04943" w:rsidP="00C0494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1F350A">
        <w:rPr>
          <w:b/>
          <w:color w:val="000000" w:themeColor="text1"/>
        </w:rPr>
        <w:t>Литература для учителя</w:t>
      </w:r>
      <w:r w:rsidRPr="001F350A">
        <w:rPr>
          <w:color w:val="000000" w:themeColor="text1"/>
        </w:rPr>
        <w:t>.</w:t>
      </w:r>
    </w:p>
    <w:p w:rsidR="00C04943" w:rsidRPr="001F350A" w:rsidRDefault="00C04943" w:rsidP="00C0494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C04943" w:rsidRPr="001F350A" w:rsidRDefault="00C04943" w:rsidP="00C0494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 w:themeColor="text1"/>
        </w:rPr>
      </w:pPr>
      <w:r w:rsidRPr="001F350A">
        <w:t>Федеральный компонент государственного образовательного стандарта начального общего образования  (стандарт второго поколения). – М.: Просвещение, 2010.</w:t>
      </w:r>
    </w:p>
    <w:p w:rsidR="00C04943" w:rsidRPr="001F350A" w:rsidRDefault="00C04943" w:rsidP="00C0494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336" w:lineRule="exact"/>
        <w:jc w:val="both"/>
        <w:rPr>
          <w:rFonts w:ascii="Times New Roman" w:hAnsi="Times New Roman"/>
          <w:sz w:val="24"/>
          <w:szCs w:val="24"/>
        </w:rPr>
      </w:pPr>
      <w:r w:rsidRPr="001F350A">
        <w:rPr>
          <w:rFonts w:ascii="Times New Roman" w:hAnsi="Times New Roman"/>
          <w:spacing w:val="-2"/>
          <w:sz w:val="24"/>
          <w:szCs w:val="24"/>
        </w:rPr>
        <w:t xml:space="preserve">.Б. </w:t>
      </w:r>
      <w:r w:rsidRPr="001F350A">
        <w:rPr>
          <w:rFonts w:ascii="Times New Roman" w:hAnsi="Times New Roman"/>
          <w:iCs/>
          <w:spacing w:val="-2"/>
          <w:sz w:val="24"/>
          <w:szCs w:val="24"/>
        </w:rPr>
        <w:t xml:space="preserve">М. Неменский. </w:t>
      </w:r>
      <w:r w:rsidRPr="001F350A">
        <w:rPr>
          <w:rFonts w:ascii="Times New Roman" w:hAnsi="Times New Roman"/>
          <w:spacing w:val="-2"/>
          <w:sz w:val="24"/>
          <w:szCs w:val="24"/>
        </w:rPr>
        <w:t>Методическое пособие 6 класс - М.: «Просвещение», 2010</w:t>
      </w:r>
      <w:r w:rsidRPr="001F350A">
        <w:rPr>
          <w:rFonts w:ascii="Times New Roman" w:hAnsi="Times New Roman"/>
          <w:spacing w:val="1"/>
          <w:sz w:val="24"/>
          <w:szCs w:val="24"/>
        </w:rPr>
        <w:t xml:space="preserve"> Б. </w:t>
      </w:r>
      <w:r w:rsidRPr="001F350A">
        <w:rPr>
          <w:rFonts w:ascii="Times New Roman" w:hAnsi="Times New Roman"/>
          <w:iCs/>
          <w:spacing w:val="1"/>
          <w:sz w:val="24"/>
          <w:szCs w:val="24"/>
        </w:rPr>
        <w:t xml:space="preserve">М. Неменский </w:t>
      </w:r>
      <w:r w:rsidRPr="001F350A">
        <w:rPr>
          <w:rFonts w:ascii="Times New Roman" w:hAnsi="Times New Roman"/>
          <w:spacing w:val="1"/>
          <w:sz w:val="24"/>
          <w:szCs w:val="24"/>
        </w:rPr>
        <w:t xml:space="preserve">Программы общеобразовательных учреждений - М.:     « Прсвещение», </w:t>
      </w:r>
      <w:r w:rsidRPr="001F350A">
        <w:rPr>
          <w:rFonts w:ascii="Times New Roman" w:hAnsi="Times New Roman"/>
          <w:spacing w:val="-11"/>
          <w:sz w:val="24"/>
          <w:szCs w:val="24"/>
        </w:rPr>
        <w:t>2010.</w:t>
      </w:r>
    </w:p>
    <w:p w:rsidR="00C04943" w:rsidRPr="001F350A" w:rsidRDefault="00C04943" w:rsidP="00C0494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 w:themeColor="text1"/>
        </w:rPr>
      </w:pPr>
      <w:r w:rsidRPr="001F350A">
        <w:rPr>
          <w:iCs/>
          <w:spacing w:val="2"/>
        </w:rPr>
        <w:t xml:space="preserve">М.Л. Порохневская.  </w:t>
      </w:r>
      <w:r w:rsidRPr="001F350A">
        <w:rPr>
          <w:spacing w:val="2"/>
        </w:rPr>
        <w:t xml:space="preserve">Поурочные планы по программе Неменского 5 класс - Волгоград, </w:t>
      </w:r>
      <w:r w:rsidRPr="001F350A">
        <w:rPr>
          <w:spacing w:val="-12"/>
        </w:rPr>
        <w:t>2003</w:t>
      </w:r>
    </w:p>
    <w:p w:rsidR="00C04943" w:rsidRPr="001F350A" w:rsidRDefault="00C04943" w:rsidP="00C04943">
      <w:pPr>
        <w:pStyle w:val="a6"/>
        <w:numPr>
          <w:ilvl w:val="0"/>
          <w:numId w:val="7"/>
        </w:numPr>
        <w:shd w:val="clear" w:color="auto" w:fill="FFFFFF"/>
        <w:tabs>
          <w:tab w:val="left" w:leader="underscore" w:pos="1029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1F350A">
        <w:rPr>
          <w:rFonts w:ascii="Times New Roman" w:hAnsi="Times New Roman"/>
          <w:sz w:val="24"/>
          <w:szCs w:val="24"/>
        </w:rPr>
        <w:t>Неменский, Б. М. Бумажная пластика: пособие для учителя. – М.: Министерство образования РСФСР. Научно-исследовательский институт школ, 1990.</w:t>
      </w:r>
    </w:p>
    <w:p w:rsidR="00C04943" w:rsidRPr="001F350A" w:rsidRDefault="00C04943" w:rsidP="00C0494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 w:themeColor="text1"/>
        </w:rPr>
      </w:pPr>
      <w:r w:rsidRPr="001F350A">
        <w:t>Неменский, Б. М., Горяева Н. А., Неменская Л. А. Изобразительное искусство и художественный труд: с краткими методическими рекомендациями. 1–9 классы / под ред. Б. М. Неменского. – 3-е изд. – М.:</w:t>
      </w:r>
    </w:p>
    <w:p w:rsidR="00C04943" w:rsidRPr="001F350A" w:rsidRDefault="00C04943" w:rsidP="00C0494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 w:themeColor="text1"/>
        </w:rPr>
      </w:pPr>
      <w:r w:rsidRPr="001F350A">
        <w:t>Ростовцев  Н. Н. Методика преподавания ИЗО в школе. - М.: Агар, 1998</w:t>
      </w:r>
    </w:p>
    <w:p w:rsidR="00C04943" w:rsidRPr="001F350A" w:rsidRDefault="00C04943" w:rsidP="00C0494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350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Л</w:t>
      </w:r>
      <w:r w:rsidRPr="001F350A">
        <w:rPr>
          <w:rFonts w:ascii="Times New Roman" w:hAnsi="Times New Roman"/>
          <w:b/>
          <w:color w:val="000000"/>
          <w:sz w:val="24"/>
          <w:szCs w:val="24"/>
          <w:lang w:eastAsia="ru-RU"/>
        </w:rPr>
        <w:t>итература для обучающихся</w:t>
      </w:r>
      <w:r w:rsidRPr="001F350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:rsidR="00C04943" w:rsidRPr="001F350A" w:rsidRDefault="00C04943" w:rsidP="00C04943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F350A">
        <w:rPr>
          <w:rStyle w:val="small"/>
          <w:rFonts w:ascii="Times New Roman" w:hAnsi="Times New Roman"/>
          <w:bCs/>
          <w:kern w:val="28"/>
          <w:sz w:val="24"/>
          <w:szCs w:val="24"/>
        </w:rPr>
        <w:t xml:space="preserve">Горячева Н.А., Островская О.В. </w:t>
      </w:r>
      <w:r w:rsidRPr="001F350A">
        <w:rPr>
          <w:rStyle w:val="small"/>
          <w:rFonts w:ascii="Times New Roman" w:hAnsi="Times New Roman"/>
          <w:kern w:val="28"/>
          <w:sz w:val="24"/>
          <w:szCs w:val="24"/>
        </w:rPr>
        <w:t>Декоративно-прикладное и</w:t>
      </w:r>
      <w:r w:rsidRPr="001F350A">
        <w:rPr>
          <w:rStyle w:val="small"/>
          <w:rFonts w:ascii="Times New Roman" w:hAnsi="Times New Roman"/>
          <w:bCs/>
          <w:kern w:val="28"/>
          <w:sz w:val="24"/>
          <w:szCs w:val="24"/>
        </w:rPr>
        <w:t>скусство</w:t>
      </w:r>
      <w:r w:rsidRPr="001F350A">
        <w:rPr>
          <w:rStyle w:val="small"/>
          <w:rFonts w:ascii="Times New Roman" w:hAnsi="Times New Roman"/>
          <w:kern w:val="28"/>
          <w:sz w:val="24"/>
          <w:szCs w:val="24"/>
        </w:rPr>
        <w:t xml:space="preserve"> в жизни человека: Учебник для 5</w:t>
      </w:r>
      <w:r w:rsidRPr="001F350A">
        <w:rPr>
          <w:rStyle w:val="small"/>
          <w:rFonts w:ascii="Times New Roman" w:hAnsi="Times New Roman"/>
          <w:bCs/>
          <w:kern w:val="28"/>
          <w:sz w:val="24"/>
          <w:szCs w:val="24"/>
        </w:rPr>
        <w:t xml:space="preserve"> класса / Под. Ред. Б.М. Немецкого. – М. Просвещение, 2010</w:t>
      </w:r>
    </w:p>
    <w:p w:rsidR="00C04943" w:rsidRPr="001F350A" w:rsidRDefault="00C04943" w:rsidP="00C0494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F350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1F350A">
        <w:rPr>
          <w:rFonts w:ascii="Times New Roman" w:hAnsi="Times New Roman"/>
          <w:b/>
          <w:color w:val="000000"/>
          <w:sz w:val="24"/>
          <w:szCs w:val="24"/>
          <w:lang w:eastAsia="ru-RU"/>
        </w:rPr>
        <w:t>дреса электронных ресурсов</w:t>
      </w:r>
      <w:r w:rsidRPr="001F350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:rsidR="00C04943" w:rsidRPr="001F350A" w:rsidRDefault="00912D95" w:rsidP="00C04943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5" w:history="1">
        <w:r w:rsidR="00C04943" w:rsidRPr="001F350A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http://nazaro4eg.ru/</w:t>
        </w:r>
      </w:hyperlink>
      <w:r w:rsidR="00C04943" w:rsidRPr="001F35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04943" w:rsidRPr="001F350A" w:rsidRDefault="00C04943" w:rsidP="00C04943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350A">
        <w:rPr>
          <w:rFonts w:ascii="Times New Roman" w:hAnsi="Times New Roman"/>
          <w:color w:val="000000" w:themeColor="text1"/>
          <w:sz w:val="24"/>
          <w:szCs w:val="24"/>
        </w:rPr>
        <w:t>http://www.proshkolu.ru/lib/list/t12-s13-c8</w:t>
      </w:r>
    </w:p>
    <w:p w:rsidR="00C04943" w:rsidRPr="00AC5E68" w:rsidRDefault="00C04943" w:rsidP="00C04943">
      <w:pPr>
        <w:rPr>
          <w:rFonts w:ascii="Times New Roman" w:hAnsi="Times New Roman"/>
          <w:sz w:val="28"/>
          <w:szCs w:val="28"/>
        </w:rPr>
      </w:pPr>
    </w:p>
    <w:p w:rsidR="00BF28A7" w:rsidRDefault="00BF28A7"/>
    <w:sectPr w:rsidR="00BF28A7" w:rsidSect="00DF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B292B"/>
    <w:multiLevelType w:val="hybridMultilevel"/>
    <w:tmpl w:val="D988D08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738"/>
    <w:multiLevelType w:val="hybridMultilevel"/>
    <w:tmpl w:val="5A70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52A3E"/>
    <w:multiLevelType w:val="hybridMultilevel"/>
    <w:tmpl w:val="755A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4E409A"/>
    <w:multiLevelType w:val="multilevel"/>
    <w:tmpl w:val="0B4A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621FF8"/>
    <w:multiLevelType w:val="hybridMultilevel"/>
    <w:tmpl w:val="6D3C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4943"/>
    <w:rsid w:val="001107FD"/>
    <w:rsid w:val="008F360D"/>
    <w:rsid w:val="00912D95"/>
    <w:rsid w:val="00BF28A7"/>
    <w:rsid w:val="00C04943"/>
    <w:rsid w:val="00CC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4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C04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a0"/>
    <w:rsid w:val="00C04943"/>
  </w:style>
  <w:style w:type="character" w:styleId="a5">
    <w:name w:val="Hyperlink"/>
    <w:basedOn w:val="a0"/>
    <w:uiPriority w:val="99"/>
    <w:semiHidden/>
    <w:unhideWhenUsed/>
    <w:rsid w:val="00C04943"/>
    <w:rPr>
      <w:color w:val="0000FF" w:themeColor="hyperlink"/>
      <w:u w:val="single"/>
    </w:rPr>
  </w:style>
  <w:style w:type="paragraph" w:styleId="a6">
    <w:name w:val="List Paragraph"/>
    <w:basedOn w:val="a"/>
    <w:qFormat/>
    <w:rsid w:val="00C04943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zaro4eg.ru/strateg/Elektronnyie-prilojeniya-k-urokam-izo-nemensk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3111</Words>
  <Characters>17739</Characters>
  <Application>Microsoft Office Word</Application>
  <DocSecurity>0</DocSecurity>
  <Lines>147</Lines>
  <Paragraphs>41</Paragraphs>
  <ScaleCrop>false</ScaleCrop>
  <Company>DreamLair</Company>
  <LinksUpToDate>false</LinksUpToDate>
  <CharactersWithSpaces>20809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2013-09-12T14:11:00Z</cp:lastPrinted>
  <dcterms:created xsi:type="dcterms:W3CDTF">2013-09-12T05:49:00Z</dcterms:created>
  <dcterms:modified xsi:type="dcterms:W3CDTF">2013-09-17T16:44:00Z</dcterms:modified>
</cp:coreProperties>
</file>