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4" w:rsidRPr="00DB2F6F" w:rsidRDefault="00DB2F6F" w:rsidP="00DB2F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AD25E6">
        <w:t xml:space="preserve">         </w:t>
      </w:r>
      <w:r>
        <w:t xml:space="preserve">  </w:t>
      </w:r>
      <w:r w:rsidRPr="00DB2F6F">
        <w:rPr>
          <w:rFonts w:ascii="Times New Roman" w:hAnsi="Times New Roman" w:cs="Times New Roman"/>
          <w:i/>
          <w:sz w:val="28"/>
          <w:szCs w:val="28"/>
        </w:rPr>
        <w:t xml:space="preserve">Р.И. </w:t>
      </w:r>
      <w:proofErr w:type="spellStart"/>
      <w:r w:rsidRPr="00DB2F6F">
        <w:rPr>
          <w:rFonts w:ascii="Times New Roman" w:hAnsi="Times New Roman" w:cs="Times New Roman"/>
          <w:i/>
          <w:sz w:val="28"/>
          <w:szCs w:val="28"/>
        </w:rPr>
        <w:t>Чупикова</w:t>
      </w:r>
      <w:proofErr w:type="spellEnd"/>
      <w:r w:rsidRPr="00DB2F6F">
        <w:rPr>
          <w:rFonts w:ascii="Times New Roman" w:hAnsi="Times New Roman" w:cs="Times New Roman"/>
          <w:i/>
          <w:sz w:val="28"/>
          <w:szCs w:val="28"/>
        </w:rPr>
        <w:t>,</w:t>
      </w:r>
    </w:p>
    <w:p w:rsidR="00DB2F6F" w:rsidRPr="00DB2F6F" w:rsidRDefault="00DB2F6F" w:rsidP="00DB2F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F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AD25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DB2F6F">
        <w:rPr>
          <w:rFonts w:ascii="Times New Roman" w:hAnsi="Times New Roman" w:cs="Times New Roman"/>
          <w:i/>
          <w:sz w:val="28"/>
          <w:szCs w:val="28"/>
        </w:rPr>
        <w:t>учитель математики,</w:t>
      </w:r>
    </w:p>
    <w:p w:rsidR="00AD25E6" w:rsidRDefault="00DB2F6F" w:rsidP="00DB2F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F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AD25E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DB2F6F"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</w:p>
    <w:p w:rsidR="00DB2F6F" w:rsidRPr="00DB2F6F" w:rsidRDefault="00AD25E6" w:rsidP="00DB2F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9 класса</w:t>
      </w:r>
    </w:p>
    <w:p w:rsidR="00DB2F6F" w:rsidRDefault="00DB2F6F" w:rsidP="00DB2F6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F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AD25E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B2F6F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Pr="00DB2F6F">
        <w:rPr>
          <w:rFonts w:ascii="Times New Roman" w:hAnsi="Times New Roman" w:cs="Times New Roman"/>
          <w:i/>
          <w:sz w:val="28"/>
          <w:szCs w:val="28"/>
        </w:rPr>
        <w:t>Ржавская</w:t>
      </w:r>
      <w:proofErr w:type="spellEnd"/>
      <w:r w:rsidRPr="00DB2F6F">
        <w:rPr>
          <w:rFonts w:ascii="Times New Roman" w:hAnsi="Times New Roman" w:cs="Times New Roman"/>
          <w:i/>
          <w:sz w:val="28"/>
          <w:szCs w:val="28"/>
        </w:rPr>
        <w:t xml:space="preserve"> ООШ»</w:t>
      </w:r>
    </w:p>
    <w:p w:rsidR="00DB2F6F" w:rsidRDefault="00DB2F6F" w:rsidP="00DB2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6F">
        <w:rPr>
          <w:rFonts w:ascii="Times New Roman" w:hAnsi="Times New Roman" w:cs="Times New Roman"/>
          <w:b/>
          <w:sz w:val="28"/>
          <w:szCs w:val="28"/>
        </w:rPr>
        <w:t>«Кто час победы приближал…»</w:t>
      </w:r>
    </w:p>
    <w:p w:rsidR="00DB2F6F" w:rsidRDefault="00DB2F6F" w:rsidP="00DB2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в 9 классе.</w:t>
      </w:r>
    </w:p>
    <w:p w:rsidR="00DB2F6F" w:rsidRDefault="00DB2F6F" w:rsidP="00DB2F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F6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B2F6F">
        <w:rPr>
          <w:rFonts w:ascii="Times New Roman" w:hAnsi="Times New Roman" w:cs="Times New Roman"/>
          <w:sz w:val="28"/>
          <w:szCs w:val="28"/>
        </w:rPr>
        <w:t xml:space="preserve">: </w:t>
      </w:r>
      <w:r w:rsidR="00E6333A">
        <w:rPr>
          <w:rFonts w:ascii="Times New Roman" w:hAnsi="Times New Roman" w:cs="Times New Roman"/>
          <w:sz w:val="28"/>
          <w:szCs w:val="28"/>
        </w:rPr>
        <w:t>о</w:t>
      </w:r>
      <w:r w:rsidRPr="00DB2F6F">
        <w:rPr>
          <w:rFonts w:ascii="Times New Roman" w:hAnsi="Times New Roman" w:cs="Times New Roman"/>
          <w:sz w:val="28"/>
          <w:szCs w:val="28"/>
        </w:rPr>
        <w:t xml:space="preserve">сознание обучающимися как нравственной ценности причастности к судьбе Отечества, его </w:t>
      </w:r>
      <w:r w:rsidR="00496C06">
        <w:rPr>
          <w:rFonts w:ascii="Times New Roman" w:hAnsi="Times New Roman" w:cs="Times New Roman"/>
          <w:sz w:val="28"/>
          <w:szCs w:val="28"/>
        </w:rPr>
        <w:t>прошлому, настоящему, будущему.</w:t>
      </w:r>
      <w:r w:rsidRPr="00DB2F6F">
        <w:rPr>
          <w:rFonts w:ascii="Times New Roman" w:hAnsi="Times New Roman" w:cs="Times New Roman"/>
          <w:sz w:val="28"/>
          <w:szCs w:val="28"/>
        </w:rPr>
        <w:br/>
      </w:r>
      <w:r w:rsidRPr="00DB2F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B2F6F">
        <w:rPr>
          <w:rFonts w:ascii="Times New Roman" w:hAnsi="Times New Roman" w:cs="Times New Roman"/>
          <w:sz w:val="28"/>
          <w:szCs w:val="28"/>
        </w:rPr>
        <w:br/>
        <w:t>1. Воспитывать гордость за свою Родину, народных героев.</w:t>
      </w:r>
      <w:r w:rsidRPr="00DB2F6F">
        <w:rPr>
          <w:rFonts w:ascii="Times New Roman" w:hAnsi="Times New Roman" w:cs="Times New Roman"/>
          <w:sz w:val="28"/>
          <w:szCs w:val="28"/>
        </w:rPr>
        <w:br/>
        <w:t>2. Сохранять историческую память поколений в памяти подрастающего поколения.</w:t>
      </w:r>
      <w:r w:rsidRPr="00DB2F6F">
        <w:rPr>
          <w:rFonts w:ascii="Times New Roman" w:hAnsi="Times New Roman" w:cs="Times New Roman"/>
          <w:sz w:val="28"/>
          <w:szCs w:val="28"/>
        </w:rPr>
        <w:br/>
        <w:t xml:space="preserve">3. Способствовать формированию у </w:t>
      </w:r>
      <w:proofErr w:type="gramStart"/>
      <w:r w:rsidRPr="00DB2F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2F6F">
        <w:rPr>
          <w:rFonts w:ascii="Times New Roman" w:hAnsi="Times New Roman" w:cs="Times New Roman"/>
          <w:sz w:val="28"/>
          <w:szCs w:val="28"/>
        </w:rPr>
        <w:t xml:space="preserve"> чувства сопричастности к истории и ответственности за будущее страны.</w:t>
      </w:r>
      <w:r w:rsidRPr="00DB2F6F">
        <w:rPr>
          <w:rFonts w:ascii="Times New Roman" w:hAnsi="Times New Roman" w:cs="Times New Roman"/>
          <w:sz w:val="28"/>
          <w:szCs w:val="28"/>
        </w:rPr>
        <w:br/>
      </w:r>
      <w:r w:rsidRPr="00DB2F6F">
        <w:rPr>
          <w:rFonts w:ascii="Times New Roman" w:hAnsi="Times New Roman" w:cs="Times New Roman"/>
          <w:sz w:val="28"/>
          <w:szCs w:val="28"/>
        </w:rPr>
        <w:br/>
      </w:r>
      <w:r w:rsidRPr="00DB2F6F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496C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2F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B2F6F">
        <w:rPr>
          <w:rFonts w:ascii="Times New Roman" w:hAnsi="Times New Roman" w:cs="Times New Roman"/>
          <w:sz w:val="28"/>
          <w:szCs w:val="28"/>
        </w:rPr>
        <w:t>тематически</w:t>
      </w:r>
      <w:r w:rsidR="00496C06">
        <w:rPr>
          <w:rFonts w:ascii="Times New Roman" w:hAnsi="Times New Roman" w:cs="Times New Roman"/>
          <w:sz w:val="28"/>
          <w:szCs w:val="28"/>
        </w:rPr>
        <w:t>й</w:t>
      </w:r>
      <w:r w:rsidRPr="00DB2F6F">
        <w:rPr>
          <w:rFonts w:ascii="Times New Roman" w:hAnsi="Times New Roman" w:cs="Times New Roman"/>
          <w:sz w:val="28"/>
          <w:szCs w:val="28"/>
        </w:rPr>
        <w:t xml:space="preserve"> </w:t>
      </w:r>
      <w:r w:rsidR="00496C06">
        <w:rPr>
          <w:rFonts w:ascii="Times New Roman" w:hAnsi="Times New Roman" w:cs="Times New Roman"/>
          <w:sz w:val="28"/>
          <w:szCs w:val="28"/>
        </w:rPr>
        <w:t>устный журнал.</w:t>
      </w:r>
    </w:p>
    <w:p w:rsidR="00496C06" w:rsidRDefault="00496C06" w:rsidP="00DB2F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ременный Совет дела определ</w:t>
      </w:r>
      <w:r w:rsidR="00E6333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страниц устного журнала, распредел</w:t>
      </w:r>
      <w:r w:rsidR="00E6333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их между творческими группами</w:t>
      </w:r>
      <w:r w:rsidR="00E633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состав которых в</w:t>
      </w:r>
      <w:r w:rsidR="00E6333A">
        <w:rPr>
          <w:rFonts w:ascii="Times New Roman" w:hAnsi="Times New Roman" w:cs="Times New Roman"/>
          <w:sz w:val="28"/>
          <w:szCs w:val="28"/>
        </w:rPr>
        <w:t>ошли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одноклассники и их родители. Страницы журнала </w:t>
      </w:r>
      <w:r w:rsidR="00E6333A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творческие группы и представ</w:t>
      </w:r>
      <w:r w:rsidR="00E6333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их  в форме презентации.</w:t>
      </w:r>
    </w:p>
    <w:p w:rsidR="00A86621" w:rsidRDefault="00A86621" w:rsidP="00A866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2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A86621" w:rsidRDefault="00A86621" w:rsidP="00A866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видеоролика «Герои живут рядом»</w:t>
      </w:r>
    </w:p>
    <w:p w:rsidR="000367B4" w:rsidRDefault="000367B4" w:rsidP="001F3C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Ребята, что вы чувствовали, когда смотрели эти кадры</w:t>
      </w:r>
      <w:r w:rsidR="00E6333A">
        <w:rPr>
          <w:rFonts w:ascii="Times New Roman" w:hAnsi="Times New Roman" w:cs="Times New Roman"/>
          <w:sz w:val="28"/>
          <w:szCs w:val="28"/>
        </w:rPr>
        <w:t>?</w:t>
      </w:r>
    </w:p>
    <w:p w:rsidR="000367B4" w:rsidRDefault="000367B4" w:rsidP="00A866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еще и горечь утраты, гордость за наших соотечественников, победивших в той Великой войне. Гордость за то, что любовь к своему Отечеству является одной из основных российских ценностей</w:t>
      </w:r>
      <w:r w:rsidR="001F3C63">
        <w:rPr>
          <w:rFonts w:ascii="Times New Roman" w:hAnsi="Times New Roman" w:cs="Times New Roman"/>
          <w:sz w:val="28"/>
          <w:szCs w:val="28"/>
        </w:rPr>
        <w:t>.</w:t>
      </w:r>
    </w:p>
    <w:p w:rsidR="001F3C63" w:rsidRDefault="001F3C63" w:rsidP="001F3C6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жизни наших соотечественников, земляков, внесших значительный вклад в историю России, мы учимся быть настоящими патриотами своей страны.</w:t>
      </w:r>
    </w:p>
    <w:p w:rsidR="00404B54" w:rsidRDefault="00404B54" w:rsidP="001F3C6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год – год 70-летия  Курской битвы.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исполнилось лет Великой Победе, каждый раз мы будем заново осмысливать события героического прошлого, снова будем переживать огромный душевный </w:t>
      </w:r>
      <w:r w:rsidR="003A2796">
        <w:rPr>
          <w:rFonts w:ascii="Times New Roman" w:hAnsi="Times New Roman" w:cs="Times New Roman"/>
          <w:sz w:val="28"/>
          <w:szCs w:val="28"/>
        </w:rPr>
        <w:t>подъем, вызванный бессмертным подвигом наших солдат, партизан, тружеников тыла, одержавших победу в жестокой битве с фашизмом.</w:t>
      </w:r>
    </w:p>
    <w:p w:rsidR="00C319FB" w:rsidRDefault="00C319FB" w:rsidP="001F3C6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война </w:t>
      </w:r>
      <w:r w:rsidR="00D667B9">
        <w:rPr>
          <w:rFonts w:ascii="Times New Roman" w:hAnsi="Times New Roman" w:cs="Times New Roman"/>
          <w:sz w:val="28"/>
          <w:szCs w:val="28"/>
        </w:rPr>
        <w:t>для нашей малой родины -  Курской области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19FB" w:rsidRDefault="00C319FB" w:rsidP="001F3C63">
      <w:pPr>
        <w:spacing w:after="0" w:line="36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9FB">
        <w:rPr>
          <w:rFonts w:ascii="Times New Roman" w:hAnsi="Times New Roman" w:cs="Times New Roman"/>
          <w:i/>
          <w:sz w:val="28"/>
          <w:szCs w:val="28"/>
        </w:rPr>
        <w:t>Сообщение  творческой группы, подготовившей первую страницу журнала</w:t>
      </w:r>
      <w:r w:rsidR="00355589">
        <w:rPr>
          <w:rFonts w:ascii="Times New Roman" w:hAnsi="Times New Roman" w:cs="Times New Roman"/>
          <w:i/>
          <w:sz w:val="28"/>
          <w:szCs w:val="28"/>
        </w:rPr>
        <w:t>.</w:t>
      </w:r>
    </w:p>
    <w:p w:rsidR="00355589" w:rsidRPr="00C319FB" w:rsidRDefault="00355589" w:rsidP="001F3C63">
      <w:pPr>
        <w:spacing w:after="0" w:line="36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2796" w:rsidRDefault="00C319FB" w:rsidP="00D667B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не знала такого массового варварства и бесчеловечности. Хотелось бы привести основные цифры. </w:t>
      </w:r>
    </w:p>
    <w:p w:rsidR="00D667B9" w:rsidRDefault="00D667B9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Оккупация Курской области  продолжалась от 7</w:t>
      </w:r>
      <w:r w:rsidR="00D2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восточных районах) до 23 месяцев (в западных)</w:t>
      </w:r>
      <w:r w:rsidR="00D243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4382" w:rsidRDefault="00D24382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ущерб составил 1488973,3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24382" w:rsidRDefault="00D24382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Захватчики убили 18 099 мирных граждан и 9826 военнопленных;</w:t>
      </w:r>
    </w:p>
    <w:p w:rsidR="00D24382" w:rsidRDefault="00D24382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сожжено 65 064 жилых домов и 53 129 построек;</w:t>
      </w:r>
    </w:p>
    <w:p w:rsidR="00D24382" w:rsidRDefault="00D24382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сожжено 157 сел;</w:t>
      </w:r>
    </w:p>
    <w:p w:rsidR="00D24382" w:rsidRDefault="00D24382" w:rsidP="00D667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Уничтожено и разрушено 706 больниц и 387 амбулаторий</w:t>
      </w:r>
      <w:r w:rsidR="00355589">
        <w:rPr>
          <w:rFonts w:ascii="Times New Roman" w:hAnsi="Times New Roman" w:cs="Times New Roman"/>
          <w:sz w:val="28"/>
          <w:szCs w:val="28"/>
        </w:rPr>
        <w:t>.</w:t>
      </w:r>
    </w:p>
    <w:p w:rsidR="00355589" w:rsidRDefault="00355589" w:rsidP="00355589">
      <w:pPr>
        <w:pStyle w:val="a3"/>
        <w:spacing w:after="0" w:line="360" w:lineRule="auto"/>
        <w:ind w:left="1117"/>
        <w:jc w:val="both"/>
        <w:rPr>
          <w:rFonts w:ascii="Times New Roman" w:hAnsi="Times New Roman" w:cs="Times New Roman"/>
          <w:sz w:val="28"/>
          <w:szCs w:val="28"/>
        </w:rPr>
      </w:pPr>
    </w:p>
    <w:p w:rsidR="00355589" w:rsidRDefault="00355589" w:rsidP="003E741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для курян – это более 20 часов у станка в день. Это урожай, выросший на соленой от пота земле. Это кровавые мозоли на ладонях таких же мальчишек и девчонок</w:t>
      </w:r>
      <w:r w:rsidR="003E741F">
        <w:rPr>
          <w:rFonts w:ascii="Times New Roman" w:hAnsi="Times New Roman" w:cs="Times New Roman"/>
          <w:sz w:val="28"/>
          <w:szCs w:val="28"/>
        </w:rPr>
        <w:t>, как ты.</w:t>
      </w:r>
    </w:p>
    <w:p w:rsidR="000C3D91" w:rsidRPr="000C3D91" w:rsidRDefault="000C3D91" w:rsidP="000C3D9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D91">
        <w:rPr>
          <w:rFonts w:ascii="Times New Roman" w:hAnsi="Times New Roman" w:cs="Times New Roman"/>
          <w:i/>
          <w:sz w:val="28"/>
          <w:szCs w:val="28"/>
        </w:rPr>
        <w:t>Просмотр фрагмента документального фильма «На Курской дуге»</w:t>
      </w:r>
    </w:p>
    <w:p w:rsidR="00573F50" w:rsidRPr="00573F50" w:rsidRDefault="00573F50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Историческая справка. </w:t>
      </w:r>
      <w:r w:rsidRPr="00573F50">
        <w:rPr>
          <w:rFonts w:ascii="Times New Roman" w:hAnsi="Times New Roman" w:cs="Times New Roman"/>
          <w:sz w:val="28"/>
          <w:szCs w:val="28"/>
        </w:rPr>
        <w:t xml:space="preserve"> «На днях, – писала газета «Курская правда» от 3 августа 1943 г., – по району была организована массовая сдача молока в «Фонд здоровья». За один день сдано 14 000 литров, но колхозники обязались до 10 </w:t>
      </w:r>
      <w:r>
        <w:rPr>
          <w:rFonts w:ascii="Times New Roman" w:hAnsi="Times New Roman" w:cs="Times New Roman"/>
          <w:sz w:val="28"/>
          <w:szCs w:val="28"/>
        </w:rPr>
        <w:t>августа сдать ещё 60 000 литров»</w:t>
      </w:r>
      <w:r w:rsidRPr="00573F50">
        <w:t xml:space="preserve"> </w:t>
      </w:r>
      <w:r w:rsidRPr="00573F50">
        <w:rPr>
          <w:rFonts w:ascii="Times New Roman" w:hAnsi="Times New Roman" w:cs="Times New Roman"/>
          <w:sz w:val="28"/>
          <w:szCs w:val="28"/>
        </w:rPr>
        <w:t xml:space="preserve">В период жарких боев на Курской дуге свой вклад в общее дело восстановления сельского хозяйства внесли школьники. Большую помощь они оказали колхозам Стрелецкого района. В этом районе в с/х работах участвовало 40 школ. </w:t>
      </w:r>
      <w:proofErr w:type="gramStart"/>
      <w:r w:rsidRPr="00573F50">
        <w:rPr>
          <w:rFonts w:ascii="Times New Roman" w:hAnsi="Times New Roman" w:cs="Times New Roman"/>
          <w:sz w:val="28"/>
          <w:szCs w:val="28"/>
        </w:rPr>
        <w:t>Были организованы 92 отряда, в которые входили 1617 детей.</w:t>
      </w:r>
      <w:proofErr w:type="gramEnd"/>
      <w:r w:rsidRPr="00573F50">
        <w:rPr>
          <w:rFonts w:ascii="Times New Roman" w:hAnsi="Times New Roman" w:cs="Times New Roman"/>
          <w:sz w:val="28"/>
          <w:szCs w:val="28"/>
        </w:rPr>
        <w:t xml:space="preserve"> Кроме того, 832 учащихся работали пахарями, конюхами, водовозами, пастухами. Только за 12 дней июля школьники района выработали 9 500 трудодней.</w:t>
      </w:r>
    </w:p>
    <w:p w:rsidR="00573F50" w:rsidRDefault="00573F50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F50">
        <w:rPr>
          <w:rFonts w:ascii="Times New Roman" w:hAnsi="Times New Roman" w:cs="Times New Roman"/>
          <w:sz w:val="28"/>
          <w:szCs w:val="28"/>
        </w:rPr>
        <w:t>25 апреля 1943 г. была опубликована телеграмма Верховного Главнокомандующего И.В. Сталина: «Передайте трудящимся Курской области, собравшим 18 743 000 рублей и облигациями госзаймов 11 000 000 рублей на строительство танковой колонны и эскадрильи самолетов "Курский партизан" и сдавшим в фонд Красной Армии 558 000 пудов зерна, 303 000 пудов картофеля, 130 000 пудов мяса, мой братский привет и благодарность Красной Армии».</w:t>
      </w:r>
    </w:p>
    <w:p w:rsidR="00573F50" w:rsidRDefault="00573F50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0C3D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нет точных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 чего было отправлено на фронт из наше</w:t>
      </w:r>
      <w:r w:rsidR="000C3D91">
        <w:rPr>
          <w:rFonts w:ascii="Times New Roman" w:hAnsi="Times New Roman" w:cs="Times New Roman"/>
          <w:sz w:val="28"/>
          <w:szCs w:val="28"/>
        </w:rPr>
        <w:t>го села Ржава</w:t>
      </w:r>
      <w:r>
        <w:rPr>
          <w:rFonts w:ascii="Times New Roman" w:hAnsi="Times New Roman" w:cs="Times New Roman"/>
          <w:sz w:val="28"/>
          <w:szCs w:val="28"/>
        </w:rPr>
        <w:t>, но и наши односельчане отдавали все для фронта, все для победы.</w:t>
      </w:r>
    </w:p>
    <w:p w:rsidR="00573F50" w:rsidRDefault="00573F50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Ребята, как вы думаете, кто же это все </w:t>
      </w:r>
      <w:r w:rsidR="000C3D91">
        <w:rPr>
          <w:rFonts w:ascii="Times New Roman" w:hAnsi="Times New Roman" w:cs="Times New Roman"/>
          <w:sz w:val="28"/>
          <w:szCs w:val="28"/>
        </w:rPr>
        <w:t>давал для   фронта?</w:t>
      </w:r>
    </w:p>
    <w:p w:rsidR="000C3D91" w:rsidRDefault="000C3D91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правы, это старики, женщины, дети – одним словом, труженики тыла</w:t>
      </w:r>
      <w:r w:rsidR="00500A92">
        <w:rPr>
          <w:rFonts w:ascii="Times New Roman" w:hAnsi="Times New Roman" w:cs="Times New Roman"/>
          <w:sz w:val="28"/>
          <w:szCs w:val="28"/>
        </w:rPr>
        <w:t>. И сегодняшний классный час хотелось бы посвятить нашим односельчанам, тем, кто помогал фронту ковать победу над фашизмом.</w:t>
      </w:r>
    </w:p>
    <w:p w:rsidR="00220D29" w:rsidRPr="00220D29" w:rsidRDefault="00220D29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D29">
        <w:rPr>
          <w:rFonts w:ascii="Times New Roman" w:hAnsi="Times New Roman" w:cs="Times New Roman"/>
          <w:i/>
          <w:sz w:val="28"/>
          <w:szCs w:val="28"/>
        </w:rPr>
        <w:t>Сообщение творческой группы, подготовившей вторую страницу журнала.</w:t>
      </w:r>
    </w:p>
    <w:p w:rsidR="008458B3" w:rsidRDefault="008458B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месяцы войны наше село, как и все города и села Родины,  стало единым боевым лагерем. Мужчины ушли на фронт, а их рабочие места заняли женщины, старики и дети. Работали на пределе сил, иногда падая в обморок от недоедания и переутомления. Люди жили бедно, была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введена карточная система, однако, любовь к Родине, вера в победу и ненависть к врагу </w:t>
      </w:r>
      <w:r w:rsidR="00916BFF">
        <w:rPr>
          <w:rFonts w:ascii="Times New Roman" w:hAnsi="Times New Roman" w:cs="Times New Roman"/>
          <w:sz w:val="28"/>
          <w:szCs w:val="28"/>
        </w:rPr>
        <w:t>наталкивали</w:t>
      </w:r>
      <w:r>
        <w:rPr>
          <w:rFonts w:ascii="Times New Roman" w:hAnsi="Times New Roman" w:cs="Times New Roman"/>
          <w:sz w:val="28"/>
          <w:szCs w:val="28"/>
        </w:rPr>
        <w:t xml:space="preserve"> народ на трудовые подвиги.</w:t>
      </w:r>
    </w:p>
    <w:p w:rsidR="00916BFF" w:rsidRDefault="00916BFF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Спицына Ивана Михайловича, который был 13-летни</w:t>
      </w:r>
      <w:r w:rsidR="004127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подростком в годы войны: « К тому времени начался сенокос, поэтому в работу по заготовке сена включились все мальчишки и девочки моего возраста и моложе. Девочки сгребали сено, а мальчишки косили траву  и складывали готовое сено в стога. Когда созрели хлеба, женщины и девушки садились</w:t>
      </w:r>
      <w:r w:rsidR="00220D29">
        <w:rPr>
          <w:rFonts w:ascii="Times New Roman" w:hAnsi="Times New Roman" w:cs="Times New Roman"/>
          <w:sz w:val="28"/>
          <w:szCs w:val="28"/>
        </w:rPr>
        <w:t xml:space="preserve"> на трактора, которых было очень мало. Убирали практически вручную. Работа была и для первоклассников, они собирали колоски.  В поле работали звеньями. В звене </w:t>
      </w:r>
      <w:r w:rsidR="00412712">
        <w:rPr>
          <w:rFonts w:ascii="Times New Roman" w:hAnsi="Times New Roman" w:cs="Times New Roman"/>
          <w:sz w:val="28"/>
          <w:szCs w:val="28"/>
        </w:rPr>
        <w:t>объединялось по</w:t>
      </w:r>
      <w:r w:rsidR="00220D29">
        <w:rPr>
          <w:rFonts w:ascii="Times New Roman" w:hAnsi="Times New Roman" w:cs="Times New Roman"/>
          <w:sz w:val="28"/>
          <w:szCs w:val="28"/>
        </w:rPr>
        <w:t xml:space="preserve"> 10 дворов</w:t>
      </w:r>
      <w:r w:rsidR="00412712">
        <w:rPr>
          <w:rFonts w:ascii="Times New Roman" w:hAnsi="Times New Roman" w:cs="Times New Roman"/>
          <w:sz w:val="28"/>
          <w:szCs w:val="28"/>
        </w:rPr>
        <w:t>, за ними закреплялось</w:t>
      </w:r>
      <w:r w:rsidR="00220D29">
        <w:rPr>
          <w:rFonts w:ascii="Times New Roman" w:hAnsi="Times New Roman" w:cs="Times New Roman"/>
          <w:sz w:val="28"/>
          <w:szCs w:val="28"/>
        </w:rPr>
        <w:t xml:space="preserve"> </w:t>
      </w:r>
      <w:r w:rsidR="00B6418A">
        <w:rPr>
          <w:rFonts w:ascii="Times New Roman" w:hAnsi="Times New Roman" w:cs="Times New Roman"/>
          <w:sz w:val="28"/>
          <w:szCs w:val="28"/>
        </w:rPr>
        <w:t>по</w:t>
      </w:r>
      <w:r w:rsidR="00220D29">
        <w:rPr>
          <w:rFonts w:ascii="Times New Roman" w:hAnsi="Times New Roman" w:cs="Times New Roman"/>
          <w:sz w:val="28"/>
          <w:szCs w:val="28"/>
        </w:rPr>
        <w:t xml:space="preserve"> 4 коровы, на которых отвозили зерно в заготовку. Между звеньями организовывались соревнования, </w:t>
      </w:r>
      <w:r w:rsidR="00B6418A">
        <w:rPr>
          <w:rFonts w:ascii="Times New Roman" w:hAnsi="Times New Roman" w:cs="Times New Roman"/>
          <w:sz w:val="28"/>
          <w:szCs w:val="28"/>
        </w:rPr>
        <w:t xml:space="preserve">передовиков </w:t>
      </w:r>
      <w:r w:rsidR="00220D29">
        <w:rPr>
          <w:rFonts w:ascii="Times New Roman" w:hAnsi="Times New Roman" w:cs="Times New Roman"/>
          <w:sz w:val="28"/>
          <w:szCs w:val="28"/>
        </w:rPr>
        <w:t>премировали. Лучшим подарком был килограмм соли.</w:t>
      </w:r>
      <w:r w:rsidR="00AD25E6">
        <w:rPr>
          <w:rFonts w:ascii="Times New Roman" w:hAnsi="Times New Roman" w:cs="Times New Roman"/>
          <w:sz w:val="28"/>
          <w:szCs w:val="28"/>
        </w:rPr>
        <w:t xml:space="preserve"> Никаких выходных не было,  р</w:t>
      </w:r>
      <w:r w:rsidR="00220D29">
        <w:rPr>
          <w:rFonts w:ascii="Times New Roman" w:hAnsi="Times New Roman" w:cs="Times New Roman"/>
          <w:sz w:val="28"/>
          <w:szCs w:val="28"/>
        </w:rPr>
        <w:t>аботали</w:t>
      </w:r>
      <w:r w:rsidR="00AD25E6">
        <w:rPr>
          <w:rFonts w:ascii="Times New Roman" w:hAnsi="Times New Roman" w:cs="Times New Roman"/>
          <w:sz w:val="28"/>
          <w:szCs w:val="28"/>
        </w:rPr>
        <w:t xml:space="preserve"> круглосуточно и </w:t>
      </w:r>
      <w:r w:rsidR="00220D29">
        <w:rPr>
          <w:rFonts w:ascii="Times New Roman" w:hAnsi="Times New Roman" w:cs="Times New Roman"/>
          <w:sz w:val="28"/>
          <w:szCs w:val="28"/>
        </w:rPr>
        <w:t xml:space="preserve"> за трудодни, затем на них начислялось небольшое количество зерна. Не хватало самых элементарных вещей. Например, мыла. Стирали мелом</w:t>
      </w:r>
      <w:r w:rsidR="00AD25E6">
        <w:rPr>
          <w:rFonts w:ascii="Times New Roman" w:hAnsi="Times New Roman" w:cs="Times New Roman"/>
          <w:sz w:val="28"/>
          <w:szCs w:val="28"/>
        </w:rPr>
        <w:t>».</w:t>
      </w:r>
    </w:p>
    <w:p w:rsidR="00731136" w:rsidRDefault="00731136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A92" w:rsidRDefault="00500A92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92">
        <w:rPr>
          <w:rFonts w:ascii="Times New Roman" w:hAnsi="Times New Roman" w:cs="Times New Roman"/>
          <w:i/>
          <w:sz w:val="28"/>
          <w:szCs w:val="28"/>
        </w:rPr>
        <w:t xml:space="preserve">Сообщение творческой группы, подготовившей </w:t>
      </w:r>
      <w:r w:rsidR="00AD25E6">
        <w:rPr>
          <w:rFonts w:ascii="Times New Roman" w:hAnsi="Times New Roman" w:cs="Times New Roman"/>
          <w:i/>
          <w:sz w:val="28"/>
          <w:szCs w:val="28"/>
        </w:rPr>
        <w:t>третью</w:t>
      </w:r>
      <w:r w:rsidRPr="00500A92">
        <w:rPr>
          <w:rFonts w:ascii="Times New Roman" w:hAnsi="Times New Roman" w:cs="Times New Roman"/>
          <w:i/>
          <w:sz w:val="28"/>
          <w:szCs w:val="28"/>
        </w:rPr>
        <w:t xml:space="preserve"> страницу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устного </w:t>
      </w:r>
      <w:r w:rsidRPr="00500A92">
        <w:rPr>
          <w:rFonts w:ascii="Times New Roman" w:hAnsi="Times New Roman" w:cs="Times New Roman"/>
          <w:i/>
          <w:sz w:val="28"/>
          <w:szCs w:val="28"/>
        </w:rPr>
        <w:t>журнала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2017" w:rsidRPr="00682017" w:rsidRDefault="00682017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о трудовом подвиге тыла, особенно хочется выделить самоотверженный труд наших женщин. Вашему вниманию представлены фотографии наших односельчанок, чей труд золотом вписан в страницы  истории. Среди этих женщин ваши бабушки и пр</w:t>
      </w:r>
      <w:r w:rsidR="007264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бабушки, </w:t>
      </w:r>
      <w:r w:rsidR="007264BC">
        <w:rPr>
          <w:rFonts w:ascii="Times New Roman" w:hAnsi="Times New Roman" w:cs="Times New Roman"/>
          <w:sz w:val="28"/>
          <w:szCs w:val="28"/>
        </w:rPr>
        <w:t>ваши соседки и просто  знакомые</w:t>
      </w:r>
      <w:r w:rsidR="00CF5AFF">
        <w:rPr>
          <w:rFonts w:ascii="Times New Roman" w:hAnsi="Times New Roman" w:cs="Times New Roman"/>
          <w:sz w:val="28"/>
          <w:szCs w:val="28"/>
        </w:rPr>
        <w:t>.</w:t>
      </w:r>
    </w:p>
    <w:p w:rsidR="00682017" w:rsidRDefault="00682017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Марфы Кузьминичны</w:t>
      </w:r>
      <w:r w:rsidR="007264B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7264B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7264BC">
        <w:rPr>
          <w:rFonts w:ascii="Times New Roman" w:hAnsi="Times New Roman" w:cs="Times New Roman"/>
          <w:sz w:val="28"/>
          <w:szCs w:val="28"/>
        </w:rPr>
        <w:t xml:space="preserve"> трудное в войну досталось нам, женщинам. Пахали на быках и коровах. Утром коров доили, днем на них работали, используя вместо лошадей, ночью пасли на лугу.  Первый год коровы никак не могли привыкнуть к пахоте. Запряжешь ее</w:t>
      </w:r>
      <w:r w:rsidR="00E6333A">
        <w:rPr>
          <w:rFonts w:ascii="Times New Roman" w:hAnsi="Times New Roman" w:cs="Times New Roman"/>
          <w:sz w:val="28"/>
          <w:szCs w:val="28"/>
        </w:rPr>
        <w:t>,</w:t>
      </w:r>
      <w:r w:rsidR="00726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4BC">
        <w:rPr>
          <w:rFonts w:ascii="Times New Roman" w:hAnsi="Times New Roman" w:cs="Times New Roman"/>
          <w:sz w:val="28"/>
          <w:szCs w:val="28"/>
        </w:rPr>
        <w:t>бедолагу</w:t>
      </w:r>
      <w:proofErr w:type="gramEnd"/>
      <w:r w:rsidR="00E6333A">
        <w:rPr>
          <w:rFonts w:ascii="Times New Roman" w:hAnsi="Times New Roman" w:cs="Times New Roman"/>
          <w:sz w:val="28"/>
          <w:szCs w:val="28"/>
        </w:rPr>
        <w:t>,</w:t>
      </w:r>
      <w:r w:rsidR="007264BC">
        <w:rPr>
          <w:rFonts w:ascii="Times New Roman" w:hAnsi="Times New Roman" w:cs="Times New Roman"/>
          <w:sz w:val="28"/>
          <w:szCs w:val="28"/>
        </w:rPr>
        <w:t xml:space="preserve"> в плуг или борону, а она ни с места! </w:t>
      </w:r>
    </w:p>
    <w:p w:rsidR="007264BC" w:rsidRDefault="007264B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Возили на коровах свеклу под </w:t>
      </w:r>
      <w:r w:rsidR="007942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Кучугуры</w:t>
      </w:r>
      <w:proofErr w:type="spellEnd"/>
      <w:r w:rsidR="00794217">
        <w:rPr>
          <w:rFonts w:ascii="Times New Roman" w:hAnsi="Times New Roman" w:cs="Times New Roman"/>
          <w:sz w:val="28"/>
          <w:szCs w:val="28"/>
        </w:rPr>
        <w:t>», там было приспособленное хранилище, где мы и разгружали подводы.</w:t>
      </w:r>
    </w:p>
    <w:p w:rsidR="0084782C" w:rsidRP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2C">
        <w:rPr>
          <w:rFonts w:ascii="Times New Roman" w:hAnsi="Times New Roman" w:cs="Times New Roman"/>
          <w:i/>
          <w:sz w:val="28"/>
          <w:szCs w:val="28"/>
        </w:rPr>
        <w:t xml:space="preserve">Сообщение творческой группы, подготовившей </w:t>
      </w:r>
      <w:r w:rsidR="00AD25E6">
        <w:rPr>
          <w:rFonts w:ascii="Times New Roman" w:hAnsi="Times New Roman" w:cs="Times New Roman"/>
          <w:i/>
          <w:sz w:val="28"/>
          <w:szCs w:val="28"/>
        </w:rPr>
        <w:t>четвертую</w:t>
      </w:r>
      <w:r w:rsidRPr="0084782C">
        <w:rPr>
          <w:rFonts w:ascii="Times New Roman" w:hAnsi="Times New Roman" w:cs="Times New Roman"/>
          <w:i/>
          <w:sz w:val="28"/>
          <w:szCs w:val="28"/>
        </w:rPr>
        <w:t xml:space="preserve"> страницу журнала:</w:t>
      </w:r>
    </w:p>
    <w:p w:rsidR="00311355" w:rsidRDefault="00311355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патриотизма куряне продемонстрировали в ходе строительства железнодорожной линии Старый Оскол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Ржава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длиной 95 км, которое велось</w:t>
      </w:r>
      <w:r w:rsidR="001B0A03">
        <w:rPr>
          <w:rFonts w:ascii="Times New Roman" w:hAnsi="Times New Roman" w:cs="Times New Roman"/>
          <w:sz w:val="28"/>
          <w:szCs w:val="28"/>
        </w:rPr>
        <w:t xml:space="preserve"> в соответствии с решением Государственного Комитета Обороны. На строительство дороги прибыло 25 тысяч жителей Курска и районов области. Работы начались с середины июня 1942 года и завершились в рекордно короткие сроки – 32 дня, почти вдвое быстрее, чем намечалось.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днях тех давних память не остыла.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подвиг ваш в ней будет жить всегда.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женщины! О, труженицы тыла!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Подростками лишь были вы тогда.</w:t>
      </w:r>
    </w:p>
    <w:p w:rsidR="001B0A03" w:rsidRDefault="00E6333A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Кирка да лом, носилки</w:t>
      </w:r>
      <w:r w:rsidR="001B0A03">
        <w:rPr>
          <w:rFonts w:ascii="Times New Roman" w:hAnsi="Times New Roman" w:cs="Times New Roman"/>
          <w:sz w:val="28"/>
          <w:szCs w:val="28"/>
        </w:rPr>
        <w:t xml:space="preserve"> да лопата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был, пожалуй, главный инструмент,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вы помогли когда-то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хребет.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Старого Оскола 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Ржавы</w:t>
      </w:r>
      <w:proofErr w:type="gramEnd"/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 трудных верст не насчитать и ста,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сколько вашей доблести и славы</w:t>
      </w:r>
    </w:p>
    <w:p w:rsidR="001B0A03" w:rsidRDefault="001B0A03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себя вместила каждая верста!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все меньше…Вас уже немного,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Уходите, как вас не береги.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памятник – железная дорога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победных залпах Огненной дуги.        (Е. Прасолов)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строительстве этой дороги, ребята, принимали участие и наши односельчане.</w:t>
      </w:r>
    </w:p>
    <w:p w:rsidR="0084782C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воспоминаний Котовой Александры Петровны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Александры Ивановны:</w:t>
      </w:r>
    </w:p>
    <w:p w:rsidR="00414189" w:rsidRDefault="0084782C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«Отправили нас 12 июня 1943 года. Пешком добирались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Сулу.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ночевали в палатке. Вещи и лопаты везли на лошадях.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босые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обувь  жалели. Работали в селе Кривец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Строили насыпь, грунт носили на носилках. Работы продолжались весь световой день</w:t>
      </w:r>
      <w:r w:rsidR="00DE662F">
        <w:rPr>
          <w:rFonts w:ascii="Times New Roman" w:hAnsi="Times New Roman" w:cs="Times New Roman"/>
          <w:sz w:val="28"/>
          <w:szCs w:val="28"/>
        </w:rPr>
        <w:t xml:space="preserve">. Жили на частных квартирах, по нескольку человек в одном доме. С продуктами было очень трудно. Утром давали 100 г хлеба, 15 г масла и маленький кусочек сахара. Это -  все. Хозяева нашего дома чем могли, подкармливали нас. Работам часто мешали немецкие </w:t>
      </w:r>
      <w:r w:rsidR="00414189">
        <w:rPr>
          <w:rFonts w:ascii="Times New Roman" w:hAnsi="Times New Roman" w:cs="Times New Roman"/>
          <w:sz w:val="28"/>
          <w:szCs w:val="28"/>
        </w:rPr>
        <w:t>авиана</w:t>
      </w:r>
      <w:r w:rsidR="00DE662F">
        <w:rPr>
          <w:rFonts w:ascii="Times New Roman" w:hAnsi="Times New Roman" w:cs="Times New Roman"/>
          <w:sz w:val="28"/>
          <w:szCs w:val="28"/>
        </w:rPr>
        <w:t>леты.</w:t>
      </w:r>
      <w:r w:rsidR="00414189">
        <w:rPr>
          <w:rFonts w:ascii="Times New Roman" w:hAnsi="Times New Roman" w:cs="Times New Roman"/>
          <w:sz w:val="28"/>
          <w:szCs w:val="28"/>
        </w:rPr>
        <w:t xml:space="preserve"> Мы прятались тут же, за свежей насыпью.</w:t>
      </w:r>
    </w:p>
    <w:p w:rsidR="0084782C" w:rsidRDefault="00DE662F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трудовом отряде была звеньевая, у нас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70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окончании работ ее наградили медалью «За трудовую доблесть». 15 июля на построенной железной дороге открылось пробное движение. Нас провезли на поезде до 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Ржава</w:t>
      </w:r>
      <w:proofErr w:type="gramEnd"/>
      <w:r>
        <w:rPr>
          <w:rFonts w:ascii="Times New Roman" w:hAnsi="Times New Roman" w:cs="Times New Roman"/>
          <w:sz w:val="28"/>
          <w:szCs w:val="28"/>
        </w:rPr>
        <w:t>, а 20 июля по ней проследовали на фронт эшелоны с техникой и боеприпасами».</w:t>
      </w:r>
    </w:p>
    <w:p w:rsidR="0084782C" w:rsidRDefault="00414189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65-летию Победы в битве на Курской дуге в  Старом Осколе был сооружен памятник строителям железной дороги «Старый Оскол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Ржава</w:t>
      </w:r>
      <w:proofErr w:type="gramEnd"/>
      <w:r>
        <w:rPr>
          <w:rFonts w:ascii="Times New Roman" w:hAnsi="Times New Roman" w:cs="Times New Roman"/>
          <w:sz w:val="28"/>
          <w:szCs w:val="28"/>
        </w:rPr>
        <w:t>». Композиция посвящена женщинам, совершившим подвиг, который невозможно повторить даже сегодня при современном уровне развития техники. Памятник воплотил в себе идею величия русской женщины – труженицы</w:t>
      </w:r>
      <w:r w:rsidR="00AD2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C09" w:rsidRPr="001079BF" w:rsidRDefault="006C5C09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9BF">
        <w:rPr>
          <w:rFonts w:ascii="Times New Roman" w:hAnsi="Times New Roman" w:cs="Times New Roman"/>
          <w:i/>
          <w:sz w:val="28"/>
          <w:szCs w:val="28"/>
        </w:rPr>
        <w:t>Сообщение творческой группы, подготовивш</w:t>
      </w:r>
      <w:r w:rsidR="001079BF" w:rsidRPr="001079BF">
        <w:rPr>
          <w:rFonts w:ascii="Times New Roman" w:hAnsi="Times New Roman" w:cs="Times New Roman"/>
          <w:i/>
          <w:sz w:val="28"/>
          <w:szCs w:val="28"/>
        </w:rPr>
        <w:t>ей сувениры для тружеников тыла. Ребята решили завтра сходить с этими сувенирами к односельчанам и поздравить их с наступающим праздником.</w:t>
      </w:r>
    </w:p>
    <w:p w:rsidR="006C5C09" w:rsidRDefault="006C5C09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Молодцы, ребята, вы хорошо поработали</w:t>
      </w:r>
      <w:r w:rsidR="001079BF">
        <w:rPr>
          <w:rFonts w:ascii="Times New Roman" w:hAnsi="Times New Roman" w:cs="Times New Roman"/>
          <w:sz w:val="28"/>
          <w:szCs w:val="28"/>
        </w:rPr>
        <w:t>.</w:t>
      </w:r>
    </w:p>
    <w:p w:rsidR="001079BF" w:rsidRDefault="001079BF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прикоснулись к истории, героическому прошлому нашего народа, нашей малой Родины. </w:t>
      </w:r>
    </w:p>
    <w:p w:rsidR="00412712" w:rsidRDefault="00412712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фразу: «Я хочу навсегда запомнить…»</w:t>
      </w:r>
    </w:p>
    <w:p w:rsidR="00412712" w:rsidRDefault="00412712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работу!</w:t>
      </w:r>
    </w:p>
    <w:p w:rsidR="00EF705A" w:rsidRDefault="00EF705A" w:rsidP="00573F50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F705A" w:rsidRDefault="00EF705A" w:rsidP="00EF705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Бочаров, Г.М. Богданов и др. Край наш Курский. Книга для чтения по истории и природе Курской области. Центрально-Черноземное издательство. Воронеж – 1978.</w:t>
      </w:r>
    </w:p>
    <w:p w:rsidR="00EF705A" w:rsidRDefault="00EF705A" w:rsidP="00EF705A">
      <w:pPr>
        <w:pStyle w:val="a3"/>
        <w:numPr>
          <w:ilvl w:val="0"/>
          <w:numId w:val="3"/>
        </w:numPr>
      </w:pPr>
      <w:r w:rsidRPr="00EF705A">
        <w:rPr>
          <w:rFonts w:ascii="Times New Roman" w:hAnsi="Times New Roman" w:cs="Times New Roman"/>
          <w:sz w:val="28"/>
          <w:szCs w:val="28"/>
        </w:rPr>
        <w:t xml:space="preserve">Интернет-ресурс </w:t>
      </w:r>
      <w:hyperlink r:id="rId6" w:history="1">
        <w:r w:rsidRPr="00F246E5">
          <w:rPr>
            <w:rStyle w:val="a6"/>
          </w:rPr>
          <w:t>http://maxpark</w:t>
        </w:r>
        <w:r w:rsidRPr="00F246E5">
          <w:rPr>
            <w:rStyle w:val="a6"/>
          </w:rPr>
          <w:t>.</w:t>
        </w:r>
        <w:r w:rsidRPr="00F246E5">
          <w:rPr>
            <w:rStyle w:val="a6"/>
          </w:rPr>
          <w:t>com</w:t>
        </w:r>
        <w:r w:rsidRPr="00F246E5">
          <w:rPr>
            <w:rStyle w:val="a6"/>
          </w:rPr>
          <w:t>/</w:t>
        </w:r>
        <w:r w:rsidRPr="00F246E5">
          <w:rPr>
            <w:rStyle w:val="a6"/>
          </w:rPr>
          <w:t>community/2694/content/2073448</w:t>
        </w:r>
      </w:hyperlink>
      <w:r>
        <w:rPr>
          <w:rStyle w:val="a6"/>
        </w:rPr>
        <w:t xml:space="preserve"> </w:t>
      </w:r>
    </w:p>
    <w:p w:rsidR="00EF705A" w:rsidRDefault="00EF705A" w:rsidP="00EF705A"/>
    <w:p w:rsidR="00EF705A" w:rsidRPr="00EF705A" w:rsidRDefault="00EF705A" w:rsidP="00EF7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705A" w:rsidRPr="00EF705A" w:rsidSect="00DB2F6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B40"/>
    <w:multiLevelType w:val="hybridMultilevel"/>
    <w:tmpl w:val="73EE14EE"/>
    <w:lvl w:ilvl="0" w:tplc="D7A68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B5102F"/>
    <w:multiLevelType w:val="hybridMultilevel"/>
    <w:tmpl w:val="FFC02D0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95151BB"/>
    <w:multiLevelType w:val="hybridMultilevel"/>
    <w:tmpl w:val="6CE6127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6F"/>
    <w:rsid w:val="000367B4"/>
    <w:rsid w:val="000C3D91"/>
    <w:rsid w:val="001079BF"/>
    <w:rsid w:val="001B0A03"/>
    <w:rsid w:val="001F3C63"/>
    <w:rsid w:val="00220D29"/>
    <w:rsid w:val="00311355"/>
    <w:rsid w:val="00355589"/>
    <w:rsid w:val="003A2796"/>
    <w:rsid w:val="003E741F"/>
    <w:rsid w:val="00404B54"/>
    <w:rsid w:val="00412712"/>
    <w:rsid w:val="00414189"/>
    <w:rsid w:val="00496C06"/>
    <w:rsid w:val="00500A92"/>
    <w:rsid w:val="00573F50"/>
    <w:rsid w:val="006328E4"/>
    <w:rsid w:val="00647457"/>
    <w:rsid w:val="00682017"/>
    <w:rsid w:val="006C5C09"/>
    <w:rsid w:val="007264BC"/>
    <w:rsid w:val="00731136"/>
    <w:rsid w:val="007556CA"/>
    <w:rsid w:val="00794217"/>
    <w:rsid w:val="008458B3"/>
    <w:rsid w:val="0084782C"/>
    <w:rsid w:val="00916BFF"/>
    <w:rsid w:val="00A04959"/>
    <w:rsid w:val="00A23F2F"/>
    <w:rsid w:val="00A86621"/>
    <w:rsid w:val="00AD25E6"/>
    <w:rsid w:val="00B6418A"/>
    <w:rsid w:val="00C319FB"/>
    <w:rsid w:val="00C42331"/>
    <w:rsid w:val="00CF5AFF"/>
    <w:rsid w:val="00D24382"/>
    <w:rsid w:val="00D667B9"/>
    <w:rsid w:val="00D9487A"/>
    <w:rsid w:val="00DB2F6F"/>
    <w:rsid w:val="00DE662F"/>
    <w:rsid w:val="00E6333A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7B9"/>
    <w:rPr>
      <w:b/>
      <w:bCs/>
    </w:rPr>
  </w:style>
  <w:style w:type="character" w:styleId="a6">
    <w:name w:val="Hyperlink"/>
    <w:basedOn w:val="a0"/>
    <w:uiPriority w:val="99"/>
    <w:unhideWhenUsed/>
    <w:rsid w:val="00EF705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7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9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67B9"/>
    <w:rPr>
      <w:b/>
      <w:bCs/>
    </w:rPr>
  </w:style>
  <w:style w:type="character" w:styleId="a6">
    <w:name w:val="Hyperlink"/>
    <w:basedOn w:val="a0"/>
    <w:uiPriority w:val="99"/>
    <w:unhideWhenUsed/>
    <w:rsid w:val="00EF705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F7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xpark.com/community/2694/content/20734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7</cp:revision>
  <cp:lastPrinted>2013-11-24T19:05:00Z</cp:lastPrinted>
  <dcterms:created xsi:type="dcterms:W3CDTF">2013-11-17T13:59:00Z</dcterms:created>
  <dcterms:modified xsi:type="dcterms:W3CDTF">2013-11-24T19:06:00Z</dcterms:modified>
</cp:coreProperties>
</file>