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07" w:rsidRDefault="00455207">
      <w:r>
        <w:t>Конспект урока изобразительного искусства</w:t>
      </w:r>
      <w:r w:rsidR="0074259A">
        <w:t xml:space="preserve"> 5 класс.</w:t>
      </w:r>
    </w:p>
    <w:p w:rsidR="00C94D12" w:rsidRDefault="00C94D12">
      <w:r>
        <w:t>Тема: Национальный орнамент</w:t>
      </w:r>
      <w:r w:rsidR="00455207">
        <w:t xml:space="preserve"> кокошника.</w:t>
      </w:r>
    </w:p>
    <w:p w:rsidR="00C94D12" w:rsidRDefault="00C94D12" w:rsidP="00C94D12">
      <w:r>
        <w:t>Цель:</w:t>
      </w:r>
      <w:r w:rsidR="00455207">
        <w:t xml:space="preserve"> </w:t>
      </w:r>
      <w:r w:rsidR="00455207">
        <w:rPr>
          <w:b w:val="0"/>
        </w:rPr>
        <w:t>Обобщить знания детей о происхождении кокошника как элемента национального костюма.</w:t>
      </w:r>
      <w:r>
        <w:t xml:space="preserve"> </w:t>
      </w:r>
      <w:r w:rsidRPr="00455207">
        <w:rPr>
          <w:b w:val="0"/>
        </w:rPr>
        <w:t>Совершенствовать знания о симметрии, технологические умения учеников, умения подбирать цвета. Развивать воображение и фантазию детей</w:t>
      </w:r>
      <w:r w:rsidR="00455207">
        <w:rPr>
          <w:b w:val="0"/>
        </w:rPr>
        <w:t xml:space="preserve">, </w:t>
      </w:r>
      <w:proofErr w:type="gramStart"/>
      <w:r w:rsidR="00455207">
        <w:rPr>
          <w:b w:val="0"/>
        </w:rPr>
        <w:t>регулятивные</w:t>
      </w:r>
      <w:proofErr w:type="gramEnd"/>
      <w:r w:rsidR="00455207">
        <w:rPr>
          <w:b w:val="0"/>
        </w:rPr>
        <w:t xml:space="preserve"> УУД</w:t>
      </w:r>
      <w:r w:rsidRPr="00455207">
        <w:rPr>
          <w:b w:val="0"/>
        </w:rPr>
        <w:t>. Воспитывать аккуратность, внимание.</w:t>
      </w:r>
      <w:r w:rsidR="00455207">
        <w:rPr>
          <w:b w:val="0"/>
        </w:rPr>
        <w:t xml:space="preserve"> </w:t>
      </w:r>
    </w:p>
    <w:p w:rsidR="00C94D12" w:rsidRDefault="00C94D12" w:rsidP="00C94D12">
      <w:r>
        <w:t>План урока:</w:t>
      </w:r>
    </w:p>
    <w:p w:rsidR="00C94D12" w:rsidRDefault="00C94D12" w:rsidP="00C94D12">
      <w:pPr>
        <w:pStyle w:val="a3"/>
        <w:numPr>
          <w:ilvl w:val="0"/>
          <w:numId w:val="1"/>
        </w:numPr>
      </w:pPr>
      <w:r>
        <w:t>Орг. момент</w:t>
      </w:r>
    </w:p>
    <w:p w:rsidR="00C94D12" w:rsidRDefault="00C94D12" w:rsidP="00C94D12">
      <w:pPr>
        <w:pStyle w:val="a3"/>
        <w:numPr>
          <w:ilvl w:val="0"/>
          <w:numId w:val="1"/>
        </w:numPr>
      </w:pPr>
      <w:r>
        <w:t>Введение в проблему</w:t>
      </w:r>
      <w:r w:rsidR="00EA7650">
        <w:t>.</w:t>
      </w:r>
    </w:p>
    <w:p w:rsidR="00455207" w:rsidRDefault="00455207" w:rsidP="00C94D12">
      <w:pPr>
        <w:pStyle w:val="a3"/>
        <w:ind w:left="1080"/>
        <w:rPr>
          <w:b w:val="0"/>
        </w:rPr>
      </w:pPr>
      <w:r>
        <w:rPr>
          <w:b w:val="0"/>
        </w:rPr>
        <w:t>- Что такое орнамент?</w:t>
      </w:r>
    </w:p>
    <w:p w:rsidR="00C94D12" w:rsidRPr="00EA7650" w:rsidRDefault="00C94D12" w:rsidP="00C94D12">
      <w:pPr>
        <w:pStyle w:val="a3"/>
        <w:ind w:left="1080"/>
        <w:rPr>
          <w:b w:val="0"/>
        </w:rPr>
      </w:pPr>
      <w:r w:rsidRPr="00EA7650">
        <w:rPr>
          <w:b w:val="0"/>
        </w:rPr>
        <w:t>- Как украсить изделие орнаментом?</w:t>
      </w:r>
    </w:p>
    <w:p w:rsidR="00455207" w:rsidRDefault="00C94D12" w:rsidP="00455207">
      <w:pPr>
        <w:pStyle w:val="a3"/>
        <w:ind w:left="1080"/>
        <w:rPr>
          <w:b w:val="0"/>
        </w:rPr>
      </w:pPr>
      <w:r w:rsidRPr="00EA7650">
        <w:rPr>
          <w:b w:val="0"/>
        </w:rPr>
        <w:t xml:space="preserve">- Чем природный орнамент отличается от </w:t>
      </w:r>
      <w:proofErr w:type="gramStart"/>
      <w:r w:rsidRPr="00EA7650">
        <w:rPr>
          <w:b w:val="0"/>
        </w:rPr>
        <w:t>геометрического</w:t>
      </w:r>
      <w:proofErr w:type="gramEnd"/>
      <w:r w:rsidRPr="00EA7650">
        <w:rPr>
          <w:b w:val="0"/>
        </w:rPr>
        <w:t>?</w:t>
      </w:r>
    </w:p>
    <w:p w:rsidR="00C94D12" w:rsidRDefault="00C94D12" w:rsidP="00455207">
      <w:pPr>
        <w:pStyle w:val="a3"/>
        <w:ind w:left="0"/>
      </w:pPr>
      <w:r>
        <w:t>3.</w:t>
      </w:r>
      <w:r w:rsidR="00EA7650">
        <w:t>Работа над раскрытием темы.</w:t>
      </w:r>
    </w:p>
    <w:p w:rsidR="00455207" w:rsidRDefault="00455207" w:rsidP="00455207">
      <w:pPr>
        <w:pStyle w:val="a3"/>
        <w:ind w:left="0"/>
        <w:rPr>
          <w:b w:val="0"/>
        </w:rPr>
      </w:pPr>
      <w:r>
        <w:t xml:space="preserve">- </w:t>
      </w:r>
      <w:r w:rsidRPr="00455207">
        <w:rPr>
          <w:b w:val="0"/>
        </w:rPr>
        <w:t>Что вы видите  на презентации?</w:t>
      </w:r>
      <w:r>
        <w:rPr>
          <w:b w:val="0"/>
        </w:rPr>
        <w:t xml:space="preserve"> (</w:t>
      </w:r>
      <w:proofErr w:type="spellStart"/>
      <w:r>
        <w:rPr>
          <w:b w:val="0"/>
        </w:rPr>
        <w:t>кокшник</w:t>
      </w:r>
      <w:proofErr w:type="spellEnd"/>
      <w:r>
        <w:rPr>
          <w:b w:val="0"/>
        </w:rPr>
        <w:t>)</w:t>
      </w:r>
    </w:p>
    <w:p w:rsidR="00455207" w:rsidRPr="00455207" w:rsidRDefault="00455207" w:rsidP="00455207">
      <w:pPr>
        <w:pStyle w:val="a3"/>
        <w:ind w:left="0"/>
        <w:rPr>
          <w:b w:val="0"/>
        </w:rPr>
      </w:pPr>
      <w:r>
        <w:rPr>
          <w:b w:val="0"/>
        </w:rPr>
        <w:t>-Это предмет женского национального костюма.</w:t>
      </w:r>
    </w:p>
    <w:p w:rsidR="00455207" w:rsidRDefault="00455207" w:rsidP="00EA7650">
      <w:pPr>
        <w:spacing w:after="100" w:afterAutospacing="1"/>
        <w:ind w:left="0"/>
        <w:jc w:val="left"/>
        <w:rPr>
          <w:rFonts w:eastAsia="Times New Roman"/>
          <w:b w:val="0"/>
          <w:bCs w:val="0"/>
          <w:lang w:eastAsia="ru-RU"/>
        </w:rPr>
      </w:pPr>
      <w:bookmarkStart w:id="0" w:name="pic6.3.6.3.1.2.1"/>
      <w:r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>
            <wp:extent cx="5915025" cy="2981325"/>
            <wp:effectExtent l="19050" t="0" r="9525" b="0"/>
            <wp:docPr id="3" name="Рисунок 1" descr="Кокошн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кошни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455207">
        <w:rPr>
          <w:rFonts w:eastAsia="Times New Roman"/>
          <w:b w:val="0"/>
          <w:bCs w:val="0"/>
          <w:lang w:eastAsia="ru-RU"/>
        </w:rPr>
        <w:t xml:space="preserve"> </w:t>
      </w:r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Кокошники, слева направо: 1 – кокошник </w:t>
      </w:r>
      <w:proofErr w:type="spell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Арзамасского</w:t>
      </w:r>
      <w:proofErr w:type="spell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 уезда Нижегородской губернии, Русский Музей; 2 – русский кокошник; 3 – русский кокошник с изображением </w:t>
      </w:r>
      <w:proofErr w:type="spell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Макоши</w:t>
      </w:r>
      <w:proofErr w:type="spell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, стилизованным под пчелу; 4 – большой шлем из бронзы, Этрурия (7 век </w:t>
      </w:r>
      <w:proofErr w:type="gram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до</w:t>
      </w:r>
      <w:proofErr w:type="gram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 н.э.), Национальный музей «Вилла Джулия», Рим.</w:t>
      </w:r>
    </w:p>
    <w:p w:rsidR="00EA7650" w:rsidRPr="00EA7650" w:rsidRDefault="00EA7650" w:rsidP="00EA7650">
      <w:pPr>
        <w:spacing w:after="100" w:afterAutospacing="1"/>
        <w:ind w:left="0"/>
        <w:jc w:val="left"/>
        <w:rPr>
          <w:rFonts w:eastAsia="Times New Roman"/>
          <w:b w:val="0"/>
          <w:bCs w:val="0"/>
          <w:lang w:eastAsia="ru-RU"/>
        </w:rPr>
      </w:pPr>
      <w:r w:rsidRPr="00EA7650">
        <w:rPr>
          <w:rFonts w:eastAsia="Times New Roman"/>
          <w:b w:val="0"/>
          <w:bCs w:val="0"/>
          <w:lang w:eastAsia="ru-RU"/>
        </w:rPr>
        <w:t>Название «кокошник» происходит от древнеславянского «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кокош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>», обозначавшего курицу или петуха. Кокошник делали на твёрдой основе, сверху украшали парчой, позументом, бисером, бусами, жемчугом, у наиболее богатых – драгоценными камнями</w:t>
      </w:r>
      <w:proofErr w:type="gramStart"/>
      <w:r w:rsidRPr="00EA7650">
        <w:rPr>
          <w:rFonts w:eastAsia="Times New Roman"/>
          <w:b w:val="0"/>
          <w:bCs w:val="0"/>
          <w:lang w:eastAsia="ru-RU"/>
        </w:rPr>
        <w:t xml:space="preserve"> </w:t>
      </w:r>
      <w:r w:rsidR="00455207">
        <w:rPr>
          <w:rFonts w:eastAsia="Times New Roman"/>
          <w:b w:val="0"/>
          <w:bCs w:val="0"/>
          <w:lang w:eastAsia="ru-RU"/>
        </w:rPr>
        <w:t>.</w:t>
      </w:r>
      <w:proofErr w:type="gramEnd"/>
      <w:r w:rsidRPr="00EA7650">
        <w:rPr>
          <w:rFonts w:eastAsia="Times New Roman"/>
          <w:b w:val="0"/>
          <w:bCs w:val="0"/>
          <w:lang w:eastAsia="ru-RU"/>
        </w:rPr>
        <w:t xml:space="preserve"> Кокошник (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кокуй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кокошко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) исполняется в виде опахала или округлого щита вкруг головы, это легонький веер из толстой бумаги, пришитый к шапочке или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волоснику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; он состоит из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убраного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начельника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и донца, или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начельника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и волосинка, со спуском позади ленты. Кокошник – не только женский головной убор, но и украшение на фасадах зданий в русском стиле.</w:t>
      </w:r>
      <w:r w:rsidR="00455207">
        <w:rPr>
          <w:rFonts w:eastAsia="Times New Roman"/>
          <w:b w:val="0"/>
          <w:bCs w:val="0"/>
          <w:lang w:eastAsia="ru-RU"/>
        </w:rPr>
        <w:t xml:space="preserve"> </w:t>
      </w:r>
      <w:r w:rsidRPr="00EA7650">
        <w:rPr>
          <w:rFonts w:eastAsia="Times New Roman"/>
          <w:b w:val="0"/>
          <w:bCs w:val="0"/>
          <w:lang w:eastAsia="ru-RU"/>
        </w:rPr>
        <w:t xml:space="preserve">Форма кокошника спереди напоминает корону, а с боку – утку. </w:t>
      </w:r>
      <w:proofErr w:type="gramStart"/>
      <w:r w:rsidRPr="00EA7650">
        <w:rPr>
          <w:rFonts w:eastAsia="Times New Roman"/>
          <w:b w:val="0"/>
          <w:bCs w:val="0"/>
          <w:lang w:eastAsia="ru-RU"/>
        </w:rPr>
        <w:t xml:space="preserve">К последнему значению нас приводят и многочисленные русские слова того же корня: кока,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коко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– яйцо,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кокач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– пирог с кашей и с яйцами,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кокош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– курица наседка,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кокиш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– первые правильные перья гусиного крыла, для письма, кокоток – сустав перста,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кокова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– </w:t>
      </w:r>
      <w:r w:rsidRPr="00EA7650">
        <w:rPr>
          <w:rFonts w:eastAsia="Times New Roman"/>
          <w:b w:val="0"/>
          <w:bCs w:val="0"/>
          <w:lang w:eastAsia="ru-RU"/>
        </w:rPr>
        <w:lastRenderedPageBreak/>
        <w:t xml:space="preserve">набалдашник, верхний наконечник, головка, резное украшенье на коньке избы, медные головки на санях, козлах повозок и пр. </w:t>
      </w:r>
      <w:proofErr w:type="gramEnd"/>
    </w:p>
    <w:p w:rsidR="00EA7650" w:rsidRPr="00EA7650" w:rsidRDefault="00EA7650" w:rsidP="00EA7650">
      <w:pPr>
        <w:spacing w:before="0" w:beforeAutospacing="0"/>
        <w:ind w:left="0"/>
        <w:jc w:val="left"/>
        <w:rPr>
          <w:rFonts w:eastAsia="Times New Roman"/>
          <w:b w:val="0"/>
          <w:bCs w:val="0"/>
          <w:lang w:eastAsia="ru-RU"/>
        </w:rPr>
      </w:pPr>
      <w:bookmarkStart w:id="1" w:name="pic6.3.6.3.1.2.2"/>
      <w:r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>
            <wp:extent cx="5686425" cy="2962275"/>
            <wp:effectExtent l="19050" t="0" r="9525" b="0"/>
            <wp:docPr id="2" name="Рисунок 2" descr="Развитие образа и символизма кокошн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образа и символизма кокошник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EA7650" w:rsidRPr="00455207" w:rsidRDefault="00EA7650" w:rsidP="00EA7650">
      <w:pPr>
        <w:spacing w:after="100" w:afterAutospacing="1"/>
        <w:ind w:left="0"/>
        <w:jc w:val="left"/>
        <w:rPr>
          <w:rFonts w:eastAsia="Times New Roman"/>
          <w:b w:val="0"/>
          <w:bCs w:val="0"/>
          <w:sz w:val="16"/>
          <w:szCs w:val="16"/>
          <w:lang w:eastAsia="ru-RU"/>
        </w:rPr>
      </w:pPr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Развитие образа и символизма кокошника, слева направо: 1 – славянский бог Велес с </w:t>
      </w:r>
      <w:proofErr w:type="spell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уткой-Макошей</w:t>
      </w:r>
      <w:proofErr w:type="spell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 на голове; 2 – египетская богиня с двумя птицами на голове; 3 – царь </w:t>
      </w:r>
      <w:proofErr w:type="spell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Хафра</w:t>
      </w:r>
      <w:proofErr w:type="spell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 (</w:t>
      </w:r>
      <w:proofErr w:type="spell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Хефрен</w:t>
      </w:r>
      <w:proofErr w:type="spellEnd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>) (середина 26 века до н.э.), Египет; 4, 5 – русские кокошники</w:t>
      </w:r>
      <w:proofErr w:type="gramStart"/>
      <w:r w:rsidRPr="00455207">
        <w:rPr>
          <w:rFonts w:eastAsia="Times New Roman"/>
          <w:b w:val="0"/>
          <w:bCs w:val="0"/>
          <w:sz w:val="16"/>
          <w:szCs w:val="16"/>
          <w:lang w:eastAsia="ru-RU"/>
        </w:rPr>
        <w:t xml:space="preserve"> </w:t>
      </w:r>
      <w:r w:rsidR="00455207" w:rsidRPr="00455207">
        <w:rPr>
          <w:rFonts w:eastAsia="Times New Roman"/>
          <w:b w:val="0"/>
          <w:bCs w:val="0"/>
          <w:sz w:val="16"/>
          <w:szCs w:val="16"/>
          <w:lang w:eastAsia="ru-RU"/>
        </w:rPr>
        <w:t>.</w:t>
      </w:r>
      <w:proofErr w:type="gramEnd"/>
    </w:p>
    <w:p w:rsidR="00EA7650" w:rsidRPr="00EA7650" w:rsidRDefault="00EA7650" w:rsidP="00EA7650">
      <w:pPr>
        <w:spacing w:after="100" w:afterAutospacing="1"/>
        <w:ind w:left="0"/>
        <w:jc w:val="left"/>
        <w:rPr>
          <w:rFonts w:eastAsia="Times New Roman"/>
          <w:bCs w:val="0"/>
          <w:lang w:eastAsia="ru-RU"/>
        </w:rPr>
      </w:pPr>
      <w:r w:rsidRPr="00EA7650">
        <w:rPr>
          <w:rFonts w:eastAsia="Times New Roman"/>
          <w:b w:val="0"/>
          <w:bCs w:val="0"/>
          <w:lang w:eastAsia="ru-RU"/>
        </w:rPr>
        <w:t>На рис</w:t>
      </w:r>
      <w:r w:rsidR="00455207">
        <w:rPr>
          <w:rFonts w:eastAsia="Times New Roman"/>
          <w:b w:val="0"/>
          <w:bCs w:val="0"/>
          <w:lang w:eastAsia="ru-RU"/>
        </w:rPr>
        <w:t>унке</w:t>
      </w:r>
      <w:r w:rsidRPr="00EA7650">
        <w:rPr>
          <w:rFonts w:eastAsia="Times New Roman"/>
          <w:b w:val="0"/>
          <w:bCs w:val="0"/>
          <w:lang w:eastAsia="ru-RU"/>
        </w:rPr>
        <w:t xml:space="preserve"> представлено развитие образа и символизма русского кокошника. Сначала мы находим глубинную религиозную мифологию, скрытую в образе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утки-Макоши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>, располагающейся на голове Велеса</w:t>
      </w:r>
      <w:proofErr w:type="gramStart"/>
      <w:r w:rsidRPr="00EA7650">
        <w:rPr>
          <w:rFonts w:eastAsia="Times New Roman"/>
          <w:b w:val="0"/>
          <w:bCs w:val="0"/>
          <w:lang w:eastAsia="ru-RU"/>
        </w:rPr>
        <w:t xml:space="preserve"> </w:t>
      </w:r>
      <w:r w:rsidR="00455207">
        <w:rPr>
          <w:rFonts w:eastAsia="Times New Roman"/>
          <w:b w:val="0"/>
          <w:bCs w:val="0"/>
          <w:lang w:eastAsia="ru-RU"/>
        </w:rPr>
        <w:t>.</w:t>
      </w:r>
      <w:proofErr w:type="gramEnd"/>
      <w:r w:rsidRPr="00EA7650">
        <w:rPr>
          <w:rFonts w:eastAsia="Times New Roman"/>
          <w:b w:val="0"/>
          <w:bCs w:val="0"/>
          <w:lang w:eastAsia="ru-RU"/>
        </w:rPr>
        <w:t xml:space="preserve"> На изображении Велеса непосредственно утка сидит на голове у него. Далее мы видим египетскую богиню в головном уборе, сделанном из двух птиц. Одна из них распласталась по голове, начиная формировать задний полог кокошника – нарядную сороку (заметьте, и птичье название сохранилось). Другая птица в гнезде продолжает сидеть на голове. На изображении царя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Хефрена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 первая птица превратилась уже в просто полог-сороку, а верхняя сползла ближе к загривку царя. На русских кокошниках (4 и 5) головной убор уже практически совсем утратил птичьи черты, но сам символизм остался. Осталась и форма гнезда, которую формирует </w:t>
      </w:r>
      <w:proofErr w:type="spellStart"/>
      <w:r w:rsidRPr="00EA7650">
        <w:rPr>
          <w:rFonts w:eastAsia="Times New Roman"/>
          <w:b w:val="0"/>
          <w:bCs w:val="0"/>
          <w:lang w:eastAsia="ru-RU"/>
        </w:rPr>
        <w:t>шапочка-начельник</w:t>
      </w:r>
      <w:proofErr w:type="spellEnd"/>
      <w:r w:rsidRPr="00EA7650">
        <w:rPr>
          <w:rFonts w:eastAsia="Times New Roman"/>
          <w:b w:val="0"/>
          <w:bCs w:val="0"/>
          <w:lang w:eastAsia="ru-RU"/>
        </w:rPr>
        <w:t xml:space="preserve">. Силуэт утки напоминает сама передняя часть кокошника. На фрагменте 4 мы видим также, что верхняя часть кокошника напоминает птицу, распростёршую крылья вниз – на голову. Кокошники заканчиваются задней частью – </w:t>
      </w:r>
      <w:r w:rsidRPr="00EA7650">
        <w:rPr>
          <w:rFonts w:eastAsia="Times New Roman"/>
          <w:bCs w:val="0"/>
          <w:lang w:eastAsia="ru-RU"/>
        </w:rPr>
        <w:t>сорокой.</w:t>
      </w:r>
    </w:p>
    <w:p w:rsidR="00EA7650" w:rsidRPr="00EA7650" w:rsidRDefault="00EA7650" w:rsidP="00EA7650">
      <w:pPr>
        <w:pStyle w:val="a3"/>
        <w:numPr>
          <w:ilvl w:val="0"/>
          <w:numId w:val="2"/>
        </w:numPr>
        <w:spacing w:after="100" w:afterAutospacing="1"/>
        <w:jc w:val="left"/>
        <w:rPr>
          <w:rFonts w:eastAsia="Times New Roman"/>
          <w:bCs w:val="0"/>
          <w:lang w:eastAsia="ru-RU"/>
        </w:rPr>
      </w:pPr>
      <w:r w:rsidRPr="00EA7650">
        <w:rPr>
          <w:rFonts w:eastAsia="Times New Roman"/>
          <w:bCs w:val="0"/>
          <w:lang w:eastAsia="ru-RU"/>
        </w:rPr>
        <w:t>Практическая работа учащихся.</w:t>
      </w:r>
    </w:p>
    <w:p w:rsidR="00EA7650" w:rsidRDefault="00EA7650" w:rsidP="00EA7650">
      <w:pPr>
        <w:pStyle w:val="a3"/>
        <w:spacing w:after="100" w:afterAutospacing="1"/>
        <w:ind w:left="360"/>
        <w:jc w:val="left"/>
        <w:rPr>
          <w:b w:val="0"/>
        </w:rPr>
      </w:pPr>
      <w:r w:rsidRPr="00EA7650">
        <w:rPr>
          <w:b w:val="0"/>
        </w:rPr>
        <w:t>Роспись кокошников в различных видах.</w:t>
      </w:r>
    </w:p>
    <w:p w:rsidR="0093786D" w:rsidRDefault="0093786D" w:rsidP="00EA7650">
      <w:pPr>
        <w:pStyle w:val="a3"/>
        <w:spacing w:after="100" w:afterAutospacing="1"/>
        <w:ind w:left="360"/>
        <w:jc w:val="left"/>
        <w:rPr>
          <w:b w:val="0"/>
        </w:rPr>
      </w:pPr>
      <w:r>
        <w:rPr>
          <w:b w:val="0"/>
        </w:rPr>
        <w:t>Дети вырезают различные формы кокошников и расписывают их по своему представлению.</w:t>
      </w:r>
    </w:p>
    <w:p w:rsidR="00EA7650" w:rsidRDefault="00EA7650" w:rsidP="00EA7650">
      <w:pPr>
        <w:pStyle w:val="a3"/>
        <w:spacing w:after="100" w:afterAutospacing="1"/>
        <w:ind w:left="360"/>
        <w:jc w:val="left"/>
        <w:rPr>
          <w:b w:val="0"/>
        </w:rPr>
      </w:pPr>
    </w:p>
    <w:p w:rsidR="00EA7650" w:rsidRDefault="00EA7650" w:rsidP="00EA7650">
      <w:pPr>
        <w:pStyle w:val="a3"/>
        <w:numPr>
          <w:ilvl w:val="0"/>
          <w:numId w:val="2"/>
        </w:numPr>
        <w:spacing w:after="100" w:afterAutospacing="1"/>
        <w:jc w:val="left"/>
        <w:rPr>
          <w:rFonts w:eastAsia="Times New Roman"/>
          <w:bCs w:val="0"/>
          <w:lang w:eastAsia="ru-RU"/>
        </w:rPr>
      </w:pPr>
      <w:r w:rsidRPr="00EA7650">
        <w:t>Итог урока.</w:t>
      </w:r>
    </w:p>
    <w:p w:rsidR="00EA7650" w:rsidRPr="00EA7650" w:rsidRDefault="00EA7650" w:rsidP="0093786D">
      <w:pPr>
        <w:spacing w:before="0" w:beforeAutospacing="0"/>
        <w:rPr>
          <w:b w:val="0"/>
          <w:lang w:eastAsia="ru-RU"/>
        </w:rPr>
      </w:pPr>
      <w:r w:rsidRPr="00EA7650">
        <w:rPr>
          <w:b w:val="0"/>
          <w:lang w:eastAsia="ru-RU"/>
        </w:rPr>
        <w:t>- Что изготовили на уроке?</w:t>
      </w:r>
    </w:p>
    <w:p w:rsidR="00EA7650" w:rsidRDefault="00EA7650" w:rsidP="0093786D">
      <w:pPr>
        <w:spacing w:before="0" w:beforeAutospacing="0"/>
        <w:rPr>
          <w:b w:val="0"/>
          <w:lang w:eastAsia="ru-RU"/>
        </w:rPr>
      </w:pPr>
      <w:r w:rsidRPr="00EA7650">
        <w:rPr>
          <w:b w:val="0"/>
          <w:lang w:eastAsia="ru-RU"/>
        </w:rPr>
        <w:t>-Какие знания пригодились вам?</w:t>
      </w:r>
    </w:p>
    <w:p w:rsidR="0093786D" w:rsidRDefault="0093786D" w:rsidP="0093786D">
      <w:pPr>
        <w:spacing w:before="0" w:beforeAutospacing="0"/>
        <w:rPr>
          <w:b w:val="0"/>
          <w:lang w:eastAsia="ru-RU"/>
        </w:rPr>
      </w:pPr>
      <w:r>
        <w:rPr>
          <w:b w:val="0"/>
          <w:lang w:eastAsia="ru-RU"/>
        </w:rPr>
        <w:t>- Откуда появилось название кокошник?</w:t>
      </w:r>
    </w:p>
    <w:p w:rsidR="0093786D" w:rsidRPr="0093786D" w:rsidRDefault="0093786D" w:rsidP="0093786D">
      <w:pPr>
        <w:spacing w:before="0" w:beforeAutospacing="0"/>
        <w:ind w:left="0"/>
        <w:rPr>
          <w:lang w:eastAsia="ru-RU"/>
        </w:rPr>
      </w:pPr>
      <w:r w:rsidRPr="0093786D">
        <w:rPr>
          <w:lang w:eastAsia="ru-RU"/>
        </w:rPr>
        <w:t>6. Выставка детских работ.</w:t>
      </w:r>
    </w:p>
    <w:sectPr w:rsidR="0093786D" w:rsidRPr="0093786D" w:rsidSect="0037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611"/>
    <w:multiLevelType w:val="hybridMultilevel"/>
    <w:tmpl w:val="FBFC847E"/>
    <w:lvl w:ilvl="0" w:tplc="9D10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D2FDF"/>
    <w:multiLevelType w:val="hybridMultilevel"/>
    <w:tmpl w:val="DF101B9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12"/>
    <w:rsid w:val="001350CE"/>
    <w:rsid w:val="003255F4"/>
    <w:rsid w:val="00372715"/>
    <w:rsid w:val="00455207"/>
    <w:rsid w:val="005F3B82"/>
    <w:rsid w:val="0074259A"/>
    <w:rsid w:val="0093786D"/>
    <w:rsid w:val="00A6346E"/>
    <w:rsid w:val="00C94D12"/>
    <w:rsid w:val="00E2300E"/>
    <w:rsid w:val="00EA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12"/>
    <w:pPr>
      <w:contextualSpacing/>
    </w:pPr>
  </w:style>
  <w:style w:type="paragraph" w:styleId="a4">
    <w:name w:val="Normal (Web)"/>
    <w:basedOn w:val="a"/>
    <w:uiPriority w:val="99"/>
    <w:semiHidden/>
    <w:unhideWhenUsed/>
    <w:rsid w:val="00EA7650"/>
    <w:pPr>
      <w:spacing w:after="100" w:afterAutospacing="1"/>
      <w:ind w:left="0"/>
      <w:jc w:val="left"/>
    </w:pPr>
    <w:rPr>
      <w:rFonts w:eastAsia="Times New Roman"/>
      <w:b w:val="0"/>
      <w:bCs w:val="0"/>
      <w:lang w:eastAsia="ru-RU"/>
    </w:rPr>
  </w:style>
  <w:style w:type="character" w:styleId="a5">
    <w:name w:val="Hyperlink"/>
    <w:basedOn w:val="a0"/>
    <w:uiPriority w:val="99"/>
    <w:semiHidden/>
    <w:unhideWhenUsed/>
    <w:rsid w:val="00EA76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50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2011-01-31T13:20:00Z</cp:lastPrinted>
  <dcterms:created xsi:type="dcterms:W3CDTF">2011-01-31T13:04:00Z</dcterms:created>
  <dcterms:modified xsi:type="dcterms:W3CDTF">2014-01-28T04:45:00Z</dcterms:modified>
</cp:coreProperties>
</file>