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8" w:rsidRP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  <w:r w:rsidRPr="008A1848">
        <w:rPr>
          <w:rFonts w:ascii="Bookman Old Style" w:hAnsi="Bookman Old Style"/>
          <w:szCs w:val="26"/>
        </w:rPr>
        <w:t>Казённое специальное (коррекционное) образовательное учреждение Ханты-Мансийского автономного округа-Югры для обучающихся, воспитанников с ограниченными возмо</w:t>
      </w:r>
      <w:r w:rsidRPr="008A1848">
        <w:rPr>
          <w:rFonts w:ascii="Bookman Old Style" w:hAnsi="Bookman Old Style"/>
          <w:szCs w:val="26"/>
        </w:rPr>
        <w:t>ж</w:t>
      </w:r>
      <w:r w:rsidRPr="008A1848">
        <w:rPr>
          <w:rFonts w:ascii="Bookman Old Style" w:hAnsi="Bookman Old Style"/>
          <w:szCs w:val="26"/>
        </w:rPr>
        <w:t>ностями здоровья "Леушинская специальная (коррекционная) общеобразовательная шк</w:t>
      </w:r>
      <w:r w:rsidRPr="008A1848">
        <w:rPr>
          <w:rFonts w:ascii="Bookman Old Style" w:hAnsi="Bookman Old Style"/>
          <w:szCs w:val="26"/>
        </w:rPr>
        <w:t>о</w:t>
      </w:r>
      <w:r w:rsidRPr="008A1848">
        <w:rPr>
          <w:rFonts w:ascii="Bookman Old Style" w:hAnsi="Bookman Old Style"/>
          <w:szCs w:val="26"/>
        </w:rPr>
        <w:t>ла-интернат VIII вида"</w:t>
      </w: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  <w:r w:rsidRPr="008A1848">
        <w:rPr>
          <w:rFonts w:ascii="Bookman Old Style" w:hAnsi="Bookman Old Style"/>
          <w:szCs w:val="26"/>
        </w:rPr>
        <w:t xml:space="preserve">                                                                 </w:t>
      </w: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5" type="#_x0000_t136" style="width:486.4pt;height:113.35pt" fillcolor="#17365d [2415]">
            <v:stroke r:id="rId8" o:title=""/>
            <v:shadow on="t" opacity=".5" offset="6pt,-6pt"/>
            <v:textpath style="font-family:&quot;Bookman Old Style&quot;;font-size:18pt;font-weight:bold;font-style:italic;v-text-kern:t" trim="t" fitpath="t" string="«БОРЬБА СОВЕТСКИХ ЛЮДЕЙ &#10;НА ОККУПИРОВАННОЙ ТЕРРИТОРИИ»"/>
          </v:shape>
        </w:pict>
      </w: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Cs w:val="26"/>
        </w:rPr>
      </w:pPr>
    </w:p>
    <w:p w:rsidR="008A1848" w:rsidRPr="008A1848" w:rsidRDefault="008A1848" w:rsidP="008A1848">
      <w:pPr>
        <w:spacing w:after="0" w:line="240" w:lineRule="auto"/>
        <w:ind w:left="6372" w:firstLine="708"/>
        <w:jc w:val="center"/>
        <w:rPr>
          <w:rFonts w:ascii="Bookman Old Style" w:hAnsi="Bookman Old Style"/>
          <w:sz w:val="24"/>
          <w:szCs w:val="26"/>
        </w:rPr>
      </w:pPr>
      <w:r w:rsidRPr="008A1848">
        <w:rPr>
          <w:rFonts w:ascii="Bookman Old Style" w:hAnsi="Bookman Old Style"/>
          <w:sz w:val="24"/>
          <w:szCs w:val="26"/>
        </w:rPr>
        <w:t>Составитель:</w:t>
      </w:r>
    </w:p>
    <w:p w:rsidR="008A1848" w:rsidRPr="008A1848" w:rsidRDefault="008A1848" w:rsidP="008A1848">
      <w:pPr>
        <w:spacing w:after="0" w:line="240" w:lineRule="auto"/>
        <w:ind w:left="7080"/>
        <w:jc w:val="center"/>
        <w:rPr>
          <w:rFonts w:ascii="Bookman Old Style" w:hAnsi="Bookman Old Style"/>
          <w:sz w:val="24"/>
          <w:szCs w:val="26"/>
        </w:rPr>
      </w:pPr>
      <w:r w:rsidRPr="008A1848">
        <w:rPr>
          <w:rFonts w:ascii="Bookman Old Style" w:hAnsi="Bookman Old Style"/>
          <w:sz w:val="24"/>
          <w:szCs w:val="26"/>
        </w:rPr>
        <w:t xml:space="preserve">        </w:t>
      </w:r>
      <w:r w:rsidRPr="008A1848">
        <w:rPr>
          <w:rFonts w:ascii="Bookman Old Style" w:hAnsi="Bookman Old Style"/>
          <w:sz w:val="24"/>
          <w:szCs w:val="26"/>
        </w:rPr>
        <w:t>Е.А. Просвирн</w:t>
      </w:r>
      <w:r w:rsidRPr="008A1848">
        <w:rPr>
          <w:rFonts w:ascii="Bookman Old Style" w:hAnsi="Bookman Old Style"/>
          <w:sz w:val="24"/>
          <w:szCs w:val="26"/>
        </w:rPr>
        <w:t>и</w:t>
      </w:r>
      <w:r w:rsidRPr="008A1848">
        <w:rPr>
          <w:rFonts w:ascii="Bookman Old Style" w:hAnsi="Bookman Old Style"/>
          <w:sz w:val="24"/>
          <w:szCs w:val="26"/>
        </w:rPr>
        <w:t>на</w:t>
      </w:r>
    </w:p>
    <w:p w:rsidR="008A1848" w:rsidRPr="008A1848" w:rsidRDefault="008A1848" w:rsidP="008A1848">
      <w:pPr>
        <w:spacing w:after="0" w:line="240" w:lineRule="auto"/>
        <w:ind w:left="6372" w:firstLine="708"/>
        <w:jc w:val="center"/>
        <w:rPr>
          <w:rFonts w:ascii="Bookman Old Style" w:hAnsi="Bookman Old Style"/>
          <w:sz w:val="24"/>
          <w:szCs w:val="26"/>
        </w:rPr>
      </w:pPr>
      <w:r w:rsidRPr="008A1848">
        <w:rPr>
          <w:rFonts w:ascii="Bookman Old Style" w:hAnsi="Bookman Old Style"/>
          <w:sz w:val="24"/>
          <w:szCs w:val="26"/>
        </w:rPr>
        <w:t xml:space="preserve">     </w:t>
      </w:r>
      <w:r w:rsidRPr="008A1848">
        <w:rPr>
          <w:rFonts w:ascii="Bookman Old Style" w:hAnsi="Bookman Old Style"/>
          <w:sz w:val="24"/>
          <w:szCs w:val="26"/>
        </w:rPr>
        <w:t>учитель истории</w:t>
      </w:r>
    </w:p>
    <w:p w:rsidR="008A1848" w:rsidRP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P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P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P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P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Pr="008A1848" w:rsidRDefault="008A1848" w:rsidP="008A1848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8A1848" w:rsidRPr="008A1848" w:rsidRDefault="008A1848" w:rsidP="008A1848">
      <w:pPr>
        <w:spacing w:after="0" w:line="240" w:lineRule="auto"/>
        <w:jc w:val="center"/>
        <w:rPr>
          <w:rFonts w:ascii="Bookman Old Style" w:hAnsi="Bookman Old Style"/>
          <w:sz w:val="24"/>
          <w:szCs w:val="26"/>
        </w:rPr>
      </w:pPr>
      <w:proofErr w:type="spellStart"/>
      <w:r w:rsidRPr="008A1848">
        <w:rPr>
          <w:rFonts w:ascii="Bookman Old Style" w:hAnsi="Bookman Old Style"/>
          <w:sz w:val="24"/>
          <w:szCs w:val="26"/>
        </w:rPr>
        <w:t>с</w:t>
      </w:r>
      <w:proofErr w:type="gramStart"/>
      <w:r w:rsidRPr="008A1848">
        <w:rPr>
          <w:rFonts w:ascii="Bookman Old Style" w:hAnsi="Bookman Old Style"/>
          <w:sz w:val="24"/>
          <w:szCs w:val="26"/>
        </w:rPr>
        <w:t>.Л</w:t>
      </w:r>
      <w:proofErr w:type="gramEnd"/>
      <w:r w:rsidRPr="008A1848">
        <w:rPr>
          <w:rFonts w:ascii="Bookman Old Style" w:hAnsi="Bookman Old Style"/>
          <w:sz w:val="24"/>
          <w:szCs w:val="26"/>
        </w:rPr>
        <w:t>еуши</w:t>
      </w:r>
      <w:proofErr w:type="spellEnd"/>
      <w:r w:rsidRPr="008A1848">
        <w:rPr>
          <w:rFonts w:ascii="Bookman Old Style" w:hAnsi="Bookman Old Style"/>
          <w:sz w:val="24"/>
          <w:szCs w:val="26"/>
        </w:rPr>
        <w:t>, 2013 г</w:t>
      </w:r>
      <w:bookmarkStart w:id="0" w:name="_GoBack"/>
      <w:bookmarkEnd w:id="0"/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lastRenderedPageBreak/>
        <w:t>ДАТА: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 xml:space="preserve">КЛАСС: </w:t>
      </w:r>
      <w:r w:rsidR="00473A3B" w:rsidRPr="00513674">
        <w:rPr>
          <w:rFonts w:ascii="Bookman Old Style" w:hAnsi="Bookman Old Style"/>
          <w:b/>
          <w:sz w:val="26"/>
          <w:szCs w:val="26"/>
        </w:rPr>
        <w:t>9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 xml:space="preserve">ТЕМА: </w:t>
      </w:r>
    </w:p>
    <w:p w:rsidR="00222A3A" w:rsidRPr="00E07D85" w:rsidRDefault="00222A3A" w:rsidP="00135505">
      <w:pPr>
        <w:spacing w:after="0" w:line="360" w:lineRule="auto"/>
        <w:ind w:firstLine="708"/>
        <w:rPr>
          <w:rFonts w:ascii="Bookman Old Style" w:hAnsi="Bookman Old Style"/>
          <w:b/>
          <w:color w:val="7030A0"/>
          <w:sz w:val="26"/>
          <w:szCs w:val="26"/>
        </w:rPr>
      </w:pPr>
      <w:r w:rsidRPr="00E07D85">
        <w:rPr>
          <w:rFonts w:ascii="Bookman Old Style" w:hAnsi="Bookman Old Style"/>
          <w:b/>
          <w:color w:val="7030A0"/>
          <w:sz w:val="26"/>
          <w:szCs w:val="26"/>
        </w:rPr>
        <w:t>«</w:t>
      </w:r>
      <w:r w:rsidR="006E5047">
        <w:rPr>
          <w:rFonts w:ascii="Bookman Old Style" w:hAnsi="Bookman Old Style"/>
          <w:b/>
          <w:color w:val="7030A0"/>
          <w:sz w:val="26"/>
          <w:szCs w:val="26"/>
        </w:rPr>
        <w:t>БОРЬБА СОВЕТСКИХ ЛЮДЕЙ НА ОККУПИРОВАННОЙ ТЕРРИТ</w:t>
      </w:r>
      <w:r w:rsidR="006E5047">
        <w:rPr>
          <w:rFonts w:ascii="Bookman Old Style" w:hAnsi="Bookman Old Style"/>
          <w:b/>
          <w:color w:val="7030A0"/>
          <w:sz w:val="26"/>
          <w:szCs w:val="26"/>
        </w:rPr>
        <w:t>О</w:t>
      </w:r>
      <w:r w:rsidR="006E5047">
        <w:rPr>
          <w:rFonts w:ascii="Bookman Old Style" w:hAnsi="Bookman Old Style"/>
          <w:b/>
          <w:color w:val="7030A0"/>
          <w:sz w:val="26"/>
          <w:szCs w:val="26"/>
        </w:rPr>
        <w:t>РИИ</w:t>
      </w:r>
      <w:r w:rsidRPr="00E07D85">
        <w:rPr>
          <w:rFonts w:ascii="Bookman Old Style" w:hAnsi="Bookman Old Style"/>
          <w:b/>
          <w:color w:val="7030A0"/>
          <w:sz w:val="26"/>
          <w:szCs w:val="26"/>
        </w:rPr>
        <w:t>»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>ЦЕЛЬ:</w:t>
      </w:r>
    </w:p>
    <w:p w:rsidR="00222A3A" w:rsidRPr="00513674" w:rsidRDefault="00222A3A" w:rsidP="00135505">
      <w:pPr>
        <w:pStyle w:val="a5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>Формирование представлений</w:t>
      </w:r>
      <w:r w:rsidR="004D7B0E" w:rsidRPr="00513674">
        <w:rPr>
          <w:rFonts w:ascii="Bookman Old Style" w:hAnsi="Bookman Old Style"/>
          <w:sz w:val="26"/>
          <w:szCs w:val="26"/>
        </w:rPr>
        <w:t xml:space="preserve"> </w:t>
      </w:r>
      <w:r w:rsidRPr="00513674">
        <w:rPr>
          <w:rFonts w:ascii="Bookman Old Style" w:hAnsi="Bookman Old Style"/>
          <w:sz w:val="26"/>
          <w:szCs w:val="26"/>
        </w:rPr>
        <w:t xml:space="preserve">учащихся </w:t>
      </w:r>
      <w:r w:rsidR="00135505" w:rsidRPr="00513674">
        <w:rPr>
          <w:rFonts w:ascii="Bookman Old Style" w:hAnsi="Bookman Old Style"/>
          <w:sz w:val="26"/>
          <w:szCs w:val="26"/>
        </w:rPr>
        <w:t xml:space="preserve"> </w:t>
      </w:r>
      <w:r w:rsidR="00FF711D">
        <w:rPr>
          <w:rFonts w:ascii="Bookman Old Style" w:hAnsi="Bookman Old Style"/>
          <w:sz w:val="26"/>
          <w:szCs w:val="26"/>
        </w:rPr>
        <w:t>о борьбе советских людей в тылу врага во время Великой Отечественной войны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>ЗАДАЧИ:</w:t>
      </w:r>
      <w:r w:rsidR="00FA3E7F" w:rsidRPr="00513674">
        <w:rPr>
          <w:rFonts w:ascii="Bookman Old Style" w:hAnsi="Bookman Old Style"/>
          <w:b/>
          <w:sz w:val="26"/>
          <w:szCs w:val="26"/>
        </w:rPr>
        <w:t xml:space="preserve">   </w:t>
      </w:r>
    </w:p>
    <w:p w:rsidR="00222A3A" w:rsidRPr="00513674" w:rsidRDefault="00FF711D" w:rsidP="00FF711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Познакомить учащихся с особенностями и формами народной во</w:t>
      </w:r>
      <w:r>
        <w:rPr>
          <w:rFonts w:ascii="Bookman Old Style" w:hAnsi="Bookman Old Style"/>
          <w:sz w:val="26"/>
          <w:szCs w:val="26"/>
        </w:rPr>
        <w:t>й</w:t>
      </w:r>
      <w:r>
        <w:rPr>
          <w:rFonts w:ascii="Bookman Old Style" w:hAnsi="Bookman Old Style"/>
          <w:sz w:val="26"/>
          <w:szCs w:val="26"/>
        </w:rPr>
        <w:t>ны в тылу врага; привести примеры борьбы партизан и подпол</w:t>
      </w:r>
      <w:r>
        <w:rPr>
          <w:rFonts w:ascii="Bookman Old Style" w:hAnsi="Bookman Old Style"/>
          <w:sz w:val="26"/>
          <w:szCs w:val="26"/>
        </w:rPr>
        <w:t>ь</w:t>
      </w:r>
      <w:r>
        <w:rPr>
          <w:rFonts w:ascii="Bookman Old Style" w:hAnsi="Bookman Old Style"/>
          <w:sz w:val="26"/>
          <w:szCs w:val="26"/>
        </w:rPr>
        <w:t>щиков на оккупированной территории; подчеркнуть вклад партизан и подпол</w:t>
      </w:r>
      <w:r>
        <w:rPr>
          <w:rFonts w:ascii="Bookman Old Style" w:hAnsi="Bookman Old Style"/>
          <w:sz w:val="26"/>
          <w:szCs w:val="26"/>
        </w:rPr>
        <w:t>ь</w:t>
      </w:r>
      <w:r>
        <w:rPr>
          <w:rFonts w:ascii="Bookman Old Style" w:hAnsi="Bookman Old Style"/>
          <w:sz w:val="26"/>
          <w:szCs w:val="26"/>
        </w:rPr>
        <w:t xml:space="preserve">щиков в общую победу над врагами; </w:t>
      </w:r>
      <w:r w:rsidR="00222A3A" w:rsidRPr="00513674">
        <w:rPr>
          <w:rFonts w:ascii="Bookman Old Style" w:hAnsi="Bookman Old Style"/>
          <w:sz w:val="26"/>
          <w:szCs w:val="26"/>
        </w:rPr>
        <w:t xml:space="preserve"> </w:t>
      </w:r>
      <w:r w:rsidR="00FA3E7F" w:rsidRPr="00513674">
        <w:rPr>
          <w:rFonts w:ascii="Bookman Old Style" w:hAnsi="Bookman Old Style"/>
          <w:sz w:val="26"/>
          <w:szCs w:val="26"/>
        </w:rPr>
        <w:t xml:space="preserve">   </w:t>
      </w:r>
    </w:p>
    <w:p w:rsidR="00222A3A" w:rsidRPr="00513674" w:rsidRDefault="00222A3A" w:rsidP="00FF711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 xml:space="preserve">Коррекция и развитие </w:t>
      </w:r>
      <w:r w:rsidR="00FF711D">
        <w:rPr>
          <w:rFonts w:ascii="Bookman Old Style" w:hAnsi="Bookman Old Style"/>
          <w:sz w:val="26"/>
          <w:szCs w:val="26"/>
        </w:rPr>
        <w:t>связной устной речи через ответы на вопр</w:t>
      </w:r>
      <w:r w:rsidR="00FF711D">
        <w:rPr>
          <w:rFonts w:ascii="Bookman Old Style" w:hAnsi="Bookman Old Style"/>
          <w:sz w:val="26"/>
          <w:szCs w:val="26"/>
        </w:rPr>
        <w:t>о</w:t>
      </w:r>
      <w:r w:rsidR="00FF711D">
        <w:rPr>
          <w:rFonts w:ascii="Bookman Old Style" w:hAnsi="Bookman Old Style"/>
          <w:sz w:val="26"/>
          <w:szCs w:val="26"/>
        </w:rPr>
        <w:t>сы и умение связно и развёрнуто излагать факты</w:t>
      </w:r>
      <w:r w:rsidRPr="00513674">
        <w:rPr>
          <w:rFonts w:ascii="Bookman Old Style" w:hAnsi="Bookman Old Style"/>
          <w:sz w:val="26"/>
          <w:szCs w:val="26"/>
        </w:rPr>
        <w:t>;</w:t>
      </w:r>
    </w:p>
    <w:p w:rsidR="00587E48" w:rsidRPr="00513674" w:rsidRDefault="005E60CA" w:rsidP="00135505">
      <w:pPr>
        <w:pStyle w:val="a5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 xml:space="preserve">Воспитывать </w:t>
      </w:r>
      <w:r w:rsidR="00FF711D">
        <w:rPr>
          <w:rFonts w:ascii="Bookman Old Style" w:hAnsi="Bookman Old Style"/>
          <w:sz w:val="26"/>
          <w:szCs w:val="26"/>
        </w:rPr>
        <w:t>у</w:t>
      </w:r>
      <w:r w:rsidRPr="00513674">
        <w:rPr>
          <w:rFonts w:ascii="Bookman Old Style" w:hAnsi="Bookman Old Style"/>
          <w:sz w:val="26"/>
          <w:szCs w:val="26"/>
        </w:rPr>
        <w:t xml:space="preserve"> учащихся </w:t>
      </w:r>
      <w:r w:rsidR="00FF711D">
        <w:rPr>
          <w:rFonts w:ascii="Bookman Old Style" w:hAnsi="Bookman Old Style"/>
          <w:sz w:val="26"/>
          <w:szCs w:val="26"/>
        </w:rPr>
        <w:t>патриотические чувства</w:t>
      </w:r>
      <w:r w:rsidRPr="00513674">
        <w:rPr>
          <w:rFonts w:ascii="Bookman Old Style" w:hAnsi="Bookman Old Style"/>
          <w:sz w:val="26"/>
          <w:szCs w:val="26"/>
        </w:rPr>
        <w:t xml:space="preserve">. 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>ОСНОВНЫЕ  ЗНАНИЯ: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F711D">
        <w:rPr>
          <w:rFonts w:ascii="Bookman Old Style" w:hAnsi="Bookman Old Style"/>
          <w:sz w:val="26"/>
          <w:szCs w:val="26"/>
        </w:rPr>
        <w:t>Формы и методы борьбы советских людей на оккупированной терр</w:t>
      </w:r>
      <w:r w:rsidR="00FF711D">
        <w:rPr>
          <w:rFonts w:ascii="Bookman Old Style" w:hAnsi="Bookman Old Style"/>
          <w:sz w:val="26"/>
          <w:szCs w:val="26"/>
        </w:rPr>
        <w:t>и</w:t>
      </w:r>
      <w:r w:rsidR="00FF711D">
        <w:rPr>
          <w:rFonts w:ascii="Bookman Old Style" w:hAnsi="Bookman Old Style"/>
          <w:sz w:val="26"/>
          <w:szCs w:val="26"/>
        </w:rPr>
        <w:t>тории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>ТЕРМИНЫ, ПОНЯТИЯ:</w:t>
      </w:r>
    </w:p>
    <w:p w:rsidR="00FA3E7F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F711D">
        <w:rPr>
          <w:rFonts w:ascii="Bookman Old Style" w:hAnsi="Bookman Old Style"/>
          <w:sz w:val="26"/>
          <w:szCs w:val="26"/>
        </w:rPr>
        <w:t>Концлагерь, рейды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>ОБОРУДОВАНИЕ:</w:t>
      </w:r>
    </w:p>
    <w:p w:rsidR="00FA3E7F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F711D">
        <w:rPr>
          <w:rFonts w:ascii="Bookman Old Style" w:hAnsi="Bookman Old Style"/>
          <w:sz w:val="26"/>
          <w:szCs w:val="26"/>
        </w:rPr>
        <w:t>Карта «Великая Отечественная война 1941 – 1945 гг.», таблица «Борьба советских людей на оккупированной территории»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>ТИП  УРОКА: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</w:rPr>
        <w:tab/>
      </w:r>
      <w:r w:rsidR="00F60817" w:rsidRPr="00513674">
        <w:rPr>
          <w:rFonts w:ascii="Bookman Old Style" w:hAnsi="Bookman Old Style"/>
          <w:sz w:val="26"/>
          <w:szCs w:val="26"/>
        </w:rPr>
        <w:t>Сообщение новых знаний</w:t>
      </w:r>
      <w:r w:rsidRPr="00513674">
        <w:rPr>
          <w:rFonts w:ascii="Bookman Old Style" w:hAnsi="Bookman Old Style"/>
          <w:b/>
          <w:sz w:val="26"/>
          <w:szCs w:val="26"/>
        </w:rPr>
        <w:t xml:space="preserve"> 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</w:p>
    <w:p w:rsidR="00222A3A" w:rsidRPr="00513674" w:rsidRDefault="00222A3A" w:rsidP="00135505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lastRenderedPageBreak/>
        <w:t>ХОД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УРОКА</w:t>
      </w:r>
    </w:p>
    <w:p w:rsidR="00222A3A" w:rsidRPr="00513674" w:rsidRDefault="00222A3A" w:rsidP="00135505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ОРГАНИЗАЦИОННЫЙ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МОМЕНТ</w:t>
      </w:r>
    </w:p>
    <w:p w:rsidR="00222A3A" w:rsidRPr="00513674" w:rsidRDefault="00222A3A" w:rsidP="00135505">
      <w:pPr>
        <w:pStyle w:val="a5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6"/>
          <w:szCs w:val="26"/>
          <w:lang w:val="en-US"/>
        </w:rPr>
      </w:pPr>
      <w:r w:rsidRPr="00513674">
        <w:rPr>
          <w:rFonts w:ascii="Bookman Old Style" w:hAnsi="Bookman Old Style"/>
          <w:sz w:val="26"/>
          <w:szCs w:val="26"/>
        </w:rPr>
        <w:t>Приветствие учащихся</w:t>
      </w:r>
    </w:p>
    <w:p w:rsidR="00222A3A" w:rsidRPr="00513674" w:rsidRDefault="00222A3A" w:rsidP="00135505">
      <w:pPr>
        <w:pStyle w:val="a5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6"/>
          <w:szCs w:val="26"/>
          <w:lang w:val="en-US"/>
        </w:rPr>
      </w:pPr>
      <w:r w:rsidRPr="00513674">
        <w:rPr>
          <w:rFonts w:ascii="Bookman Old Style" w:hAnsi="Bookman Old Style"/>
          <w:sz w:val="26"/>
          <w:szCs w:val="26"/>
        </w:rPr>
        <w:t>Проверка готовности учащихся к уроку</w:t>
      </w:r>
    </w:p>
    <w:p w:rsidR="00222A3A" w:rsidRPr="00513674" w:rsidRDefault="00222A3A" w:rsidP="00135505">
      <w:pPr>
        <w:pStyle w:val="a5"/>
        <w:numPr>
          <w:ilvl w:val="0"/>
          <w:numId w:val="4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513674">
        <w:rPr>
          <w:rFonts w:ascii="Bookman Old Style" w:hAnsi="Bookman Old Style"/>
          <w:sz w:val="26"/>
          <w:szCs w:val="26"/>
        </w:rPr>
        <w:t xml:space="preserve">5 – </w:t>
      </w:r>
      <w:proofErr w:type="spellStart"/>
      <w:r w:rsidRPr="00513674">
        <w:rPr>
          <w:rFonts w:ascii="Bookman Old Style" w:hAnsi="Bookman Old Style"/>
          <w:sz w:val="26"/>
          <w:szCs w:val="26"/>
        </w:rPr>
        <w:t>ти</w:t>
      </w:r>
      <w:proofErr w:type="spellEnd"/>
      <w:r w:rsidRPr="00513674">
        <w:rPr>
          <w:rFonts w:ascii="Bookman Old Style" w:hAnsi="Bookman Old Style"/>
          <w:sz w:val="26"/>
          <w:szCs w:val="26"/>
        </w:rPr>
        <w:t xml:space="preserve"> минутное чтение</w:t>
      </w:r>
    </w:p>
    <w:p w:rsidR="00222A3A" w:rsidRPr="00513674" w:rsidRDefault="00222A3A" w:rsidP="00135505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АКТУАЛИЗАЦИЯ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ЗНАНИЙ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УЧАЩИХСЯ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13674">
        <w:rPr>
          <w:rFonts w:ascii="Bookman Old Style" w:hAnsi="Bookman Old Style"/>
          <w:sz w:val="26"/>
          <w:szCs w:val="26"/>
        </w:rPr>
        <w:t xml:space="preserve">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F711D">
        <w:rPr>
          <w:rFonts w:ascii="Bookman Old Style" w:hAnsi="Bookman Old Style"/>
          <w:sz w:val="26"/>
          <w:szCs w:val="26"/>
        </w:rPr>
        <w:t>Вспомните, какую тему изучали на прошлом уроке?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F711D">
        <w:rPr>
          <w:rFonts w:ascii="Bookman Old Style" w:hAnsi="Bookman Old Style"/>
          <w:sz w:val="26"/>
          <w:szCs w:val="26"/>
        </w:rPr>
        <w:t xml:space="preserve">На прошлом уроке </w:t>
      </w:r>
      <w:r w:rsidR="00F430D0">
        <w:rPr>
          <w:rFonts w:ascii="Bookman Old Style" w:hAnsi="Bookman Old Style"/>
          <w:sz w:val="26"/>
          <w:szCs w:val="26"/>
        </w:rPr>
        <w:t>говорили о «Сталинградской битве»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13674">
        <w:rPr>
          <w:rFonts w:ascii="Bookman Old Style" w:hAnsi="Bookman Old Style"/>
          <w:sz w:val="26"/>
          <w:szCs w:val="26"/>
        </w:rPr>
        <w:t xml:space="preserve">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430D0">
        <w:rPr>
          <w:rFonts w:ascii="Bookman Old Style" w:hAnsi="Bookman Old Style"/>
          <w:sz w:val="26"/>
          <w:szCs w:val="26"/>
        </w:rPr>
        <w:t>Когда проходила «Сталинградская битва»?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>: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430D0">
        <w:rPr>
          <w:rFonts w:ascii="Bookman Old Style" w:hAnsi="Bookman Old Style"/>
          <w:sz w:val="26"/>
          <w:szCs w:val="26"/>
        </w:rPr>
        <w:t>«Сталинградская битва» проходила июль 1942 – февраль 1943 года.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430D0">
        <w:rPr>
          <w:rFonts w:ascii="Bookman Old Style" w:hAnsi="Bookman Old Style"/>
          <w:sz w:val="26"/>
          <w:szCs w:val="26"/>
        </w:rPr>
        <w:t>Почему на первом этапе «Сталинградской битвы» Красная армия о</w:t>
      </w:r>
      <w:r w:rsidR="00F430D0">
        <w:rPr>
          <w:rFonts w:ascii="Bookman Old Style" w:hAnsi="Bookman Old Style"/>
          <w:sz w:val="26"/>
          <w:szCs w:val="26"/>
        </w:rPr>
        <w:t>т</w:t>
      </w:r>
      <w:r w:rsidR="00F430D0">
        <w:rPr>
          <w:rFonts w:ascii="Bookman Old Style" w:hAnsi="Bookman Old Style"/>
          <w:sz w:val="26"/>
          <w:szCs w:val="26"/>
        </w:rPr>
        <w:t>ступала?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>:</w:t>
      </w:r>
    </w:p>
    <w:p w:rsidR="00222A3A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222A3A" w:rsidRPr="00513674">
        <w:rPr>
          <w:rFonts w:ascii="Bookman Old Style" w:hAnsi="Bookman Old Style"/>
          <w:sz w:val="26"/>
          <w:szCs w:val="26"/>
        </w:rPr>
        <w:t xml:space="preserve"> </w:t>
      </w:r>
      <w:r w:rsidR="00F430D0">
        <w:rPr>
          <w:rFonts w:ascii="Bookman Old Style" w:hAnsi="Bookman Old Style"/>
          <w:sz w:val="26"/>
          <w:szCs w:val="26"/>
        </w:rPr>
        <w:t>На первом этапе «Сталинградской битвы» Красная армия отступ</w:t>
      </w:r>
      <w:r w:rsidR="00F430D0">
        <w:rPr>
          <w:rFonts w:ascii="Bookman Old Style" w:hAnsi="Bookman Old Style"/>
          <w:sz w:val="26"/>
          <w:szCs w:val="26"/>
        </w:rPr>
        <w:t>а</w:t>
      </w:r>
      <w:r w:rsidR="00F430D0">
        <w:rPr>
          <w:rFonts w:ascii="Bookman Old Style" w:hAnsi="Bookman Old Style"/>
          <w:sz w:val="26"/>
          <w:szCs w:val="26"/>
        </w:rPr>
        <w:t xml:space="preserve">ла потому что 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Учитель:</w:t>
      </w:r>
      <w:r w:rsidRPr="00513674">
        <w:rPr>
          <w:rFonts w:ascii="Bookman Old Style" w:hAnsi="Bookman Old Style"/>
          <w:sz w:val="26"/>
          <w:szCs w:val="26"/>
        </w:rPr>
        <w:t xml:space="preserve">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430D0">
        <w:rPr>
          <w:rFonts w:ascii="Bookman Old Style" w:hAnsi="Bookman Old Style"/>
          <w:sz w:val="26"/>
          <w:szCs w:val="26"/>
        </w:rPr>
        <w:t>Где проходила особенно ожесточённые бои?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430D0">
        <w:rPr>
          <w:rFonts w:ascii="Bookman Old Style" w:hAnsi="Bookman Old Style"/>
          <w:sz w:val="26"/>
          <w:szCs w:val="26"/>
        </w:rPr>
        <w:t>Особенно ожесточённые бои проходили на Мамаевом кургане.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Учитель:</w:t>
      </w:r>
    </w:p>
    <w:p w:rsidR="00222A3A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222A3A" w:rsidRPr="00513674">
        <w:rPr>
          <w:rFonts w:ascii="Bookman Old Style" w:hAnsi="Bookman Old Style"/>
          <w:sz w:val="26"/>
          <w:szCs w:val="26"/>
        </w:rPr>
        <w:t xml:space="preserve"> </w:t>
      </w:r>
      <w:r w:rsidR="00F430D0">
        <w:rPr>
          <w:rFonts w:ascii="Bookman Old Style" w:hAnsi="Bookman Old Style"/>
          <w:sz w:val="26"/>
          <w:szCs w:val="26"/>
        </w:rPr>
        <w:t>Почему так важно завладеть Мамаевым курганом?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F430D0">
        <w:rPr>
          <w:rFonts w:ascii="Bookman Old Style" w:hAnsi="Bookman Old Style"/>
          <w:sz w:val="26"/>
          <w:szCs w:val="26"/>
        </w:rPr>
        <w:t>Завладеть Мамаевым курганом было важно, потому что это было с</w:t>
      </w:r>
      <w:r w:rsidR="00F430D0">
        <w:rPr>
          <w:rFonts w:ascii="Bookman Old Style" w:hAnsi="Bookman Old Style"/>
          <w:sz w:val="26"/>
          <w:szCs w:val="26"/>
        </w:rPr>
        <w:t>а</w:t>
      </w:r>
      <w:r w:rsidR="00F430D0">
        <w:rPr>
          <w:rFonts w:ascii="Bookman Old Style" w:hAnsi="Bookman Old Style"/>
          <w:sz w:val="26"/>
          <w:szCs w:val="26"/>
        </w:rPr>
        <w:t>мым высоким местом в городе, и отсюда просматривался весь город. И сч</w:t>
      </w:r>
      <w:r w:rsidR="00F430D0">
        <w:rPr>
          <w:rFonts w:ascii="Bookman Old Style" w:hAnsi="Bookman Old Style"/>
          <w:sz w:val="26"/>
          <w:szCs w:val="26"/>
        </w:rPr>
        <w:t>и</w:t>
      </w:r>
      <w:r w:rsidR="00F430D0">
        <w:rPr>
          <w:rFonts w:ascii="Bookman Old Style" w:hAnsi="Bookman Old Style"/>
          <w:sz w:val="26"/>
          <w:szCs w:val="26"/>
        </w:rPr>
        <w:t>талось, кто владеет Мамаевым курганом тот и владеет городом.</w:t>
      </w:r>
    </w:p>
    <w:p w:rsidR="00F430D0" w:rsidRDefault="00F430D0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222A3A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lastRenderedPageBreak/>
        <w:t>Учитель:</w:t>
      </w:r>
      <w:r w:rsidRPr="00513674">
        <w:rPr>
          <w:rFonts w:ascii="Bookman Old Style" w:hAnsi="Bookman Old Style"/>
          <w:sz w:val="26"/>
          <w:szCs w:val="26"/>
        </w:rPr>
        <w:t xml:space="preserve"> </w:t>
      </w:r>
    </w:p>
    <w:p w:rsidR="00F430D0" w:rsidRPr="00513674" w:rsidRDefault="00F430D0" w:rsidP="00410D9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 xml:space="preserve">Кто руководил военной операцией по освобождению </w:t>
      </w:r>
      <w:r w:rsidR="00410D99">
        <w:rPr>
          <w:rFonts w:ascii="Bookman Old Style" w:hAnsi="Bookman Old Style"/>
          <w:sz w:val="26"/>
          <w:szCs w:val="26"/>
        </w:rPr>
        <w:t>Сталинграда?</w:t>
      </w:r>
    </w:p>
    <w:p w:rsidR="00222A3A" w:rsidRPr="00513674" w:rsidRDefault="00222A3A" w:rsidP="00410D9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>:</w:t>
      </w:r>
    </w:p>
    <w:p w:rsidR="004D7B0E" w:rsidRPr="00513674" w:rsidRDefault="004D7B0E" w:rsidP="00410D9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410D99">
        <w:rPr>
          <w:rFonts w:ascii="Bookman Old Style" w:hAnsi="Bookman Old Style"/>
          <w:sz w:val="26"/>
          <w:szCs w:val="26"/>
        </w:rPr>
        <w:t>Операцией по освобождению Сталинграда руководили маршалы Гео</w:t>
      </w:r>
      <w:r w:rsidR="00410D99">
        <w:rPr>
          <w:rFonts w:ascii="Bookman Old Style" w:hAnsi="Bookman Old Style"/>
          <w:sz w:val="26"/>
          <w:szCs w:val="26"/>
        </w:rPr>
        <w:t>р</w:t>
      </w:r>
      <w:r w:rsidR="00410D99">
        <w:rPr>
          <w:rFonts w:ascii="Bookman Old Style" w:hAnsi="Bookman Old Style"/>
          <w:sz w:val="26"/>
          <w:szCs w:val="26"/>
        </w:rPr>
        <w:t>гий Константинович Жуков и Васильев.</w:t>
      </w:r>
    </w:p>
    <w:p w:rsidR="00222A3A" w:rsidRPr="00513674" w:rsidRDefault="00222A3A" w:rsidP="00410D99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 xml:space="preserve"> Учитель: </w:t>
      </w:r>
    </w:p>
    <w:p w:rsidR="004D7B0E" w:rsidRPr="00513674" w:rsidRDefault="004D7B0E" w:rsidP="00410D9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410D99">
        <w:rPr>
          <w:rFonts w:ascii="Bookman Old Style" w:hAnsi="Bookman Old Style"/>
          <w:sz w:val="26"/>
          <w:szCs w:val="26"/>
        </w:rPr>
        <w:t>Какое значение имела победа под Сталинградом?</w:t>
      </w:r>
    </w:p>
    <w:p w:rsidR="00222A3A" w:rsidRPr="00513674" w:rsidRDefault="00222A3A" w:rsidP="00410D9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410D9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410D99">
        <w:rPr>
          <w:rFonts w:ascii="Bookman Old Style" w:hAnsi="Bookman Old Style"/>
          <w:sz w:val="26"/>
          <w:szCs w:val="26"/>
        </w:rPr>
        <w:t>Победа в Сталинградской битве имела огромное значение  так, как именно победа под Сталинградом положила начало коренному перелому в ходе Великой Отечественной войны. И теперь преимущество было на сове</w:t>
      </w:r>
      <w:r w:rsidR="00410D99">
        <w:rPr>
          <w:rFonts w:ascii="Bookman Old Style" w:hAnsi="Bookman Old Style"/>
          <w:sz w:val="26"/>
          <w:szCs w:val="26"/>
        </w:rPr>
        <w:t>т</w:t>
      </w:r>
      <w:r w:rsidR="00410D99">
        <w:rPr>
          <w:rFonts w:ascii="Bookman Old Style" w:hAnsi="Bookman Old Style"/>
          <w:sz w:val="26"/>
          <w:szCs w:val="26"/>
        </w:rPr>
        <w:t>ской стороне. С этого момента Красная армия перешла в наступление по всему фронту и советские люди верили, что победа близка.</w:t>
      </w:r>
    </w:p>
    <w:p w:rsidR="00222A3A" w:rsidRPr="00513674" w:rsidRDefault="00222A3A" w:rsidP="00135505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СООБЩЕНИЕ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ТЕМЫ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УРОКА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  <w:r w:rsidRPr="00513674">
        <w:rPr>
          <w:rFonts w:ascii="Bookman Old Style" w:hAnsi="Bookman Old Style"/>
          <w:sz w:val="26"/>
          <w:szCs w:val="26"/>
        </w:rPr>
        <w:t xml:space="preserve"> </w:t>
      </w:r>
    </w:p>
    <w:p w:rsidR="00410D99" w:rsidRDefault="00410D99" w:rsidP="00272689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Благодаря героизму и стойкости советских воинов в Сталинградской битве – ход войны удалось переломить. Красная армия перешла в наступл</w:t>
      </w:r>
      <w:r>
        <w:rPr>
          <w:rFonts w:ascii="Bookman Old Style" w:hAnsi="Bookman Old Style"/>
          <w:sz w:val="26"/>
          <w:szCs w:val="26"/>
        </w:rPr>
        <w:t>е</w:t>
      </w:r>
      <w:r>
        <w:rPr>
          <w:rFonts w:ascii="Bookman Old Style" w:hAnsi="Bookman Old Style"/>
          <w:sz w:val="26"/>
          <w:szCs w:val="26"/>
        </w:rPr>
        <w:t xml:space="preserve">ние. Перед ней встала задача освободить оккупированную </w:t>
      </w:r>
      <w:r w:rsidR="00272689">
        <w:rPr>
          <w:rFonts w:ascii="Bookman Old Style" w:hAnsi="Bookman Old Style"/>
          <w:sz w:val="26"/>
          <w:szCs w:val="26"/>
        </w:rPr>
        <w:t xml:space="preserve"> фашистами с</w:t>
      </w:r>
      <w:r w:rsidR="00272689">
        <w:rPr>
          <w:rFonts w:ascii="Bookman Old Style" w:hAnsi="Bookman Old Style"/>
          <w:sz w:val="26"/>
          <w:szCs w:val="26"/>
        </w:rPr>
        <w:t>о</w:t>
      </w:r>
      <w:r w:rsidR="00272689">
        <w:rPr>
          <w:rFonts w:ascii="Bookman Old Style" w:hAnsi="Bookman Old Style"/>
          <w:sz w:val="26"/>
          <w:szCs w:val="26"/>
        </w:rPr>
        <w:t xml:space="preserve">ветскую </w:t>
      </w:r>
      <w:r>
        <w:rPr>
          <w:rFonts w:ascii="Bookman Old Style" w:hAnsi="Bookman Old Style"/>
          <w:sz w:val="26"/>
          <w:szCs w:val="26"/>
        </w:rPr>
        <w:t>территорию.</w:t>
      </w:r>
    </w:p>
    <w:p w:rsidR="00410D99" w:rsidRPr="00513674" w:rsidRDefault="00410D99" w:rsidP="00410D99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  <w:r w:rsidRPr="00513674">
        <w:rPr>
          <w:rFonts w:ascii="Bookman Old Style" w:hAnsi="Bookman Old Style"/>
          <w:sz w:val="26"/>
          <w:szCs w:val="26"/>
        </w:rPr>
        <w:t xml:space="preserve"> </w:t>
      </w:r>
    </w:p>
    <w:p w:rsidR="00410D99" w:rsidRDefault="00410D99" w:rsidP="00FF711D">
      <w:pPr>
        <w:spacing w:after="0" w:line="360" w:lineRule="auto"/>
        <w:ind w:firstLine="708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Как вы понимаете «ОККУПИРОВАННУЮ»?</w:t>
      </w:r>
    </w:p>
    <w:p w:rsidR="00410D99" w:rsidRDefault="00410D99" w:rsidP="00410D99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10D99" w:rsidRDefault="00410D99" w:rsidP="00272689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Оккупированную значит захваченную терр</w:t>
      </w:r>
      <w:r w:rsidR="00272689">
        <w:rPr>
          <w:rFonts w:ascii="Bookman Old Style" w:hAnsi="Bookman Old Style"/>
          <w:sz w:val="26"/>
          <w:szCs w:val="26"/>
        </w:rPr>
        <w:t>иторию другой страны и установленную на ней военный режим управления.</w:t>
      </w:r>
    </w:p>
    <w:p w:rsidR="00272689" w:rsidRPr="00513674" w:rsidRDefault="00272689" w:rsidP="00272689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 xml:space="preserve">Учитель: </w:t>
      </w:r>
      <w:r w:rsidRPr="00513674">
        <w:rPr>
          <w:rFonts w:ascii="Bookman Old Style" w:hAnsi="Bookman Old Style"/>
          <w:sz w:val="26"/>
          <w:szCs w:val="26"/>
        </w:rPr>
        <w:t xml:space="preserve"> </w:t>
      </w:r>
    </w:p>
    <w:p w:rsidR="00272689" w:rsidRDefault="00272689" w:rsidP="00272689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Люди, которые оставались на захваченной немцами территории тоже боролись в тылу с немецкими захватчиками. Сегодня на уроке мы с вами поговорим о том, как советские люди боролись в тылу с немецкими захва</w:t>
      </w:r>
      <w:r>
        <w:rPr>
          <w:rFonts w:ascii="Bookman Old Style" w:hAnsi="Bookman Old Style"/>
          <w:sz w:val="26"/>
          <w:szCs w:val="26"/>
        </w:rPr>
        <w:t>т</w:t>
      </w:r>
      <w:r>
        <w:rPr>
          <w:rFonts w:ascii="Bookman Old Style" w:hAnsi="Bookman Old Style"/>
          <w:sz w:val="26"/>
          <w:szCs w:val="26"/>
        </w:rPr>
        <w:t xml:space="preserve">чиками. </w:t>
      </w:r>
      <w:r w:rsidR="00222A3A" w:rsidRPr="00513674">
        <w:rPr>
          <w:rFonts w:ascii="Bookman Old Style" w:hAnsi="Bookman Old Style"/>
          <w:sz w:val="26"/>
          <w:szCs w:val="26"/>
        </w:rPr>
        <w:t xml:space="preserve">Откройте тетради и запишите дату и тему урока. </w:t>
      </w:r>
    </w:p>
    <w:p w:rsidR="00FF711D" w:rsidRPr="00E07D85" w:rsidRDefault="00222A3A" w:rsidP="00272689">
      <w:pPr>
        <w:spacing w:after="0" w:line="360" w:lineRule="auto"/>
        <w:ind w:firstLine="708"/>
        <w:jc w:val="both"/>
        <w:rPr>
          <w:rFonts w:ascii="Bookman Old Style" w:hAnsi="Bookman Old Style"/>
          <w:b/>
          <w:color w:val="7030A0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 xml:space="preserve">Тема урока: </w:t>
      </w:r>
      <w:r w:rsidR="00FF711D" w:rsidRPr="00FF711D">
        <w:rPr>
          <w:rFonts w:ascii="Bookman Old Style" w:hAnsi="Bookman Old Style"/>
          <w:b/>
          <w:color w:val="7030A0"/>
          <w:sz w:val="24"/>
          <w:szCs w:val="26"/>
        </w:rPr>
        <w:t>«БОРЬБА СОВЕТСКИХ ЛЮДЕЙ НА ОККУПИРОВАННОЙ ТЕ</w:t>
      </w:r>
      <w:r w:rsidR="00FF711D" w:rsidRPr="00FF711D">
        <w:rPr>
          <w:rFonts w:ascii="Bookman Old Style" w:hAnsi="Bookman Old Style"/>
          <w:b/>
          <w:color w:val="7030A0"/>
          <w:sz w:val="24"/>
          <w:szCs w:val="26"/>
        </w:rPr>
        <w:t>Р</w:t>
      </w:r>
      <w:r w:rsidR="00FF711D" w:rsidRPr="00FF711D">
        <w:rPr>
          <w:rFonts w:ascii="Bookman Old Style" w:hAnsi="Bookman Old Style"/>
          <w:b/>
          <w:color w:val="7030A0"/>
          <w:sz w:val="24"/>
          <w:szCs w:val="26"/>
        </w:rPr>
        <w:t>РИТОРИИ»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lastRenderedPageBreak/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  <w:r w:rsidRPr="00513674">
        <w:rPr>
          <w:rFonts w:ascii="Bookman Old Style" w:hAnsi="Bookman Old Style"/>
          <w:b/>
          <w:szCs w:val="26"/>
        </w:rPr>
        <w:t>(открывают тетради, записывают дату и тему урока)</w:t>
      </w:r>
    </w:p>
    <w:p w:rsidR="00222A3A" w:rsidRPr="00513674" w:rsidRDefault="00222A3A" w:rsidP="00135505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ИЗУЧЕНИЕ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НОВОГО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МАТЕРИАЛА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Default="004D7B0E" w:rsidP="00272689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272689">
        <w:rPr>
          <w:rFonts w:ascii="Bookman Old Style" w:hAnsi="Bookman Old Style"/>
          <w:sz w:val="26"/>
          <w:szCs w:val="26"/>
        </w:rPr>
        <w:t xml:space="preserve">Посмотрите на доску, где написаны слова, с которыми мы сегодня встретятся: </w:t>
      </w:r>
    </w:p>
    <w:p w:rsidR="00272689" w:rsidRDefault="00272689" w:rsidP="00272689">
      <w:pPr>
        <w:spacing w:after="0" w:line="360" w:lineRule="auto"/>
        <w:jc w:val="both"/>
        <w:rPr>
          <w:rFonts w:ascii="Bookman Old Style" w:hAnsi="Bookman Old Style"/>
          <w:b/>
          <w:i/>
          <w:color w:val="C00000"/>
          <w:sz w:val="24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Pr="00272689">
        <w:rPr>
          <w:rFonts w:ascii="Bookman Old Style" w:hAnsi="Bookman Old Style"/>
          <w:b/>
          <w:i/>
          <w:color w:val="C00000"/>
          <w:sz w:val="24"/>
          <w:szCs w:val="26"/>
        </w:rPr>
        <w:t>СЛОВАРНАЯ РАБОТА:</w:t>
      </w:r>
    </w:p>
    <w:p w:rsidR="00272689" w:rsidRDefault="00272689" w:rsidP="00272689">
      <w:pPr>
        <w:spacing w:after="0" w:line="360" w:lineRule="auto"/>
        <w:jc w:val="both"/>
        <w:rPr>
          <w:rFonts w:ascii="Bookman Old Style" w:hAnsi="Bookman Old Style"/>
          <w:b/>
          <w:i/>
          <w:color w:val="C00000"/>
          <w:sz w:val="24"/>
          <w:szCs w:val="26"/>
        </w:rPr>
      </w:pPr>
      <w:r>
        <w:rPr>
          <w:rFonts w:ascii="Bookman Old Style" w:hAnsi="Bookman Old Style"/>
          <w:b/>
          <w:i/>
          <w:color w:val="C00000"/>
          <w:sz w:val="24"/>
          <w:szCs w:val="26"/>
        </w:rPr>
        <w:tab/>
      </w:r>
      <w:r w:rsidRPr="00272689">
        <w:rPr>
          <w:rFonts w:ascii="Bookman Old Style" w:hAnsi="Bookman Old Style"/>
          <w:b/>
          <w:i/>
          <w:color w:val="008000"/>
          <w:sz w:val="24"/>
          <w:szCs w:val="26"/>
        </w:rPr>
        <w:t>КОНЦЛАГЕРЬ</w:t>
      </w:r>
      <w:r>
        <w:rPr>
          <w:rFonts w:ascii="Bookman Old Style" w:hAnsi="Bookman Old Style"/>
          <w:b/>
          <w:i/>
          <w:color w:val="C00000"/>
          <w:sz w:val="24"/>
          <w:szCs w:val="26"/>
        </w:rPr>
        <w:t xml:space="preserve"> </w:t>
      </w:r>
      <w:r w:rsidRPr="00272689">
        <w:rPr>
          <w:rFonts w:ascii="Bookman Old Style" w:hAnsi="Bookman Old Style"/>
          <w:b/>
          <w:i/>
          <w:color w:val="336600"/>
          <w:sz w:val="24"/>
          <w:szCs w:val="26"/>
        </w:rPr>
        <w:t xml:space="preserve">– </w:t>
      </w:r>
      <w:r w:rsidRPr="00272689">
        <w:rPr>
          <w:rFonts w:ascii="Bookman Old Style" w:hAnsi="Bookman Old Style"/>
          <w:b/>
          <w:i/>
          <w:color w:val="336600"/>
          <w:szCs w:val="26"/>
        </w:rPr>
        <w:t xml:space="preserve">МЕСТО, ГДЕ СОДЕРЖАЛИСЬ </w:t>
      </w:r>
      <w:proofErr w:type="gramStart"/>
      <w:r w:rsidRPr="00272689">
        <w:rPr>
          <w:rFonts w:ascii="Bookman Old Style" w:hAnsi="Bookman Old Style"/>
          <w:b/>
          <w:i/>
          <w:color w:val="336600"/>
          <w:szCs w:val="26"/>
        </w:rPr>
        <w:t>ВОЕННО-ПЛЕННЫЕ</w:t>
      </w:r>
      <w:proofErr w:type="gramEnd"/>
    </w:p>
    <w:p w:rsidR="00272689" w:rsidRPr="002F00BE" w:rsidRDefault="00272689" w:rsidP="00272689">
      <w:pPr>
        <w:spacing w:after="0" w:line="360" w:lineRule="auto"/>
        <w:jc w:val="both"/>
        <w:rPr>
          <w:rFonts w:ascii="Bookman Old Style" w:hAnsi="Bookman Old Style"/>
          <w:b/>
          <w:i/>
          <w:color w:val="336600"/>
          <w:sz w:val="24"/>
          <w:szCs w:val="26"/>
        </w:rPr>
      </w:pPr>
      <w:r>
        <w:rPr>
          <w:rFonts w:ascii="Bookman Old Style" w:hAnsi="Bookman Old Style"/>
          <w:b/>
          <w:i/>
          <w:color w:val="C00000"/>
          <w:sz w:val="24"/>
          <w:szCs w:val="26"/>
        </w:rPr>
        <w:tab/>
      </w:r>
      <w:r w:rsidRPr="002F00BE">
        <w:rPr>
          <w:rFonts w:ascii="Bookman Old Style" w:hAnsi="Bookman Old Style"/>
          <w:b/>
          <w:i/>
          <w:color w:val="008000"/>
          <w:sz w:val="24"/>
          <w:szCs w:val="26"/>
        </w:rPr>
        <w:t>ПАРТИЗАНСКИЙ ОТРЯД</w:t>
      </w:r>
      <w:r>
        <w:rPr>
          <w:rFonts w:ascii="Bookman Old Style" w:hAnsi="Bookman Old Style"/>
          <w:b/>
          <w:i/>
          <w:color w:val="C00000"/>
          <w:sz w:val="24"/>
          <w:szCs w:val="26"/>
        </w:rPr>
        <w:t xml:space="preserve"> </w:t>
      </w:r>
      <w:r>
        <w:rPr>
          <w:rFonts w:ascii="Bookman Old Style" w:hAnsi="Bookman Old Style"/>
          <w:b/>
          <w:i/>
          <w:color w:val="336600"/>
          <w:sz w:val="24"/>
          <w:szCs w:val="26"/>
        </w:rPr>
        <w:t xml:space="preserve">– </w:t>
      </w:r>
      <w:r w:rsidRPr="002F00BE">
        <w:rPr>
          <w:rFonts w:ascii="Bookman Old Style" w:hAnsi="Bookman Old Style"/>
          <w:b/>
          <w:i/>
          <w:color w:val="336600"/>
          <w:szCs w:val="26"/>
        </w:rPr>
        <w:t>БЫСТРОЕ ПЕРЕДВИЖЕНИЕ НЕБОЛЬШИХ ПАРТ</w:t>
      </w:r>
      <w:r w:rsidRPr="002F00BE">
        <w:rPr>
          <w:rFonts w:ascii="Bookman Old Style" w:hAnsi="Bookman Old Style"/>
          <w:b/>
          <w:i/>
          <w:color w:val="336600"/>
          <w:szCs w:val="26"/>
        </w:rPr>
        <w:t>И</w:t>
      </w:r>
      <w:r w:rsidRPr="002F00BE">
        <w:rPr>
          <w:rFonts w:ascii="Bookman Old Style" w:hAnsi="Bookman Old Style"/>
          <w:b/>
          <w:i/>
          <w:color w:val="336600"/>
          <w:szCs w:val="26"/>
        </w:rPr>
        <w:t>ЗАНСКИХ ОТРЯДОВ ПО ДЕРЕВНЯМ И ГОРОДАМ ОККУПИРОВАННО</w:t>
      </w:r>
      <w:r w:rsidR="002F00BE" w:rsidRPr="002F00BE">
        <w:rPr>
          <w:rFonts w:ascii="Bookman Old Style" w:hAnsi="Bookman Old Style"/>
          <w:b/>
          <w:i/>
          <w:color w:val="336600"/>
          <w:szCs w:val="26"/>
        </w:rPr>
        <w:t>Й ТЕРРИТ</w:t>
      </w:r>
      <w:r w:rsidR="002F00BE" w:rsidRPr="002F00BE">
        <w:rPr>
          <w:rFonts w:ascii="Bookman Old Style" w:hAnsi="Bookman Old Style"/>
          <w:b/>
          <w:i/>
          <w:color w:val="336600"/>
          <w:szCs w:val="26"/>
        </w:rPr>
        <w:t>О</w:t>
      </w:r>
      <w:r w:rsidR="002F00BE" w:rsidRPr="002F00BE">
        <w:rPr>
          <w:rFonts w:ascii="Bookman Old Style" w:hAnsi="Bookman Old Style"/>
          <w:b/>
          <w:i/>
          <w:color w:val="336600"/>
          <w:szCs w:val="26"/>
        </w:rPr>
        <w:t>РИИ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925202" w:rsidRPr="00513674" w:rsidRDefault="004D7B0E" w:rsidP="00925202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2F00BE">
        <w:rPr>
          <w:rFonts w:ascii="Bookman Old Style" w:hAnsi="Bookman Old Style"/>
          <w:sz w:val="26"/>
          <w:szCs w:val="26"/>
        </w:rPr>
        <w:t>На захваченной немцами территории советским людям приход</w:t>
      </w:r>
      <w:r w:rsidR="002F00BE">
        <w:rPr>
          <w:rFonts w:ascii="Bookman Old Style" w:hAnsi="Bookman Old Style"/>
          <w:sz w:val="26"/>
          <w:szCs w:val="26"/>
        </w:rPr>
        <w:t>и</w:t>
      </w:r>
      <w:r w:rsidR="002F00BE">
        <w:rPr>
          <w:rFonts w:ascii="Bookman Old Style" w:hAnsi="Bookman Old Style"/>
          <w:sz w:val="26"/>
          <w:szCs w:val="26"/>
        </w:rPr>
        <w:t>лось нелегко. Ведь в тылу врага советские люди, тоже боролись с окк</w:t>
      </w:r>
      <w:r w:rsidR="002F00BE">
        <w:rPr>
          <w:rFonts w:ascii="Bookman Old Style" w:hAnsi="Bookman Old Style"/>
          <w:sz w:val="26"/>
          <w:szCs w:val="26"/>
        </w:rPr>
        <w:t>у</w:t>
      </w:r>
      <w:r w:rsidR="002F00BE">
        <w:rPr>
          <w:rFonts w:ascii="Bookman Old Style" w:hAnsi="Bookman Old Style"/>
          <w:sz w:val="26"/>
          <w:szCs w:val="26"/>
        </w:rPr>
        <w:t>пантами. На оккупированных территориях немцы сразу же устанавливали свои п</w:t>
      </w:r>
      <w:r w:rsidR="002F00BE">
        <w:rPr>
          <w:rFonts w:ascii="Bookman Old Style" w:hAnsi="Bookman Old Style"/>
          <w:sz w:val="26"/>
          <w:szCs w:val="26"/>
        </w:rPr>
        <w:t>о</w:t>
      </w:r>
      <w:r w:rsidR="002F00BE">
        <w:rPr>
          <w:rFonts w:ascii="Bookman Old Style" w:hAnsi="Bookman Old Style"/>
          <w:sz w:val="26"/>
          <w:szCs w:val="26"/>
        </w:rPr>
        <w:t>рядки, то есть гитлеровцы заставляли советских людей р</w:t>
      </w:r>
      <w:r w:rsidR="002F00BE">
        <w:rPr>
          <w:rFonts w:ascii="Bookman Old Style" w:hAnsi="Bookman Old Style"/>
          <w:sz w:val="26"/>
          <w:szCs w:val="26"/>
        </w:rPr>
        <w:t>а</w:t>
      </w:r>
      <w:r w:rsidR="002F00BE">
        <w:rPr>
          <w:rFonts w:ascii="Bookman Old Style" w:hAnsi="Bookman Old Style"/>
          <w:sz w:val="26"/>
          <w:szCs w:val="26"/>
        </w:rPr>
        <w:t>ботать на немцев. Немцы налаживали работу заводов – сохранившихся после отхода сове</w:t>
      </w:r>
      <w:r w:rsidR="002F00BE">
        <w:rPr>
          <w:rFonts w:ascii="Bookman Old Style" w:hAnsi="Bookman Old Style"/>
          <w:sz w:val="26"/>
          <w:szCs w:val="26"/>
        </w:rPr>
        <w:t>т</w:t>
      </w:r>
      <w:r w:rsidR="002F00BE">
        <w:rPr>
          <w:rFonts w:ascii="Bookman Old Style" w:hAnsi="Bookman Old Style"/>
          <w:sz w:val="26"/>
          <w:szCs w:val="26"/>
        </w:rPr>
        <w:t>ских войск. Немцы открывали угольные шахты, и добытый уголь отправл</w:t>
      </w:r>
      <w:r w:rsidR="002F00BE">
        <w:rPr>
          <w:rFonts w:ascii="Bookman Old Style" w:hAnsi="Bookman Old Style"/>
          <w:sz w:val="26"/>
          <w:szCs w:val="26"/>
        </w:rPr>
        <w:t>я</w:t>
      </w:r>
      <w:r w:rsidR="002F00BE">
        <w:rPr>
          <w:rFonts w:ascii="Bookman Old Style" w:hAnsi="Bookman Old Style"/>
          <w:sz w:val="26"/>
          <w:szCs w:val="26"/>
        </w:rPr>
        <w:t xml:space="preserve">ли в Германию. </w:t>
      </w:r>
      <w:r w:rsidR="00925202">
        <w:rPr>
          <w:rFonts w:ascii="Bookman Old Style" w:hAnsi="Bookman Old Style"/>
          <w:sz w:val="26"/>
          <w:szCs w:val="26"/>
        </w:rPr>
        <w:t>Гитлеровцы в вагоны собирали всех молодых людей и детей и высылали их в Германию, где их помещали их в концлагеря, где их з</w:t>
      </w:r>
      <w:r w:rsidR="00925202">
        <w:rPr>
          <w:rFonts w:ascii="Bookman Old Style" w:hAnsi="Bookman Old Style"/>
          <w:sz w:val="26"/>
          <w:szCs w:val="26"/>
        </w:rPr>
        <w:t>а</w:t>
      </w:r>
      <w:r w:rsidR="00925202">
        <w:rPr>
          <w:rFonts w:ascii="Bookman Old Style" w:hAnsi="Bookman Old Style"/>
          <w:sz w:val="26"/>
          <w:szCs w:val="26"/>
        </w:rPr>
        <w:t>ставляли работать на благо Германии. Захваченные колхозы - немцы бе</w:t>
      </w:r>
      <w:r w:rsidR="00925202">
        <w:rPr>
          <w:rFonts w:ascii="Bookman Old Style" w:hAnsi="Bookman Old Style"/>
          <w:sz w:val="26"/>
          <w:szCs w:val="26"/>
        </w:rPr>
        <w:t>с</w:t>
      </w:r>
      <w:r w:rsidR="00925202">
        <w:rPr>
          <w:rFonts w:ascii="Bookman Old Style" w:hAnsi="Bookman Old Style"/>
          <w:sz w:val="26"/>
          <w:szCs w:val="26"/>
        </w:rPr>
        <w:t>пощадно грабили, деревни сжигали, а жителей расстреливали. За мале</w:t>
      </w:r>
      <w:r w:rsidR="00925202">
        <w:rPr>
          <w:rFonts w:ascii="Bookman Old Style" w:hAnsi="Bookman Old Style"/>
          <w:sz w:val="26"/>
          <w:szCs w:val="26"/>
        </w:rPr>
        <w:t>й</w:t>
      </w:r>
      <w:r w:rsidR="00925202">
        <w:rPr>
          <w:rFonts w:ascii="Bookman Old Style" w:hAnsi="Bookman Old Style"/>
          <w:sz w:val="26"/>
          <w:szCs w:val="26"/>
        </w:rPr>
        <w:t>шую повинность и отказ работать советских людей отправляли в концлаг</w:t>
      </w:r>
      <w:r w:rsidR="00925202">
        <w:rPr>
          <w:rFonts w:ascii="Bookman Old Style" w:hAnsi="Bookman Old Style"/>
          <w:sz w:val="26"/>
          <w:szCs w:val="26"/>
        </w:rPr>
        <w:t>е</w:t>
      </w:r>
      <w:r w:rsidR="00925202">
        <w:rPr>
          <w:rFonts w:ascii="Bookman Old Style" w:hAnsi="Bookman Old Style"/>
          <w:sz w:val="26"/>
          <w:szCs w:val="26"/>
        </w:rPr>
        <w:t>ря. За годы войны в немецких концлагерях погибло около 4 миллионов с</w:t>
      </w:r>
      <w:r w:rsidR="00925202">
        <w:rPr>
          <w:rFonts w:ascii="Bookman Old Style" w:hAnsi="Bookman Old Style"/>
          <w:sz w:val="26"/>
          <w:szCs w:val="26"/>
        </w:rPr>
        <w:t>о</w:t>
      </w:r>
      <w:r w:rsidR="00925202">
        <w:rPr>
          <w:rFonts w:ascii="Bookman Old Style" w:hAnsi="Bookman Old Style"/>
          <w:sz w:val="26"/>
          <w:szCs w:val="26"/>
        </w:rPr>
        <w:t>ветских людей. Не смотря на тяжёлые условия жизни и труда советские люди, продолжали бороться с немецкими захватчиками и в концлагерях. Советские люди не давали фашистам ни минуты покоя на оккупированной территории – они орг</w:t>
      </w:r>
      <w:r w:rsidR="00925202">
        <w:rPr>
          <w:rFonts w:ascii="Bookman Old Style" w:hAnsi="Bookman Old Style"/>
          <w:sz w:val="26"/>
          <w:szCs w:val="26"/>
        </w:rPr>
        <w:t>а</w:t>
      </w:r>
      <w:r w:rsidR="00925202">
        <w:rPr>
          <w:rFonts w:ascii="Bookman Old Style" w:hAnsi="Bookman Old Style"/>
          <w:sz w:val="26"/>
          <w:szCs w:val="26"/>
        </w:rPr>
        <w:t>низовывали подпольные группы и уходили в леса, где формировали па</w:t>
      </w:r>
      <w:r w:rsidR="00925202">
        <w:rPr>
          <w:rFonts w:ascii="Bookman Old Style" w:hAnsi="Bookman Old Style"/>
          <w:sz w:val="26"/>
          <w:szCs w:val="26"/>
        </w:rPr>
        <w:t>р</w:t>
      </w:r>
      <w:r w:rsidR="00925202">
        <w:rPr>
          <w:rFonts w:ascii="Bookman Old Style" w:hAnsi="Bookman Old Style"/>
          <w:sz w:val="26"/>
          <w:szCs w:val="26"/>
        </w:rPr>
        <w:t>тизанские отряды.</w:t>
      </w:r>
    </w:p>
    <w:p w:rsidR="00925202" w:rsidRDefault="00925202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925202" w:rsidRDefault="00925202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 </w:t>
      </w:r>
    </w:p>
    <w:p w:rsidR="004D7B0E" w:rsidRPr="00513674" w:rsidRDefault="00925202" w:rsidP="00925202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ab/>
        <w:t>Какие порядки устанавливали фашисты на оккупированной террит</w:t>
      </w:r>
      <w:r>
        <w:rPr>
          <w:rFonts w:ascii="Bookman Old Style" w:hAnsi="Bookman Old Style"/>
          <w:sz w:val="26"/>
          <w:szCs w:val="26"/>
        </w:rPr>
        <w:t>о</w:t>
      </w:r>
      <w:r>
        <w:rPr>
          <w:rFonts w:ascii="Bookman Old Style" w:hAnsi="Bookman Old Style"/>
          <w:sz w:val="26"/>
          <w:szCs w:val="26"/>
        </w:rPr>
        <w:t>рии?</w:t>
      </w:r>
      <w:r w:rsidR="004D7B0E" w:rsidRPr="00513674">
        <w:rPr>
          <w:rFonts w:ascii="Bookman Old Style" w:hAnsi="Bookman Old Style"/>
          <w:sz w:val="26"/>
          <w:szCs w:val="26"/>
        </w:rPr>
        <w:tab/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 xml:space="preserve">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BF538E">
        <w:rPr>
          <w:rFonts w:ascii="Bookman Old Style" w:hAnsi="Bookman Old Style"/>
          <w:sz w:val="26"/>
          <w:szCs w:val="26"/>
        </w:rPr>
        <w:t>На оккупированных территориях немцы устанавливали свои п</w:t>
      </w:r>
      <w:r w:rsidR="00BF538E">
        <w:rPr>
          <w:rFonts w:ascii="Bookman Old Style" w:hAnsi="Bookman Old Style"/>
          <w:sz w:val="26"/>
          <w:szCs w:val="26"/>
        </w:rPr>
        <w:t>о</w:t>
      </w:r>
      <w:r w:rsidR="00BF538E">
        <w:rPr>
          <w:rFonts w:ascii="Bookman Old Style" w:hAnsi="Bookman Old Style"/>
          <w:sz w:val="26"/>
          <w:szCs w:val="26"/>
        </w:rPr>
        <w:t>рядки, то есть гитлеровцы заставляли советских людей работать на немцев.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BF538E">
        <w:rPr>
          <w:rFonts w:ascii="Bookman Old Style" w:hAnsi="Bookman Old Style"/>
          <w:sz w:val="26"/>
          <w:szCs w:val="26"/>
        </w:rPr>
        <w:t>Кто боролся в тылу врага?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>:</w:t>
      </w:r>
    </w:p>
    <w:p w:rsidR="00222A3A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222A3A" w:rsidRPr="00513674">
        <w:rPr>
          <w:rFonts w:ascii="Bookman Old Style" w:hAnsi="Bookman Old Style"/>
          <w:sz w:val="26"/>
          <w:szCs w:val="26"/>
        </w:rPr>
        <w:t xml:space="preserve"> </w:t>
      </w:r>
      <w:r w:rsidR="00BF538E">
        <w:rPr>
          <w:rFonts w:ascii="Bookman Old Style" w:hAnsi="Bookman Old Style"/>
          <w:sz w:val="26"/>
          <w:szCs w:val="26"/>
        </w:rPr>
        <w:t>В тылу врага с фашистами на оккупированной территории бор</w:t>
      </w:r>
      <w:r w:rsidR="00BF538E">
        <w:rPr>
          <w:rFonts w:ascii="Bookman Old Style" w:hAnsi="Bookman Old Style"/>
          <w:sz w:val="26"/>
          <w:szCs w:val="26"/>
        </w:rPr>
        <w:t>о</w:t>
      </w:r>
      <w:r w:rsidR="00BF538E">
        <w:rPr>
          <w:rFonts w:ascii="Bookman Old Style" w:hAnsi="Bookman Old Style"/>
          <w:sz w:val="26"/>
          <w:szCs w:val="26"/>
        </w:rPr>
        <w:t>лись подпольные группы и партизанские отряды.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>:</w:t>
      </w:r>
    </w:p>
    <w:p w:rsidR="00222A3A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222A3A" w:rsidRPr="00513674">
        <w:rPr>
          <w:rFonts w:ascii="Bookman Old Style" w:hAnsi="Bookman Old Style"/>
          <w:sz w:val="26"/>
          <w:szCs w:val="26"/>
        </w:rPr>
        <w:t xml:space="preserve"> </w:t>
      </w:r>
      <w:r w:rsidR="00BF538E">
        <w:rPr>
          <w:rFonts w:ascii="Bookman Old Style" w:hAnsi="Bookman Old Style"/>
          <w:sz w:val="26"/>
          <w:szCs w:val="26"/>
        </w:rPr>
        <w:t>Сейчас мы с вами будем заполнять таблицу. Но для того, чтобы ее з</w:t>
      </w:r>
      <w:r w:rsidR="00BF538E">
        <w:rPr>
          <w:rFonts w:ascii="Bookman Old Style" w:hAnsi="Bookman Old Style"/>
          <w:sz w:val="26"/>
          <w:szCs w:val="26"/>
        </w:rPr>
        <w:t>а</w:t>
      </w:r>
      <w:r w:rsidR="00BF538E">
        <w:rPr>
          <w:rFonts w:ascii="Bookman Old Style" w:hAnsi="Bookman Old Style"/>
          <w:sz w:val="26"/>
          <w:szCs w:val="26"/>
        </w:rPr>
        <w:t xml:space="preserve">полнить, нам нужно открыть учебник на стр. 196-197. </w:t>
      </w:r>
    </w:p>
    <w:p w:rsidR="00D91CC1" w:rsidRDefault="00D91CC1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>Сейчас сначала мы с вами прочитаем текст учебника по цепочке, з</w:t>
      </w:r>
      <w:r>
        <w:rPr>
          <w:rFonts w:ascii="Bookman Old Style" w:hAnsi="Bookman Old Style"/>
          <w:sz w:val="26"/>
          <w:szCs w:val="26"/>
        </w:rPr>
        <w:t>а</w:t>
      </w:r>
      <w:r>
        <w:rPr>
          <w:rFonts w:ascii="Bookman Old Style" w:hAnsi="Bookman Old Style"/>
          <w:sz w:val="26"/>
          <w:szCs w:val="26"/>
        </w:rPr>
        <w:t>тем заполним таблицу.</w:t>
      </w:r>
    </w:p>
    <w:p w:rsidR="00D91CC1" w:rsidRPr="00513674" w:rsidRDefault="00D91CC1" w:rsidP="00D91CC1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D91CC1" w:rsidRPr="00D91CC1" w:rsidRDefault="00D91CC1" w:rsidP="00D91CC1">
      <w:pPr>
        <w:spacing w:after="0" w:line="360" w:lineRule="auto"/>
        <w:ind w:firstLine="708"/>
        <w:jc w:val="both"/>
        <w:rPr>
          <w:rFonts w:ascii="Bookman Old Style" w:hAnsi="Bookman Old Style"/>
          <w:b/>
          <w:i/>
          <w:color w:val="336600"/>
          <w:sz w:val="24"/>
          <w:szCs w:val="26"/>
        </w:rPr>
      </w:pPr>
      <w:r w:rsidRPr="00D91CC1">
        <w:rPr>
          <w:rFonts w:ascii="Bookman Old Style" w:hAnsi="Bookman Old Style"/>
          <w:b/>
          <w:i/>
          <w:color w:val="336600"/>
          <w:sz w:val="24"/>
          <w:szCs w:val="26"/>
          <w:u w:val="wave"/>
        </w:rPr>
        <w:t>ЧИТАЮТ</w:t>
      </w:r>
      <w:r w:rsidRPr="00D91CC1">
        <w:rPr>
          <w:rFonts w:ascii="Bookman Old Style" w:hAnsi="Bookman Old Style"/>
          <w:b/>
          <w:i/>
          <w:color w:val="336600"/>
          <w:sz w:val="24"/>
          <w:szCs w:val="26"/>
        </w:rPr>
        <w:t xml:space="preserve"> </w:t>
      </w:r>
      <w:r w:rsidRPr="00D91CC1">
        <w:rPr>
          <w:rFonts w:ascii="Bookman Old Style" w:hAnsi="Bookman Old Style"/>
          <w:b/>
          <w:i/>
          <w:color w:val="336600"/>
          <w:sz w:val="24"/>
          <w:szCs w:val="26"/>
          <w:u w:val="wave"/>
        </w:rPr>
        <w:t>ПО</w:t>
      </w:r>
      <w:r w:rsidRPr="00D91CC1">
        <w:rPr>
          <w:rFonts w:ascii="Bookman Old Style" w:hAnsi="Bookman Old Style"/>
          <w:b/>
          <w:i/>
          <w:color w:val="336600"/>
          <w:sz w:val="24"/>
          <w:szCs w:val="26"/>
        </w:rPr>
        <w:t xml:space="preserve"> </w:t>
      </w:r>
      <w:r w:rsidRPr="00D91CC1">
        <w:rPr>
          <w:rFonts w:ascii="Bookman Old Style" w:hAnsi="Bookman Old Style"/>
          <w:b/>
          <w:i/>
          <w:color w:val="336600"/>
          <w:sz w:val="24"/>
          <w:szCs w:val="26"/>
          <w:u w:val="wave"/>
        </w:rPr>
        <w:t>ЦЕПОЧКЕ</w:t>
      </w:r>
      <w:r w:rsidRPr="00D91CC1">
        <w:rPr>
          <w:rFonts w:ascii="Bookman Old Style" w:hAnsi="Bookman Old Style"/>
          <w:b/>
          <w:i/>
          <w:color w:val="336600"/>
          <w:sz w:val="26"/>
          <w:szCs w:val="26"/>
        </w:rPr>
        <w:tab/>
      </w:r>
      <w:r w:rsidRPr="00D91CC1">
        <w:rPr>
          <w:rFonts w:ascii="Bookman Old Style" w:hAnsi="Bookman Old Style"/>
          <w:b/>
          <w:i/>
          <w:color w:val="336600"/>
          <w:sz w:val="24"/>
          <w:szCs w:val="26"/>
        </w:rPr>
        <w:t xml:space="preserve"> </w:t>
      </w:r>
    </w:p>
    <w:p w:rsidR="00BF538E" w:rsidRPr="00BF538E" w:rsidRDefault="00BF538E" w:rsidP="00D91CC1">
      <w:pPr>
        <w:spacing w:after="0" w:line="360" w:lineRule="auto"/>
        <w:jc w:val="center"/>
        <w:rPr>
          <w:rFonts w:ascii="Bookman Old Style" w:hAnsi="Bookman Old Style"/>
          <w:b/>
          <w:i/>
          <w:color w:val="C00000"/>
          <w:sz w:val="24"/>
          <w:szCs w:val="26"/>
        </w:rPr>
      </w:pPr>
      <w:r w:rsidRPr="00BF538E">
        <w:rPr>
          <w:rFonts w:ascii="Bookman Old Style" w:hAnsi="Bookman Old Style"/>
          <w:b/>
          <w:i/>
          <w:color w:val="C00000"/>
          <w:sz w:val="24"/>
          <w:szCs w:val="26"/>
        </w:rPr>
        <w:t>«БОРЬБА СОВЕТСКИХ ЛЮДЕЙ НА ОККУПИРОВАННОЙ ТЕРРИТОРИИ»</w:t>
      </w:r>
    </w:p>
    <w:tbl>
      <w:tblPr>
        <w:tblpPr w:leftFromText="180" w:rightFromText="180" w:vertAnchor="text" w:horzAnchor="margin" w:tblpY="95"/>
        <w:tblOverlap w:val="never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2976"/>
        <w:gridCol w:w="4253"/>
      </w:tblGrid>
      <w:tr w:rsidR="00BF538E" w:rsidRPr="003E1AEE" w:rsidTr="00BF538E">
        <w:trPr>
          <w:cantSplit/>
          <w:trHeight w:val="213"/>
          <w:tblCellSpacing w:w="20" w:type="dxa"/>
        </w:trPr>
        <w:tc>
          <w:tcPr>
            <w:tcW w:w="279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F538E" w:rsidRP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C00000"/>
                <w:szCs w:val="26"/>
              </w:rPr>
            </w:pPr>
            <w:r w:rsidRPr="00BF538E">
              <w:rPr>
                <w:rFonts w:ascii="Bookman Old Style" w:hAnsi="Bookman Old Style"/>
                <w:b/>
                <w:i/>
                <w:color w:val="C00000"/>
                <w:szCs w:val="26"/>
              </w:rPr>
              <w:t>ФОРМЫ БОРЬБЫ</w:t>
            </w:r>
          </w:p>
        </w:tc>
        <w:tc>
          <w:tcPr>
            <w:tcW w:w="293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F538E" w:rsidRP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C00000"/>
                <w:szCs w:val="26"/>
              </w:rPr>
            </w:pPr>
            <w:r w:rsidRPr="00BF538E">
              <w:rPr>
                <w:rFonts w:ascii="Bookman Old Style" w:hAnsi="Bookman Old Style"/>
                <w:b/>
                <w:i/>
                <w:color w:val="C00000"/>
                <w:szCs w:val="26"/>
              </w:rPr>
              <w:t>РАЙОНЫ БОРЬБЫ</w:t>
            </w:r>
          </w:p>
        </w:tc>
        <w:tc>
          <w:tcPr>
            <w:tcW w:w="4193" w:type="dxa"/>
            <w:tcBorders>
              <w:left w:val="outset" w:sz="6" w:space="0" w:color="auto"/>
            </w:tcBorders>
            <w:shd w:val="clear" w:color="auto" w:fill="auto"/>
          </w:tcPr>
          <w:p w:rsidR="00BF538E" w:rsidRP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C00000"/>
                <w:szCs w:val="26"/>
              </w:rPr>
            </w:pPr>
            <w:r w:rsidRPr="00BF538E">
              <w:rPr>
                <w:rFonts w:ascii="Bookman Old Style" w:hAnsi="Bookman Old Style"/>
                <w:b/>
                <w:i/>
                <w:color w:val="C00000"/>
                <w:szCs w:val="26"/>
              </w:rPr>
              <w:t>МЕТОДЫ БОРЬБЫ</w:t>
            </w:r>
          </w:p>
        </w:tc>
      </w:tr>
      <w:tr w:rsidR="00BF538E" w:rsidRPr="003E1AEE" w:rsidTr="00BF538E">
        <w:trPr>
          <w:cantSplit/>
          <w:trHeight w:val="213"/>
          <w:tblCellSpacing w:w="20" w:type="dxa"/>
        </w:trPr>
        <w:tc>
          <w:tcPr>
            <w:tcW w:w="279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F538E" w:rsidRP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 w:rsidRPr="00BF538E"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ПОДПОЛЬНЫЕ ГРУППЫ</w:t>
            </w:r>
          </w:p>
        </w:tc>
        <w:tc>
          <w:tcPr>
            <w:tcW w:w="293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F538E" w:rsidRP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 w:rsidRPr="00BF538E"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СМОЛЕНСКАЯ ОБЛАСТЬ</w:t>
            </w:r>
          </w:p>
        </w:tc>
        <w:tc>
          <w:tcPr>
            <w:tcW w:w="4193" w:type="dxa"/>
            <w:tcBorders>
              <w:left w:val="outset" w:sz="6" w:space="0" w:color="auto"/>
            </w:tcBorders>
            <w:shd w:val="clear" w:color="auto" w:fill="auto"/>
          </w:tcPr>
          <w:p w:rsidR="00BF538E" w:rsidRPr="00BF538E" w:rsidRDefault="00BF538E" w:rsidP="00BF538E">
            <w:pPr>
              <w:pStyle w:val="aa"/>
              <w:jc w:val="both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ЗАХВАТ В ПЛЕН ОФИЦЕРОВ</w:t>
            </w:r>
          </w:p>
        </w:tc>
      </w:tr>
      <w:tr w:rsidR="00BF538E" w:rsidRPr="003E1AEE" w:rsidTr="00BF538E">
        <w:trPr>
          <w:cantSplit/>
          <w:trHeight w:val="213"/>
          <w:tblCellSpacing w:w="20" w:type="dxa"/>
        </w:trPr>
        <w:tc>
          <w:tcPr>
            <w:tcW w:w="279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1CC1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 xml:space="preserve">ПАРТИЗАНСКАЯ </w:t>
            </w:r>
          </w:p>
          <w:p w:rsidR="00BF538E" w:rsidRP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ВОЙНА</w:t>
            </w:r>
          </w:p>
        </w:tc>
        <w:tc>
          <w:tcPr>
            <w:tcW w:w="293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БРЯНСКАЯ ОБЛАСТЬ</w:t>
            </w:r>
          </w:p>
          <w:p w:rsidR="00BF538E" w:rsidRPr="00BF538E" w:rsidRDefault="00BF538E" w:rsidP="00BF538E">
            <w:pPr>
              <w:pStyle w:val="aa"/>
              <w:jc w:val="center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БЕЛОРУССИЯ</w:t>
            </w:r>
          </w:p>
        </w:tc>
        <w:tc>
          <w:tcPr>
            <w:tcW w:w="4193" w:type="dxa"/>
            <w:tcBorders>
              <w:left w:val="outset" w:sz="6" w:space="0" w:color="auto"/>
            </w:tcBorders>
            <w:shd w:val="clear" w:color="auto" w:fill="auto"/>
          </w:tcPr>
          <w:p w:rsidR="00BF538E" w:rsidRDefault="00BF538E" w:rsidP="00BF538E">
            <w:pPr>
              <w:pStyle w:val="aa"/>
              <w:jc w:val="both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 xml:space="preserve">- КАЗНЬ ПРЕДАТЕЛЕЙ; </w:t>
            </w:r>
          </w:p>
          <w:p w:rsidR="00BF538E" w:rsidRDefault="00BF538E" w:rsidP="00BF538E">
            <w:pPr>
              <w:pStyle w:val="aa"/>
              <w:jc w:val="both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- ПОДПЫВ ЖЕЛЕЗНОЙ ДОРОГИ И ПОЕЗДОВ;</w:t>
            </w:r>
          </w:p>
          <w:p w:rsidR="00BF538E" w:rsidRDefault="00BF538E" w:rsidP="00BF538E">
            <w:pPr>
              <w:pStyle w:val="aa"/>
              <w:jc w:val="both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 xml:space="preserve">- </w:t>
            </w:r>
            <w:r w:rsidR="00D91CC1"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ОСВОБОЖДЕНИЕ СОВЕТСКИХ ЛЮДЕЙ;</w:t>
            </w:r>
          </w:p>
          <w:p w:rsidR="00D91CC1" w:rsidRDefault="00D91CC1" w:rsidP="00BF538E">
            <w:pPr>
              <w:pStyle w:val="aa"/>
              <w:jc w:val="both"/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0"/>
                <w:szCs w:val="26"/>
              </w:rPr>
              <w:t>- НАПАДЕНИЕ НА НЕМЦЕВ</w:t>
            </w:r>
          </w:p>
        </w:tc>
      </w:tr>
    </w:tbl>
    <w:p w:rsidR="00D91CC1" w:rsidRPr="00D91CC1" w:rsidRDefault="00D91CC1" w:rsidP="00D91CC1">
      <w:pPr>
        <w:spacing w:after="0" w:line="360" w:lineRule="auto"/>
        <w:rPr>
          <w:rFonts w:ascii="Bookman Old Style" w:hAnsi="Bookman Old Style"/>
          <w:b/>
          <w:sz w:val="12"/>
          <w:szCs w:val="26"/>
          <w:u w:val="single"/>
        </w:rPr>
      </w:pPr>
    </w:p>
    <w:p w:rsidR="00D91CC1" w:rsidRPr="00513674" w:rsidRDefault="00D91CC1" w:rsidP="00D91CC1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D91CC1" w:rsidRPr="00513674" w:rsidRDefault="00D91CC1" w:rsidP="00D91CC1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>Какие формы борьбы использовали советские люди на оккупирова</w:t>
      </w:r>
      <w:r>
        <w:rPr>
          <w:rFonts w:ascii="Bookman Old Style" w:hAnsi="Bookman Old Style"/>
          <w:sz w:val="26"/>
          <w:szCs w:val="26"/>
        </w:rPr>
        <w:t>н</w:t>
      </w:r>
      <w:r>
        <w:rPr>
          <w:rFonts w:ascii="Bookman Old Style" w:hAnsi="Bookman Old Style"/>
          <w:sz w:val="26"/>
          <w:szCs w:val="26"/>
        </w:rPr>
        <w:t>ной территории?</w:t>
      </w:r>
    </w:p>
    <w:p w:rsidR="00D91CC1" w:rsidRDefault="00D91CC1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D91CC1" w:rsidRDefault="00D91CC1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lastRenderedPageBreak/>
        <w:tab/>
      </w:r>
      <w:r w:rsidR="00D91CC1">
        <w:rPr>
          <w:rFonts w:ascii="Bookman Old Style" w:hAnsi="Bookman Old Style"/>
          <w:sz w:val="26"/>
          <w:szCs w:val="26"/>
        </w:rPr>
        <w:t>На оккупированной территории советские люди использовали т</w:t>
      </w:r>
      <w:r w:rsidR="00D91CC1">
        <w:rPr>
          <w:rFonts w:ascii="Bookman Old Style" w:hAnsi="Bookman Old Style"/>
          <w:sz w:val="26"/>
          <w:szCs w:val="26"/>
        </w:rPr>
        <w:t>а</w:t>
      </w:r>
      <w:r w:rsidR="00D91CC1">
        <w:rPr>
          <w:rFonts w:ascii="Bookman Old Style" w:hAnsi="Bookman Old Style"/>
          <w:sz w:val="26"/>
          <w:szCs w:val="26"/>
        </w:rPr>
        <w:t>кие формы борьбы как подпольные группы и партизанские отряды.</w:t>
      </w:r>
      <w:r w:rsidR="00D91CC1" w:rsidRPr="00D91CC1">
        <w:rPr>
          <w:rFonts w:ascii="Bookman Old Style" w:hAnsi="Bookman Old Style"/>
          <w:b/>
          <w:i/>
          <w:color w:val="7030A0"/>
          <w:szCs w:val="26"/>
        </w:rPr>
        <w:t xml:space="preserve"> (З</w:t>
      </w:r>
      <w:r w:rsidR="00D91CC1" w:rsidRPr="00D91CC1">
        <w:rPr>
          <w:rFonts w:ascii="Bookman Old Style" w:hAnsi="Bookman Old Style"/>
          <w:b/>
          <w:i/>
          <w:color w:val="7030A0"/>
          <w:szCs w:val="26"/>
        </w:rPr>
        <w:t>А</w:t>
      </w:r>
      <w:r w:rsidR="00D91CC1" w:rsidRPr="00D91CC1">
        <w:rPr>
          <w:rFonts w:ascii="Bookman Old Style" w:hAnsi="Bookman Old Style"/>
          <w:b/>
          <w:i/>
          <w:color w:val="7030A0"/>
          <w:szCs w:val="26"/>
        </w:rPr>
        <w:t>ПИСЬ В ТАБЛИЦУ)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D91CC1">
        <w:rPr>
          <w:rFonts w:ascii="Bookman Old Style" w:hAnsi="Bookman Old Style"/>
          <w:sz w:val="26"/>
          <w:szCs w:val="26"/>
        </w:rPr>
        <w:t>На каких территориях было наиболее сильным партизанским движ</w:t>
      </w:r>
      <w:r w:rsidR="00D91CC1">
        <w:rPr>
          <w:rFonts w:ascii="Bookman Old Style" w:hAnsi="Bookman Old Style"/>
          <w:sz w:val="26"/>
          <w:szCs w:val="26"/>
        </w:rPr>
        <w:t>е</w:t>
      </w:r>
      <w:r w:rsidR="00D91CC1">
        <w:rPr>
          <w:rFonts w:ascii="Bookman Old Style" w:hAnsi="Bookman Old Style"/>
          <w:sz w:val="26"/>
          <w:szCs w:val="26"/>
        </w:rPr>
        <w:t>ние?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D91CC1" w:rsidRPr="00513674" w:rsidRDefault="004D7B0E" w:rsidP="000D43B4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D91CC1">
        <w:rPr>
          <w:rFonts w:ascii="Bookman Old Style" w:hAnsi="Bookman Old Style"/>
          <w:sz w:val="26"/>
          <w:szCs w:val="26"/>
        </w:rPr>
        <w:t xml:space="preserve">Наиболее  сильным партизанское движение было в Смоленской и Брянской областях. </w:t>
      </w:r>
      <w:r w:rsidR="00D91CC1" w:rsidRPr="00D91CC1">
        <w:rPr>
          <w:rFonts w:ascii="Bookman Old Style" w:hAnsi="Bookman Old Style"/>
          <w:b/>
          <w:i/>
          <w:color w:val="002060"/>
          <w:sz w:val="24"/>
          <w:szCs w:val="26"/>
        </w:rPr>
        <w:t>(ПОКАЗ НА КАРТЕ)</w:t>
      </w:r>
      <w:r w:rsidR="00D91CC1">
        <w:rPr>
          <w:rFonts w:ascii="Bookman Old Style" w:hAnsi="Bookman Old Style"/>
          <w:b/>
          <w:i/>
          <w:color w:val="002060"/>
          <w:sz w:val="24"/>
          <w:szCs w:val="26"/>
        </w:rPr>
        <w:t xml:space="preserve"> </w:t>
      </w:r>
      <w:r w:rsidR="00D91CC1" w:rsidRPr="00D91CC1">
        <w:rPr>
          <w:rFonts w:ascii="Bookman Old Style" w:hAnsi="Bookman Old Style"/>
          <w:b/>
          <w:i/>
          <w:color w:val="7030A0"/>
          <w:szCs w:val="26"/>
        </w:rPr>
        <w:t>(ЗАПИСЬ В ТАБЛИЦУ)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D91CC1">
        <w:rPr>
          <w:rFonts w:ascii="Bookman Old Style" w:hAnsi="Bookman Old Style"/>
          <w:sz w:val="26"/>
          <w:szCs w:val="26"/>
        </w:rPr>
        <w:t>Какими методами боролись партизаны и подпольщики?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0D43B4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0D43B4">
        <w:rPr>
          <w:rFonts w:ascii="Bookman Old Style" w:hAnsi="Bookman Old Style"/>
          <w:sz w:val="26"/>
          <w:szCs w:val="26"/>
        </w:rPr>
        <w:t>Партизаны захватывали в плен офицеров для получения важной и</w:t>
      </w:r>
      <w:r w:rsidR="000D43B4">
        <w:rPr>
          <w:rFonts w:ascii="Bookman Old Style" w:hAnsi="Bookman Old Style"/>
          <w:sz w:val="26"/>
          <w:szCs w:val="26"/>
        </w:rPr>
        <w:t>н</w:t>
      </w:r>
      <w:r w:rsidR="000D43B4">
        <w:rPr>
          <w:rFonts w:ascii="Bookman Old Style" w:hAnsi="Bookman Old Style"/>
          <w:sz w:val="26"/>
          <w:szCs w:val="26"/>
        </w:rPr>
        <w:t>формации о передвижении немецких войск, казнили предателей, подрыв</w:t>
      </w:r>
      <w:r w:rsidR="000D43B4">
        <w:rPr>
          <w:rFonts w:ascii="Bookman Old Style" w:hAnsi="Bookman Old Style"/>
          <w:sz w:val="26"/>
          <w:szCs w:val="26"/>
        </w:rPr>
        <w:t>а</w:t>
      </w:r>
      <w:r w:rsidR="000D43B4">
        <w:rPr>
          <w:rFonts w:ascii="Bookman Old Style" w:hAnsi="Bookman Old Style"/>
          <w:sz w:val="26"/>
          <w:szCs w:val="26"/>
        </w:rPr>
        <w:t xml:space="preserve">ли железные дороги и поезда, освобождали советских людей, которых немцы отправляли на принудительные работы в Германию. </w:t>
      </w:r>
      <w:r w:rsidR="000D43B4" w:rsidRPr="00D91CC1">
        <w:rPr>
          <w:rFonts w:ascii="Bookman Old Style" w:hAnsi="Bookman Old Style"/>
          <w:b/>
          <w:i/>
          <w:color w:val="7030A0"/>
          <w:szCs w:val="26"/>
        </w:rPr>
        <w:t>(ЗАПИСЬ В ТА</w:t>
      </w:r>
      <w:r w:rsidR="000D43B4" w:rsidRPr="00D91CC1">
        <w:rPr>
          <w:rFonts w:ascii="Bookman Old Style" w:hAnsi="Bookman Old Style"/>
          <w:b/>
          <w:i/>
          <w:color w:val="7030A0"/>
          <w:szCs w:val="26"/>
        </w:rPr>
        <w:t>Б</w:t>
      </w:r>
      <w:r w:rsidR="000D43B4" w:rsidRPr="00D91CC1">
        <w:rPr>
          <w:rFonts w:ascii="Bookman Old Style" w:hAnsi="Bookman Old Style"/>
          <w:b/>
          <w:i/>
          <w:color w:val="7030A0"/>
          <w:szCs w:val="26"/>
        </w:rPr>
        <w:t>ЛИЦУ)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0D43B4">
        <w:rPr>
          <w:rFonts w:ascii="Bookman Old Style" w:hAnsi="Bookman Old Style"/>
          <w:sz w:val="26"/>
          <w:szCs w:val="26"/>
        </w:rPr>
        <w:t>Сейчас вы самостоятельно будете работать с текстом для дополнител</w:t>
      </w:r>
      <w:r w:rsidR="000D43B4">
        <w:rPr>
          <w:rFonts w:ascii="Bookman Old Style" w:hAnsi="Bookman Old Style"/>
          <w:sz w:val="26"/>
          <w:szCs w:val="26"/>
        </w:rPr>
        <w:t>ь</w:t>
      </w:r>
      <w:r w:rsidR="000D43B4">
        <w:rPr>
          <w:rFonts w:ascii="Bookman Old Style" w:hAnsi="Bookman Old Style"/>
          <w:sz w:val="26"/>
          <w:szCs w:val="26"/>
        </w:rPr>
        <w:t xml:space="preserve">ного чтения «Подвиг генерала </w:t>
      </w:r>
      <w:proofErr w:type="spellStart"/>
      <w:r w:rsidR="000D43B4">
        <w:rPr>
          <w:rFonts w:ascii="Bookman Old Style" w:hAnsi="Bookman Old Style"/>
          <w:sz w:val="26"/>
          <w:szCs w:val="26"/>
        </w:rPr>
        <w:t>Карбышева</w:t>
      </w:r>
      <w:proofErr w:type="spellEnd"/>
      <w:r w:rsidR="000D43B4">
        <w:rPr>
          <w:rFonts w:ascii="Bookman Old Style" w:hAnsi="Bookman Old Style"/>
          <w:sz w:val="26"/>
          <w:szCs w:val="26"/>
        </w:rPr>
        <w:t>» на стр. 199 – 200.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0D43B4" w:rsidRDefault="004D7B0E" w:rsidP="00135505">
      <w:pPr>
        <w:spacing w:after="0" w:line="360" w:lineRule="auto"/>
        <w:rPr>
          <w:rFonts w:ascii="Bookman Old Style" w:hAnsi="Bookman Old Style"/>
          <w:b/>
          <w:i/>
          <w:sz w:val="24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0D43B4" w:rsidRPr="000D43B4">
        <w:rPr>
          <w:rFonts w:ascii="Bookman Old Style" w:hAnsi="Bookman Old Style"/>
          <w:b/>
          <w:i/>
          <w:sz w:val="24"/>
          <w:szCs w:val="26"/>
        </w:rPr>
        <w:t>(ЧИТАЮТ САМОСТОЯТЕЛЬНО)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0D43B4">
        <w:rPr>
          <w:rFonts w:ascii="Bookman Old Style" w:hAnsi="Bookman Old Style"/>
          <w:sz w:val="26"/>
          <w:szCs w:val="26"/>
        </w:rPr>
        <w:t xml:space="preserve">В каких войсках служил Дмитрий Михайлович </w:t>
      </w:r>
      <w:proofErr w:type="spellStart"/>
      <w:r w:rsidR="000D43B4">
        <w:rPr>
          <w:rFonts w:ascii="Bookman Old Style" w:hAnsi="Bookman Old Style"/>
          <w:sz w:val="26"/>
          <w:szCs w:val="26"/>
        </w:rPr>
        <w:t>Карбышев</w:t>
      </w:r>
      <w:proofErr w:type="spellEnd"/>
      <w:r w:rsidR="000D43B4">
        <w:rPr>
          <w:rFonts w:ascii="Bookman Old Style" w:hAnsi="Bookman Old Style"/>
          <w:sz w:val="26"/>
          <w:szCs w:val="26"/>
        </w:rPr>
        <w:t>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>: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0D43B4">
        <w:rPr>
          <w:rFonts w:ascii="Bookman Old Style" w:hAnsi="Bookman Old Style"/>
          <w:sz w:val="26"/>
          <w:szCs w:val="26"/>
        </w:rPr>
        <w:t xml:space="preserve">Дмитрий Михайлович </w:t>
      </w:r>
      <w:proofErr w:type="spellStart"/>
      <w:r w:rsidR="000D43B4">
        <w:rPr>
          <w:rFonts w:ascii="Bookman Old Style" w:hAnsi="Bookman Old Style"/>
          <w:sz w:val="26"/>
          <w:szCs w:val="26"/>
        </w:rPr>
        <w:t>Карбышев</w:t>
      </w:r>
      <w:proofErr w:type="spellEnd"/>
      <w:r w:rsidR="000D43B4">
        <w:rPr>
          <w:rFonts w:ascii="Bookman Old Style" w:hAnsi="Bookman Old Style"/>
          <w:sz w:val="26"/>
          <w:szCs w:val="26"/>
        </w:rPr>
        <w:t xml:space="preserve"> служил в инженерных войсках.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 xml:space="preserve">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>:</w:t>
      </w:r>
    </w:p>
    <w:p w:rsidR="00222A3A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222A3A" w:rsidRPr="00513674">
        <w:rPr>
          <w:rFonts w:ascii="Bookman Old Style" w:hAnsi="Bookman Old Style"/>
          <w:sz w:val="26"/>
          <w:szCs w:val="26"/>
        </w:rPr>
        <w:t xml:space="preserve"> </w:t>
      </w:r>
      <w:r w:rsidR="000D43B4">
        <w:rPr>
          <w:rFonts w:ascii="Bookman Old Style" w:hAnsi="Bookman Old Style"/>
          <w:sz w:val="26"/>
          <w:szCs w:val="26"/>
        </w:rPr>
        <w:t>Вспомните, как Дмитрий Михайлович попал в плен?</w:t>
      </w:r>
    </w:p>
    <w:p w:rsidR="000D43B4" w:rsidRDefault="000D43B4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0D43B4" w:rsidRDefault="000D43B4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0D43B4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lastRenderedPageBreak/>
        <w:tab/>
      </w:r>
      <w:proofErr w:type="spellStart"/>
      <w:r w:rsidR="000D43B4">
        <w:rPr>
          <w:rFonts w:ascii="Bookman Old Style" w:hAnsi="Bookman Old Style"/>
          <w:sz w:val="26"/>
          <w:szCs w:val="26"/>
        </w:rPr>
        <w:t>Карбышев</w:t>
      </w:r>
      <w:proofErr w:type="spellEnd"/>
      <w:r w:rsidR="000D43B4">
        <w:rPr>
          <w:rFonts w:ascii="Bookman Old Style" w:hAnsi="Bookman Old Style"/>
          <w:sz w:val="26"/>
          <w:szCs w:val="26"/>
        </w:rPr>
        <w:t xml:space="preserve"> вместе со своими товарищами одними из первых встр</w:t>
      </w:r>
      <w:r w:rsidR="000D43B4">
        <w:rPr>
          <w:rFonts w:ascii="Bookman Old Style" w:hAnsi="Bookman Old Style"/>
          <w:sz w:val="26"/>
          <w:szCs w:val="26"/>
        </w:rPr>
        <w:t>е</w:t>
      </w:r>
      <w:r w:rsidR="000D43B4">
        <w:rPr>
          <w:rFonts w:ascii="Bookman Old Style" w:hAnsi="Bookman Old Style"/>
          <w:sz w:val="26"/>
          <w:szCs w:val="26"/>
        </w:rPr>
        <w:t xml:space="preserve">тили фашистов, когда они напали на СССР, героически сражались, но он был тяжело ранен и потерял сознание, немцы захватили его в плен и отправили в концлагерь. 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0D43B4">
        <w:rPr>
          <w:rFonts w:ascii="Bookman Old Style" w:hAnsi="Bookman Old Style"/>
          <w:sz w:val="26"/>
          <w:szCs w:val="26"/>
        </w:rPr>
        <w:t xml:space="preserve">Как погиб Дмитрий Михайлович </w:t>
      </w:r>
      <w:proofErr w:type="spellStart"/>
      <w:r w:rsidR="000D43B4">
        <w:rPr>
          <w:rFonts w:ascii="Bookman Old Style" w:hAnsi="Bookman Old Style"/>
          <w:sz w:val="26"/>
          <w:szCs w:val="26"/>
        </w:rPr>
        <w:t>Карбышев</w:t>
      </w:r>
      <w:proofErr w:type="spellEnd"/>
      <w:r w:rsidR="000D43B4">
        <w:rPr>
          <w:rFonts w:ascii="Bookman Old Style" w:hAnsi="Bookman Old Style"/>
          <w:sz w:val="26"/>
          <w:szCs w:val="26"/>
        </w:rPr>
        <w:t>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C7C2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0D43B4">
        <w:rPr>
          <w:rFonts w:ascii="Bookman Old Style" w:hAnsi="Bookman Old Style"/>
          <w:sz w:val="26"/>
          <w:szCs w:val="26"/>
        </w:rPr>
        <w:t xml:space="preserve">Дмитрия Михайловича </w:t>
      </w:r>
      <w:proofErr w:type="spellStart"/>
      <w:r w:rsidR="000D43B4">
        <w:rPr>
          <w:rFonts w:ascii="Bookman Old Style" w:hAnsi="Bookman Old Style"/>
          <w:sz w:val="26"/>
          <w:szCs w:val="26"/>
        </w:rPr>
        <w:t>Карбышева</w:t>
      </w:r>
      <w:proofErr w:type="spellEnd"/>
      <w:r w:rsidR="000D43B4">
        <w:rPr>
          <w:rFonts w:ascii="Bookman Old Style" w:hAnsi="Bookman Old Style"/>
          <w:sz w:val="26"/>
          <w:szCs w:val="26"/>
        </w:rPr>
        <w:t xml:space="preserve"> </w:t>
      </w:r>
      <w:r w:rsidR="001C7C2E">
        <w:rPr>
          <w:rFonts w:ascii="Bookman Old Style" w:hAnsi="Bookman Old Style"/>
          <w:sz w:val="26"/>
          <w:szCs w:val="26"/>
        </w:rPr>
        <w:t>долго допрашивали, пытали, изд</w:t>
      </w:r>
      <w:r w:rsidR="001C7C2E">
        <w:rPr>
          <w:rFonts w:ascii="Bookman Old Style" w:hAnsi="Bookman Old Style"/>
          <w:sz w:val="26"/>
          <w:szCs w:val="26"/>
        </w:rPr>
        <w:t>е</w:t>
      </w:r>
      <w:r w:rsidR="001C7C2E">
        <w:rPr>
          <w:rFonts w:ascii="Bookman Old Style" w:hAnsi="Bookman Old Style"/>
          <w:sz w:val="26"/>
          <w:szCs w:val="26"/>
        </w:rPr>
        <w:t xml:space="preserve">вались над ним для того, чтобы он предал свою Родину и перешёл служить к фашистам. Но когда </w:t>
      </w:r>
      <w:proofErr w:type="spellStart"/>
      <w:r w:rsidR="001C7C2E">
        <w:rPr>
          <w:rFonts w:ascii="Bookman Old Style" w:hAnsi="Bookman Old Style"/>
          <w:sz w:val="26"/>
          <w:szCs w:val="26"/>
        </w:rPr>
        <w:t>Карбышев</w:t>
      </w:r>
      <w:proofErr w:type="spellEnd"/>
      <w:r w:rsidR="001C7C2E">
        <w:rPr>
          <w:rFonts w:ascii="Bookman Old Style" w:hAnsi="Bookman Old Style"/>
          <w:sz w:val="26"/>
          <w:szCs w:val="26"/>
        </w:rPr>
        <w:t xml:space="preserve"> отказался стать предателем, тогда немцы вывели его во двор концлагеря и стали обливать его ледяной водой и обл</w:t>
      </w:r>
      <w:r w:rsidR="001C7C2E">
        <w:rPr>
          <w:rFonts w:ascii="Bookman Old Style" w:hAnsi="Bookman Old Style"/>
          <w:sz w:val="26"/>
          <w:szCs w:val="26"/>
        </w:rPr>
        <w:t>и</w:t>
      </w:r>
      <w:r w:rsidR="001C7C2E">
        <w:rPr>
          <w:rFonts w:ascii="Bookman Old Style" w:hAnsi="Bookman Old Style"/>
          <w:sz w:val="26"/>
          <w:szCs w:val="26"/>
        </w:rPr>
        <w:t>вали до тех пор, пока он не превратился в ледяную скульптуру.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Default="004D7B0E" w:rsidP="001C7C2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1C7C2E">
        <w:rPr>
          <w:rFonts w:ascii="Bookman Old Style" w:hAnsi="Bookman Old Style"/>
          <w:sz w:val="26"/>
          <w:szCs w:val="26"/>
        </w:rPr>
        <w:t>Несмотря на все действия партизан, немцы вели с ними беспоща</w:t>
      </w:r>
      <w:r w:rsidR="001C7C2E">
        <w:rPr>
          <w:rFonts w:ascii="Bookman Old Style" w:hAnsi="Bookman Old Style"/>
          <w:sz w:val="26"/>
          <w:szCs w:val="26"/>
        </w:rPr>
        <w:t>д</w:t>
      </w:r>
      <w:r w:rsidR="001C7C2E">
        <w:rPr>
          <w:rFonts w:ascii="Bookman Old Style" w:hAnsi="Bookman Old Style"/>
          <w:sz w:val="26"/>
          <w:szCs w:val="26"/>
        </w:rPr>
        <w:t>ную борьбу. Но им ничего не помогало, немецкие солдаты пали духом – им под каждым кустом мерещились партизаны. В страхе гитлеровцы устраивали нападения на сёла и деревни, уничтожали родственников партизан и тех, кто им помогал. За помощь партизанам фашисты ра</w:t>
      </w:r>
      <w:r w:rsidR="001C7C2E">
        <w:rPr>
          <w:rFonts w:ascii="Bookman Old Style" w:hAnsi="Bookman Old Style"/>
          <w:sz w:val="26"/>
          <w:szCs w:val="26"/>
        </w:rPr>
        <w:t>с</w:t>
      </w:r>
      <w:r w:rsidR="001C7C2E">
        <w:rPr>
          <w:rFonts w:ascii="Bookman Old Style" w:hAnsi="Bookman Old Style"/>
          <w:sz w:val="26"/>
          <w:szCs w:val="26"/>
        </w:rPr>
        <w:t>стреливали и сжигали целые деревни. Но партизан это не пугало и партизанская война не пр</w:t>
      </w:r>
      <w:r w:rsidR="001C7C2E">
        <w:rPr>
          <w:rFonts w:ascii="Bookman Old Style" w:hAnsi="Bookman Old Style"/>
          <w:sz w:val="26"/>
          <w:szCs w:val="26"/>
        </w:rPr>
        <w:t>е</w:t>
      </w:r>
      <w:r w:rsidR="001C7C2E">
        <w:rPr>
          <w:rFonts w:ascii="Bookman Old Style" w:hAnsi="Bookman Old Style"/>
          <w:sz w:val="26"/>
          <w:szCs w:val="26"/>
        </w:rPr>
        <w:t>кращалась. Уже в 1943 году огромная территория была освобождена парт</w:t>
      </w:r>
      <w:r w:rsidR="001C7C2E">
        <w:rPr>
          <w:rFonts w:ascii="Bookman Old Style" w:hAnsi="Bookman Old Style"/>
          <w:sz w:val="26"/>
          <w:szCs w:val="26"/>
        </w:rPr>
        <w:t>и</w:t>
      </w:r>
      <w:r w:rsidR="001C7C2E">
        <w:rPr>
          <w:rFonts w:ascii="Bookman Old Style" w:hAnsi="Bookman Old Style"/>
          <w:sz w:val="26"/>
          <w:szCs w:val="26"/>
        </w:rPr>
        <w:t>занами от фашистских захватчиков. Па</w:t>
      </w:r>
      <w:r w:rsidR="001C7C2E">
        <w:rPr>
          <w:rFonts w:ascii="Bookman Old Style" w:hAnsi="Bookman Old Style"/>
          <w:sz w:val="26"/>
          <w:szCs w:val="26"/>
        </w:rPr>
        <w:t>р</w:t>
      </w:r>
      <w:r w:rsidR="001C7C2E">
        <w:rPr>
          <w:rFonts w:ascii="Bookman Old Style" w:hAnsi="Bookman Old Style"/>
          <w:sz w:val="26"/>
          <w:szCs w:val="26"/>
        </w:rPr>
        <w:t>тизаны помогли многим советским людям выдержать режим оккупа</w:t>
      </w:r>
      <w:r w:rsidR="001C7C2E">
        <w:rPr>
          <w:rFonts w:ascii="Bookman Old Style" w:hAnsi="Bookman Old Style"/>
          <w:sz w:val="26"/>
          <w:szCs w:val="26"/>
        </w:rPr>
        <w:t>н</w:t>
      </w:r>
      <w:r w:rsidR="001C7C2E">
        <w:rPr>
          <w:rFonts w:ascii="Bookman Old Style" w:hAnsi="Bookman Old Style"/>
          <w:sz w:val="26"/>
          <w:szCs w:val="26"/>
        </w:rPr>
        <w:t xml:space="preserve">тов. За боевые заслуги </w:t>
      </w:r>
      <w:r w:rsidR="007C6880">
        <w:rPr>
          <w:rFonts w:ascii="Bookman Old Style" w:hAnsi="Bookman Old Style"/>
          <w:sz w:val="26"/>
          <w:szCs w:val="26"/>
        </w:rPr>
        <w:t>более 130 тысяч партизан были награждены о</w:t>
      </w:r>
      <w:r w:rsidR="007C6880">
        <w:rPr>
          <w:rFonts w:ascii="Bookman Old Style" w:hAnsi="Bookman Old Style"/>
          <w:sz w:val="26"/>
          <w:szCs w:val="26"/>
        </w:rPr>
        <w:t>р</w:t>
      </w:r>
      <w:r w:rsidR="007C6880">
        <w:rPr>
          <w:rFonts w:ascii="Bookman Old Style" w:hAnsi="Bookman Old Style"/>
          <w:sz w:val="26"/>
          <w:szCs w:val="26"/>
        </w:rPr>
        <w:t>денами и медалями. 249 партизан получили высшую награду Родины – звание Героя Советского Союза. Партизанское движение и действие подпольных групп на оккупированной территории нанесли фашистам непоправимый урон.</w:t>
      </w:r>
    </w:p>
    <w:p w:rsidR="007C6880" w:rsidRDefault="007C6880" w:rsidP="001C7C2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7C6880" w:rsidRPr="00513674" w:rsidRDefault="007C6880" w:rsidP="001C7C2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222A3A" w:rsidRPr="00513674" w:rsidRDefault="00222A3A" w:rsidP="00135505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ЗАКРЕПЛЕНИЕ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 </w:t>
      </w:r>
    </w:p>
    <w:p w:rsidR="00222A3A" w:rsidRPr="00513674" w:rsidRDefault="00222A3A" w:rsidP="007C6880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>Ребята о чем говорили сегодня на уроке?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lastRenderedPageBreak/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7C6880">
        <w:rPr>
          <w:rFonts w:ascii="Bookman Old Style" w:hAnsi="Bookman Old Style"/>
          <w:sz w:val="26"/>
          <w:szCs w:val="26"/>
        </w:rPr>
        <w:t>Сегодня на уроке мы говорили о том, как советские люди боролись на оккупированной территории.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7C6880">
        <w:rPr>
          <w:rFonts w:ascii="Bookman Old Style" w:hAnsi="Bookman Old Style"/>
          <w:sz w:val="26"/>
          <w:szCs w:val="26"/>
        </w:rPr>
        <w:t>Скажите, кто боролся с фашистами на оккупированной террит</w:t>
      </w:r>
      <w:r w:rsidR="007C6880">
        <w:rPr>
          <w:rFonts w:ascii="Bookman Old Style" w:hAnsi="Bookman Old Style"/>
          <w:sz w:val="26"/>
          <w:szCs w:val="26"/>
        </w:rPr>
        <w:t>о</w:t>
      </w:r>
      <w:r w:rsidR="007C6880">
        <w:rPr>
          <w:rFonts w:ascii="Bookman Old Style" w:hAnsi="Bookman Old Style"/>
          <w:sz w:val="26"/>
          <w:szCs w:val="26"/>
        </w:rPr>
        <w:t>рии?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7C6880">
        <w:rPr>
          <w:rFonts w:ascii="Bookman Old Style" w:hAnsi="Bookman Old Style"/>
          <w:sz w:val="26"/>
          <w:szCs w:val="26"/>
        </w:rPr>
        <w:t>На оккупированной территории с фашистами боролись партизаны и подпольные организации.</w:t>
      </w:r>
    </w:p>
    <w:p w:rsidR="00222A3A" w:rsidRPr="00513674" w:rsidRDefault="00222A3A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7C6880">
        <w:rPr>
          <w:rFonts w:ascii="Bookman Old Style" w:hAnsi="Bookman Old Style"/>
          <w:sz w:val="26"/>
          <w:szCs w:val="26"/>
        </w:rPr>
        <w:t>Какие порядки фашисты устанавливали на оккупированных террит</w:t>
      </w:r>
      <w:r w:rsidR="007C6880">
        <w:rPr>
          <w:rFonts w:ascii="Bookman Old Style" w:hAnsi="Bookman Old Style"/>
          <w:sz w:val="26"/>
          <w:szCs w:val="26"/>
        </w:rPr>
        <w:t>о</w:t>
      </w:r>
      <w:r w:rsidR="007C6880">
        <w:rPr>
          <w:rFonts w:ascii="Bookman Old Style" w:hAnsi="Bookman Old Style"/>
          <w:sz w:val="26"/>
          <w:szCs w:val="26"/>
        </w:rPr>
        <w:t>риях?</w:t>
      </w:r>
    </w:p>
    <w:p w:rsidR="00222A3A" w:rsidRPr="00513674" w:rsidRDefault="00222A3A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7C6880">
        <w:rPr>
          <w:rFonts w:ascii="Bookman Old Style" w:hAnsi="Bookman Old Style"/>
          <w:sz w:val="26"/>
          <w:szCs w:val="26"/>
        </w:rPr>
        <w:t>На оккупированных территориях фашисты устанавливали свои п</w:t>
      </w:r>
      <w:r w:rsidR="007C6880">
        <w:rPr>
          <w:rFonts w:ascii="Bookman Old Style" w:hAnsi="Bookman Old Style"/>
          <w:sz w:val="26"/>
          <w:szCs w:val="26"/>
        </w:rPr>
        <w:t>о</w:t>
      </w:r>
      <w:r w:rsidR="007C6880">
        <w:rPr>
          <w:rFonts w:ascii="Bookman Old Style" w:hAnsi="Bookman Old Style"/>
          <w:sz w:val="26"/>
          <w:szCs w:val="26"/>
        </w:rPr>
        <w:t>рядки, заставляли советских людей трудиться на благо Германии.</w:t>
      </w:r>
    </w:p>
    <w:p w:rsidR="00222A3A" w:rsidRPr="00513674" w:rsidRDefault="00222A3A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7C6880">
        <w:rPr>
          <w:rFonts w:ascii="Bookman Old Style" w:hAnsi="Bookman Old Style"/>
          <w:sz w:val="26"/>
          <w:szCs w:val="26"/>
        </w:rPr>
        <w:t>Показать на карте, в каких  районах особенно широко разверн</w:t>
      </w:r>
      <w:r w:rsidR="007C6880">
        <w:rPr>
          <w:rFonts w:ascii="Bookman Old Style" w:hAnsi="Bookman Old Style"/>
          <w:sz w:val="26"/>
          <w:szCs w:val="26"/>
        </w:rPr>
        <w:t>у</w:t>
      </w:r>
      <w:r w:rsidR="007C6880">
        <w:rPr>
          <w:rFonts w:ascii="Bookman Old Style" w:hAnsi="Bookman Old Style"/>
          <w:sz w:val="26"/>
          <w:szCs w:val="26"/>
        </w:rPr>
        <w:t>лась подпольная</w:t>
      </w:r>
      <w:r w:rsidR="00502608">
        <w:rPr>
          <w:rFonts w:ascii="Bookman Old Style" w:hAnsi="Bookman Old Style"/>
          <w:sz w:val="26"/>
          <w:szCs w:val="26"/>
        </w:rPr>
        <w:t xml:space="preserve"> и</w:t>
      </w:r>
      <w:r w:rsidR="007C6880">
        <w:rPr>
          <w:rFonts w:ascii="Bookman Old Style" w:hAnsi="Bookman Old Style"/>
          <w:sz w:val="26"/>
          <w:szCs w:val="26"/>
        </w:rPr>
        <w:t xml:space="preserve"> партизанская борьба</w:t>
      </w:r>
    </w:p>
    <w:p w:rsidR="00222A3A" w:rsidRPr="00513674" w:rsidRDefault="00222A3A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proofErr w:type="gramStart"/>
      <w:r w:rsidR="007C6880">
        <w:rPr>
          <w:rFonts w:ascii="Bookman Old Style" w:hAnsi="Bookman Old Style"/>
          <w:sz w:val="26"/>
          <w:szCs w:val="26"/>
        </w:rPr>
        <w:t xml:space="preserve">Особенно широко </w:t>
      </w:r>
      <w:r w:rsidR="00502608">
        <w:rPr>
          <w:rFonts w:ascii="Bookman Old Style" w:hAnsi="Bookman Old Style"/>
          <w:sz w:val="26"/>
          <w:szCs w:val="26"/>
        </w:rPr>
        <w:t>развернулись подпольная и партизанская борьба в Смоленской, Брянской областях и в Белоруссии.</w:t>
      </w:r>
      <w:proofErr w:type="gramEnd"/>
      <w:r w:rsidR="00502608">
        <w:rPr>
          <w:rFonts w:ascii="Bookman Old Style" w:hAnsi="Bookman Old Style"/>
          <w:sz w:val="26"/>
          <w:szCs w:val="26"/>
        </w:rPr>
        <w:t xml:space="preserve"> </w:t>
      </w:r>
      <w:r w:rsidR="00502608" w:rsidRPr="00502608">
        <w:rPr>
          <w:rFonts w:ascii="Bookman Old Style" w:hAnsi="Bookman Old Style"/>
          <w:b/>
          <w:i/>
          <w:color w:val="7030A0"/>
          <w:sz w:val="24"/>
          <w:szCs w:val="26"/>
        </w:rPr>
        <w:t>(ПОКАЗЫВАЮТ НА КАРТЕ)</w:t>
      </w:r>
    </w:p>
    <w:p w:rsidR="00222A3A" w:rsidRPr="00513674" w:rsidRDefault="00222A3A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 xml:space="preserve"> 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502608">
        <w:rPr>
          <w:rFonts w:ascii="Bookman Old Style" w:hAnsi="Bookman Old Style"/>
          <w:sz w:val="26"/>
          <w:szCs w:val="26"/>
        </w:rPr>
        <w:t>Скажите, с именем, какого героя мы сегодня с вами познаком</w:t>
      </w:r>
      <w:r w:rsidR="00502608">
        <w:rPr>
          <w:rFonts w:ascii="Bookman Old Style" w:hAnsi="Bookman Old Style"/>
          <w:sz w:val="26"/>
          <w:szCs w:val="26"/>
        </w:rPr>
        <w:t>и</w:t>
      </w:r>
      <w:r w:rsidR="00502608">
        <w:rPr>
          <w:rFonts w:ascii="Bookman Old Style" w:hAnsi="Bookman Old Style"/>
          <w:sz w:val="26"/>
          <w:szCs w:val="26"/>
        </w:rPr>
        <w:t>лись?</w:t>
      </w:r>
    </w:p>
    <w:p w:rsidR="00222A3A" w:rsidRPr="00513674" w:rsidRDefault="00222A3A" w:rsidP="007C6880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7C6880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502608">
        <w:rPr>
          <w:rFonts w:ascii="Bookman Old Style" w:hAnsi="Bookman Old Style"/>
          <w:sz w:val="26"/>
          <w:szCs w:val="26"/>
        </w:rPr>
        <w:t xml:space="preserve">Сегодня на уроке мы познакомились с подвигом М.Д. </w:t>
      </w:r>
      <w:proofErr w:type="spellStart"/>
      <w:r w:rsidR="00502608">
        <w:rPr>
          <w:rFonts w:ascii="Bookman Old Style" w:hAnsi="Bookman Old Style"/>
          <w:sz w:val="26"/>
          <w:szCs w:val="26"/>
        </w:rPr>
        <w:t>Карбышева</w:t>
      </w:r>
      <w:proofErr w:type="spellEnd"/>
    </w:p>
    <w:p w:rsidR="00502608" w:rsidRDefault="00502608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502608">
        <w:rPr>
          <w:rFonts w:ascii="Bookman Old Style" w:hAnsi="Bookman Old Style"/>
          <w:sz w:val="26"/>
          <w:szCs w:val="26"/>
        </w:rPr>
        <w:t>Какие методы борьбы использовали партизаны и подпольные гру</w:t>
      </w:r>
      <w:r w:rsidR="00502608">
        <w:rPr>
          <w:rFonts w:ascii="Bookman Old Style" w:hAnsi="Bookman Old Style"/>
          <w:sz w:val="26"/>
          <w:szCs w:val="26"/>
        </w:rPr>
        <w:t>п</w:t>
      </w:r>
      <w:r w:rsidR="00502608">
        <w:rPr>
          <w:rFonts w:ascii="Bookman Old Style" w:hAnsi="Bookman Old Style"/>
          <w:sz w:val="26"/>
          <w:szCs w:val="26"/>
        </w:rPr>
        <w:t>пы?</w:t>
      </w:r>
    </w:p>
    <w:p w:rsidR="004D7B0E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502608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502608">
        <w:rPr>
          <w:rFonts w:ascii="Bookman Old Style" w:hAnsi="Bookman Old Style"/>
          <w:sz w:val="26"/>
          <w:szCs w:val="26"/>
        </w:rPr>
        <w:t>Партизаны захватывали в плен офицеров для получения важной и</w:t>
      </w:r>
      <w:r w:rsidR="00502608">
        <w:rPr>
          <w:rFonts w:ascii="Bookman Old Style" w:hAnsi="Bookman Old Style"/>
          <w:sz w:val="26"/>
          <w:szCs w:val="26"/>
        </w:rPr>
        <w:t>н</w:t>
      </w:r>
      <w:r w:rsidR="00502608">
        <w:rPr>
          <w:rFonts w:ascii="Bookman Old Style" w:hAnsi="Bookman Old Style"/>
          <w:sz w:val="26"/>
          <w:szCs w:val="26"/>
        </w:rPr>
        <w:t>формации о передвижении немецких войск, казнили предателей, подрыв</w:t>
      </w:r>
      <w:r w:rsidR="00502608">
        <w:rPr>
          <w:rFonts w:ascii="Bookman Old Style" w:hAnsi="Bookman Old Style"/>
          <w:sz w:val="26"/>
          <w:szCs w:val="26"/>
        </w:rPr>
        <w:t>а</w:t>
      </w:r>
      <w:r w:rsidR="00502608">
        <w:rPr>
          <w:rFonts w:ascii="Bookman Old Style" w:hAnsi="Bookman Old Style"/>
          <w:sz w:val="26"/>
          <w:szCs w:val="26"/>
        </w:rPr>
        <w:t xml:space="preserve">ли железные дороги и поезда, освобождали советских людей, которых </w:t>
      </w:r>
      <w:r w:rsidR="00502608">
        <w:rPr>
          <w:rFonts w:ascii="Bookman Old Style" w:hAnsi="Bookman Old Style"/>
          <w:sz w:val="26"/>
          <w:szCs w:val="26"/>
        </w:rPr>
        <w:lastRenderedPageBreak/>
        <w:t>немцы отправляли на принудительные работы в Германию, нападали на немцев в лесу.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4D7B0E" w:rsidRPr="00513674" w:rsidRDefault="004D7B0E" w:rsidP="00135505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502608">
        <w:rPr>
          <w:rFonts w:ascii="Bookman Old Style" w:hAnsi="Bookman Old Style"/>
          <w:sz w:val="26"/>
          <w:szCs w:val="26"/>
        </w:rPr>
        <w:t>Докажите, что в освобождении советских территорий есть заслуга подпольщиков?</w:t>
      </w:r>
    </w:p>
    <w:p w:rsidR="00222A3A" w:rsidRPr="00513674" w:rsidRDefault="00222A3A" w:rsidP="00135505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513674">
        <w:rPr>
          <w:rFonts w:ascii="Bookman Old Style" w:hAnsi="Bookman Old Style"/>
          <w:sz w:val="26"/>
          <w:szCs w:val="26"/>
        </w:rPr>
        <w:t xml:space="preserve">: </w:t>
      </w:r>
    </w:p>
    <w:p w:rsidR="00B02A73" w:rsidRPr="00513674" w:rsidRDefault="004D7B0E" w:rsidP="00B02A73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13674">
        <w:rPr>
          <w:rFonts w:ascii="Bookman Old Style" w:hAnsi="Bookman Old Style"/>
          <w:sz w:val="26"/>
          <w:szCs w:val="26"/>
        </w:rPr>
        <w:tab/>
      </w:r>
      <w:r w:rsidR="00502608">
        <w:rPr>
          <w:rFonts w:ascii="Bookman Old Style" w:hAnsi="Bookman Old Style"/>
          <w:sz w:val="26"/>
          <w:szCs w:val="26"/>
        </w:rPr>
        <w:t>В освобождении советских территорий есть огромная заслуга пар</w:t>
      </w:r>
      <w:r w:rsidR="00B02A73">
        <w:rPr>
          <w:rFonts w:ascii="Bookman Old Style" w:hAnsi="Bookman Old Style"/>
          <w:sz w:val="26"/>
          <w:szCs w:val="26"/>
        </w:rPr>
        <w:t>т</w:t>
      </w:r>
      <w:r w:rsidR="00B02A73">
        <w:rPr>
          <w:rFonts w:ascii="Bookman Old Style" w:hAnsi="Bookman Old Style"/>
          <w:sz w:val="26"/>
          <w:szCs w:val="26"/>
        </w:rPr>
        <w:t>и</w:t>
      </w:r>
      <w:r w:rsidR="00B02A73">
        <w:rPr>
          <w:rFonts w:ascii="Bookman Old Style" w:hAnsi="Bookman Old Style"/>
          <w:sz w:val="26"/>
          <w:szCs w:val="26"/>
        </w:rPr>
        <w:t>зан и подпольщиков, потому, что они подрывали мосты, поезда которые шли к немецким войскам они уничтожали и продукты питания и оружия для немецких войск. Когда брали в плен немецких офицеров, они узнавали и передавали командованию Красной армии о передвижении немецких войск.</w:t>
      </w:r>
    </w:p>
    <w:p w:rsidR="00222A3A" w:rsidRPr="00513674" w:rsidRDefault="00222A3A" w:rsidP="00135505">
      <w:pPr>
        <w:pStyle w:val="a5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513674">
        <w:rPr>
          <w:rFonts w:ascii="Bookman Old Style" w:hAnsi="Bookman Old Style"/>
          <w:b/>
          <w:sz w:val="26"/>
          <w:szCs w:val="26"/>
          <w:u w:val="single"/>
        </w:rPr>
        <w:t>ПОДВЕДЕНИЕ</w:t>
      </w:r>
      <w:r w:rsidRPr="00513674">
        <w:rPr>
          <w:rFonts w:ascii="Bookman Old Style" w:hAnsi="Bookman Old Style"/>
          <w:b/>
          <w:sz w:val="26"/>
          <w:szCs w:val="26"/>
        </w:rPr>
        <w:t xml:space="preserve">  </w:t>
      </w:r>
      <w:r w:rsidRPr="00513674">
        <w:rPr>
          <w:rFonts w:ascii="Bookman Old Style" w:hAnsi="Bookman Old Style"/>
          <w:b/>
          <w:sz w:val="26"/>
          <w:szCs w:val="26"/>
          <w:u w:val="single"/>
        </w:rPr>
        <w:t>ИТОГОВ</w:t>
      </w:r>
    </w:p>
    <w:p w:rsidR="00610BE7" w:rsidRPr="00513674" w:rsidRDefault="00610BE7" w:rsidP="00135505">
      <w:pPr>
        <w:spacing w:after="0" w:line="360" w:lineRule="auto"/>
        <w:ind w:firstLine="708"/>
        <w:contextualSpacing/>
        <w:rPr>
          <w:rFonts w:ascii="Bookman Old Style" w:eastAsia="Times New Roman" w:hAnsi="Bookman Old Style" w:cs="Times New Roman"/>
          <w:color w:val="0033CC"/>
          <w:sz w:val="26"/>
          <w:szCs w:val="26"/>
        </w:rPr>
      </w:pPr>
      <w:r w:rsidRPr="00513674">
        <w:rPr>
          <w:rFonts w:ascii="Bookman Old Style" w:eastAsia="Times New Roman" w:hAnsi="Bookman Old Style" w:cs="Times New Roman"/>
          <w:color w:val="0033CC"/>
          <w:sz w:val="26"/>
          <w:szCs w:val="26"/>
        </w:rPr>
        <w:t>А сейчас давайте подведем итоги вашей работы на уроке:</w:t>
      </w:r>
    </w:p>
    <w:p w:rsidR="0041355F" w:rsidRDefault="0041355F" w:rsidP="00135505">
      <w:pPr>
        <w:spacing w:after="0" w:line="360" w:lineRule="auto"/>
        <w:ind w:left="708"/>
        <w:contextualSpacing/>
        <w:rPr>
          <w:rFonts w:ascii="Bookman Old Style" w:eastAsia="Times New Roman" w:hAnsi="Bookman Old Style" w:cs="Times New Roman"/>
          <w:b/>
          <w:color w:val="0033CC"/>
          <w:sz w:val="20"/>
          <w:szCs w:val="26"/>
        </w:rPr>
      </w:pPr>
    </w:p>
    <w:p w:rsidR="00B02A73" w:rsidRPr="00513674" w:rsidRDefault="00B02A73" w:rsidP="00135505">
      <w:pPr>
        <w:spacing w:after="0" w:line="360" w:lineRule="auto"/>
        <w:ind w:left="708"/>
        <w:contextualSpacing/>
        <w:rPr>
          <w:rFonts w:ascii="Bookman Old Style" w:eastAsia="Times New Roman" w:hAnsi="Bookman Old Style" w:cs="Times New Roman"/>
          <w:b/>
          <w:color w:val="0033CC"/>
          <w:sz w:val="20"/>
          <w:szCs w:val="26"/>
        </w:rPr>
        <w:sectPr w:rsidR="00B02A73" w:rsidRPr="00513674" w:rsidSect="008A1848">
          <w:footerReference w:type="default" r:id="rId9"/>
          <w:pgSz w:w="11906" w:h="16838"/>
          <w:pgMar w:top="1134" w:right="707" w:bottom="1134" w:left="993" w:header="708" w:footer="708" w:gutter="0"/>
          <w:pgBorders w:display="firstPage" w:offsetFrom="page">
            <w:top w:val="decoArchColor" w:sz="15" w:space="24" w:color="auto"/>
            <w:left w:val="decoArchColor" w:sz="15" w:space="24" w:color="auto"/>
            <w:bottom w:val="decoArchColor" w:sz="15" w:space="24" w:color="auto"/>
            <w:right w:val="decoArchColor" w:sz="15" w:space="24" w:color="auto"/>
          </w:pgBorders>
          <w:cols w:space="708"/>
          <w:docGrid w:linePitch="360"/>
        </w:sectPr>
      </w:pPr>
    </w:p>
    <w:p w:rsidR="00610BE7" w:rsidRPr="00513674" w:rsidRDefault="00610BE7" w:rsidP="00135505">
      <w:pPr>
        <w:pStyle w:val="a5"/>
        <w:numPr>
          <w:ilvl w:val="0"/>
          <w:numId w:val="3"/>
        </w:numPr>
        <w:spacing w:after="0" w:line="360" w:lineRule="auto"/>
        <w:rPr>
          <w:rFonts w:ascii="Bookman Old Style" w:eastAsia="Times New Roman" w:hAnsi="Bookman Old Style" w:cs="Times New Roman"/>
          <w:b/>
          <w:color w:val="0033CC"/>
          <w:sz w:val="26"/>
          <w:szCs w:val="26"/>
          <w:u w:val="single"/>
        </w:rPr>
      </w:pPr>
      <w:r w:rsidRPr="00513674">
        <w:rPr>
          <w:rFonts w:ascii="Bookman Old Style" w:eastAsia="Times New Roman" w:hAnsi="Bookman Old Style" w:cs="Times New Roman"/>
          <w:b/>
          <w:color w:val="0033CC"/>
          <w:sz w:val="26"/>
          <w:szCs w:val="26"/>
          <w:u w:val="single"/>
        </w:rPr>
        <w:lastRenderedPageBreak/>
        <w:t>ДОМАШНЕЕ</w:t>
      </w:r>
      <w:r w:rsidRPr="00513674">
        <w:rPr>
          <w:rFonts w:ascii="Bookman Old Style" w:eastAsia="Times New Roman" w:hAnsi="Bookman Old Style" w:cs="Times New Roman"/>
          <w:b/>
          <w:color w:val="0033CC"/>
          <w:sz w:val="26"/>
          <w:szCs w:val="26"/>
        </w:rPr>
        <w:t xml:space="preserve">  </w:t>
      </w:r>
      <w:r w:rsidRPr="00513674">
        <w:rPr>
          <w:rFonts w:ascii="Bookman Old Style" w:eastAsia="Times New Roman" w:hAnsi="Bookman Old Style" w:cs="Times New Roman"/>
          <w:b/>
          <w:color w:val="0033CC"/>
          <w:sz w:val="26"/>
          <w:szCs w:val="26"/>
          <w:u w:val="single"/>
        </w:rPr>
        <w:t>ЗАДАНИЕ</w:t>
      </w:r>
    </w:p>
    <w:p w:rsidR="00B02A73" w:rsidRDefault="00B02A73" w:rsidP="00B02A73">
      <w:pPr>
        <w:spacing w:after="0" w:line="360" w:lineRule="auto"/>
        <w:ind w:left="1080"/>
        <w:rPr>
          <w:rFonts w:ascii="Bookman Old Style" w:hAnsi="Bookman Old Style"/>
          <w:color w:val="7030A0"/>
          <w:sz w:val="26"/>
          <w:szCs w:val="26"/>
        </w:rPr>
      </w:pPr>
      <w:r>
        <w:rPr>
          <w:rFonts w:ascii="Bookman Old Style" w:hAnsi="Bookman Old Style"/>
          <w:color w:val="7030A0"/>
          <w:sz w:val="26"/>
          <w:szCs w:val="26"/>
        </w:rPr>
        <w:t>Открываем дневники и записываем домашнее задание.</w:t>
      </w:r>
    </w:p>
    <w:p w:rsidR="00610BE7" w:rsidRPr="00513674" w:rsidRDefault="001C7C2E" w:rsidP="00B02A73">
      <w:pPr>
        <w:spacing w:after="0" w:line="360" w:lineRule="auto"/>
        <w:ind w:left="1080"/>
        <w:rPr>
          <w:rFonts w:ascii="Bookman Old Style" w:hAnsi="Bookman Old Style"/>
          <w:b/>
          <w:color w:val="0033CC"/>
          <w:sz w:val="20"/>
          <w:szCs w:val="26"/>
        </w:rPr>
      </w:pPr>
      <w:proofErr w:type="gramStart"/>
      <w:r w:rsidRPr="00513674">
        <w:rPr>
          <w:rFonts w:ascii="Bookman Old Style" w:hAnsi="Bookman Old Style"/>
          <w:b/>
          <w:color w:val="C00000"/>
          <w:sz w:val="20"/>
          <w:szCs w:val="26"/>
          <w:lang w:val="en-US"/>
        </w:rPr>
        <w:t>I</w:t>
      </w:r>
      <w:r w:rsidRPr="00513674">
        <w:rPr>
          <w:rFonts w:ascii="Bookman Old Style" w:hAnsi="Bookman Old Style"/>
          <w:b/>
          <w:color w:val="C00000"/>
          <w:sz w:val="20"/>
          <w:szCs w:val="26"/>
        </w:rPr>
        <w:t xml:space="preserve"> ГРУППА</w:t>
      </w:r>
      <w:r w:rsidR="00610BE7" w:rsidRPr="00513674">
        <w:rPr>
          <w:rFonts w:ascii="Bookman Old Style" w:hAnsi="Bookman Old Style"/>
          <w:b/>
          <w:color w:val="0033CC"/>
          <w:sz w:val="20"/>
          <w:szCs w:val="26"/>
        </w:rPr>
        <w:t xml:space="preserve"> – стр.</w:t>
      </w:r>
      <w:r w:rsidR="00B02A73">
        <w:rPr>
          <w:rFonts w:ascii="Bookman Old Style" w:hAnsi="Bookman Old Style"/>
          <w:b/>
          <w:color w:val="0033CC"/>
          <w:sz w:val="20"/>
          <w:szCs w:val="26"/>
        </w:rPr>
        <w:t>195 - 199</w:t>
      </w:r>
      <w:r w:rsidR="00610BE7" w:rsidRPr="00513674">
        <w:rPr>
          <w:rFonts w:ascii="Bookman Old Style" w:hAnsi="Bookman Old Style"/>
          <w:b/>
          <w:color w:val="0033CC"/>
          <w:sz w:val="20"/>
          <w:szCs w:val="26"/>
        </w:rPr>
        <w:t xml:space="preserve">, читать, </w:t>
      </w:r>
      <w:r w:rsidR="00B02A73">
        <w:rPr>
          <w:rFonts w:ascii="Bookman Old Style" w:hAnsi="Bookman Old Style"/>
          <w:b/>
          <w:color w:val="0033CC"/>
          <w:sz w:val="20"/>
          <w:szCs w:val="26"/>
        </w:rPr>
        <w:t>ответить на 3 вопрос, стр.</w:t>
      </w:r>
      <w:proofErr w:type="gramEnd"/>
      <w:r w:rsidR="00B02A73">
        <w:rPr>
          <w:rFonts w:ascii="Bookman Old Style" w:hAnsi="Bookman Old Style"/>
          <w:b/>
          <w:color w:val="0033CC"/>
          <w:sz w:val="20"/>
          <w:szCs w:val="26"/>
        </w:rPr>
        <w:t xml:space="preserve"> 199</w:t>
      </w:r>
    </w:p>
    <w:p w:rsidR="00610BE7" w:rsidRPr="00513674" w:rsidRDefault="00610BE7" w:rsidP="00135505">
      <w:pPr>
        <w:spacing w:after="0" w:line="360" w:lineRule="auto"/>
        <w:ind w:left="372" w:firstLine="708"/>
        <w:rPr>
          <w:rFonts w:ascii="Bookman Old Style" w:hAnsi="Bookman Old Style"/>
          <w:b/>
          <w:color w:val="0033CC"/>
          <w:sz w:val="20"/>
          <w:szCs w:val="26"/>
        </w:rPr>
      </w:pPr>
      <w:proofErr w:type="gramStart"/>
      <w:r w:rsidRPr="00513674">
        <w:rPr>
          <w:rFonts w:ascii="Bookman Old Style" w:hAnsi="Bookman Old Style"/>
          <w:b/>
          <w:color w:val="C00000"/>
          <w:sz w:val="20"/>
          <w:szCs w:val="26"/>
          <w:lang w:val="en-US"/>
        </w:rPr>
        <w:t>II</w:t>
      </w:r>
      <w:r w:rsidRPr="00513674">
        <w:rPr>
          <w:rFonts w:ascii="Bookman Old Style" w:hAnsi="Bookman Old Style"/>
          <w:b/>
          <w:color w:val="C00000"/>
          <w:sz w:val="20"/>
          <w:szCs w:val="26"/>
        </w:rPr>
        <w:t xml:space="preserve"> ГРУППА</w:t>
      </w:r>
      <w:r w:rsidRPr="00513674">
        <w:rPr>
          <w:rFonts w:ascii="Bookman Old Style" w:hAnsi="Bookman Old Style"/>
          <w:b/>
          <w:color w:val="0033CC"/>
          <w:sz w:val="20"/>
          <w:szCs w:val="26"/>
        </w:rPr>
        <w:t xml:space="preserve"> – стр.</w:t>
      </w:r>
      <w:proofErr w:type="gramEnd"/>
      <w:r w:rsidR="00B02A73" w:rsidRPr="00B02A73">
        <w:rPr>
          <w:rFonts w:ascii="Bookman Old Style" w:hAnsi="Bookman Old Style"/>
          <w:b/>
          <w:color w:val="0033CC"/>
          <w:sz w:val="20"/>
          <w:szCs w:val="26"/>
        </w:rPr>
        <w:t xml:space="preserve"> </w:t>
      </w:r>
      <w:r w:rsidR="00B02A73">
        <w:rPr>
          <w:rFonts w:ascii="Bookman Old Style" w:hAnsi="Bookman Old Style"/>
          <w:b/>
          <w:color w:val="0033CC"/>
          <w:sz w:val="20"/>
          <w:szCs w:val="26"/>
        </w:rPr>
        <w:t>195 - 199</w:t>
      </w:r>
      <w:r w:rsidR="00B02A73" w:rsidRPr="00513674">
        <w:rPr>
          <w:rFonts w:ascii="Bookman Old Style" w:hAnsi="Bookman Old Style"/>
          <w:b/>
          <w:color w:val="0033CC"/>
          <w:sz w:val="20"/>
          <w:szCs w:val="26"/>
        </w:rPr>
        <w:t xml:space="preserve">, читать, </w:t>
      </w:r>
      <w:r w:rsidR="00B02A73">
        <w:rPr>
          <w:rFonts w:ascii="Bookman Old Style" w:hAnsi="Bookman Old Style"/>
          <w:b/>
          <w:color w:val="0033CC"/>
          <w:sz w:val="20"/>
          <w:szCs w:val="26"/>
        </w:rPr>
        <w:t xml:space="preserve">ответить на </w:t>
      </w:r>
      <w:r w:rsidR="00C9015B">
        <w:rPr>
          <w:rFonts w:ascii="Bookman Old Style" w:hAnsi="Bookman Old Style"/>
          <w:b/>
          <w:color w:val="0033CC"/>
          <w:sz w:val="20"/>
          <w:szCs w:val="26"/>
        </w:rPr>
        <w:t>2</w:t>
      </w:r>
      <w:r w:rsidR="00B02A73">
        <w:rPr>
          <w:rFonts w:ascii="Bookman Old Style" w:hAnsi="Bookman Old Style"/>
          <w:b/>
          <w:color w:val="0033CC"/>
          <w:sz w:val="20"/>
          <w:szCs w:val="26"/>
        </w:rPr>
        <w:t xml:space="preserve"> вопрос, стр. 199</w:t>
      </w:r>
      <w:r w:rsidRPr="00513674">
        <w:rPr>
          <w:rFonts w:ascii="Bookman Old Style" w:hAnsi="Bookman Old Style"/>
          <w:b/>
          <w:color w:val="0033CC"/>
          <w:sz w:val="20"/>
          <w:szCs w:val="26"/>
        </w:rPr>
        <w:t xml:space="preserve"> </w:t>
      </w:r>
    </w:p>
    <w:p w:rsidR="002F3CF1" w:rsidRDefault="00610BE7" w:rsidP="00135505">
      <w:pPr>
        <w:pStyle w:val="a5"/>
        <w:spacing w:after="0" w:line="360" w:lineRule="auto"/>
        <w:ind w:firstLine="360"/>
        <w:rPr>
          <w:rFonts w:ascii="Bookman Old Style" w:hAnsi="Bookman Old Style"/>
          <w:b/>
          <w:color w:val="0033CC"/>
          <w:sz w:val="20"/>
          <w:szCs w:val="26"/>
        </w:rPr>
      </w:pPr>
      <w:proofErr w:type="gramStart"/>
      <w:r w:rsidRPr="00513674">
        <w:rPr>
          <w:rFonts w:ascii="Bookman Old Style" w:hAnsi="Bookman Old Style"/>
          <w:b/>
          <w:color w:val="C00000"/>
          <w:sz w:val="20"/>
          <w:szCs w:val="26"/>
          <w:lang w:val="en-US"/>
        </w:rPr>
        <w:t>III</w:t>
      </w:r>
      <w:r w:rsidRPr="00513674">
        <w:rPr>
          <w:rFonts w:ascii="Bookman Old Style" w:hAnsi="Bookman Old Style"/>
          <w:b/>
          <w:color w:val="C00000"/>
          <w:sz w:val="20"/>
          <w:szCs w:val="26"/>
        </w:rPr>
        <w:t xml:space="preserve"> ГРУППА</w:t>
      </w:r>
      <w:r w:rsidRPr="00513674">
        <w:rPr>
          <w:rFonts w:ascii="Bookman Old Style" w:hAnsi="Bookman Old Style"/>
          <w:b/>
          <w:color w:val="0033CC"/>
          <w:sz w:val="20"/>
          <w:szCs w:val="26"/>
        </w:rPr>
        <w:t xml:space="preserve"> – </w:t>
      </w:r>
      <w:r w:rsidR="00C9015B">
        <w:rPr>
          <w:rFonts w:ascii="Bookman Old Style" w:hAnsi="Bookman Old Style"/>
          <w:b/>
          <w:color w:val="0033CC"/>
          <w:sz w:val="20"/>
          <w:szCs w:val="26"/>
        </w:rPr>
        <w:t>195 - 198</w:t>
      </w:r>
      <w:r w:rsidR="00C9015B" w:rsidRPr="00513674">
        <w:rPr>
          <w:rFonts w:ascii="Bookman Old Style" w:hAnsi="Bookman Old Style"/>
          <w:b/>
          <w:color w:val="0033CC"/>
          <w:sz w:val="20"/>
          <w:szCs w:val="26"/>
        </w:rPr>
        <w:t xml:space="preserve">, читать, </w:t>
      </w:r>
      <w:r w:rsidR="00C9015B">
        <w:rPr>
          <w:rFonts w:ascii="Bookman Old Style" w:hAnsi="Bookman Old Style"/>
          <w:b/>
          <w:color w:val="0033CC"/>
          <w:sz w:val="20"/>
          <w:szCs w:val="26"/>
        </w:rPr>
        <w:t>ответить на 1 вопрос, стр.</w:t>
      </w:r>
      <w:proofErr w:type="gramEnd"/>
      <w:r w:rsidR="00C9015B">
        <w:rPr>
          <w:rFonts w:ascii="Bookman Old Style" w:hAnsi="Bookman Old Style"/>
          <w:b/>
          <w:color w:val="0033CC"/>
          <w:sz w:val="20"/>
          <w:szCs w:val="26"/>
        </w:rPr>
        <w:t xml:space="preserve"> 199</w:t>
      </w: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  <w:sectPr w:rsidR="00C9015B" w:rsidSect="008A1848">
          <w:type w:val="continuous"/>
          <w:pgSz w:w="11906" w:h="16838"/>
          <w:pgMar w:top="1134" w:right="424" w:bottom="1134" w:left="1418" w:header="708" w:footer="708" w:gutter="0"/>
          <w:pgBorders w:offsetFrom="page">
            <w:top w:val="decoArchColor" w:sz="15" w:space="24" w:color="auto"/>
            <w:left w:val="decoArchColor" w:sz="15" w:space="24" w:color="auto"/>
            <w:bottom w:val="decoArchColor" w:sz="15" w:space="24" w:color="auto"/>
            <w:right w:val="decoArchColor" w:sz="15" w:space="24" w:color="auto"/>
          </w:pgBorders>
          <w:cols w:space="708"/>
          <w:docGrid w:linePitch="360"/>
        </w:sectPr>
      </w:pPr>
    </w:p>
    <w:p w:rsidR="00C9015B" w:rsidRDefault="00C9015B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008000"/>
          <w:sz w:val="24"/>
          <w:szCs w:val="26"/>
        </w:rPr>
      </w:pPr>
    </w:p>
    <w:p w:rsidR="00A91CA4" w:rsidRDefault="008A1848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008000"/>
          <w:sz w:val="24"/>
          <w:szCs w:val="26"/>
        </w:rPr>
      </w:pPr>
      <w:r>
        <w:rPr>
          <w:rFonts w:ascii="Bookman Old Style" w:hAnsi="Bookman Old Style"/>
          <w:b/>
          <w:i/>
          <w:color w:val="008000"/>
          <w:sz w:val="24"/>
          <w:szCs w:val="26"/>
        </w:rPr>
        <w:pict>
          <v:shape id="_x0000_i1027" type="#_x0000_t136" style="width:755.25pt;height:311pt" fillcolor="#5f497a [2407]" strokecolor="#0070c0" strokeweight="3pt">
            <v:shadow on="t" opacity=".5" offset="6pt,-6pt"/>
            <v:textpath style="font-family:&quot;Bookman Old Style&quot;;font-size:20pt;font-weight:bold;font-style:italic;v-text-kern:t" trim="t" fitpath="t" string="КОНЦЛАГЕРЬ "/>
          </v:shape>
        </w:pict>
      </w:r>
    </w:p>
    <w:p w:rsidR="00A91CA4" w:rsidRDefault="00A91CA4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008000"/>
          <w:sz w:val="24"/>
          <w:szCs w:val="26"/>
        </w:rPr>
      </w:pPr>
    </w:p>
    <w:p w:rsidR="00A91CA4" w:rsidRDefault="00A91CA4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008000"/>
          <w:sz w:val="24"/>
          <w:szCs w:val="26"/>
        </w:rPr>
      </w:pPr>
    </w:p>
    <w:p w:rsidR="00A91CA4" w:rsidRDefault="00A91CA4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008000"/>
          <w:sz w:val="24"/>
          <w:szCs w:val="26"/>
        </w:rPr>
      </w:pPr>
    </w:p>
    <w:p w:rsidR="00A91CA4" w:rsidRDefault="00A91CA4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008000"/>
          <w:sz w:val="24"/>
          <w:szCs w:val="26"/>
        </w:rPr>
      </w:pPr>
    </w:p>
    <w:p w:rsidR="00A91CA4" w:rsidRDefault="00A91CA4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008000"/>
          <w:sz w:val="24"/>
          <w:szCs w:val="26"/>
        </w:rPr>
      </w:pPr>
    </w:p>
    <w:p w:rsidR="00C9015B" w:rsidRPr="002F00BE" w:rsidRDefault="00C9015B" w:rsidP="00C9015B">
      <w:pPr>
        <w:spacing w:after="0" w:line="360" w:lineRule="auto"/>
        <w:jc w:val="both"/>
        <w:rPr>
          <w:rFonts w:ascii="Bookman Old Style" w:hAnsi="Bookman Old Style"/>
          <w:b/>
          <w:i/>
          <w:color w:val="336600"/>
          <w:sz w:val="24"/>
          <w:szCs w:val="26"/>
        </w:rPr>
      </w:pPr>
      <w:r w:rsidRPr="00272689">
        <w:rPr>
          <w:rFonts w:ascii="Bookman Old Style" w:hAnsi="Bookman Old Style"/>
          <w:b/>
          <w:i/>
          <w:color w:val="336600"/>
          <w:sz w:val="24"/>
          <w:szCs w:val="26"/>
        </w:rPr>
        <w:lastRenderedPageBreak/>
        <w:t xml:space="preserve">– </w:t>
      </w:r>
      <w:r w:rsidR="008A1848">
        <w:rPr>
          <w:rFonts w:ascii="Bookman Old Style" w:hAnsi="Bookman Old Style"/>
          <w:b/>
          <w:i/>
          <w:color w:val="336600"/>
          <w:szCs w:val="26"/>
        </w:rPr>
        <w:pict>
          <v:shape id="_x0000_i1028" type="#_x0000_t136" style="width:746.05pt;height:76.6pt" fillcolor="blue" strokecolor="#0070c0" strokeweight="3pt">
            <v:shadow on="t" opacity="52429f"/>
            <v:textpath style="font-family:&quot;Bookman Old Style&quot;;font-size:20pt;font-weight:bold;font-style:italic;v-text-kern:t" trim="t" fitpath="t" string="МЕСТО, ГДЕ &#10;СОДЕРЖАЛИСЬ &#10;ВОЕННО-ПЛЕННЫЕ"/>
          </v:shape>
        </w:pict>
      </w:r>
      <w:r>
        <w:rPr>
          <w:rFonts w:ascii="Bookman Old Style" w:hAnsi="Bookman Old Style"/>
          <w:b/>
          <w:i/>
          <w:color w:val="C00000"/>
          <w:sz w:val="24"/>
          <w:szCs w:val="26"/>
        </w:rPr>
        <w:tab/>
      </w:r>
      <w:r w:rsidR="008A1848">
        <w:rPr>
          <w:rFonts w:ascii="Bookman Old Style" w:hAnsi="Bookman Old Style"/>
          <w:b/>
          <w:i/>
          <w:color w:val="008000"/>
          <w:sz w:val="24"/>
          <w:szCs w:val="26"/>
        </w:rPr>
        <w:lastRenderedPageBreak/>
        <w:pict>
          <v:shape id="_x0000_i1029" type="#_x0000_t136" style="width:753.7pt;height:399.85pt" fillcolor="#5f497a [2407]" strokecolor="#0070c0" strokeweight="3pt">
            <v:shadow on="t" opacity="52429f"/>
            <v:textpath style="font-family:&quot;Bookman Old Style&quot;;font-size:20pt;font-weight:bold;font-style:italic;v-text-kern:t" trim="t" fitpath="t" string="ПАРТИЗАНСКИЙ&#10;ОТРЯД "/>
          </v:shape>
        </w:pict>
      </w:r>
      <w:r>
        <w:rPr>
          <w:rFonts w:ascii="Bookman Old Style" w:hAnsi="Bookman Old Style"/>
          <w:b/>
          <w:i/>
          <w:color w:val="336600"/>
          <w:sz w:val="24"/>
          <w:szCs w:val="26"/>
        </w:rPr>
        <w:t xml:space="preserve">– </w:t>
      </w:r>
      <w:r w:rsidRPr="002F00BE">
        <w:rPr>
          <w:rFonts w:ascii="Bookman Old Style" w:hAnsi="Bookman Old Style"/>
          <w:b/>
          <w:i/>
          <w:color w:val="336600"/>
          <w:szCs w:val="26"/>
        </w:rPr>
        <w:t>БЫСТРОЕ ПЕРЕДВИЖЕНИЕ НЕБОЛЬШИХ ПАРТИЗАНСКИХ ОТРЯДОВ ПО ДЕРЕВНЯМ И ГОРОДАМ ОККУПИРОВАННОЙ ТЕРРИТОРИИ</w:t>
      </w:r>
    </w:p>
    <w:p w:rsidR="00C9015B" w:rsidRDefault="00C9015B" w:rsidP="00C9015B">
      <w:pPr>
        <w:pStyle w:val="a5"/>
        <w:spacing w:after="0" w:line="360" w:lineRule="auto"/>
        <w:ind w:left="-426" w:firstLine="142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p w:rsid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  <w:sectPr w:rsidR="00C9015B" w:rsidSect="008A1848">
          <w:type w:val="continuous"/>
          <w:pgSz w:w="16838" w:h="11906" w:orient="landscape"/>
          <w:pgMar w:top="426" w:right="1134" w:bottom="425" w:left="1134" w:header="709" w:footer="709" w:gutter="0"/>
          <w:pgBorders w:offsetFrom="page">
            <w:top w:val="decoArchColor" w:sz="15" w:space="24" w:color="auto"/>
            <w:left w:val="decoArchColor" w:sz="15" w:space="24" w:color="auto"/>
            <w:bottom w:val="decoArchColor" w:sz="15" w:space="24" w:color="auto"/>
            <w:right w:val="decoArchColor" w:sz="15" w:space="24" w:color="auto"/>
          </w:pgBorders>
          <w:cols w:space="708"/>
          <w:docGrid w:linePitch="360"/>
        </w:sectPr>
      </w:pPr>
    </w:p>
    <w:p w:rsidR="00C9015B" w:rsidRPr="00C9015B" w:rsidRDefault="00C9015B" w:rsidP="00135505">
      <w:pPr>
        <w:pStyle w:val="a5"/>
        <w:spacing w:after="0" w:line="360" w:lineRule="auto"/>
        <w:ind w:firstLine="360"/>
        <w:rPr>
          <w:rFonts w:ascii="Bookman Old Style" w:hAnsi="Bookman Old Style"/>
        </w:rPr>
      </w:pPr>
    </w:p>
    <w:sectPr w:rsidR="00C9015B" w:rsidRPr="00C9015B" w:rsidSect="008A1848">
      <w:pgSz w:w="11906" w:h="16838"/>
      <w:pgMar w:top="1134" w:right="424" w:bottom="1134" w:left="1418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E4" w:rsidRDefault="000618E4" w:rsidP="006823E3">
      <w:pPr>
        <w:spacing w:after="0" w:line="240" w:lineRule="auto"/>
      </w:pPr>
      <w:r>
        <w:separator/>
      </w:r>
    </w:p>
  </w:endnote>
  <w:endnote w:type="continuationSeparator" w:id="0">
    <w:p w:rsidR="000618E4" w:rsidRDefault="000618E4" w:rsidP="0068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15266"/>
    </w:sdtPr>
    <w:sdtEndPr>
      <w:rPr>
        <w:rFonts w:ascii="Algerian" w:hAnsi="Algerian"/>
        <w:color w:val="0000FF"/>
        <w:sz w:val="28"/>
      </w:rPr>
    </w:sdtEndPr>
    <w:sdtContent>
      <w:p w:rsidR="00502608" w:rsidRDefault="008A1848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502608" w:rsidRPr="00272689" w:rsidRDefault="00C31780">
        <w:pPr>
          <w:pStyle w:val="a6"/>
          <w:jc w:val="center"/>
          <w:rPr>
            <w:rFonts w:ascii="Algerian" w:hAnsi="Algerian"/>
            <w:color w:val="0000FF"/>
            <w:sz w:val="28"/>
          </w:rPr>
        </w:pPr>
        <w:r w:rsidRPr="00272689">
          <w:rPr>
            <w:rFonts w:ascii="Algerian" w:hAnsi="Algerian"/>
            <w:color w:val="0000FF"/>
            <w:sz w:val="28"/>
          </w:rPr>
          <w:fldChar w:fldCharType="begin"/>
        </w:r>
        <w:r w:rsidR="00502608" w:rsidRPr="00272689">
          <w:rPr>
            <w:rFonts w:ascii="Algerian" w:hAnsi="Algerian"/>
            <w:color w:val="0000FF"/>
            <w:sz w:val="28"/>
          </w:rPr>
          <w:instrText xml:space="preserve"> PAGE    \* MERGEFORMAT </w:instrText>
        </w:r>
        <w:r w:rsidRPr="00272689">
          <w:rPr>
            <w:rFonts w:ascii="Algerian" w:hAnsi="Algerian"/>
            <w:color w:val="0000FF"/>
            <w:sz w:val="28"/>
          </w:rPr>
          <w:fldChar w:fldCharType="separate"/>
        </w:r>
        <w:r w:rsidR="008A1848">
          <w:rPr>
            <w:rFonts w:ascii="Algerian" w:hAnsi="Algerian"/>
            <w:noProof/>
            <w:color w:val="0000FF"/>
            <w:sz w:val="28"/>
          </w:rPr>
          <w:t>1</w:t>
        </w:r>
        <w:r w:rsidRPr="00272689">
          <w:rPr>
            <w:rFonts w:ascii="Algerian" w:hAnsi="Algerian"/>
            <w:color w:val="0000FF"/>
            <w:sz w:val="28"/>
          </w:rPr>
          <w:fldChar w:fldCharType="end"/>
        </w:r>
      </w:p>
    </w:sdtContent>
  </w:sdt>
  <w:p w:rsidR="00502608" w:rsidRDefault="005026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E4" w:rsidRDefault="000618E4" w:rsidP="006823E3">
      <w:pPr>
        <w:spacing w:after="0" w:line="240" w:lineRule="auto"/>
      </w:pPr>
      <w:r>
        <w:separator/>
      </w:r>
    </w:p>
  </w:footnote>
  <w:footnote w:type="continuationSeparator" w:id="0">
    <w:p w:rsidR="000618E4" w:rsidRDefault="000618E4" w:rsidP="0068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"/>
      </v:shape>
    </w:pict>
  </w:numPicBullet>
  <w:abstractNum w:abstractNumId="0">
    <w:nsid w:val="0FF5651C"/>
    <w:multiLevelType w:val="hybridMultilevel"/>
    <w:tmpl w:val="2EDE8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42CC"/>
    <w:multiLevelType w:val="hybridMultilevel"/>
    <w:tmpl w:val="1BB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7C22"/>
    <w:multiLevelType w:val="hybridMultilevel"/>
    <w:tmpl w:val="DA98B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5351F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C6311"/>
    <w:multiLevelType w:val="hybridMultilevel"/>
    <w:tmpl w:val="D85C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6222"/>
    <w:multiLevelType w:val="hybridMultilevel"/>
    <w:tmpl w:val="D08E67E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F40F36"/>
    <w:multiLevelType w:val="hybridMultilevel"/>
    <w:tmpl w:val="62585C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A3A"/>
    <w:rsid w:val="00027C6B"/>
    <w:rsid w:val="000618E4"/>
    <w:rsid w:val="00097945"/>
    <w:rsid w:val="000B38B3"/>
    <w:rsid w:val="000D43B4"/>
    <w:rsid w:val="00135505"/>
    <w:rsid w:val="001C7C2E"/>
    <w:rsid w:val="00222A3A"/>
    <w:rsid w:val="00272689"/>
    <w:rsid w:val="00283338"/>
    <w:rsid w:val="002F00BE"/>
    <w:rsid w:val="002F3CF1"/>
    <w:rsid w:val="00376879"/>
    <w:rsid w:val="003D0766"/>
    <w:rsid w:val="003D2A06"/>
    <w:rsid w:val="003F0E1C"/>
    <w:rsid w:val="00410D99"/>
    <w:rsid w:val="00411445"/>
    <w:rsid w:val="0041355F"/>
    <w:rsid w:val="00473A3B"/>
    <w:rsid w:val="004D7B0E"/>
    <w:rsid w:val="00502608"/>
    <w:rsid w:val="00513674"/>
    <w:rsid w:val="0053094E"/>
    <w:rsid w:val="00540C7B"/>
    <w:rsid w:val="00587E48"/>
    <w:rsid w:val="005E60CA"/>
    <w:rsid w:val="00610BE7"/>
    <w:rsid w:val="006717D4"/>
    <w:rsid w:val="006823E3"/>
    <w:rsid w:val="006E5047"/>
    <w:rsid w:val="007A3884"/>
    <w:rsid w:val="007C6880"/>
    <w:rsid w:val="00825C85"/>
    <w:rsid w:val="008A1848"/>
    <w:rsid w:val="009041F4"/>
    <w:rsid w:val="00925202"/>
    <w:rsid w:val="00A441AC"/>
    <w:rsid w:val="00A91CA4"/>
    <w:rsid w:val="00AC24BD"/>
    <w:rsid w:val="00B02A73"/>
    <w:rsid w:val="00BF538E"/>
    <w:rsid w:val="00C0072D"/>
    <w:rsid w:val="00C31780"/>
    <w:rsid w:val="00C9015B"/>
    <w:rsid w:val="00CC1F93"/>
    <w:rsid w:val="00D80255"/>
    <w:rsid w:val="00D91CC1"/>
    <w:rsid w:val="00DA7453"/>
    <w:rsid w:val="00DF67DC"/>
    <w:rsid w:val="00E07D85"/>
    <w:rsid w:val="00E72E76"/>
    <w:rsid w:val="00EC59CD"/>
    <w:rsid w:val="00F430D0"/>
    <w:rsid w:val="00F60817"/>
    <w:rsid w:val="00FA3E7F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A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2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3A"/>
  </w:style>
  <w:style w:type="paragraph" w:styleId="a8">
    <w:name w:val="header"/>
    <w:basedOn w:val="a"/>
    <w:link w:val="a9"/>
    <w:uiPriority w:val="99"/>
    <w:semiHidden/>
    <w:unhideWhenUsed/>
    <w:rsid w:val="00E0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7D85"/>
  </w:style>
  <w:style w:type="paragraph" w:styleId="aa">
    <w:name w:val="No Spacing"/>
    <w:link w:val="ab"/>
    <w:uiPriority w:val="1"/>
    <w:qFormat/>
    <w:rsid w:val="00BF53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F538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KinG SizE</cp:lastModifiedBy>
  <cp:revision>3</cp:revision>
  <dcterms:created xsi:type="dcterms:W3CDTF">2013-02-07T15:41:00Z</dcterms:created>
  <dcterms:modified xsi:type="dcterms:W3CDTF">2013-03-27T14:05:00Z</dcterms:modified>
</cp:coreProperties>
</file>