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E4" w:rsidRDefault="00410F35" w:rsidP="00256FD2">
      <w:pPr>
        <w:pStyle w:val="1"/>
      </w:pPr>
      <w:r>
        <w:t>МБОУ «</w:t>
      </w:r>
      <w:proofErr w:type="spellStart"/>
      <w:r>
        <w:t>Астапковичская</w:t>
      </w:r>
      <w:proofErr w:type="spellEnd"/>
      <w:r>
        <w:t xml:space="preserve"> средняя  (полная) общеобразовательная школа.</w:t>
      </w:r>
    </w:p>
    <w:p w:rsidR="008E3897" w:rsidRDefault="008E3897">
      <w:pPr>
        <w:rPr>
          <w:sz w:val="28"/>
          <w:szCs w:val="28"/>
        </w:rPr>
      </w:pPr>
    </w:p>
    <w:p w:rsidR="008E3897" w:rsidRDefault="008E3897">
      <w:pPr>
        <w:rPr>
          <w:sz w:val="28"/>
          <w:szCs w:val="28"/>
        </w:rPr>
      </w:pPr>
    </w:p>
    <w:p w:rsidR="008E3897" w:rsidRDefault="008E3897">
      <w:pPr>
        <w:rPr>
          <w:sz w:val="28"/>
          <w:szCs w:val="28"/>
        </w:rPr>
      </w:pPr>
    </w:p>
    <w:p w:rsidR="008E3897" w:rsidRDefault="008E3897">
      <w:pPr>
        <w:rPr>
          <w:sz w:val="28"/>
          <w:szCs w:val="28"/>
        </w:rPr>
      </w:pPr>
    </w:p>
    <w:p w:rsidR="008E3897" w:rsidRDefault="008E3897">
      <w:pPr>
        <w:rPr>
          <w:sz w:val="28"/>
          <w:szCs w:val="28"/>
        </w:rPr>
      </w:pPr>
    </w:p>
    <w:p w:rsidR="008E3897" w:rsidRDefault="008E3897">
      <w:pPr>
        <w:rPr>
          <w:sz w:val="28"/>
          <w:szCs w:val="28"/>
        </w:rPr>
      </w:pPr>
    </w:p>
    <w:p w:rsidR="008E3897" w:rsidRDefault="008E3897">
      <w:pPr>
        <w:rPr>
          <w:sz w:val="28"/>
          <w:szCs w:val="28"/>
        </w:rPr>
      </w:pPr>
    </w:p>
    <w:p w:rsidR="00410F35" w:rsidRPr="008D6B52" w:rsidRDefault="00410F35">
      <w:pPr>
        <w:rPr>
          <w:sz w:val="36"/>
          <w:szCs w:val="36"/>
        </w:rPr>
      </w:pPr>
      <w:r>
        <w:rPr>
          <w:sz w:val="36"/>
          <w:szCs w:val="36"/>
        </w:rPr>
        <w:t xml:space="preserve">           Урок-исследо</w:t>
      </w:r>
      <w:r w:rsidR="008D6B52">
        <w:rPr>
          <w:sz w:val="36"/>
          <w:szCs w:val="36"/>
        </w:rPr>
        <w:t>вание по литературе в 11 классе</w:t>
      </w:r>
      <w:bookmarkStart w:id="0" w:name="_GoBack"/>
      <w:bookmarkEnd w:id="0"/>
    </w:p>
    <w:p w:rsidR="00410F35" w:rsidRDefault="00410F35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«Стихотворное творчество Б.Л. Пастернака («Про эти стихи», «Любить иных - тяжёлый крест…», «Никого не будет в доме…», «Июль</w:t>
      </w:r>
      <w:r w:rsidR="008E3897">
        <w:rPr>
          <w:color w:val="FF0000"/>
          <w:sz w:val="40"/>
          <w:szCs w:val="40"/>
        </w:rPr>
        <w:t>», «Снег идет»).</w:t>
      </w:r>
    </w:p>
    <w:p w:rsidR="008E3897" w:rsidRDefault="008E3897">
      <w:pPr>
        <w:rPr>
          <w:color w:val="FF0000"/>
          <w:sz w:val="40"/>
          <w:szCs w:val="40"/>
        </w:rPr>
      </w:pPr>
    </w:p>
    <w:p w:rsidR="008E3897" w:rsidRDefault="008E3897">
      <w:pPr>
        <w:rPr>
          <w:color w:val="FF0000"/>
          <w:sz w:val="40"/>
          <w:szCs w:val="40"/>
        </w:rPr>
      </w:pPr>
    </w:p>
    <w:p w:rsidR="008E3897" w:rsidRDefault="008E3897">
      <w:pPr>
        <w:rPr>
          <w:color w:val="FF0000"/>
          <w:sz w:val="40"/>
          <w:szCs w:val="40"/>
        </w:rPr>
      </w:pPr>
    </w:p>
    <w:p w:rsidR="008E3897" w:rsidRDefault="008E3897">
      <w:pPr>
        <w:rPr>
          <w:color w:val="FF0000"/>
          <w:sz w:val="40"/>
          <w:szCs w:val="40"/>
        </w:rPr>
      </w:pPr>
    </w:p>
    <w:p w:rsidR="008E3897" w:rsidRDefault="008E3897">
      <w:pPr>
        <w:rPr>
          <w:color w:val="FF0000"/>
          <w:sz w:val="40"/>
          <w:szCs w:val="40"/>
        </w:rPr>
      </w:pPr>
    </w:p>
    <w:p w:rsidR="008E3897" w:rsidRDefault="008E3897">
      <w:pPr>
        <w:rPr>
          <w:color w:val="FF0000"/>
          <w:sz w:val="40"/>
          <w:szCs w:val="40"/>
        </w:rPr>
      </w:pPr>
    </w:p>
    <w:p w:rsidR="008E3897" w:rsidRDefault="008E3897">
      <w:pPr>
        <w:rPr>
          <w:color w:val="FF0000"/>
          <w:sz w:val="40"/>
          <w:szCs w:val="40"/>
        </w:rPr>
      </w:pPr>
    </w:p>
    <w:p w:rsidR="008E3897" w:rsidRDefault="008E3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Учитель</w:t>
      </w:r>
    </w:p>
    <w:p w:rsidR="008E3897" w:rsidRDefault="008E3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Петухова Нина Петровна.</w:t>
      </w:r>
    </w:p>
    <w:p w:rsidR="008E3897" w:rsidRDefault="008E3897">
      <w:pPr>
        <w:rPr>
          <w:sz w:val="28"/>
          <w:szCs w:val="28"/>
        </w:rPr>
      </w:pPr>
    </w:p>
    <w:p w:rsidR="008E3897" w:rsidRDefault="008E38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color w:val="FF0000"/>
          <w:sz w:val="28"/>
          <w:szCs w:val="28"/>
        </w:rPr>
        <w:t xml:space="preserve"> Стихотворное творчество Б.Л. Пастернака («Про эти стихи», «Любить иных – тяжёлый крест…», «Никого не будет в доме…», «Июль», «Снег идёт»).</w:t>
      </w:r>
    </w:p>
    <w:p w:rsidR="000A3988" w:rsidRDefault="008E3897">
      <w:pPr>
        <w:rPr>
          <w:sz w:val="28"/>
          <w:szCs w:val="28"/>
        </w:rPr>
      </w:pPr>
      <w:r>
        <w:rPr>
          <w:sz w:val="28"/>
          <w:szCs w:val="28"/>
        </w:rPr>
        <w:t>Предварительная подготовка к уроку. Учащиеся читают и анализируют стихотворения, готовят чтение 1 стихотворения наизусть, доклад о биографии</w:t>
      </w:r>
      <w:r w:rsidR="000A3988">
        <w:rPr>
          <w:sz w:val="28"/>
          <w:szCs w:val="28"/>
        </w:rPr>
        <w:t xml:space="preserve"> Б.Л. Пастернака. Задания дифференцированного характера.</w:t>
      </w:r>
    </w:p>
    <w:p w:rsidR="000A3988" w:rsidRDefault="000A3988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0A3988" w:rsidRDefault="000A3988" w:rsidP="000A39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Рассказать о жизни и творчестве Б.Л. Пастернака, показать основные черты его поэзии;</w:t>
      </w:r>
    </w:p>
    <w:p w:rsidR="000A3988" w:rsidRDefault="000A3988" w:rsidP="000A39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обобщать материал, выражать свои мысли в устной форме, развивать монологическую речь;</w:t>
      </w:r>
    </w:p>
    <w:p w:rsidR="000A3988" w:rsidRDefault="000A3988" w:rsidP="000A39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художественный вкус, расширять литературный кругозор учащихся.</w:t>
      </w:r>
    </w:p>
    <w:p w:rsidR="000A3988" w:rsidRDefault="000A3988" w:rsidP="000A3988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Оборудование: учебник, портреты Б.Л. Пастернака, репродукцией</w:t>
      </w:r>
      <w:r w:rsidR="00A90409">
        <w:rPr>
          <w:sz w:val="28"/>
          <w:szCs w:val="28"/>
        </w:rPr>
        <w:t xml:space="preserve"> картин Л.О. Пастернака.</w:t>
      </w:r>
    </w:p>
    <w:p w:rsidR="00A90409" w:rsidRDefault="00A90409" w:rsidP="000A3988">
      <w:pPr>
        <w:pStyle w:val="a3"/>
        <w:rPr>
          <w:sz w:val="28"/>
          <w:szCs w:val="28"/>
        </w:rPr>
      </w:pPr>
      <w:r>
        <w:rPr>
          <w:sz w:val="28"/>
          <w:szCs w:val="28"/>
        </w:rPr>
        <w:t>Тип урока: применение и совершенствование знаний.</w:t>
      </w:r>
    </w:p>
    <w:p w:rsidR="00A90409" w:rsidRDefault="00A90409" w:rsidP="000A3988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 урока: урок - исследование.</w:t>
      </w:r>
    </w:p>
    <w:p w:rsidR="00A90409" w:rsidRDefault="00A90409" w:rsidP="000A39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Ход урока.</w:t>
      </w:r>
    </w:p>
    <w:p w:rsidR="00A90409" w:rsidRDefault="00A90409" w:rsidP="00A9040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учителя.</w:t>
      </w:r>
    </w:p>
    <w:p w:rsidR="00A90409" w:rsidRDefault="00A90409" w:rsidP="00A9040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Б.Л. Пастернак – один из ярких представителей  Серебреного века русской поэзии. Сегодня мы окунёмся  в атмосферу музыки и стихов, в атмосферу, в которой жил и творил Пастернак.</w:t>
      </w:r>
    </w:p>
    <w:p w:rsidR="00A90409" w:rsidRDefault="00A90409" w:rsidP="00A9040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предложила  вам выбрать для себя задания дифференцированного характера</w:t>
      </w:r>
      <w:r w:rsidR="00007449">
        <w:rPr>
          <w:sz w:val="28"/>
          <w:szCs w:val="28"/>
        </w:rPr>
        <w:t>. Посмотрим, как вы справились с ними.</w:t>
      </w:r>
    </w:p>
    <w:p w:rsidR="00007449" w:rsidRDefault="00007449" w:rsidP="00A9040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 оценку «3» доклад </w:t>
      </w:r>
      <w:proofErr w:type="gramStart"/>
      <w:r>
        <w:rPr>
          <w:sz w:val="28"/>
          <w:szCs w:val="28"/>
        </w:rPr>
        <w:t>подготовил Закроев И. Давайте послушаем</w:t>
      </w:r>
      <w:proofErr w:type="gramEnd"/>
      <w:r>
        <w:rPr>
          <w:sz w:val="28"/>
          <w:szCs w:val="28"/>
        </w:rPr>
        <w:t xml:space="preserve"> доклады о жизни Б.Л. Пастернака. Ваша задача – законспектировать главные события жизни поэта.</w:t>
      </w:r>
    </w:p>
    <w:p w:rsidR="00A90409" w:rsidRDefault="00007449" w:rsidP="000A3988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Доклад о жизни Б.Л. Пастернака.</w:t>
      </w:r>
    </w:p>
    <w:p w:rsidR="00007449" w:rsidRDefault="00007449" w:rsidP="006A7C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Б.Л. Пастернак родился 10 февраля  1890 года в Москве. Его отец, Леонид Осипович Пастернак, был известным русским художником, </w:t>
      </w:r>
      <w:proofErr w:type="spellStart"/>
      <w:r>
        <w:rPr>
          <w:sz w:val="28"/>
          <w:szCs w:val="28"/>
        </w:rPr>
        <w:t>окадемиком</w:t>
      </w:r>
      <w:proofErr w:type="spellEnd"/>
      <w:r>
        <w:rPr>
          <w:sz w:val="28"/>
          <w:szCs w:val="28"/>
        </w:rPr>
        <w:t xml:space="preserve">  живописи. Его творчество мы знаем по иллюстрациям к роману</w:t>
      </w:r>
      <w:r w:rsidR="00256FD2" w:rsidRPr="00256FD2">
        <w:rPr>
          <w:sz w:val="28"/>
          <w:szCs w:val="28"/>
        </w:rPr>
        <w:t xml:space="preserve"> </w:t>
      </w:r>
      <w:r>
        <w:rPr>
          <w:sz w:val="28"/>
          <w:szCs w:val="28"/>
        </w:rPr>
        <w:t>Л.Н. Толстого « Воскресение"</w:t>
      </w:r>
      <w:r w:rsidR="00256FD2" w:rsidRPr="00256FD2">
        <w:rPr>
          <w:sz w:val="28"/>
          <w:szCs w:val="28"/>
        </w:rPr>
        <w:t xml:space="preserve"> </w:t>
      </w:r>
      <w:r w:rsidR="00256FD2">
        <w:rPr>
          <w:sz w:val="28"/>
          <w:szCs w:val="28"/>
        </w:rPr>
        <w:t xml:space="preserve"> и другим книгам. Он был признанным мастером книжной иллюстрации, сочетал в своей живописи реализм и импрессионизм.</w:t>
      </w:r>
    </w:p>
    <w:p w:rsidR="00256FD2" w:rsidRPr="00256FD2" w:rsidRDefault="00256FD2" w:rsidP="006A7C1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Я немного отвлеку вас, ребята.</w:t>
      </w:r>
    </w:p>
    <w:p w:rsidR="00256FD2" w:rsidRDefault="00256FD2" w:rsidP="006A7C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Учитель: Рассмотрите репродукции картин Леонида Пастернака, опишите их, расскажите какие </w:t>
      </w:r>
      <w:proofErr w:type="gramStart"/>
      <w:r>
        <w:rPr>
          <w:sz w:val="28"/>
          <w:szCs w:val="28"/>
        </w:rPr>
        <w:t>эмоции</w:t>
      </w:r>
      <w:proofErr w:type="gramEnd"/>
      <w:r>
        <w:rPr>
          <w:sz w:val="28"/>
          <w:szCs w:val="28"/>
        </w:rPr>
        <w:t xml:space="preserve"> вызывают эти картины.</w:t>
      </w:r>
    </w:p>
    <w:p w:rsidR="00256FD2" w:rsidRDefault="00256FD2" w:rsidP="006A7C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Мать Б.Л. , </w:t>
      </w:r>
      <w:r w:rsidR="004B2FEE">
        <w:rPr>
          <w:sz w:val="28"/>
          <w:szCs w:val="28"/>
        </w:rPr>
        <w:t>пианистка Розалия Кауфман, профессор Одесского отделения Императорского русского музыкального общества, вложила в сына любовь к музыке. Борис в детстве обучался живописи, готовился к музыкальной карьере, мечтал стать композитором, закончил обучение в гимназии с золотой медалью.</w:t>
      </w:r>
    </w:p>
    <w:p w:rsidR="004B2FEE" w:rsidRDefault="004B2FEE" w:rsidP="006A7C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Больше всего он любил музыку А.Н. Скрябина, который был их соседом по даче и частым гостем. Именно его музыка зародила в Борисе желание стать композитором. Но было в нём ещё и увлечение философией. Пастернак учился на философском отделении </w:t>
      </w:r>
      <w:proofErr w:type="spellStart"/>
      <w:proofErr w:type="gram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филологического</w:t>
      </w:r>
      <w:proofErr w:type="gramEnd"/>
      <w:r>
        <w:rPr>
          <w:sz w:val="28"/>
          <w:szCs w:val="28"/>
        </w:rPr>
        <w:t xml:space="preserve"> факультета Московского университета. В 1912г. В течение</w:t>
      </w:r>
      <w:r w:rsidR="00794C17">
        <w:rPr>
          <w:sz w:val="28"/>
          <w:szCs w:val="28"/>
        </w:rPr>
        <w:t xml:space="preserve"> одного семестра он совершенствует свои знания в </w:t>
      </w:r>
      <w:proofErr w:type="spellStart"/>
      <w:r w:rsidR="00794C17">
        <w:rPr>
          <w:sz w:val="28"/>
          <w:szCs w:val="28"/>
        </w:rPr>
        <w:t>Марбургском</w:t>
      </w:r>
      <w:proofErr w:type="spellEnd"/>
      <w:r w:rsidR="00794C17">
        <w:rPr>
          <w:sz w:val="28"/>
          <w:szCs w:val="28"/>
        </w:rPr>
        <w:t xml:space="preserve"> университете в Германии, слушая лекции знаменитого философа Г. </w:t>
      </w:r>
      <w:proofErr w:type="spellStart"/>
      <w:r w:rsidR="00794C17">
        <w:rPr>
          <w:sz w:val="28"/>
          <w:szCs w:val="28"/>
        </w:rPr>
        <w:t>Когена</w:t>
      </w:r>
      <w:proofErr w:type="spellEnd"/>
      <w:r w:rsidR="00794C17">
        <w:rPr>
          <w:sz w:val="28"/>
          <w:szCs w:val="28"/>
        </w:rPr>
        <w:t>. Но остаться для получения  докторской степени не согласился, уехал в Италию. Также он не пошёл по стопам родителей, закончив университет. Борис Пастернак посвятил себя литературе.</w:t>
      </w:r>
    </w:p>
    <w:p w:rsidR="00794C17" w:rsidRDefault="00794C17" w:rsidP="006A7C18">
      <w:pPr>
        <w:pStyle w:val="a3"/>
        <w:rPr>
          <w:sz w:val="28"/>
          <w:szCs w:val="28"/>
        </w:rPr>
      </w:pPr>
      <w:r>
        <w:rPr>
          <w:sz w:val="28"/>
          <w:szCs w:val="28"/>
        </w:rPr>
        <w:t>В 1909 году он написал своё первое стихотворение. Сначала Пастернак входит в группу поэтов «Лирика». Потом примыкает к группе</w:t>
      </w:r>
      <w:r w:rsidR="00CA35AA">
        <w:rPr>
          <w:sz w:val="28"/>
          <w:szCs w:val="28"/>
        </w:rPr>
        <w:t xml:space="preserve"> «Центрифуга», к футуристам. Он считает, что ближе всех ему по духу поэт Владимир Маяковский.</w:t>
      </w:r>
    </w:p>
    <w:p w:rsidR="00CA35AA" w:rsidRDefault="00CA35AA" w:rsidP="006A7C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1913 году выходит его первый сборник «Близнец в тучах», в 1916г.- сборник «Поверх барьеров». Славу и известность принесла Пастернаку третья книга стихов «Сестра моя – жизнь», написанная в 1917 году. Она раскрыла главную черту поэзии Пастернака – слитность с миром природы.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двадцатых г. Пастернаку, уже ставшему знаменитым,</w:t>
      </w:r>
      <w:r w:rsidR="005A1046">
        <w:rPr>
          <w:sz w:val="28"/>
          <w:szCs w:val="28"/>
        </w:rPr>
        <w:t xml:space="preserve"> подражают младшие коллеги. Его литературная деятельность была очень разнообразна. Пастернак писал стихи и прозу, поэмы, роман в стихах, занимался переводами стихов поэтов Грузии, Шекспира, Гёте. В годы Великой Отечественной войны</w:t>
      </w:r>
      <w:r w:rsidR="00CC3FA4">
        <w:rPr>
          <w:sz w:val="28"/>
          <w:szCs w:val="28"/>
        </w:rPr>
        <w:t xml:space="preserve"> Пастернак пишет патриотические стихотворения. В октябре 1941 года он эвакуируется в Чистополь, а позже в 1943 году, с бригадой писателей уезжает на Брянский фронт.</w:t>
      </w:r>
    </w:p>
    <w:p w:rsidR="00CC3FA4" w:rsidRDefault="00CC3FA4" w:rsidP="006A7C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Замысел самого главного своего произведения, романа «Доктор Живого», Пастернак начал реализовывать зимой 1945-1946 годов. Готовый роман отвергла  редакция </w:t>
      </w:r>
      <w:r w:rsidR="001533AA">
        <w:rPr>
          <w:sz w:val="28"/>
          <w:szCs w:val="28"/>
        </w:rPr>
        <w:t xml:space="preserve">«Нового мира», его издали за </w:t>
      </w:r>
      <w:r w:rsidR="001533AA">
        <w:rPr>
          <w:sz w:val="28"/>
          <w:szCs w:val="28"/>
        </w:rPr>
        <w:lastRenderedPageBreak/>
        <w:t>рубежом в 1957 году. В 1958 году Пастернак присудили за него Нобелевскую премию. Тут же началась травля писателя, требовали даже выдворить его из России. Пастернак отказался от премии. Только в 1989 году его сын Сергей получил диплом отца – нобелевского лауреата.</w:t>
      </w:r>
    </w:p>
    <w:p w:rsidR="001533AA" w:rsidRDefault="001533AA" w:rsidP="006A7C18">
      <w:pPr>
        <w:pStyle w:val="a3"/>
        <w:rPr>
          <w:sz w:val="28"/>
          <w:szCs w:val="28"/>
        </w:rPr>
      </w:pPr>
      <w:r>
        <w:rPr>
          <w:sz w:val="28"/>
          <w:szCs w:val="28"/>
        </w:rPr>
        <w:t>Умер Б.Л. Пастернак от рака лёгких 30 мая 1960 года</w:t>
      </w:r>
      <w:r w:rsidR="00B567D2">
        <w:rPr>
          <w:sz w:val="28"/>
          <w:szCs w:val="28"/>
        </w:rPr>
        <w:t xml:space="preserve"> в посёлке Переделкино под Москвой.</w:t>
      </w:r>
    </w:p>
    <w:p w:rsidR="00B567D2" w:rsidRPr="00594105" w:rsidRDefault="00B567D2" w:rsidP="005941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4105">
        <w:rPr>
          <w:sz w:val="28"/>
          <w:szCs w:val="28"/>
        </w:rPr>
        <w:t>Работа над новым материалом.</w:t>
      </w:r>
    </w:p>
    <w:p w:rsidR="00B567D2" w:rsidRDefault="00B567D2" w:rsidP="00B567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Учитель: Вы только что прослушали рассказ о жизни прекрасного лирика 20 века – Б.Л. Пастернака. А сейчас обратимся к его творчеству. На прошлом уроке вы все получили задание выучить наизусть стихи «Про это стихи», «Любить иных – тяжёлый крест», «Июль», «На ранних поездах…»</w:t>
      </w:r>
    </w:p>
    <w:p w:rsidR="00B567D2" w:rsidRDefault="00B567D2" w:rsidP="00B567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Давайте вместе послушаем музыку стиха Пастернака и насладимся ею.</w:t>
      </w:r>
    </w:p>
    <w:p w:rsidR="00B567D2" w:rsidRDefault="00B567D2" w:rsidP="00B567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(Учащиеся читают стихотворения, выученные дома).</w:t>
      </w:r>
    </w:p>
    <w:p w:rsidR="00B567D2" w:rsidRDefault="00B567D2" w:rsidP="00B567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теперь,</w:t>
      </w:r>
      <w:r w:rsidR="00EE4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</w:t>
      </w:r>
      <w:r w:rsidR="00EE4595">
        <w:rPr>
          <w:sz w:val="28"/>
          <w:szCs w:val="28"/>
        </w:rPr>
        <w:t>послушаем сообщения на более сложные темы, чем предыдущее (на «4» и «5»).</w:t>
      </w:r>
    </w:p>
    <w:p w:rsidR="00EE4595" w:rsidRDefault="00EE4595" w:rsidP="00B567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Об особенностях  поэзии Б. Пастернака расскажет </w:t>
      </w:r>
      <w:proofErr w:type="spellStart"/>
      <w:r>
        <w:rPr>
          <w:sz w:val="28"/>
          <w:szCs w:val="28"/>
        </w:rPr>
        <w:t>Бахматов</w:t>
      </w:r>
      <w:proofErr w:type="spellEnd"/>
      <w:r>
        <w:rPr>
          <w:sz w:val="28"/>
          <w:szCs w:val="28"/>
        </w:rPr>
        <w:t xml:space="preserve"> А.</w:t>
      </w:r>
    </w:p>
    <w:p w:rsidR="00EE4595" w:rsidRDefault="00EE4595" w:rsidP="00B567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Вы только что прослушали стихи Пастернака и убедились в том, насколько лирична поэзия Пастернака. В попытке поймать </w:t>
      </w:r>
      <w:proofErr w:type="gramStart"/>
      <w:r>
        <w:rPr>
          <w:sz w:val="28"/>
          <w:szCs w:val="28"/>
        </w:rPr>
        <w:t>неуловимое</w:t>
      </w:r>
      <w:proofErr w:type="gramEnd"/>
      <w:r>
        <w:rPr>
          <w:sz w:val="28"/>
          <w:szCs w:val="28"/>
        </w:rPr>
        <w:t xml:space="preserve"> поэт изображает постоянно </w:t>
      </w:r>
      <w:r w:rsidR="003D76DA">
        <w:rPr>
          <w:sz w:val="28"/>
          <w:szCs w:val="28"/>
        </w:rPr>
        <w:t xml:space="preserve"> и непрерывно движущийся мир. Художественный мир его стихов насквозь пронизан музыкой. Многие критики отличают эту особенность лирики Пастернака, её особенное построение, говоря, что композиция  его произведений сходна </w:t>
      </w:r>
      <w:proofErr w:type="gramStart"/>
      <w:r w:rsidR="003D76DA">
        <w:rPr>
          <w:sz w:val="28"/>
          <w:szCs w:val="28"/>
        </w:rPr>
        <w:t>с</w:t>
      </w:r>
      <w:proofErr w:type="gramEnd"/>
      <w:r w:rsidR="003D76DA">
        <w:rPr>
          <w:sz w:val="28"/>
          <w:szCs w:val="28"/>
        </w:rPr>
        <w:t xml:space="preserve"> музыкальной. Яркие образы и краски в лирике перешли из увлечения  поэта живописью. Именно в ней заметно влияние отца – художника. Краски природы в стихах Пастернака делают ощутимым описанное, его стихи  сложной формы наполнены метафорами и напоминают стиль импре</w:t>
      </w:r>
      <w:r w:rsidR="002C4885">
        <w:rPr>
          <w:sz w:val="28"/>
          <w:szCs w:val="28"/>
        </w:rPr>
        <w:t xml:space="preserve">ссиониста. Его природа динамична и всегда передаёт настроение лирического героя. Герой же, несмотря на постоянные ноты трагичности, всегда восхищён природой, которая детально описана, но в то же время воспринимается как непостижимое волшебство. Позже лирика Пастернака становится проще, </w:t>
      </w:r>
      <w:proofErr w:type="spellStart"/>
      <w:r w:rsidR="002C4885">
        <w:rPr>
          <w:sz w:val="28"/>
          <w:szCs w:val="28"/>
        </w:rPr>
        <w:t>классичнее</w:t>
      </w:r>
      <w:proofErr w:type="spellEnd"/>
      <w:r w:rsidR="002C4885">
        <w:rPr>
          <w:sz w:val="28"/>
          <w:szCs w:val="28"/>
        </w:rPr>
        <w:t>.</w:t>
      </w:r>
    </w:p>
    <w:p w:rsidR="002C4885" w:rsidRDefault="002C4885" w:rsidP="00B567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Учитель: сообщение краткое, но достойное внимания. Я попрошу вас, ребята, ещё раз уточнить особенности поэзии Пастернака.</w:t>
      </w:r>
    </w:p>
    <w:p w:rsidR="002C4885" w:rsidRDefault="002C4885" w:rsidP="00B567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(Лиричность, динамичность, музыкальность).</w:t>
      </w:r>
    </w:p>
    <w:p w:rsidR="002C4885" w:rsidRDefault="002C4885" w:rsidP="00B567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Послушаем ответ на следующий вопрос «Отразилась ли в лирике Пастернака его любовь к философии?»</w:t>
      </w:r>
      <w:r w:rsidR="00770A5F">
        <w:rPr>
          <w:sz w:val="28"/>
          <w:szCs w:val="28"/>
        </w:rPr>
        <w:t xml:space="preserve"> </w:t>
      </w:r>
      <w:proofErr w:type="gramStart"/>
      <w:r w:rsidR="00770A5F">
        <w:rPr>
          <w:sz w:val="28"/>
          <w:szCs w:val="28"/>
        </w:rPr>
        <w:t>(Вопрос на «4» - «5» (в зависимости от полноты раскрытия).</w:t>
      </w:r>
      <w:proofErr w:type="gramEnd"/>
    </w:p>
    <w:p w:rsidR="00770A5F" w:rsidRDefault="00770A5F" w:rsidP="00B567D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Ответ на этот вопрос подготовил Смоляков Артём.</w:t>
      </w:r>
    </w:p>
    <w:p w:rsidR="00770A5F" w:rsidRDefault="00770A5F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Да, лирика Б.Л. Пастернака философична. В каждом стихотворении есть философский подтекст, который внимательный и пытливый читатель должен найти сам. Мир и бытие, любовь и труд как основы бытия, чудо жизни, смерть как продолжение жизни во Вселенной – вот темы оптимистической философии Пастернака. Как мне кажется, самой лучшей характеристикой его стихов стало стихотворение «Во всём мне хочется дойти до сути…»</w:t>
      </w:r>
    </w:p>
    <w:p w:rsidR="00770A5F" w:rsidRDefault="00770A5F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прочитаю его.</w:t>
      </w:r>
    </w:p>
    <w:p w:rsidR="00770A5F" w:rsidRDefault="00770A5F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Во всём </w:t>
      </w:r>
      <w:r w:rsidR="00AD3CDB">
        <w:rPr>
          <w:sz w:val="28"/>
          <w:szCs w:val="28"/>
        </w:rPr>
        <w:t xml:space="preserve">мне хочется дойти </w:t>
      </w:r>
      <w:proofErr w:type="gramStart"/>
      <w:r w:rsidR="00AD3CDB">
        <w:rPr>
          <w:sz w:val="28"/>
          <w:szCs w:val="28"/>
        </w:rPr>
        <w:t>до</w:t>
      </w:r>
      <w:proofErr w:type="gramEnd"/>
    </w:p>
    <w:p w:rsidR="00AD3CDB" w:rsidRDefault="00AD3CDB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 самой сути.</w:t>
      </w:r>
    </w:p>
    <w:p w:rsidR="00AD3CDB" w:rsidRDefault="00AD3CDB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работе, в поисках пути, в сердечной смуте.</w:t>
      </w:r>
    </w:p>
    <w:p w:rsidR="00AD3CDB" w:rsidRDefault="00AD3CDB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 сущности протёкших дней,</w:t>
      </w:r>
    </w:p>
    <w:p w:rsidR="00AD3CDB" w:rsidRDefault="00AD3CDB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 их причины,</w:t>
      </w:r>
    </w:p>
    <w:p w:rsidR="00AD3CDB" w:rsidRDefault="00AD3CDB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 оснований, до корней,</w:t>
      </w:r>
    </w:p>
    <w:p w:rsidR="00AD3CDB" w:rsidRDefault="00AD3CDB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 сердцевины.</w:t>
      </w:r>
    </w:p>
    <w:p w:rsidR="00AD3CDB" w:rsidRDefault="00AD3CDB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Всё,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схватывая нить</w:t>
      </w:r>
    </w:p>
    <w:p w:rsidR="00AD3CDB" w:rsidRDefault="00AD3CDB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Судеб, событий,</w:t>
      </w:r>
    </w:p>
    <w:p w:rsidR="00AD3CDB" w:rsidRDefault="00AD3CDB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Жить, думать, чувствовать, любить,</w:t>
      </w:r>
    </w:p>
    <w:p w:rsidR="00AD3CDB" w:rsidRDefault="00AD3CDB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Свершать открыться…</w:t>
      </w:r>
    </w:p>
    <w:p w:rsidR="00AD3CDB" w:rsidRDefault="00AD3CDB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Учитель: Давайте скажем спасибо Артёму за достойный ответ.</w:t>
      </w:r>
    </w:p>
    <w:p w:rsidR="00AD3CDB" w:rsidRDefault="00AD3CDB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Открывайте тетради и, используя полученные в ходе урока знания, проанализируйте стихотворение Б.Л. Пастернака из предложенного списка. Я думаю, что</w:t>
      </w:r>
      <w:r w:rsidR="00A546C5">
        <w:rPr>
          <w:sz w:val="28"/>
          <w:szCs w:val="28"/>
        </w:rPr>
        <w:t xml:space="preserve"> сообщения, подготовленные ребятами, помогут вам выделить стилистические и художественные особенности стихотворений.</w:t>
      </w:r>
    </w:p>
    <w:p w:rsidR="00A546C5" w:rsidRDefault="00A546C5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(Учащиеся выполняют самостоятельную работу).</w:t>
      </w:r>
    </w:p>
    <w:p w:rsidR="00A546C5" w:rsidRDefault="00A546C5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Проанализирует стихотворение Сухоруков Ярослав.</w:t>
      </w:r>
    </w:p>
    <w:p w:rsidR="00A546C5" w:rsidRDefault="00A546C5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3. Итог урока. Сегодня вы показали своё умение выражать свои мысли в устной форме, умение обобщать материал, отбирать нужный материал на заданную тему. Думаю, что </w:t>
      </w:r>
      <w:proofErr w:type="gramStart"/>
      <w:r>
        <w:rPr>
          <w:sz w:val="28"/>
          <w:szCs w:val="28"/>
        </w:rPr>
        <w:t>стихи</w:t>
      </w:r>
      <w:proofErr w:type="gramEnd"/>
      <w:r>
        <w:rPr>
          <w:sz w:val="28"/>
          <w:szCs w:val="28"/>
        </w:rPr>
        <w:t xml:space="preserve"> которые звучали в вашем исполнении, помогли вам в формировании художественного вкуса, расширили в некоторой степени ваш </w:t>
      </w:r>
      <w:r>
        <w:rPr>
          <w:sz w:val="28"/>
          <w:szCs w:val="28"/>
        </w:rPr>
        <w:lastRenderedPageBreak/>
        <w:t>литературный кругозор. Следовательно, задачи нашего сегод</w:t>
      </w:r>
      <w:r w:rsidR="00594105">
        <w:rPr>
          <w:sz w:val="28"/>
          <w:szCs w:val="28"/>
        </w:rPr>
        <w:t>няшнего урока – исследования выполнены.</w:t>
      </w:r>
    </w:p>
    <w:p w:rsidR="00594105" w:rsidRDefault="00594105" w:rsidP="00770A5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Оценки за урок: Закроев – 3, </w:t>
      </w:r>
      <w:proofErr w:type="spellStart"/>
      <w:r>
        <w:rPr>
          <w:sz w:val="28"/>
          <w:szCs w:val="28"/>
        </w:rPr>
        <w:t>Бахматов</w:t>
      </w:r>
      <w:proofErr w:type="spellEnd"/>
      <w:r>
        <w:rPr>
          <w:sz w:val="28"/>
          <w:szCs w:val="28"/>
        </w:rPr>
        <w:t xml:space="preserve"> – 5, Смоляков – 4, Сухоруков – 4.</w:t>
      </w:r>
    </w:p>
    <w:p w:rsidR="00594105" w:rsidRDefault="00594105" w:rsidP="0059410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594105" w:rsidRDefault="00594105" w:rsidP="0059410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Написать миниатюру на тему: «Особенности лирики Б. Пастернака»; - всем.</w:t>
      </w:r>
    </w:p>
    <w:p w:rsidR="00594105" w:rsidRPr="00594105" w:rsidRDefault="00594105" w:rsidP="0059410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Прослушать музыку. А. Скрябина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кого есть такая возможность</w:t>
      </w:r>
      <w:r w:rsidR="0020691F">
        <w:rPr>
          <w:sz w:val="28"/>
          <w:szCs w:val="28"/>
        </w:rPr>
        <w:t>) и записать свои впечатления.</w:t>
      </w:r>
    </w:p>
    <w:p w:rsidR="00594105" w:rsidRPr="00770A5F" w:rsidRDefault="00594105" w:rsidP="00594105">
      <w:pPr>
        <w:pStyle w:val="a3"/>
        <w:ind w:left="1080"/>
        <w:rPr>
          <w:sz w:val="28"/>
          <w:szCs w:val="28"/>
        </w:rPr>
      </w:pPr>
    </w:p>
    <w:p w:rsidR="00794C17" w:rsidRPr="00794C17" w:rsidRDefault="00794C17" w:rsidP="006A7C18">
      <w:pPr>
        <w:pStyle w:val="a3"/>
        <w:rPr>
          <w:sz w:val="28"/>
          <w:szCs w:val="28"/>
        </w:rPr>
      </w:pPr>
    </w:p>
    <w:p w:rsidR="00256FD2" w:rsidRPr="00256FD2" w:rsidRDefault="00256FD2" w:rsidP="006A7C18">
      <w:pPr>
        <w:pStyle w:val="a3"/>
        <w:rPr>
          <w:sz w:val="28"/>
          <w:szCs w:val="28"/>
        </w:rPr>
      </w:pPr>
    </w:p>
    <w:p w:rsidR="00256FD2" w:rsidRPr="00256FD2" w:rsidRDefault="00256FD2" w:rsidP="006A7C18">
      <w:pPr>
        <w:pStyle w:val="a3"/>
        <w:rPr>
          <w:sz w:val="28"/>
          <w:szCs w:val="28"/>
        </w:rPr>
      </w:pPr>
    </w:p>
    <w:p w:rsidR="008E3897" w:rsidRPr="008E3897" w:rsidRDefault="008E3897" w:rsidP="00A9040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90409">
        <w:rPr>
          <w:sz w:val="28"/>
          <w:szCs w:val="28"/>
        </w:rPr>
        <w:tab/>
      </w:r>
    </w:p>
    <w:sectPr w:rsidR="008E3897" w:rsidRPr="008E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28C5"/>
    <w:multiLevelType w:val="hybridMultilevel"/>
    <w:tmpl w:val="7AF20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F3C78"/>
    <w:multiLevelType w:val="hybridMultilevel"/>
    <w:tmpl w:val="B1964382"/>
    <w:lvl w:ilvl="0" w:tplc="7C44D2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C950A2"/>
    <w:multiLevelType w:val="hybridMultilevel"/>
    <w:tmpl w:val="41BC2952"/>
    <w:lvl w:ilvl="0" w:tplc="D8D606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5C280D"/>
    <w:multiLevelType w:val="hybridMultilevel"/>
    <w:tmpl w:val="2966A99E"/>
    <w:lvl w:ilvl="0" w:tplc="9442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35"/>
    <w:rsid w:val="00007449"/>
    <w:rsid w:val="000A3988"/>
    <w:rsid w:val="000F24E4"/>
    <w:rsid w:val="00130CBD"/>
    <w:rsid w:val="001533AA"/>
    <w:rsid w:val="0020691F"/>
    <w:rsid w:val="00256FD2"/>
    <w:rsid w:val="002C4885"/>
    <w:rsid w:val="003D76DA"/>
    <w:rsid w:val="00410F35"/>
    <w:rsid w:val="004B2FEE"/>
    <w:rsid w:val="00594105"/>
    <w:rsid w:val="005A1046"/>
    <w:rsid w:val="006A7C18"/>
    <w:rsid w:val="00770A5F"/>
    <w:rsid w:val="00794C17"/>
    <w:rsid w:val="008D6B52"/>
    <w:rsid w:val="008E3897"/>
    <w:rsid w:val="00A546C5"/>
    <w:rsid w:val="00A90409"/>
    <w:rsid w:val="00AD3CDB"/>
    <w:rsid w:val="00B567D2"/>
    <w:rsid w:val="00CA35AA"/>
    <w:rsid w:val="00CC3FA4"/>
    <w:rsid w:val="00E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6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6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6F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56F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56F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3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56F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56F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3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256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6F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6F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6F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6F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256F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6F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6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6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6F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56F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56F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3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56F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56F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3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256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6F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6F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6F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6F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256F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6F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7ED5-9DB1-4495-859D-2AB7CE8E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</dc:creator>
  <cp:lastModifiedBy>Нина Петровна</cp:lastModifiedBy>
  <cp:revision>4</cp:revision>
  <dcterms:created xsi:type="dcterms:W3CDTF">2013-12-16T21:04:00Z</dcterms:created>
  <dcterms:modified xsi:type="dcterms:W3CDTF">2013-12-16T21:07:00Z</dcterms:modified>
</cp:coreProperties>
</file>