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AD" w:rsidRPr="00946926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926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6C04AD" w:rsidRPr="00946926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Пензенской области</w:t>
      </w: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«Пензенский многопрофильный  колледж»</w:t>
      </w: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тделение машиностроения и металлообработки</w:t>
      </w: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6C04AD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6C04AD" w:rsidRPr="00C6092C" w:rsidRDefault="006C04AD" w:rsidP="006C0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52"/>
          <w:szCs w:val="52"/>
        </w:rPr>
      </w:pPr>
      <w:r w:rsidRPr="00C6092C">
        <w:rPr>
          <w:rFonts w:ascii="Times New Roman" w:eastAsia="Times New Roman" w:hAnsi="Times New Roman" w:cs="Times New Roman"/>
          <w:b/>
          <w:iCs/>
          <w:sz w:val="52"/>
          <w:szCs w:val="52"/>
        </w:rPr>
        <w:t>ПРОГРАММА</w:t>
      </w:r>
    </w:p>
    <w:p w:rsidR="006C04AD" w:rsidRPr="00C6092C" w:rsidRDefault="006C04AD" w:rsidP="006C04AD">
      <w:pPr>
        <w:shd w:val="clear" w:color="auto" w:fill="FFFFFF"/>
        <w:spacing w:before="25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6092C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  <w:r w:rsidRPr="00C6092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«ЛИТЕРАТУРА»</w:t>
      </w:r>
    </w:p>
    <w:p w:rsidR="006C04AD" w:rsidRPr="00AA17EC" w:rsidRDefault="006C04AD" w:rsidP="006C04AD">
      <w:pPr>
        <w:shd w:val="clear" w:color="auto" w:fill="FFFFFF"/>
        <w:spacing w:before="259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C04AD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для  специальност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04AD" w:rsidRDefault="006C04AD" w:rsidP="006C0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926">
        <w:rPr>
          <w:rFonts w:ascii="Times New Roman" w:hAnsi="Times New Roman"/>
          <w:b/>
          <w:sz w:val="28"/>
          <w:szCs w:val="28"/>
        </w:rPr>
        <w:t xml:space="preserve">151901 Технология машиностроения, </w:t>
      </w:r>
    </w:p>
    <w:p w:rsidR="006C04AD" w:rsidRPr="00946926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946926">
        <w:rPr>
          <w:rFonts w:ascii="Times New Roman" w:hAnsi="Times New Roman"/>
          <w:b/>
          <w:sz w:val="28"/>
          <w:szCs w:val="28"/>
        </w:rPr>
        <w:t>150415 Сварочное производство</w:t>
      </w: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6C04AD" w:rsidRPr="00AA17EC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6C04AD" w:rsidRPr="00AA17EC" w:rsidRDefault="006C04AD" w:rsidP="006C04A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Разработала 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преподаватель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946926">
        <w:rPr>
          <w:rFonts w:ascii="Times New Roman" w:eastAsia="Times New Roman" w:hAnsi="Times New Roman" w:cs="Times New Roman"/>
          <w:b/>
          <w:iCs/>
          <w:sz w:val="28"/>
          <w:szCs w:val="28"/>
        </w:rPr>
        <w:t>Л.А.Еремина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C04AD" w:rsidRPr="00AA17EC" w:rsidRDefault="006C04AD" w:rsidP="006C04A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Одобрена на заседании                                        </w:t>
      </w:r>
    </w:p>
    <w:p w:rsidR="006C04AD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цикловой 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методической </w:t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                                                     </w:t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Зиновьева М.Г.</w:t>
      </w: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                                     </w:t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протокол № ___ от «____» _____________ 20__ г.</w:t>
      </w: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Pr="00AA17EC" w:rsidRDefault="006C04AD" w:rsidP="006C04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4AD" w:rsidRDefault="006C04AD" w:rsidP="006C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7EC">
        <w:rPr>
          <w:rFonts w:ascii="Times New Roman" w:eastAsia="Times New Roman" w:hAnsi="Times New Roman" w:cs="Times New Roman"/>
          <w:b/>
          <w:sz w:val="28"/>
          <w:szCs w:val="28"/>
        </w:rPr>
        <w:t>Пенза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8063A" w:rsidRPr="00416FB3" w:rsidRDefault="0018063A" w:rsidP="0018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83132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Pr="0078313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83132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</w:t>
      </w:r>
      <w:r w:rsidRPr="00783132">
        <w:rPr>
          <w:rFonts w:ascii="Times New Roman" w:hAnsi="Times New Roman" w:cs="Times New Roman"/>
          <w:sz w:val="24"/>
          <w:szCs w:val="24"/>
        </w:rPr>
        <w:t>б</w:t>
      </w:r>
      <w:r w:rsidRPr="00783132">
        <w:rPr>
          <w:rFonts w:ascii="Times New Roman" w:hAnsi="Times New Roman" w:cs="Times New Roman"/>
          <w:sz w:val="24"/>
          <w:szCs w:val="24"/>
        </w:rPr>
        <w:t>разовательного стандарта (далее – ФГОС) по 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8313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</w:t>
      </w:r>
      <w:r w:rsidRPr="00783132">
        <w:rPr>
          <w:rFonts w:ascii="Times New Roman" w:hAnsi="Times New Roman" w:cs="Times New Roman"/>
          <w:sz w:val="24"/>
          <w:szCs w:val="24"/>
        </w:rPr>
        <w:t>а</w:t>
      </w:r>
      <w:r w:rsidRPr="00783132">
        <w:rPr>
          <w:rFonts w:ascii="Times New Roman" w:hAnsi="Times New Roman" w:cs="Times New Roman"/>
          <w:sz w:val="24"/>
          <w:szCs w:val="24"/>
        </w:rPr>
        <w:t>зования (далее СПО)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83132">
        <w:rPr>
          <w:rFonts w:ascii="Times New Roman" w:hAnsi="Times New Roman" w:cs="Times New Roman"/>
          <w:sz w:val="24"/>
          <w:szCs w:val="24"/>
        </w:rPr>
        <w:t xml:space="preserve"> </w:t>
      </w:r>
      <w:r w:rsidRPr="00934258">
        <w:rPr>
          <w:rFonts w:ascii="Times New Roman" w:hAnsi="Times New Roman"/>
          <w:sz w:val="24"/>
          <w:szCs w:val="24"/>
        </w:rPr>
        <w:t>151901 Технология машиностроения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4258">
        <w:rPr>
          <w:rFonts w:ascii="Times New Roman" w:hAnsi="Times New Roman"/>
          <w:sz w:val="24"/>
          <w:szCs w:val="24"/>
        </w:rPr>
        <w:t>150415 Сварочное производство</w:t>
      </w:r>
      <w:r>
        <w:rPr>
          <w:rFonts w:ascii="Times New Roman" w:hAnsi="Times New Roman"/>
          <w:sz w:val="24"/>
          <w:szCs w:val="24"/>
        </w:rPr>
        <w:t>.</w:t>
      </w:r>
    </w:p>
    <w:p w:rsidR="0018063A" w:rsidRPr="00783132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8063A" w:rsidRPr="00783132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8063A" w:rsidRPr="00783132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3132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  <w:r w:rsidRPr="008D6024">
        <w:rPr>
          <w:rFonts w:ascii="Times New Roman" w:hAnsi="Times New Roman" w:cs="Times New Roman"/>
          <w:sz w:val="24"/>
          <w:szCs w:val="24"/>
        </w:rPr>
        <w:t>ГБОУ СПО ПО «Пензенский многопрофильный колледж» (отделение машиностроения и металлообработки)</w:t>
      </w:r>
    </w:p>
    <w:p w:rsidR="0018063A" w:rsidRPr="00783132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8063A" w:rsidRPr="00783132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313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8063A" w:rsidRPr="008D6024" w:rsidRDefault="0018063A" w:rsidP="00180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6024">
        <w:rPr>
          <w:rFonts w:ascii="Times New Roman" w:hAnsi="Times New Roman" w:cs="Times New Roman"/>
          <w:sz w:val="24"/>
          <w:szCs w:val="24"/>
        </w:rPr>
        <w:t>Еремина Людмила Александровна, преподаватель литературы и русского языка</w:t>
      </w:r>
    </w:p>
    <w:p w:rsidR="0018063A" w:rsidRDefault="0018063A" w:rsidP="0018063A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8063A" w:rsidRDefault="0018063A" w:rsidP="0018063A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8063A" w:rsidRDefault="0018063A" w:rsidP="0018063A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8063A" w:rsidRPr="00783132" w:rsidRDefault="0018063A" w:rsidP="00180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132">
        <w:rPr>
          <w:rFonts w:ascii="Times New Roman" w:hAnsi="Times New Roman" w:cs="Times New Roman"/>
          <w:sz w:val="24"/>
          <w:szCs w:val="24"/>
        </w:rPr>
        <w:t>Рекомендована ___________________________________________________</w:t>
      </w:r>
    </w:p>
    <w:p w:rsidR="0018063A" w:rsidRPr="00783132" w:rsidRDefault="0018063A" w:rsidP="00180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32">
        <w:rPr>
          <w:rFonts w:ascii="Times New Roman" w:hAnsi="Times New Roman" w:cs="Times New Roman"/>
          <w:sz w:val="24"/>
          <w:szCs w:val="24"/>
        </w:rPr>
        <w:t>Заключение №____________  от «____»__________20__ г.</w:t>
      </w:r>
    </w:p>
    <w:p w:rsidR="0018063A" w:rsidRPr="00783132" w:rsidRDefault="0018063A" w:rsidP="001806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132">
        <w:rPr>
          <w:rFonts w:ascii="Times New Roman" w:hAnsi="Times New Roman" w:cs="Times New Roman"/>
          <w:sz w:val="24"/>
          <w:szCs w:val="24"/>
        </w:rPr>
        <w:tab/>
      </w:r>
      <w:r w:rsidRPr="00783132">
        <w:rPr>
          <w:rFonts w:ascii="Times New Roman" w:hAnsi="Times New Roman" w:cs="Times New Roman"/>
          <w:sz w:val="24"/>
          <w:szCs w:val="24"/>
        </w:rPr>
        <w:tab/>
      </w:r>
      <w:r w:rsidRPr="00783132">
        <w:rPr>
          <w:rFonts w:ascii="Times New Roman" w:hAnsi="Times New Roman" w:cs="Times New Roman"/>
          <w:sz w:val="24"/>
          <w:szCs w:val="24"/>
        </w:rPr>
        <w:tab/>
      </w:r>
      <w:r w:rsidRPr="00783132">
        <w:rPr>
          <w:rFonts w:ascii="Times New Roman" w:hAnsi="Times New Roman" w:cs="Times New Roman"/>
          <w:sz w:val="24"/>
          <w:szCs w:val="24"/>
        </w:rPr>
        <w:tab/>
      </w:r>
    </w:p>
    <w:p w:rsidR="0018063A" w:rsidRPr="00783132" w:rsidRDefault="0018063A" w:rsidP="0018063A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063A" w:rsidRPr="00783132" w:rsidRDefault="0018063A" w:rsidP="00180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3132">
        <w:rPr>
          <w:rFonts w:ascii="Times New Roman" w:hAnsi="Times New Roman" w:cs="Times New Roman"/>
          <w:b w:val="0"/>
          <w:color w:val="auto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18063A" w:rsidRPr="00783132" w:rsidTr="00AB2D0C">
        <w:tc>
          <w:tcPr>
            <w:tcW w:w="7668" w:type="dxa"/>
            <w:shd w:val="clear" w:color="auto" w:fill="auto"/>
          </w:tcPr>
          <w:p w:rsidR="0018063A" w:rsidRPr="00783132" w:rsidRDefault="0018063A" w:rsidP="00AB2D0C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8063A" w:rsidRPr="00783132" w:rsidRDefault="0018063A" w:rsidP="00A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8063A" w:rsidRPr="00783132" w:rsidTr="00AB2D0C">
        <w:tc>
          <w:tcPr>
            <w:tcW w:w="7668" w:type="dxa"/>
            <w:shd w:val="clear" w:color="auto" w:fill="auto"/>
          </w:tcPr>
          <w:p w:rsidR="0018063A" w:rsidRPr="00783132" w:rsidRDefault="0018063A" w:rsidP="00AB2D0C">
            <w:pPr>
              <w:pStyle w:val="1"/>
              <w:keepLines w:val="0"/>
              <w:numPr>
                <w:ilvl w:val="0"/>
                <w:numId w:val="28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ПАСПОРТ ПРОГРАММЫ УЧЕБНОЙ ДИСЦИПЛИНЫ</w:t>
            </w:r>
          </w:p>
          <w:p w:rsidR="0018063A" w:rsidRPr="00783132" w:rsidRDefault="0018063A" w:rsidP="00AB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8063A" w:rsidRPr="00783132" w:rsidRDefault="00B610A5" w:rsidP="00A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63A" w:rsidRPr="00783132" w:rsidTr="00AB2D0C">
        <w:tc>
          <w:tcPr>
            <w:tcW w:w="7668" w:type="dxa"/>
            <w:shd w:val="clear" w:color="auto" w:fill="auto"/>
          </w:tcPr>
          <w:p w:rsidR="0018063A" w:rsidRPr="00783132" w:rsidRDefault="0018063A" w:rsidP="00AB2D0C">
            <w:pPr>
              <w:pStyle w:val="1"/>
              <w:keepLines w:val="0"/>
              <w:numPr>
                <w:ilvl w:val="0"/>
                <w:numId w:val="28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18063A" w:rsidRPr="00783132" w:rsidRDefault="0018063A" w:rsidP="00AB2D0C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8063A" w:rsidRPr="00783132" w:rsidRDefault="00B610A5" w:rsidP="00A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63A" w:rsidRPr="00783132" w:rsidTr="00AB2D0C">
        <w:trPr>
          <w:trHeight w:val="670"/>
        </w:trPr>
        <w:tc>
          <w:tcPr>
            <w:tcW w:w="7668" w:type="dxa"/>
            <w:shd w:val="clear" w:color="auto" w:fill="auto"/>
          </w:tcPr>
          <w:p w:rsidR="0018063A" w:rsidRPr="00783132" w:rsidRDefault="0018063A" w:rsidP="00AB2D0C">
            <w:pPr>
              <w:pStyle w:val="1"/>
              <w:keepLines w:val="0"/>
              <w:numPr>
                <w:ilvl w:val="0"/>
                <w:numId w:val="28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</w:t>
            </w: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и</w:t>
            </w: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плины</w:t>
            </w:r>
          </w:p>
          <w:p w:rsidR="0018063A" w:rsidRPr="00783132" w:rsidRDefault="0018063A" w:rsidP="00AB2D0C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8063A" w:rsidRPr="00783132" w:rsidRDefault="00B610A5" w:rsidP="00A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8063A" w:rsidRPr="00783132" w:rsidTr="00AB2D0C">
        <w:tc>
          <w:tcPr>
            <w:tcW w:w="7668" w:type="dxa"/>
            <w:shd w:val="clear" w:color="auto" w:fill="auto"/>
          </w:tcPr>
          <w:p w:rsidR="0018063A" w:rsidRPr="00783132" w:rsidRDefault="0018063A" w:rsidP="00AB2D0C">
            <w:pPr>
              <w:pStyle w:val="1"/>
              <w:keepLines w:val="0"/>
              <w:numPr>
                <w:ilvl w:val="0"/>
                <w:numId w:val="28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</w:t>
            </w: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б</w:t>
            </w:r>
            <w:r w:rsidRPr="0078313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ной дисциплины</w:t>
            </w:r>
          </w:p>
        </w:tc>
        <w:tc>
          <w:tcPr>
            <w:tcW w:w="1903" w:type="dxa"/>
            <w:shd w:val="clear" w:color="auto" w:fill="auto"/>
          </w:tcPr>
          <w:p w:rsidR="0018063A" w:rsidRPr="00783132" w:rsidRDefault="00B610A5" w:rsidP="00AB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8063A" w:rsidRPr="00A20A8B" w:rsidRDefault="0018063A" w:rsidP="0018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063A" w:rsidRPr="00A20A8B" w:rsidRDefault="0018063A" w:rsidP="00180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5360D" w:rsidRPr="0075360D" w:rsidRDefault="0075360D" w:rsidP="0075360D">
      <w:pPr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 «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81DB9" w:rsidRPr="00416FB3" w:rsidRDefault="00181DB9" w:rsidP="00A4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DB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7536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75360D">
        <w:rPr>
          <w:rFonts w:ascii="Times New Roman" w:hAnsi="Times New Roman" w:cs="Times New Roman"/>
          <w:sz w:val="24"/>
          <w:szCs w:val="24"/>
        </w:rPr>
        <w:t xml:space="preserve">» </w:t>
      </w:r>
      <w:r w:rsidRPr="00181DB9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по 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FB3" w:rsidRPr="00416FB3">
        <w:rPr>
          <w:rFonts w:ascii="Times New Roman" w:hAnsi="Times New Roman"/>
          <w:sz w:val="24"/>
          <w:szCs w:val="24"/>
        </w:rPr>
        <w:t xml:space="preserve"> </w:t>
      </w:r>
      <w:r w:rsidR="00416FB3" w:rsidRPr="00934258">
        <w:rPr>
          <w:rFonts w:ascii="Times New Roman" w:hAnsi="Times New Roman"/>
          <w:sz w:val="24"/>
          <w:szCs w:val="24"/>
        </w:rPr>
        <w:t>151901 Технология машиностроения</w:t>
      </w:r>
      <w:r w:rsidR="00416FB3">
        <w:rPr>
          <w:rFonts w:ascii="Times New Roman" w:hAnsi="Times New Roman"/>
          <w:sz w:val="24"/>
          <w:szCs w:val="24"/>
        </w:rPr>
        <w:t xml:space="preserve">, </w:t>
      </w:r>
      <w:r w:rsidR="00416FB3" w:rsidRPr="00934258">
        <w:rPr>
          <w:rFonts w:ascii="Times New Roman" w:hAnsi="Times New Roman"/>
          <w:sz w:val="24"/>
          <w:szCs w:val="24"/>
        </w:rPr>
        <w:t>150415 Сварочное производство</w:t>
      </w:r>
      <w:r w:rsidR="00416FB3">
        <w:rPr>
          <w:rFonts w:ascii="Times New Roman" w:hAnsi="Times New Roman"/>
          <w:sz w:val="24"/>
          <w:szCs w:val="24"/>
        </w:rPr>
        <w:t>.</w:t>
      </w:r>
    </w:p>
    <w:p w:rsidR="00181DB9" w:rsidRPr="00181DB9" w:rsidRDefault="00181DB9" w:rsidP="00A4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DB9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образовательными учреждениями професси</w:t>
      </w:r>
      <w:r w:rsidRPr="00181DB9">
        <w:rPr>
          <w:rFonts w:ascii="Times New Roman" w:hAnsi="Times New Roman" w:cs="Times New Roman"/>
          <w:sz w:val="24"/>
          <w:szCs w:val="24"/>
        </w:rPr>
        <w:t>о</w:t>
      </w:r>
      <w:r w:rsidRPr="00181DB9">
        <w:rPr>
          <w:rFonts w:ascii="Times New Roman" w:hAnsi="Times New Roman" w:cs="Times New Roman"/>
          <w:sz w:val="24"/>
          <w:szCs w:val="24"/>
        </w:rPr>
        <w:t>нального и дополнительного образования, реализующими образовательную программу среднего (полного) общего образования.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</w:t>
      </w:r>
      <w:r w:rsidRPr="0075360D">
        <w:rPr>
          <w:rFonts w:ascii="Times New Roman" w:hAnsi="Times New Roman" w:cs="Times New Roman"/>
          <w:b/>
          <w:sz w:val="28"/>
          <w:szCs w:val="28"/>
        </w:rPr>
        <w:t>а</w:t>
      </w:r>
      <w:r w:rsidRPr="0075360D">
        <w:rPr>
          <w:rFonts w:ascii="Times New Roman" w:hAnsi="Times New Roman" w:cs="Times New Roman"/>
          <w:b/>
          <w:sz w:val="28"/>
          <w:szCs w:val="28"/>
        </w:rPr>
        <w:t>зовательной программы:</w:t>
      </w:r>
    </w:p>
    <w:p w:rsidR="00181DB9" w:rsidRDefault="00181DB9" w:rsidP="00A4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DB9">
        <w:rPr>
          <w:rFonts w:ascii="Times New Roman" w:hAnsi="Times New Roman" w:cs="Times New Roman"/>
          <w:sz w:val="24"/>
          <w:szCs w:val="24"/>
        </w:rPr>
        <w:t>Дисциплина «Литература» входит в состав общеобразовательного цикла основной профе</w:t>
      </w:r>
      <w:r w:rsidRPr="00181DB9">
        <w:rPr>
          <w:rFonts w:ascii="Times New Roman" w:hAnsi="Times New Roman" w:cs="Times New Roman"/>
          <w:sz w:val="24"/>
          <w:szCs w:val="24"/>
        </w:rPr>
        <w:t>с</w:t>
      </w:r>
      <w:r w:rsidRPr="00181DB9">
        <w:rPr>
          <w:rFonts w:ascii="Times New Roman" w:hAnsi="Times New Roman" w:cs="Times New Roman"/>
          <w:sz w:val="24"/>
          <w:szCs w:val="24"/>
        </w:rPr>
        <w:t>сиональной образовательной программы и относится к 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360D">
        <w:rPr>
          <w:rFonts w:ascii="Times New Roman" w:hAnsi="Times New Roman" w:cs="Times New Roman"/>
          <w:sz w:val="24"/>
          <w:szCs w:val="24"/>
        </w:rPr>
        <w:t>к циклу общих гум</w:t>
      </w:r>
      <w:r w:rsidRPr="0075360D">
        <w:rPr>
          <w:rFonts w:ascii="Times New Roman" w:hAnsi="Times New Roman" w:cs="Times New Roman"/>
          <w:sz w:val="24"/>
          <w:szCs w:val="24"/>
        </w:rPr>
        <w:t>а</w:t>
      </w:r>
      <w:r w:rsidRPr="0075360D">
        <w:rPr>
          <w:rFonts w:ascii="Times New Roman" w:hAnsi="Times New Roman" w:cs="Times New Roman"/>
          <w:sz w:val="24"/>
          <w:szCs w:val="24"/>
        </w:rPr>
        <w:t>нитарных и социально-экономических дисциплин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360D">
        <w:rPr>
          <w:rFonts w:ascii="Times New Roman" w:hAnsi="Times New Roman" w:cs="Times New Roman"/>
          <w:sz w:val="24"/>
          <w:szCs w:val="24"/>
        </w:rPr>
        <w:t xml:space="preserve"> учебного плана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специальностям СПО. </w:t>
      </w:r>
      <w:r w:rsidRPr="00181DB9">
        <w:rPr>
          <w:rFonts w:ascii="Times New Roman" w:hAnsi="Times New Roman" w:cs="Times New Roman"/>
          <w:sz w:val="24"/>
          <w:szCs w:val="24"/>
        </w:rPr>
        <w:t>Для освоения дисциплины «Литература» обучающиеся используют знания, умения, навыки, способы деятельности и установки, сформирован</w:t>
      </w:r>
      <w:r w:rsidR="00783132">
        <w:rPr>
          <w:rFonts w:ascii="Times New Roman" w:hAnsi="Times New Roman" w:cs="Times New Roman"/>
          <w:sz w:val="24"/>
          <w:szCs w:val="24"/>
        </w:rPr>
        <w:t>ны</w:t>
      </w:r>
      <w:r w:rsidRPr="00181DB9">
        <w:rPr>
          <w:rFonts w:ascii="Times New Roman" w:hAnsi="Times New Roman" w:cs="Times New Roman"/>
          <w:sz w:val="24"/>
          <w:szCs w:val="24"/>
        </w:rPr>
        <w:t>е в ходе изучения предметов «Русский язык», «Литер</w:t>
      </w:r>
      <w:r w:rsidRPr="00181DB9">
        <w:rPr>
          <w:rFonts w:ascii="Times New Roman" w:hAnsi="Times New Roman" w:cs="Times New Roman"/>
          <w:sz w:val="24"/>
          <w:szCs w:val="24"/>
        </w:rPr>
        <w:t>а</w:t>
      </w:r>
      <w:r w:rsidRPr="00181DB9">
        <w:rPr>
          <w:rFonts w:ascii="Times New Roman" w:hAnsi="Times New Roman" w:cs="Times New Roman"/>
          <w:sz w:val="24"/>
          <w:szCs w:val="24"/>
        </w:rPr>
        <w:t xml:space="preserve">тура» на предыдущем уровне образования. 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5360D" w:rsidRPr="00547B64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E96">
        <w:rPr>
          <w:rFonts w:ascii="Times New Roman" w:hAnsi="Times New Roman" w:cs="Times New Roman"/>
          <w:i/>
          <w:sz w:val="24"/>
          <w:szCs w:val="24"/>
        </w:rPr>
        <w:t>В результате освоения учебной дисциплины обучающийся должен уметь</w:t>
      </w:r>
      <w:r w:rsidRPr="00547B64">
        <w:rPr>
          <w:rFonts w:ascii="Times New Roman" w:hAnsi="Times New Roman" w:cs="Times New Roman"/>
          <w:sz w:val="24"/>
          <w:szCs w:val="24"/>
        </w:rPr>
        <w:t>: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</w:t>
      </w:r>
      <w:r w:rsidRPr="0075360D">
        <w:rPr>
          <w:rFonts w:ascii="Times New Roman" w:hAnsi="Times New Roman" w:cs="Times New Roman"/>
          <w:sz w:val="24"/>
          <w:szCs w:val="24"/>
        </w:rPr>
        <w:t>е</w:t>
      </w:r>
      <w:r w:rsidRPr="0075360D">
        <w:rPr>
          <w:rFonts w:ascii="Times New Roman" w:hAnsi="Times New Roman" w:cs="Times New Roman"/>
          <w:sz w:val="24"/>
          <w:szCs w:val="24"/>
        </w:rPr>
        <w:t>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</w:t>
      </w:r>
      <w:r w:rsidRPr="0075360D">
        <w:rPr>
          <w:rFonts w:ascii="Times New Roman" w:hAnsi="Times New Roman" w:cs="Times New Roman"/>
          <w:sz w:val="24"/>
          <w:szCs w:val="24"/>
        </w:rPr>
        <w:t>ъ</w:t>
      </w:r>
      <w:r w:rsidRPr="0075360D">
        <w:rPr>
          <w:rFonts w:ascii="Times New Roman" w:hAnsi="Times New Roman" w:cs="Times New Roman"/>
          <w:sz w:val="24"/>
          <w:szCs w:val="24"/>
        </w:rPr>
        <w:t>яснять его связь с проблематикой произведения;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</w:t>
      </w:r>
      <w:r w:rsidRPr="0075360D">
        <w:rPr>
          <w:rFonts w:ascii="Times New Roman" w:hAnsi="Times New Roman" w:cs="Times New Roman"/>
          <w:sz w:val="24"/>
          <w:szCs w:val="24"/>
        </w:rPr>
        <w:t>ы</w:t>
      </w:r>
      <w:r w:rsidRPr="0075360D">
        <w:rPr>
          <w:rFonts w:ascii="Times New Roman" w:hAnsi="Times New Roman" w:cs="Times New Roman"/>
          <w:sz w:val="24"/>
          <w:szCs w:val="24"/>
        </w:rPr>
        <w:t>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75360D" w:rsidRPr="0075360D" w:rsidRDefault="0075360D" w:rsidP="00547B64">
      <w:pPr>
        <w:numPr>
          <w:ilvl w:val="0"/>
          <w:numId w:val="22"/>
        </w:numPr>
        <w:tabs>
          <w:tab w:val="clear" w:pos="567"/>
          <w:tab w:val="num" w:pos="851"/>
        </w:tabs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lastRenderedPageBreak/>
        <w:t>писать рецензии на прочитанные произведения и сочинения разных жанров на литер</w:t>
      </w:r>
      <w:r w:rsidRPr="0075360D">
        <w:rPr>
          <w:rFonts w:ascii="Times New Roman" w:hAnsi="Times New Roman" w:cs="Times New Roman"/>
          <w:sz w:val="24"/>
          <w:szCs w:val="24"/>
        </w:rPr>
        <w:t>а</w:t>
      </w:r>
      <w:r w:rsidRPr="0075360D">
        <w:rPr>
          <w:rFonts w:ascii="Times New Roman" w:hAnsi="Times New Roman" w:cs="Times New Roman"/>
          <w:sz w:val="24"/>
          <w:szCs w:val="24"/>
        </w:rPr>
        <w:t>турные темы.</w:t>
      </w:r>
    </w:p>
    <w:p w:rsidR="0075360D" w:rsidRPr="00547B64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E96">
        <w:rPr>
          <w:rFonts w:ascii="Times New Roman" w:hAnsi="Times New Roman" w:cs="Times New Roman"/>
          <w:i/>
          <w:sz w:val="24"/>
          <w:szCs w:val="24"/>
        </w:rPr>
        <w:t>В результате освоения учебной дисциплины обучающийся должен знать</w:t>
      </w:r>
      <w:r w:rsidRPr="00547B64">
        <w:rPr>
          <w:rFonts w:ascii="Times New Roman" w:hAnsi="Times New Roman" w:cs="Times New Roman"/>
          <w:sz w:val="24"/>
          <w:szCs w:val="24"/>
        </w:rPr>
        <w:t>:</w:t>
      </w:r>
    </w:p>
    <w:p w:rsidR="0075360D" w:rsidRPr="0075360D" w:rsidRDefault="0075360D" w:rsidP="00547B64">
      <w:pPr>
        <w:numPr>
          <w:ilvl w:val="0"/>
          <w:numId w:val="23"/>
        </w:numPr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75360D" w:rsidRPr="0075360D" w:rsidRDefault="0075360D" w:rsidP="00547B64">
      <w:pPr>
        <w:numPr>
          <w:ilvl w:val="0"/>
          <w:numId w:val="23"/>
        </w:numPr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75360D" w:rsidRPr="0075360D" w:rsidRDefault="0075360D" w:rsidP="00547B64">
      <w:pPr>
        <w:numPr>
          <w:ilvl w:val="0"/>
          <w:numId w:val="23"/>
        </w:numPr>
        <w:spacing w:after="0" w:line="33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7536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5360D">
        <w:rPr>
          <w:rFonts w:ascii="Times New Roman" w:hAnsi="Times New Roman" w:cs="Times New Roman"/>
          <w:sz w:val="24"/>
          <w:szCs w:val="24"/>
        </w:rPr>
        <w:t>-</w:t>
      </w:r>
      <w:r w:rsidRPr="007536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5360D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75360D" w:rsidRPr="0075360D" w:rsidRDefault="0075360D" w:rsidP="00547B64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</w:t>
      </w:r>
      <w:r w:rsidRPr="0075360D">
        <w:rPr>
          <w:rFonts w:ascii="Times New Roman" w:hAnsi="Times New Roman" w:cs="Times New Roman"/>
          <w:sz w:val="24"/>
          <w:szCs w:val="24"/>
        </w:rPr>
        <w:t>а</w:t>
      </w:r>
      <w:r w:rsidRPr="0075360D">
        <w:rPr>
          <w:rFonts w:ascii="Times New Roman" w:hAnsi="Times New Roman" w:cs="Times New Roman"/>
          <w:sz w:val="24"/>
          <w:szCs w:val="24"/>
        </w:rPr>
        <w:t>правлений;</w:t>
      </w:r>
    </w:p>
    <w:p w:rsidR="0075360D" w:rsidRDefault="0075360D" w:rsidP="00547B64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D6" w:rsidRPr="00547B64" w:rsidRDefault="004F55D6" w:rsidP="004F55D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7E96">
        <w:rPr>
          <w:rFonts w:ascii="Times New Roman" w:hAnsi="Times New Roman" w:cs="Times New Roman"/>
          <w:i/>
          <w:sz w:val="24"/>
          <w:szCs w:val="24"/>
        </w:rPr>
        <w:t xml:space="preserve">В результате </w:t>
      </w:r>
      <w:r w:rsidR="006C7123" w:rsidRPr="00A47E96">
        <w:rPr>
          <w:rFonts w:ascii="Times New Roman" w:hAnsi="Times New Roman" w:cs="Times New Roman"/>
          <w:i/>
          <w:sz w:val="24"/>
          <w:szCs w:val="24"/>
        </w:rPr>
        <w:t>освоения учебной дисциплины</w:t>
      </w:r>
      <w:r w:rsidRPr="00A47E96">
        <w:rPr>
          <w:rFonts w:ascii="Times New Roman" w:hAnsi="Times New Roman" w:cs="Times New Roman"/>
          <w:i/>
          <w:sz w:val="24"/>
          <w:szCs w:val="24"/>
        </w:rPr>
        <w:t xml:space="preserve"> обучающийся должен использовать приобр</w:t>
      </w:r>
      <w:r w:rsidRPr="00A47E96">
        <w:rPr>
          <w:rFonts w:ascii="Times New Roman" w:hAnsi="Times New Roman" w:cs="Times New Roman"/>
          <w:i/>
          <w:sz w:val="24"/>
          <w:szCs w:val="24"/>
        </w:rPr>
        <w:t>е</w:t>
      </w:r>
      <w:r w:rsidRPr="00A47E96">
        <w:rPr>
          <w:rFonts w:ascii="Times New Roman" w:hAnsi="Times New Roman" w:cs="Times New Roman"/>
          <w:i/>
          <w:sz w:val="24"/>
          <w:szCs w:val="24"/>
        </w:rPr>
        <w:t>тенные знания и умения в практической деятельности и повседневной жизни для</w:t>
      </w:r>
      <w:r w:rsidRPr="00547B64">
        <w:rPr>
          <w:rFonts w:ascii="Times New Roman" w:hAnsi="Times New Roman" w:cs="Times New Roman"/>
          <w:sz w:val="24"/>
          <w:szCs w:val="24"/>
        </w:rPr>
        <w:t>:</w:t>
      </w:r>
    </w:p>
    <w:p w:rsidR="004F55D6" w:rsidRPr="004F55D6" w:rsidRDefault="004F55D6" w:rsidP="00547B64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5D6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4F55D6" w:rsidRPr="004F55D6" w:rsidRDefault="004F55D6" w:rsidP="00547B64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5D6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4F55D6" w:rsidRPr="004F55D6" w:rsidRDefault="004F55D6" w:rsidP="00547B64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5D6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</w:t>
      </w:r>
      <w:r w:rsidRPr="004F55D6">
        <w:rPr>
          <w:rFonts w:ascii="Times New Roman" w:hAnsi="Times New Roman" w:cs="Times New Roman"/>
          <w:sz w:val="24"/>
          <w:szCs w:val="24"/>
        </w:rPr>
        <w:t>е</w:t>
      </w:r>
      <w:r w:rsidRPr="004F55D6">
        <w:rPr>
          <w:rFonts w:ascii="Times New Roman" w:hAnsi="Times New Roman" w:cs="Times New Roman"/>
          <w:sz w:val="24"/>
          <w:szCs w:val="24"/>
        </w:rPr>
        <w:t>тической значимости;</w:t>
      </w:r>
    </w:p>
    <w:p w:rsidR="004F55D6" w:rsidRPr="004F55D6" w:rsidRDefault="004F55D6" w:rsidP="00547B64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5D6">
        <w:rPr>
          <w:rFonts w:ascii="Times New Roman" w:hAnsi="Times New Roman" w:cs="Times New Roman"/>
          <w:sz w:val="24"/>
          <w:szCs w:val="24"/>
        </w:rPr>
        <w:t xml:space="preserve">определения своего круга чтения и оценки литературных произведений. </w:t>
      </w:r>
    </w:p>
    <w:p w:rsidR="004F55D6" w:rsidRPr="004F55D6" w:rsidRDefault="004F55D6" w:rsidP="00547B64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5D6">
        <w:rPr>
          <w:rFonts w:ascii="Times New Roman" w:hAnsi="Times New Roman" w:cs="Times New Roman"/>
          <w:sz w:val="24"/>
          <w:szCs w:val="24"/>
        </w:rPr>
        <w:t>определения своего круга чтения по русской литературе, понимания и оценки иноязы</w:t>
      </w:r>
      <w:r w:rsidRPr="004F55D6">
        <w:rPr>
          <w:rFonts w:ascii="Times New Roman" w:hAnsi="Times New Roman" w:cs="Times New Roman"/>
          <w:sz w:val="24"/>
          <w:szCs w:val="24"/>
        </w:rPr>
        <w:t>ч</w:t>
      </w:r>
      <w:r w:rsidRPr="004F55D6">
        <w:rPr>
          <w:rFonts w:ascii="Times New Roman" w:hAnsi="Times New Roman" w:cs="Times New Roman"/>
          <w:sz w:val="24"/>
          <w:szCs w:val="24"/>
        </w:rPr>
        <w:t>ной русской литературы, формирования культуры межнациональных отношений.</w:t>
      </w:r>
    </w:p>
    <w:p w:rsidR="0075360D" w:rsidRPr="004F55D6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6529D0">
        <w:rPr>
          <w:rFonts w:ascii="Times New Roman" w:hAnsi="Times New Roman" w:cs="Times New Roman"/>
          <w:sz w:val="24"/>
          <w:szCs w:val="24"/>
        </w:rPr>
        <w:t>обучающегося</w:t>
      </w:r>
      <w:r w:rsidRPr="0075360D">
        <w:rPr>
          <w:rFonts w:ascii="Times New Roman" w:hAnsi="Times New Roman" w:cs="Times New Roman"/>
          <w:sz w:val="24"/>
          <w:szCs w:val="24"/>
        </w:rPr>
        <w:t xml:space="preserve"> </w:t>
      </w:r>
      <w:r w:rsidR="00FB2C6E" w:rsidRPr="00FB2C6E">
        <w:rPr>
          <w:rFonts w:ascii="Times New Roman" w:hAnsi="Times New Roman" w:cs="Times New Roman"/>
          <w:sz w:val="24"/>
          <w:szCs w:val="24"/>
        </w:rPr>
        <w:t>176</w:t>
      </w:r>
      <w:r w:rsidRPr="0075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C6E">
        <w:rPr>
          <w:rFonts w:ascii="Times New Roman" w:hAnsi="Times New Roman" w:cs="Times New Roman"/>
          <w:sz w:val="24"/>
          <w:szCs w:val="24"/>
        </w:rPr>
        <w:t>часов</w:t>
      </w:r>
      <w:r w:rsidRPr="0075360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B37749">
        <w:rPr>
          <w:rFonts w:ascii="Times New Roman" w:hAnsi="Times New Roman" w:cs="Times New Roman"/>
          <w:sz w:val="24"/>
          <w:szCs w:val="24"/>
        </w:rPr>
        <w:t>117</w:t>
      </w:r>
      <w:r w:rsidRPr="0075360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5360D">
        <w:rPr>
          <w:rFonts w:ascii="Times New Roman" w:hAnsi="Times New Roman" w:cs="Times New Roman"/>
          <w:sz w:val="24"/>
          <w:szCs w:val="24"/>
        </w:rPr>
        <w:t>;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360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6529D0">
        <w:rPr>
          <w:rFonts w:ascii="Times New Roman" w:hAnsi="Times New Roman" w:cs="Times New Roman"/>
          <w:sz w:val="24"/>
          <w:szCs w:val="24"/>
        </w:rPr>
        <w:t>–</w:t>
      </w:r>
      <w:r w:rsidR="00B37749">
        <w:rPr>
          <w:rFonts w:ascii="Times New Roman" w:hAnsi="Times New Roman" w:cs="Times New Roman"/>
          <w:sz w:val="24"/>
          <w:szCs w:val="24"/>
        </w:rPr>
        <w:t xml:space="preserve"> </w:t>
      </w:r>
      <w:r w:rsidR="00FB2C6E">
        <w:rPr>
          <w:rFonts w:ascii="Times New Roman" w:hAnsi="Times New Roman" w:cs="Times New Roman"/>
          <w:sz w:val="24"/>
          <w:szCs w:val="24"/>
        </w:rPr>
        <w:t>59 ч</w:t>
      </w:r>
      <w:r w:rsidRPr="0075360D">
        <w:rPr>
          <w:rFonts w:ascii="Times New Roman" w:hAnsi="Times New Roman" w:cs="Times New Roman"/>
          <w:sz w:val="24"/>
          <w:szCs w:val="24"/>
        </w:rPr>
        <w:t>асов.</w:t>
      </w:r>
    </w:p>
    <w:p w:rsidR="0075360D" w:rsidRPr="0075360D" w:rsidRDefault="0075360D" w:rsidP="0075360D">
      <w:pPr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СТРУКТУРА И СОДЕРЖАНИЕ УЧЕБНОЙ ДИСЦИПЛИНЫ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11"/>
        <w:tblW w:w="9945" w:type="dxa"/>
        <w:jc w:val="center"/>
        <w:tblLayout w:type="fixed"/>
        <w:tblLook w:val="01E0"/>
      </w:tblPr>
      <w:tblGrid>
        <w:gridCol w:w="7684"/>
        <w:gridCol w:w="2261"/>
      </w:tblGrid>
      <w:tr w:rsidR="0075360D" w:rsidRPr="0075360D" w:rsidTr="0075360D">
        <w:trPr>
          <w:trHeight w:val="460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60D" w:rsidRPr="00646D28" w:rsidRDefault="0075360D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60D" w:rsidRPr="00646D28" w:rsidRDefault="0075360D">
            <w:pPr>
              <w:spacing w:line="336" w:lineRule="auto"/>
              <w:jc w:val="center"/>
              <w:rPr>
                <w:i w:val="0"/>
                <w:sz w:val="24"/>
                <w:szCs w:val="24"/>
              </w:rPr>
            </w:pPr>
            <w:r w:rsidRPr="00646D28">
              <w:rPr>
                <w:b/>
                <w:i w:val="0"/>
                <w:sz w:val="24"/>
                <w:szCs w:val="24"/>
              </w:rPr>
              <w:t>Объем часов</w:t>
            </w:r>
          </w:p>
        </w:tc>
      </w:tr>
      <w:tr w:rsidR="0075360D" w:rsidRPr="0075360D" w:rsidTr="0075360D">
        <w:trPr>
          <w:trHeight w:val="285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FB2C6E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176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B37749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117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60D" w:rsidRPr="00470187" w:rsidRDefault="0075360D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ind w:firstLine="567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75360D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-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ind w:firstLine="567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417FD6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20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ind w:firstLine="567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BA6A6C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3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ind w:firstLine="567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75360D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-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jc w:val="both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FB2C6E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59</w:t>
            </w: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60D" w:rsidRPr="00470187" w:rsidRDefault="0075360D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75360D" w:rsidRPr="0075360D" w:rsidTr="0075360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>
            <w:pPr>
              <w:spacing w:line="336" w:lineRule="auto"/>
              <w:ind w:firstLine="567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внеаудиторная самостоятельная работа (работа над материалом учебника, конспектом лекций, выполнение индивидуальных заданий</w:t>
            </w:r>
            <w:r w:rsidR="0075446F">
              <w:rPr>
                <w:sz w:val="24"/>
                <w:szCs w:val="24"/>
              </w:rPr>
              <w:t xml:space="preserve">,  </w:t>
            </w:r>
            <w:r w:rsidRPr="00646D28">
              <w:rPr>
                <w:sz w:val="24"/>
                <w:szCs w:val="24"/>
              </w:rPr>
              <w:t>подготовка рефератов</w:t>
            </w:r>
            <w:r w:rsidR="0075446F">
              <w:rPr>
                <w:sz w:val="24"/>
                <w:szCs w:val="24"/>
              </w:rPr>
              <w:t xml:space="preserve">, сообщений, докладов </w:t>
            </w:r>
            <w:r w:rsidRPr="00646D28">
              <w:rPr>
                <w:sz w:val="24"/>
                <w:szCs w:val="24"/>
              </w:rPr>
              <w:t xml:space="preserve"> по темам</w:t>
            </w:r>
            <w:r w:rsidR="0075446F">
              <w:rPr>
                <w:sz w:val="24"/>
                <w:szCs w:val="24"/>
              </w:rPr>
              <w:t>, заучивание ст</w:t>
            </w:r>
            <w:r w:rsidR="0075446F">
              <w:rPr>
                <w:sz w:val="24"/>
                <w:szCs w:val="24"/>
              </w:rPr>
              <w:t>и</w:t>
            </w:r>
            <w:r w:rsidR="0075446F">
              <w:rPr>
                <w:sz w:val="24"/>
                <w:szCs w:val="24"/>
              </w:rPr>
              <w:t>хотворений наизусть,  подготовка презентаций, чтение художественных текстов, создание читательских иллюстраций к изучаемым произвед</w:t>
            </w:r>
            <w:r w:rsidR="0075446F">
              <w:rPr>
                <w:sz w:val="24"/>
                <w:szCs w:val="24"/>
              </w:rPr>
              <w:t>е</w:t>
            </w:r>
            <w:r w:rsidR="0075446F">
              <w:rPr>
                <w:sz w:val="24"/>
                <w:szCs w:val="24"/>
              </w:rPr>
              <w:t>ниям, написание домашнего сочинения, защита творческих проектов, составление тезисов критических статей, составление цитатной хара</w:t>
            </w:r>
            <w:r w:rsidR="0075446F">
              <w:rPr>
                <w:sz w:val="24"/>
                <w:szCs w:val="24"/>
              </w:rPr>
              <w:t>к</w:t>
            </w:r>
            <w:r w:rsidR="0075446F">
              <w:rPr>
                <w:sz w:val="24"/>
                <w:szCs w:val="24"/>
              </w:rPr>
              <w:t>теристики героев, художественный пересказ</w:t>
            </w:r>
            <w:r w:rsidR="00181DB9">
              <w:rPr>
                <w:sz w:val="24"/>
                <w:szCs w:val="24"/>
              </w:rPr>
              <w:t>,</w:t>
            </w:r>
            <w:r w:rsidR="00181DB9">
              <w:t xml:space="preserve"> </w:t>
            </w:r>
            <w:r w:rsidR="00181DB9" w:rsidRPr="00181DB9">
              <w:rPr>
                <w:sz w:val="24"/>
                <w:szCs w:val="24"/>
              </w:rPr>
              <w:t>чтение и интерпретация художественных текстов</w:t>
            </w:r>
            <w:r w:rsidR="0075446F">
              <w:rPr>
                <w:sz w:val="24"/>
                <w:szCs w:val="24"/>
              </w:rPr>
              <w:t>).</w:t>
            </w:r>
          </w:p>
          <w:p w:rsidR="0075360D" w:rsidRPr="00646D28" w:rsidRDefault="0075360D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cnfStyle w:val="000100000000"/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470187" w:rsidRDefault="00FB2C6E">
            <w:pPr>
              <w:spacing w:line="33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70187">
              <w:rPr>
                <w:b/>
                <w:i w:val="0"/>
                <w:sz w:val="24"/>
                <w:szCs w:val="24"/>
              </w:rPr>
              <w:t>59</w:t>
            </w:r>
          </w:p>
        </w:tc>
      </w:tr>
      <w:tr w:rsidR="0075360D" w:rsidRPr="0075360D" w:rsidTr="0075360D">
        <w:trPr>
          <w:cnfStyle w:val="010000000000"/>
          <w:jc w:val="center"/>
        </w:trPr>
        <w:tc>
          <w:tcPr>
            <w:cnfStyle w:val="000100000000"/>
            <w:tcW w:w="9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60D" w:rsidRPr="00646D28" w:rsidRDefault="0075360D" w:rsidP="00BB32CE">
            <w:pPr>
              <w:spacing w:line="336" w:lineRule="auto"/>
              <w:rPr>
                <w:i w:val="0"/>
                <w:sz w:val="24"/>
                <w:szCs w:val="24"/>
              </w:rPr>
            </w:pPr>
            <w:r w:rsidRPr="00646D28">
              <w:rPr>
                <w:i w:val="0"/>
                <w:sz w:val="24"/>
                <w:szCs w:val="24"/>
              </w:rPr>
              <w:t>Итоговая аттестация в форме</w:t>
            </w:r>
            <w:r w:rsidRPr="00646D28">
              <w:rPr>
                <w:sz w:val="24"/>
                <w:szCs w:val="24"/>
              </w:rPr>
              <w:t xml:space="preserve"> </w:t>
            </w:r>
            <w:r w:rsidR="00B37749" w:rsidRPr="007F497E">
              <w:rPr>
                <w:sz w:val="24"/>
                <w:szCs w:val="24"/>
              </w:rPr>
              <w:t>дифференцированного зачета  в</w:t>
            </w:r>
            <w:r w:rsidR="00BB32CE">
              <w:rPr>
                <w:sz w:val="24"/>
                <w:szCs w:val="24"/>
              </w:rPr>
              <w:t xml:space="preserve"> 1,</w:t>
            </w:r>
            <w:r w:rsidR="00B37749" w:rsidRPr="007F497E">
              <w:rPr>
                <w:sz w:val="24"/>
                <w:szCs w:val="24"/>
              </w:rPr>
              <w:t xml:space="preserve"> 2 семестр</w:t>
            </w:r>
            <w:r w:rsidR="00BB32CE">
              <w:rPr>
                <w:sz w:val="24"/>
                <w:szCs w:val="24"/>
              </w:rPr>
              <w:t>ах</w:t>
            </w:r>
          </w:p>
        </w:tc>
      </w:tr>
    </w:tbl>
    <w:p w:rsidR="0075360D" w:rsidRPr="0075360D" w:rsidRDefault="0075360D" w:rsidP="00783132">
      <w:pPr>
        <w:spacing w:line="336" w:lineRule="auto"/>
        <w:rPr>
          <w:rFonts w:ascii="Times New Roman" w:hAnsi="Times New Roman" w:cs="Times New Roman"/>
          <w:sz w:val="28"/>
          <w:szCs w:val="28"/>
        </w:rPr>
        <w:sectPr w:rsidR="0075360D" w:rsidRPr="0075360D" w:rsidSect="00B610A5">
          <w:footerReference w:type="default" r:id="rId8"/>
          <w:pgSz w:w="11907" w:h="16840"/>
          <w:pgMar w:top="851" w:right="680" w:bottom="851" w:left="680" w:header="284" w:footer="284" w:gutter="567"/>
          <w:pgNumType w:start="2"/>
          <w:cols w:space="720"/>
          <w:docGrid w:linePitch="299"/>
        </w:sectPr>
      </w:pPr>
    </w:p>
    <w:p w:rsidR="0075360D" w:rsidRPr="0075360D" w:rsidRDefault="0075360D" w:rsidP="0075360D">
      <w:pPr>
        <w:pageBreakBefore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75360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536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5360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585" w:type="dxa"/>
        <w:jc w:val="center"/>
        <w:tblLayout w:type="fixed"/>
        <w:tblLook w:val="01E0"/>
      </w:tblPr>
      <w:tblGrid>
        <w:gridCol w:w="2080"/>
        <w:gridCol w:w="10625"/>
        <w:gridCol w:w="1440"/>
        <w:gridCol w:w="1440"/>
      </w:tblGrid>
      <w:tr w:rsidR="0075360D" w:rsidRPr="0075360D" w:rsidTr="0075360D">
        <w:trPr>
          <w:trHeight w:val="2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7"/>
                <w:szCs w:val="27"/>
              </w:rPr>
            </w:pPr>
            <w:r w:rsidRPr="0075360D">
              <w:rPr>
                <w:b/>
                <w:bCs/>
                <w:sz w:val="27"/>
                <w:szCs w:val="27"/>
              </w:rPr>
              <w:t>Наименование разделов и тем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7"/>
                <w:szCs w:val="27"/>
              </w:rPr>
            </w:pPr>
            <w:r w:rsidRPr="0075360D">
              <w:rPr>
                <w:b/>
                <w:bCs/>
                <w:sz w:val="27"/>
                <w:szCs w:val="27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7"/>
                <w:szCs w:val="27"/>
              </w:rPr>
            </w:pPr>
            <w:r w:rsidRPr="0075360D">
              <w:rPr>
                <w:b/>
                <w:bCs/>
                <w:sz w:val="27"/>
                <w:szCs w:val="27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7"/>
                <w:szCs w:val="27"/>
              </w:rPr>
            </w:pPr>
            <w:r w:rsidRPr="0075360D">
              <w:rPr>
                <w:b/>
                <w:bCs/>
                <w:sz w:val="27"/>
                <w:szCs w:val="27"/>
              </w:rPr>
              <w:t>Уровень освоения</w:t>
            </w:r>
          </w:p>
        </w:tc>
      </w:tr>
    </w:tbl>
    <w:p w:rsidR="0075360D" w:rsidRPr="0075360D" w:rsidRDefault="0075360D" w:rsidP="0075360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5585" w:type="dxa"/>
        <w:jc w:val="center"/>
        <w:tblLayout w:type="fixed"/>
        <w:tblLook w:val="01E0"/>
      </w:tblPr>
      <w:tblGrid>
        <w:gridCol w:w="2080"/>
        <w:gridCol w:w="600"/>
        <w:gridCol w:w="10"/>
        <w:gridCol w:w="110"/>
        <w:gridCol w:w="20"/>
        <w:gridCol w:w="60"/>
        <w:gridCol w:w="20"/>
        <w:gridCol w:w="40"/>
        <w:gridCol w:w="20"/>
        <w:gridCol w:w="13"/>
        <w:gridCol w:w="9732"/>
        <w:gridCol w:w="1440"/>
        <w:gridCol w:w="1440"/>
      </w:tblGrid>
      <w:tr w:rsidR="0075360D" w:rsidRPr="0075360D" w:rsidTr="0075360D">
        <w:trPr>
          <w:trHeight w:val="20"/>
          <w:tblHeader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60D">
              <w:rPr>
                <w:b/>
                <w:bCs/>
              </w:rPr>
              <w:t>1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60D"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60D">
              <w:rPr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75360D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60D">
              <w:rPr>
                <w:b/>
                <w:bCs/>
              </w:rPr>
              <w:t>4</w:t>
            </w:r>
          </w:p>
        </w:tc>
      </w:tr>
      <w:tr w:rsidR="00547B64" w:rsidRPr="00646D28" w:rsidTr="00FB2C6E">
        <w:trPr>
          <w:trHeight w:val="2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 w:rsidP="0075360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Раздел 1.</w:t>
            </w:r>
          </w:p>
          <w:p w:rsidR="00547B64" w:rsidRPr="00646D28" w:rsidRDefault="00547B64" w:rsidP="0075360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Литература пе</w:t>
            </w:r>
            <w:r w:rsidRPr="00646D28">
              <w:rPr>
                <w:b/>
                <w:bCs/>
                <w:sz w:val="24"/>
                <w:szCs w:val="24"/>
              </w:rPr>
              <w:t>р</w:t>
            </w:r>
            <w:r w:rsidRPr="00646D28">
              <w:rPr>
                <w:b/>
                <w:bCs/>
                <w:sz w:val="24"/>
                <w:szCs w:val="24"/>
              </w:rPr>
              <w:t>вой половины XIX века</w:t>
            </w:r>
          </w:p>
          <w:p w:rsidR="00547B64" w:rsidRPr="00646D28" w:rsidRDefault="00547B64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47B64" w:rsidRPr="00646D28" w:rsidRDefault="0054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sz w:val="24"/>
                <w:szCs w:val="24"/>
              </w:rPr>
            </w:pPr>
          </w:p>
        </w:tc>
      </w:tr>
      <w:tr w:rsidR="00547B64" w:rsidRPr="00646D28" w:rsidTr="00FD38F2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 w:rsidP="0075360D">
            <w:pPr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1.1.</w:t>
            </w:r>
          </w:p>
          <w:p w:rsidR="00547B64" w:rsidRPr="00646D28" w:rsidRDefault="00547B64" w:rsidP="0075360D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Введение.</w:t>
            </w:r>
          </w:p>
          <w:p w:rsidR="00547B64" w:rsidRPr="00646D28" w:rsidRDefault="00547B64" w:rsidP="0075360D">
            <w:pPr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 w:rsidP="00FD38F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color w:val="000000"/>
                <w:spacing w:val="1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64" w:rsidRPr="00646D28" w:rsidRDefault="0054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7B64" w:rsidRPr="00646D28" w:rsidRDefault="00547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sz w:val="24"/>
                <w:szCs w:val="24"/>
              </w:rPr>
            </w:pPr>
          </w:p>
        </w:tc>
      </w:tr>
      <w:tr w:rsidR="0075360D" w:rsidRPr="00646D28" w:rsidTr="00FD38F2">
        <w:trPr>
          <w:trHeight w:val="741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D" w:rsidRPr="00646D28" w:rsidRDefault="0075360D" w:rsidP="0075360D">
            <w:pPr>
              <w:numPr>
                <w:ilvl w:val="0"/>
                <w:numId w:val="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F55B8" w:rsidP="00FD38F2">
            <w:pPr>
              <w:spacing w:before="12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7F55B8">
              <w:rPr>
                <w:bCs/>
                <w:sz w:val="24"/>
                <w:szCs w:val="24"/>
              </w:rPr>
              <w:t>Обзор русской литературы первой половины XIX века: основные темы и проблемы,</w:t>
            </w:r>
            <w:r w:rsidRPr="007F55B8">
              <w:rPr>
                <w:sz w:val="24"/>
                <w:szCs w:val="24"/>
              </w:rPr>
              <w:t xml:space="preserve"> художес</w:t>
            </w:r>
            <w:r w:rsidRPr="007F55B8">
              <w:rPr>
                <w:sz w:val="24"/>
                <w:szCs w:val="24"/>
              </w:rPr>
              <w:t>т</w:t>
            </w:r>
            <w:r w:rsidRPr="007F55B8">
              <w:rPr>
                <w:sz w:val="24"/>
                <w:szCs w:val="24"/>
              </w:rPr>
              <w:t>венные открытия русских писателей-классиков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526183" w:rsidRPr="00646D28" w:rsidTr="00FB2C6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26183" w:rsidRPr="00646D28" w:rsidTr="00FB2C6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Cs/>
                <w:sz w:val="24"/>
                <w:szCs w:val="24"/>
              </w:rPr>
            </w:pPr>
          </w:p>
        </w:tc>
      </w:tr>
      <w:tr w:rsidR="00526183" w:rsidRPr="00646D28" w:rsidTr="00FB2C6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Cs/>
                <w:sz w:val="24"/>
                <w:szCs w:val="24"/>
              </w:rPr>
            </w:pPr>
          </w:p>
        </w:tc>
      </w:tr>
      <w:tr w:rsidR="00526183" w:rsidRPr="00646D28" w:rsidTr="00FB2C6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 изучение лекционного материала, подготовка сообщений: «В</w:t>
            </w:r>
            <w:r w:rsidRPr="00646D28">
              <w:rPr>
                <w:bCs/>
                <w:sz w:val="24"/>
                <w:szCs w:val="24"/>
              </w:rPr>
              <w:t>е</w:t>
            </w:r>
            <w:r w:rsidRPr="00646D28">
              <w:rPr>
                <w:bCs/>
                <w:sz w:val="24"/>
                <w:szCs w:val="24"/>
              </w:rPr>
              <w:t xml:space="preserve">дущие журналы в первой половине </w:t>
            </w:r>
            <w:r w:rsidRPr="00646D28">
              <w:rPr>
                <w:sz w:val="24"/>
                <w:szCs w:val="24"/>
              </w:rPr>
              <w:t>XIX</w:t>
            </w:r>
            <w:r w:rsidRPr="00646D28">
              <w:rPr>
                <w:bCs/>
                <w:sz w:val="24"/>
                <w:szCs w:val="24"/>
              </w:rPr>
              <w:t xml:space="preserve"> века», «Развитие жанра оды в творчестве Г.Р.Державина», выразительное чтение и анализ стихотворений В.А.Жуковского.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>
            <w:pPr>
              <w:rPr>
                <w:bCs/>
                <w:sz w:val="24"/>
                <w:szCs w:val="24"/>
              </w:rPr>
            </w:pPr>
          </w:p>
        </w:tc>
      </w:tr>
      <w:tr w:rsidR="00526183" w:rsidRPr="00646D28" w:rsidTr="00FB2C6E">
        <w:trPr>
          <w:trHeight w:val="226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526183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1.2.</w:t>
            </w:r>
          </w:p>
          <w:p w:rsidR="00526183" w:rsidRPr="00646D28" w:rsidRDefault="00526183" w:rsidP="00526183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А.С.Пушкин</w:t>
            </w:r>
          </w:p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526183" w:rsidP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183" w:rsidRPr="00526183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26183" w:rsidRPr="00646D28" w:rsidTr="00043AE3">
        <w:trPr>
          <w:trHeight w:val="28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7F5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26183" w:rsidRPr="00646D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7F55B8" w:rsidRDefault="007F5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7F55B8">
              <w:rPr>
                <w:sz w:val="24"/>
                <w:szCs w:val="24"/>
              </w:rPr>
              <w:t>Гуманизм и философская глубина лирики А.С.Пушкина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526183" w:rsidRPr="00646D28" w:rsidTr="00EC17EE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526183" w:rsidP="00EC1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26183" w:rsidRPr="00646D28" w:rsidTr="00EC17EE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526183" w:rsidP="00EC1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26183" w:rsidRPr="00646D28" w:rsidTr="00EC17EE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526183" w:rsidP="00EC1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26183" w:rsidRPr="00646D28" w:rsidTr="00EC17EE">
        <w:trPr>
          <w:trHeight w:val="30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526183" w:rsidP="0075360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83" w:rsidRPr="00646D28" w:rsidRDefault="00526183" w:rsidP="00A8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 подготовка доклада «А.С.Пушкин: личность поэта, творческий путь», «Онегинская строфа», чтение «</w:t>
            </w:r>
            <w:r>
              <w:rPr>
                <w:bCs/>
                <w:sz w:val="24"/>
                <w:szCs w:val="24"/>
              </w:rPr>
              <w:t>Медного всадника</w:t>
            </w:r>
            <w:r w:rsidRPr="00646D28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заучивание наизусть стихотворений </w:t>
            </w:r>
            <w:r>
              <w:rPr>
                <w:bCs/>
                <w:sz w:val="24"/>
                <w:szCs w:val="24"/>
              </w:rPr>
              <w:lastRenderedPageBreak/>
              <w:t>Пушкина</w:t>
            </w:r>
            <w:r w:rsidR="007F55B8">
              <w:rPr>
                <w:bCs/>
                <w:sz w:val="24"/>
                <w:szCs w:val="24"/>
              </w:rPr>
              <w:t xml:space="preserve"> и анализ стихотворений Пушкина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83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83" w:rsidRPr="00646D28" w:rsidRDefault="00526183" w:rsidP="0075360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A3D3F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3F" w:rsidRPr="00646D28" w:rsidRDefault="00FA3D3F" w:rsidP="0075360D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Тема 1.3.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46D28">
              <w:rPr>
                <w:b/>
                <w:sz w:val="24"/>
                <w:szCs w:val="24"/>
              </w:rPr>
              <w:t>М.Ю.Лермонтов</w:t>
            </w:r>
          </w:p>
          <w:p w:rsidR="00FA3D3F" w:rsidRPr="00646D28" w:rsidRDefault="00FA3D3F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3F" w:rsidRPr="00646D28" w:rsidRDefault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D3F" w:rsidRPr="00553801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F" w:rsidRPr="00646D28" w:rsidRDefault="00FA3D3F">
            <w:pPr>
              <w:rPr>
                <w:bCs/>
                <w:sz w:val="24"/>
                <w:szCs w:val="24"/>
              </w:rPr>
            </w:pPr>
          </w:p>
        </w:tc>
      </w:tr>
      <w:tr w:rsidR="00FA3D3F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3F" w:rsidRPr="00646D28" w:rsidRDefault="00FA3D3F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3F" w:rsidRPr="00646D28" w:rsidRDefault="00FA3D3F" w:rsidP="0075360D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3F" w:rsidRPr="00FA4A79" w:rsidRDefault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Тематическое и художественное многообразие лирики М.Ю.Лермонтова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D3F" w:rsidRPr="00646D28" w:rsidRDefault="00FA3D3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3F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 w:rsidP="00A8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индивидуальные задания: </w:t>
            </w:r>
            <w:r w:rsidR="00646D28" w:rsidRPr="00646D28">
              <w:rPr>
                <w:color w:val="000000"/>
                <w:spacing w:val="-2"/>
                <w:sz w:val="24"/>
                <w:szCs w:val="24"/>
              </w:rPr>
              <w:t xml:space="preserve">подготовить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>тест</w:t>
            </w:r>
            <w:r w:rsidR="00646D28" w:rsidRPr="00646D28">
              <w:rPr>
                <w:color w:val="000000"/>
                <w:spacing w:val="-2"/>
                <w:sz w:val="24"/>
                <w:szCs w:val="24"/>
              </w:rPr>
              <w:t xml:space="preserve"> по творчеству Лермо</w:t>
            </w:r>
            <w:r w:rsidR="00646D28" w:rsidRPr="00646D28">
              <w:rPr>
                <w:color w:val="000000"/>
                <w:spacing w:val="-2"/>
                <w:sz w:val="24"/>
                <w:szCs w:val="24"/>
              </w:rPr>
              <w:t>н</w:t>
            </w:r>
            <w:r w:rsidR="00646D28" w:rsidRPr="00646D28">
              <w:rPr>
                <w:color w:val="000000"/>
                <w:spacing w:val="-2"/>
                <w:sz w:val="24"/>
                <w:szCs w:val="24"/>
              </w:rPr>
              <w:t>това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,  </w:t>
            </w:r>
            <w:r w:rsidR="00646D28" w:rsidRPr="00646D28">
              <w:rPr>
                <w:bCs/>
                <w:sz w:val="24"/>
                <w:szCs w:val="24"/>
              </w:rPr>
              <w:t>подготовка доклада «Жизненный и творческий путь М.Ю.Лермонтова»,</w:t>
            </w:r>
            <w:r w:rsidR="00811EFF">
              <w:rPr>
                <w:bCs/>
                <w:sz w:val="24"/>
                <w:szCs w:val="24"/>
              </w:rPr>
              <w:t xml:space="preserve"> заучивание наизусть стихотворений Лермонтова</w:t>
            </w:r>
            <w:r w:rsidR="007F55B8">
              <w:rPr>
                <w:bCs/>
                <w:sz w:val="24"/>
                <w:szCs w:val="24"/>
              </w:rPr>
              <w:t xml:space="preserve"> и анализ стихотворений.</w:t>
            </w:r>
            <w:r w:rsidR="00811E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1.4.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75360D" w:rsidRPr="00646D28" w:rsidRDefault="0075360D" w:rsidP="0075360D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Н.В.Гоголь</w:t>
            </w:r>
          </w:p>
          <w:p w:rsidR="0075360D" w:rsidRPr="00646D28" w:rsidRDefault="0075360D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shd w:val="clear" w:color="auto" w:fill="FFFFFF"/>
              <w:spacing w:line="336" w:lineRule="auto"/>
              <w:ind w:left="34" w:right="19" w:hanging="34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553801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D" w:rsidRPr="00646D28" w:rsidRDefault="0075360D" w:rsidP="0075360D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 w:rsidP="00FA4A79">
            <w:pPr>
              <w:shd w:val="clear" w:color="auto" w:fill="FFFFFF"/>
              <w:spacing w:line="336" w:lineRule="auto"/>
              <w:ind w:left="34" w:right="19" w:hanging="34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Образ города в повести «Невский проспект»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 w:rsidP="00553801">
            <w:pPr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75360D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75360D" w:rsidP="00A8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подготовка сообщений по темам</w:t>
            </w:r>
            <w:r w:rsidR="00646D28">
              <w:rPr>
                <w:color w:val="000000"/>
                <w:spacing w:val="-2"/>
                <w:sz w:val="24"/>
                <w:szCs w:val="24"/>
              </w:rPr>
              <w:t>: «Мертвые души» - поэма о вел</w:t>
            </w:r>
            <w:r w:rsidR="00646D28">
              <w:rPr>
                <w:color w:val="000000"/>
                <w:spacing w:val="-2"/>
                <w:sz w:val="24"/>
                <w:szCs w:val="24"/>
              </w:rPr>
              <w:t>и</w:t>
            </w:r>
            <w:r w:rsidR="00646D28">
              <w:rPr>
                <w:color w:val="000000"/>
                <w:spacing w:val="-2"/>
                <w:sz w:val="24"/>
                <w:szCs w:val="24"/>
              </w:rPr>
              <w:t>чии России», «Жизнь и творчество Н.В. Гоголя»</w:t>
            </w:r>
            <w:r w:rsidR="00811EFF">
              <w:rPr>
                <w:color w:val="000000"/>
                <w:spacing w:val="-2"/>
                <w:sz w:val="24"/>
                <w:szCs w:val="24"/>
              </w:rPr>
              <w:t>, чт</w:t>
            </w:r>
            <w:r w:rsidR="004D3B3D">
              <w:rPr>
                <w:color w:val="000000"/>
                <w:spacing w:val="-2"/>
                <w:sz w:val="24"/>
                <w:szCs w:val="24"/>
              </w:rPr>
              <w:t>ение повести «Невский проспект», написание д</w:t>
            </w:r>
            <w:r w:rsidR="004D3B3D">
              <w:rPr>
                <w:color w:val="000000"/>
                <w:spacing w:val="-2"/>
                <w:sz w:val="24"/>
                <w:szCs w:val="24"/>
              </w:rPr>
              <w:t>о</w:t>
            </w:r>
            <w:r w:rsidR="004D3B3D">
              <w:rPr>
                <w:color w:val="000000"/>
                <w:spacing w:val="-2"/>
                <w:sz w:val="24"/>
                <w:szCs w:val="24"/>
              </w:rPr>
              <w:t xml:space="preserve">машнего сочинения по творчеству писателей первой половины </w:t>
            </w:r>
            <w:r w:rsidR="00811EFF"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4D3B3D" w:rsidRPr="00646D28">
              <w:rPr>
                <w:sz w:val="24"/>
                <w:szCs w:val="24"/>
              </w:rPr>
              <w:t>XIX</w:t>
            </w:r>
            <w:r w:rsidR="004D3B3D" w:rsidRPr="00646D28">
              <w:rPr>
                <w:bCs/>
                <w:sz w:val="24"/>
                <w:szCs w:val="24"/>
              </w:rPr>
              <w:t xml:space="preserve"> века</w:t>
            </w:r>
            <w:r w:rsidR="004D3B3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646D28" w:rsidRDefault="0075360D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pStyle w:val="FR1"/>
              <w:spacing w:before="0"/>
              <w:ind w:left="0" w:firstLine="3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Раздел 2. </w:t>
            </w:r>
          </w:p>
          <w:p w:rsidR="00404E9A" w:rsidRPr="00646D28" w:rsidRDefault="00404E9A" w:rsidP="0075360D">
            <w:pPr>
              <w:jc w:val="center"/>
              <w:rPr>
                <w:b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Литература вт</w:t>
            </w:r>
            <w:r w:rsidRPr="00646D28">
              <w:rPr>
                <w:b/>
                <w:sz w:val="24"/>
                <w:szCs w:val="24"/>
              </w:rPr>
              <w:t>о</w:t>
            </w:r>
            <w:r w:rsidRPr="00646D28">
              <w:rPr>
                <w:b/>
                <w:sz w:val="24"/>
                <w:szCs w:val="24"/>
              </w:rPr>
              <w:t xml:space="preserve">рой половины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sz w:val="24"/>
                <w:szCs w:val="24"/>
              </w:rPr>
              <w:t>XIX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 w:rsidP="00E33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EC17EE">
        <w:trPr>
          <w:trHeight w:val="37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1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iCs/>
                <w:sz w:val="24"/>
                <w:szCs w:val="24"/>
              </w:rPr>
              <w:t>А.Н.Островский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11A77">
        <w:trPr>
          <w:trHeight w:val="37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404E9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7F55B8" w:rsidRDefault="007F55B8" w:rsidP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7F55B8">
              <w:rPr>
                <w:sz w:val="24"/>
                <w:szCs w:val="24"/>
              </w:rPr>
              <w:t>Жизнь и творчество (обзор) Творческая история пьесы «Гроза»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711A77" w:rsidP="00711A7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404E9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 w:rsidP="007F5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7F55B8">
              <w:rPr>
                <w:sz w:val="24"/>
                <w:szCs w:val="24"/>
              </w:rPr>
              <w:t>Изображение “жестоких нравов” “темного царства”</w:t>
            </w:r>
            <w:r w:rsidR="00724CEC">
              <w:rPr>
                <w:bCs/>
                <w:sz w:val="24"/>
                <w:szCs w:val="24"/>
              </w:rPr>
              <w:t xml:space="preserve"> (Анализ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711A77" w:rsidP="00711A7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043AE3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404E9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7F55B8" w:rsidP="0002744C">
            <w:pPr>
              <w:jc w:val="both"/>
              <w:rPr>
                <w:sz w:val="24"/>
                <w:szCs w:val="24"/>
                <w:lang w:val="en-US"/>
              </w:rPr>
            </w:pPr>
            <w:r w:rsidRPr="007F55B8">
              <w:rPr>
                <w:sz w:val="24"/>
                <w:szCs w:val="24"/>
              </w:rPr>
              <w:t>Образ Катерины в пьесе «Гроза».</w:t>
            </w:r>
            <w:r w:rsidR="0002744C">
              <w:rPr>
                <w:sz w:val="24"/>
                <w:szCs w:val="24"/>
              </w:rPr>
              <w:t xml:space="preserve"> </w:t>
            </w:r>
            <w:r w:rsidRPr="007F55B8">
              <w:rPr>
                <w:sz w:val="24"/>
                <w:szCs w:val="24"/>
              </w:rPr>
              <w:t>Нравственная проблематика пьесы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711A77" w:rsidP="00711A7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724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7F55B8" w:rsidRDefault="00404E9A" w:rsidP="007F5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F55B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24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E70076">
              <w:rPr>
                <w:bCs/>
                <w:sz w:val="24"/>
                <w:szCs w:val="24"/>
              </w:rPr>
              <w:t xml:space="preserve">: </w:t>
            </w:r>
            <w:r w:rsidR="00724CEC" w:rsidRPr="007F55B8">
              <w:rPr>
                <w:sz w:val="24"/>
                <w:szCs w:val="24"/>
              </w:rPr>
              <w:t>Изображение “жестоких нравов” “темного царства”</w:t>
            </w:r>
            <w:r w:rsidR="00724CEC">
              <w:rPr>
                <w:bCs/>
                <w:sz w:val="24"/>
                <w:szCs w:val="24"/>
              </w:rPr>
              <w:t xml:space="preserve"> (Анализ эпизодов)</w:t>
            </w:r>
            <w:r w:rsidR="00724CEC" w:rsidRPr="007F55B8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E7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24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  <w:r w:rsidR="00562E4B">
              <w:rPr>
                <w:bCs/>
                <w:sz w:val="24"/>
                <w:szCs w:val="24"/>
              </w:rPr>
              <w:t xml:space="preserve">: </w:t>
            </w:r>
            <w:r w:rsidR="00724CEC">
              <w:rPr>
                <w:bCs/>
                <w:sz w:val="24"/>
                <w:szCs w:val="24"/>
              </w:rPr>
              <w:t>Т</w:t>
            </w:r>
            <w:r w:rsidR="00562E4B">
              <w:rPr>
                <w:bCs/>
                <w:sz w:val="24"/>
                <w:szCs w:val="24"/>
              </w:rPr>
              <w:t>естовая работа по пьесе «Гроза».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A8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чтение пьесы «Гроза», критических статей </w:t>
            </w:r>
            <w:r w:rsidRPr="00646D28">
              <w:rPr>
                <w:sz w:val="24"/>
                <w:szCs w:val="24"/>
              </w:rPr>
              <w:t>(Н.А.Добролюбов «Луч света в темном царстве», Д.Писарев «Мотивы русской драмы»)</w:t>
            </w:r>
            <w:r>
              <w:rPr>
                <w:sz w:val="24"/>
                <w:szCs w:val="24"/>
              </w:rPr>
              <w:t>, составление тезисов критических статей, цитатной характеристики героев пьесы (по тексту «Грозы»), подготовка сообщения «Малый театр – «Дом Островского», создание презентаций по творчеству Островского, написание домашн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сочинения по пьесе «Гроза».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2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>Поэзия серед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>и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ны </w:t>
            </w:r>
            <w:r w:rsidRPr="00646D28">
              <w:rPr>
                <w:b/>
                <w:sz w:val="24"/>
                <w:szCs w:val="24"/>
              </w:rPr>
              <w:t>XIX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 w:rsidP="004254FA">
            <w:pPr>
              <w:jc w:val="both"/>
              <w:rPr>
                <w:bCs/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 xml:space="preserve">Основные темы, особенности поэтического языка в лирике </w:t>
            </w:r>
            <w:r>
              <w:rPr>
                <w:sz w:val="24"/>
                <w:szCs w:val="24"/>
              </w:rPr>
              <w:t>Ф.И.</w:t>
            </w:r>
            <w:r w:rsidRPr="004254FA">
              <w:rPr>
                <w:sz w:val="24"/>
                <w:szCs w:val="24"/>
              </w:rPr>
              <w:t xml:space="preserve">Тютчева и  </w:t>
            </w:r>
            <w:r>
              <w:rPr>
                <w:sz w:val="24"/>
                <w:szCs w:val="24"/>
              </w:rPr>
              <w:t xml:space="preserve">А.А. </w:t>
            </w:r>
            <w:r w:rsidRPr="004254FA">
              <w:rPr>
                <w:sz w:val="24"/>
                <w:szCs w:val="24"/>
              </w:rPr>
              <w:t>Фета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поэтического текста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E70076" w:rsidRDefault="00404E9A" w:rsidP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E70076">
              <w:rPr>
                <w:bCs/>
                <w:sz w:val="24"/>
                <w:szCs w:val="24"/>
              </w:rPr>
              <w:t xml:space="preserve">: </w:t>
            </w:r>
            <w:r w:rsidR="004254FA" w:rsidRPr="004254FA">
              <w:rPr>
                <w:sz w:val="24"/>
                <w:szCs w:val="24"/>
              </w:rPr>
              <w:t xml:space="preserve">Основные темы, особенности поэтического языка в лирике </w:t>
            </w:r>
            <w:r w:rsidR="004254FA">
              <w:rPr>
                <w:sz w:val="24"/>
                <w:szCs w:val="24"/>
              </w:rPr>
              <w:t>Ф.И.</w:t>
            </w:r>
            <w:r w:rsidR="004254FA" w:rsidRPr="004254FA">
              <w:rPr>
                <w:sz w:val="24"/>
                <w:szCs w:val="24"/>
              </w:rPr>
              <w:t xml:space="preserve">Тютчева и  </w:t>
            </w:r>
            <w:r w:rsidR="004254FA">
              <w:rPr>
                <w:sz w:val="24"/>
                <w:szCs w:val="24"/>
              </w:rPr>
              <w:t xml:space="preserve">А.А. </w:t>
            </w:r>
            <w:r w:rsidR="004254FA" w:rsidRPr="004254FA">
              <w:rPr>
                <w:sz w:val="24"/>
                <w:szCs w:val="24"/>
              </w:rPr>
              <w:t>Фета</w:t>
            </w:r>
            <w:r w:rsidR="004254FA">
              <w:rPr>
                <w:sz w:val="24"/>
                <w:szCs w:val="24"/>
              </w:rPr>
              <w:t xml:space="preserve"> (</w:t>
            </w:r>
            <w:r w:rsidR="004254FA">
              <w:rPr>
                <w:bCs/>
                <w:sz w:val="24"/>
                <w:szCs w:val="24"/>
              </w:rPr>
              <w:t>Анализ поэтического текста</w:t>
            </w:r>
            <w:r w:rsidR="004254FA">
              <w:rPr>
                <w:sz w:val="24"/>
                <w:szCs w:val="24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E7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="004254F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>подготовка сообщений по тем</w:t>
            </w:r>
            <w:r>
              <w:rPr>
                <w:color w:val="000000"/>
                <w:spacing w:val="-2"/>
                <w:sz w:val="24"/>
                <w:szCs w:val="24"/>
              </w:rPr>
              <w:t>ам: «Судьба Ф.И.Тютчева»</w:t>
            </w:r>
            <w:r w:rsidR="004254FA">
              <w:rPr>
                <w:color w:val="000000"/>
                <w:spacing w:val="-2"/>
                <w:sz w:val="24"/>
                <w:szCs w:val="24"/>
              </w:rPr>
              <w:t xml:space="preserve"> «Судьба А.А.Фета»</w:t>
            </w:r>
            <w:r>
              <w:rPr>
                <w:color w:val="000000"/>
                <w:spacing w:val="-2"/>
                <w:sz w:val="24"/>
                <w:szCs w:val="24"/>
              </w:rPr>
              <w:t>, «Особенности чистого искусства», заучивание наизусть стихотворений, создание иллюс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раций к прочитанным стихотворениям</w:t>
            </w:r>
            <w:r w:rsidR="004254FA">
              <w:rPr>
                <w:color w:val="000000"/>
                <w:spacing w:val="-2"/>
                <w:sz w:val="24"/>
                <w:szCs w:val="24"/>
              </w:rPr>
              <w:t>, создание презентация по творчеству поэтов чистого искусства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</w:t>
            </w:r>
            <w:r w:rsidR="00555E14">
              <w:rPr>
                <w:bCs/>
                <w:i/>
                <w:sz w:val="24"/>
                <w:szCs w:val="24"/>
              </w:rPr>
              <w:t>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3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iCs/>
                <w:sz w:val="24"/>
                <w:szCs w:val="24"/>
              </w:rPr>
              <w:t>И.А.Гончаров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9A" w:rsidRPr="004D3B3D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4254FA">
        <w:trPr>
          <w:trHeight w:val="37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 w:rsidP="004254FA">
            <w:pPr>
              <w:jc w:val="both"/>
              <w:rPr>
                <w:color w:val="000000"/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Жизнь и творчество (обзор) Общая характеристика романа «Обломов»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4254FA">
              <w:rPr>
                <w:sz w:val="24"/>
                <w:szCs w:val="24"/>
              </w:rPr>
              <w:t>Обломов и обломовщина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4D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>чтение романа «Обломов», чт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ние критических статей (Н.А.Добролюбов «Что такое обломовщина», А.Дружинин «»Обломов». Р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ман И.А.Гончарова»), создание иллюстраций к эпизодам романа.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4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iCs/>
                <w:sz w:val="24"/>
                <w:szCs w:val="24"/>
              </w:rPr>
              <w:t>И.С.Тургенев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 w:rsidP="004254FA">
            <w:pPr>
              <w:jc w:val="both"/>
              <w:rPr>
                <w:bCs/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Очерк жизни и творчества  И.С.Тургенева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 w:rsidP="004254FA">
            <w:pPr>
              <w:jc w:val="both"/>
              <w:rPr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«Отцы и дети»: творческая история и своеобразие романа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4254FA" w:rsidRDefault="004254FA" w:rsidP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Базаров в системе действующих лиц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  <w:lang w:val="en-US"/>
              </w:rPr>
            </w:pPr>
            <w:r w:rsidRPr="004254FA">
              <w:rPr>
                <w:sz w:val="24"/>
                <w:szCs w:val="24"/>
              </w:rPr>
              <w:t>Внутренний конфликт главного героя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"Отцы" в романе: братья Кирсановы, родители Базарова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254FA" w:rsidP="004254FA">
            <w:pPr>
              <w:jc w:val="both"/>
              <w:rPr>
                <w:sz w:val="24"/>
                <w:szCs w:val="24"/>
              </w:rPr>
            </w:pPr>
            <w:r w:rsidRPr="004254FA">
              <w:rPr>
                <w:sz w:val="24"/>
                <w:szCs w:val="24"/>
              </w:rPr>
              <w:t>Поэтика романа. Подготовка к сочинению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254FA" w:rsidP="004254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76" w:rsidRDefault="00404E9A" w:rsidP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562E4B">
              <w:rPr>
                <w:bCs/>
                <w:sz w:val="24"/>
                <w:szCs w:val="24"/>
              </w:rPr>
              <w:t xml:space="preserve">: </w:t>
            </w:r>
            <w:r w:rsidR="004254FA" w:rsidRPr="004254FA">
              <w:rPr>
                <w:sz w:val="24"/>
                <w:szCs w:val="24"/>
              </w:rPr>
              <w:t>Базаров в системе действующих лиц</w:t>
            </w:r>
            <w:r w:rsidR="004254FA">
              <w:rPr>
                <w:sz w:val="24"/>
                <w:szCs w:val="24"/>
              </w:rPr>
              <w:t xml:space="preserve"> (</w:t>
            </w:r>
            <w:r w:rsidR="004254FA">
              <w:rPr>
                <w:bCs/>
                <w:sz w:val="24"/>
                <w:szCs w:val="24"/>
              </w:rPr>
              <w:t>Анализ эпизодов)</w:t>
            </w:r>
          </w:p>
          <w:p w:rsidR="00404E9A" w:rsidRPr="00646D28" w:rsidRDefault="00E70076" w:rsidP="0042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</w:t>
            </w:r>
            <w:r w:rsidR="004254FA" w:rsidRPr="004254FA">
              <w:rPr>
                <w:sz w:val="24"/>
                <w:szCs w:val="24"/>
              </w:rPr>
              <w:t>Поэтика романа. Подготовка к сочинению</w:t>
            </w:r>
            <w:r w:rsidR="004254FA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E7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F55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подготовка сообщений по темам «Споры вокруг романа  «Отцы и дети»» «Тип «лишнего человека» в русской литературе», подготовка докладов «Записки охотника» в творчестве И.С.Тургенева» «Роман Тургенева «Рудин»», «Тургенев и Полина Виардо: история лю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ви»,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чтение романа «Отцы и дети», создание презентаций по творчеству Тургенева, составление пл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на к предложенным тем</w:t>
            </w:r>
            <w:r w:rsidR="0075446F">
              <w:rPr>
                <w:color w:val="000000"/>
                <w:spacing w:val="-2"/>
                <w:sz w:val="24"/>
                <w:szCs w:val="24"/>
              </w:rPr>
              <w:t>ам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сочинения</w:t>
            </w:r>
            <w:r w:rsidR="00F55630">
              <w:rPr>
                <w:color w:val="000000"/>
                <w:spacing w:val="-2"/>
                <w:sz w:val="24"/>
                <w:szCs w:val="24"/>
              </w:rPr>
              <w:t>, написание домашнего сочинения.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5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Н.С.Лесков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11CF1" w:rsidRPr="00646D28" w:rsidTr="00043AE3">
        <w:trPr>
          <w:trHeight w:val="36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F1" w:rsidRPr="00646D28" w:rsidRDefault="00C11CF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1" w:rsidRPr="00646D28" w:rsidRDefault="00C11CF1" w:rsidP="0075360D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F1" w:rsidRPr="00C11CF1" w:rsidRDefault="00C11CF1">
            <w:pPr>
              <w:rPr>
                <w:sz w:val="24"/>
                <w:szCs w:val="24"/>
              </w:rPr>
            </w:pPr>
            <w:r w:rsidRPr="00C11CF1">
              <w:rPr>
                <w:sz w:val="24"/>
                <w:szCs w:val="24"/>
              </w:rPr>
              <w:t xml:space="preserve">Повесть «Очарованный странник». Смысл странствий главного героя Ивана Флягина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1" w:rsidRPr="00646D28" w:rsidRDefault="00C11CF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F1" w:rsidRPr="00646D28" w:rsidRDefault="00C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032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 xml:space="preserve">Самостоятельная работа студента: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>чтение повести «Очарованный странник», составление плана повести, подготовка сообщения: «Лесков и Пензенский край».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555E14" w:rsidP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EC17EE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553801">
              <w:rPr>
                <w:b/>
                <w:color w:val="000000"/>
                <w:spacing w:val="4"/>
                <w:sz w:val="24"/>
                <w:szCs w:val="24"/>
              </w:rPr>
              <w:t>6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М.Е.Салтыков-Щедрин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55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C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C11CF1">
              <w:rPr>
                <w:iCs/>
                <w:sz w:val="24"/>
                <w:szCs w:val="24"/>
              </w:rPr>
              <w:t>Жизнь и творчество (обзор)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iCs/>
                <w:sz w:val="24"/>
                <w:szCs w:val="24"/>
              </w:rPr>
              <w:t>Обличение деспотизма, невежества власти, бесправия и покорности народа в повести «Ист</w:t>
            </w:r>
            <w:r w:rsidRPr="00646D28">
              <w:rPr>
                <w:iCs/>
                <w:sz w:val="24"/>
                <w:szCs w:val="24"/>
              </w:rPr>
              <w:t>о</w:t>
            </w:r>
            <w:r w:rsidRPr="00646D28">
              <w:rPr>
                <w:iCs/>
                <w:sz w:val="24"/>
                <w:szCs w:val="24"/>
              </w:rPr>
              <w:t>рия одного города»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032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 xml:space="preserve">Самостоятельная работа студента: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>изучение лекционного материала,  подготовка сообщени</w:t>
            </w:r>
            <w:r>
              <w:rPr>
                <w:color w:val="000000"/>
                <w:spacing w:val="-2"/>
                <w:sz w:val="24"/>
                <w:szCs w:val="24"/>
              </w:rPr>
              <w:t>я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по теме: </w:t>
            </w:r>
            <w:r>
              <w:rPr>
                <w:color w:val="000000"/>
                <w:spacing w:val="-2"/>
                <w:sz w:val="24"/>
                <w:szCs w:val="24"/>
              </w:rPr>
              <w:t>«М.Е.Салтыков-Щедрин - писатель сатирик», чтение и художественный пересказ сказок Салтыкова-Щедрина, чтение повести «История одного города », создание презентаций по творчеству Салтыкова-Щедрина.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03213C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EC17EE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0029B4">
              <w:rPr>
                <w:b/>
                <w:color w:val="000000"/>
                <w:spacing w:val="4"/>
                <w:sz w:val="24"/>
                <w:szCs w:val="24"/>
              </w:rPr>
              <w:t>7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 xml:space="preserve">Н.А.Некрасов 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Гражданский пафос поэзии Некрасова, ее основные темы, идеи и образы, художественное своеобразие лирики поэта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5425A1" w:rsidP="005425A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История создания поэмы «Кому на Руси жить хорошо», сюжет, жанровое своеобразие поэмы (народная эпопея), ее фольклорная основа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5425A1" w:rsidP="005425A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C11CF1" w:rsidP="00C11CF1">
            <w:pPr>
              <w:jc w:val="both"/>
              <w:rPr>
                <w:sz w:val="24"/>
                <w:szCs w:val="24"/>
              </w:rPr>
            </w:pPr>
            <w:r w:rsidRPr="00C11CF1">
              <w:rPr>
                <w:sz w:val="24"/>
                <w:szCs w:val="24"/>
              </w:rPr>
              <w:t>Сатирическое изображение помещиков</w:t>
            </w:r>
            <w:r w:rsidRPr="00C11C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5425A1" w:rsidP="005425A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C11CF1" w:rsidP="00C11CF1">
            <w:pPr>
              <w:jc w:val="both"/>
              <w:rPr>
                <w:sz w:val="24"/>
                <w:szCs w:val="24"/>
              </w:rPr>
            </w:pPr>
            <w:r w:rsidRPr="00C11CF1">
              <w:rPr>
                <w:sz w:val="24"/>
                <w:szCs w:val="24"/>
              </w:rPr>
              <w:t xml:space="preserve">Образы крестьян. Народное представление о счастье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5425A1" w:rsidP="005425A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Образ  “народного заступника” Гриши Добросклонова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5425A1" w:rsidP="005425A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 w:rsidP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434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чтение поэмы «Кому на Руси жить хорошо», заучивание наизусть стихотворений, </w:t>
            </w:r>
            <w:r w:rsidR="005E2B60">
              <w:rPr>
                <w:color w:val="000000"/>
                <w:spacing w:val="-2"/>
                <w:sz w:val="24"/>
                <w:szCs w:val="24"/>
              </w:rPr>
              <w:t xml:space="preserve">анализ эпизодов из поэмы «Кому на Руси жить хорошо», </w:t>
            </w:r>
            <w:r>
              <w:rPr>
                <w:color w:val="000000"/>
                <w:spacing w:val="-2"/>
                <w:sz w:val="24"/>
                <w:szCs w:val="24"/>
              </w:rPr>
              <w:t>создание иллюстраций к прочитанным стихотворениям и к эпизодам поэмы, подготовка с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общения: «Фольклорная основа поэмы «Кому на Руси жить хорошо».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EC17EE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0029B4">
              <w:rPr>
                <w:b/>
                <w:color w:val="000000"/>
                <w:spacing w:val="4"/>
                <w:sz w:val="24"/>
                <w:szCs w:val="24"/>
              </w:rPr>
              <w:t>8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Ф.М.Достоевс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46D28">
              <w:rPr>
                <w:b/>
                <w:bCs/>
                <w:sz w:val="24"/>
                <w:szCs w:val="24"/>
              </w:rPr>
              <w:t>кий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 w:rsidP="006762FA">
            <w:pPr>
              <w:jc w:val="both"/>
              <w:rPr>
                <w:bCs/>
                <w:sz w:val="24"/>
                <w:szCs w:val="24"/>
              </w:rPr>
            </w:pPr>
            <w:r w:rsidRPr="008B6D05">
              <w:rPr>
                <w:sz w:val="24"/>
                <w:szCs w:val="24"/>
              </w:rPr>
              <w:t>Очерк жизни и творчества.</w:t>
            </w:r>
            <w:r w:rsidRPr="008B6D05">
              <w:rPr>
                <w:bCs/>
                <w:sz w:val="24"/>
                <w:szCs w:val="24"/>
              </w:rPr>
              <w:t xml:space="preserve"> Замысел романа «Преступление и наказание» и его во</w:t>
            </w:r>
            <w:r>
              <w:rPr>
                <w:bCs/>
                <w:sz w:val="24"/>
                <w:szCs w:val="24"/>
              </w:rPr>
              <w:t>площение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6762FA" w:rsidP="006762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FA4A79" w:rsidRDefault="00404E9A" w:rsidP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Причины преступления главного героя Родиона Раскольникова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6762FA" w:rsidP="006762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 w:rsidP="006762FA">
            <w:pPr>
              <w:jc w:val="both"/>
              <w:rPr>
                <w:bCs/>
                <w:sz w:val="24"/>
                <w:szCs w:val="24"/>
              </w:rPr>
            </w:pPr>
            <w:r w:rsidRPr="008B6D05">
              <w:rPr>
                <w:sz w:val="24"/>
                <w:szCs w:val="24"/>
              </w:rPr>
              <w:t>Смысл теории Раскольникова о праве сильной личности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6762FA" w:rsidP="006762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6762FA" w:rsidP="006762FA">
            <w:pPr>
              <w:jc w:val="both"/>
              <w:rPr>
                <w:bCs/>
                <w:sz w:val="24"/>
                <w:szCs w:val="24"/>
              </w:rPr>
            </w:pPr>
            <w:r w:rsidRPr="008B6D05">
              <w:rPr>
                <w:sz w:val="24"/>
                <w:szCs w:val="24"/>
              </w:rPr>
              <w:t>Раскольников и его «двойники»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6762FA" w:rsidP="006762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6762F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FA" w:rsidRPr="00646D28" w:rsidRDefault="006762F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A" w:rsidRPr="00646D28" w:rsidRDefault="006762FA" w:rsidP="0075360D">
            <w:pPr>
              <w:numPr>
                <w:ilvl w:val="0"/>
                <w:numId w:val="1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FA" w:rsidRDefault="006762FA">
            <w:r w:rsidRPr="00633D0B">
              <w:rPr>
                <w:sz w:val="24"/>
                <w:szCs w:val="24"/>
              </w:rPr>
              <w:t>Крушение идеи главного героя. Подготовка к сочинению</w:t>
            </w:r>
            <w:r>
              <w:rPr>
                <w:bCs/>
                <w:sz w:val="24"/>
                <w:szCs w:val="24"/>
              </w:rPr>
              <w:t xml:space="preserve"> по роману «Преступление и наказ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2FA" w:rsidRPr="00646D28" w:rsidRDefault="006762FA" w:rsidP="006762F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FA" w:rsidRPr="00646D28" w:rsidRDefault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FA" w:rsidRPr="00646D28" w:rsidRDefault="00404E9A" w:rsidP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470187">
              <w:rPr>
                <w:bCs/>
                <w:sz w:val="24"/>
                <w:szCs w:val="24"/>
              </w:rPr>
              <w:t xml:space="preserve">: </w:t>
            </w:r>
            <w:r w:rsidR="006762FA" w:rsidRPr="008B6D05">
              <w:rPr>
                <w:sz w:val="24"/>
                <w:szCs w:val="24"/>
              </w:rPr>
              <w:t>Смысл теории Раскольникова о праве сильной личности</w:t>
            </w:r>
            <w:r w:rsidR="006762FA">
              <w:rPr>
                <w:sz w:val="24"/>
                <w:szCs w:val="24"/>
              </w:rPr>
              <w:t xml:space="preserve"> (</w:t>
            </w:r>
            <w:r w:rsidR="006762FA">
              <w:rPr>
                <w:bCs/>
                <w:sz w:val="24"/>
                <w:szCs w:val="24"/>
              </w:rPr>
              <w:t>Анализ эпизодов)</w:t>
            </w:r>
          </w:p>
          <w:p w:rsidR="00404E9A" w:rsidRPr="00646D28" w:rsidRDefault="006762FA" w:rsidP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Pr="00633D0B">
              <w:rPr>
                <w:sz w:val="24"/>
                <w:szCs w:val="24"/>
              </w:rPr>
              <w:t>Подготовка к сочинению</w:t>
            </w:r>
            <w:r>
              <w:rPr>
                <w:bCs/>
                <w:sz w:val="24"/>
                <w:szCs w:val="24"/>
              </w:rPr>
              <w:t xml:space="preserve"> по роману «Преступление и наказание»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E70076" w:rsidP="0002744C">
            <w:pPr>
              <w:tabs>
                <w:tab w:val="left" w:pos="440"/>
                <w:tab w:val="center" w:pos="6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75360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67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>чтение романа «Преступление и наказание», подготовка доклада «Судьба Ф.М.Достоевского», подготовка сообщений: «Изображение маленького человека в повести «Бедные люди», «Двойники Раскольникова: Лужин и Свидригайлов», создание иллюстраций к эпизодам романа</w:t>
            </w:r>
            <w:r w:rsidR="006762FA">
              <w:rPr>
                <w:color w:val="000000"/>
                <w:spacing w:val="-2"/>
                <w:sz w:val="24"/>
                <w:szCs w:val="24"/>
              </w:rPr>
              <w:t>, создание презентаций по творчеству Ф.М.Достоевского.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</w:t>
            </w:r>
            <w:r w:rsidR="000029B4">
              <w:rPr>
                <w:b/>
                <w:color w:val="000000"/>
                <w:spacing w:val="4"/>
                <w:sz w:val="24"/>
                <w:szCs w:val="24"/>
              </w:rPr>
              <w:t>9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  <w:r w:rsidRPr="00646D28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04E9A" w:rsidRPr="00646D28" w:rsidRDefault="00404E9A" w:rsidP="0075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Л.Н. Толстой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bCs/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История создания, жанровое своеобразие, особенности композиции романа «Война и мир»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Изображение светского общества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9D231C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“Мысль семейная” в романе. Семейный уклад жизни Ростовых и Болконских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 xml:space="preserve">Изображение войны 1805-1807 гг.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9D231C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1C" w:rsidRPr="00646D28" w:rsidRDefault="009D231C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9D231C" w:rsidRDefault="009D231C" w:rsidP="009D231C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Шенграбенское и Аустерлицкое сражения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646D28" w:rsidRDefault="009D231C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 xml:space="preserve">Путь идейно-нравственных исканий князя Андрея Болконского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9D231C" w:rsidRPr="00646D28" w:rsidTr="009D231C">
        <w:trPr>
          <w:trHeight w:val="31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1C" w:rsidRPr="00646D28" w:rsidRDefault="009D231C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9D231C" w:rsidRDefault="009D231C" w:rsidP="009D231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646D28" w:rsidRDefault="009D231C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AB0BD4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Изображение Отечественной войны 1812 г. Бородинское сражение как идейно-композиционный центр романа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9D231C">
        <w:trPr>
          <w:trHeight w:val="20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9D231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Пьер и Платон Каратаев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9D231C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9D231C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1C" w:rsidRPr="00646D28" w:rsidRDefault="009D231C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9D231C" w:rsidRDefault="009D231C" w:rsidP="009D231C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Картины партизанской войны 1812 г. в романе «Война и мир»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646D28" w:rsidRDefault="005425A1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9D231C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1C" w:rsidRPr="00646D28" w:rsidRDefault="009D231C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9D231C" w:rsidRDefault="009D231C" w:rsidP="009D231C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Кутузов и Наполеон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646D28" w:rsidRDefault="005425A1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9D231C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9D231C" w:rsidP="00EC1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Женские образы в романе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5425A1" w:rsidP="009D2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9D231C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1C" w:rsidRPr="00646D28" w:rsidRDefault="009D231C" w:rsidP="0075360D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Pr="009D231C" w:rsidRDefault="009D231C" w:rsidP="009D231C">
            <w:pPr>
              <w:jc w:val="both"/>
              <w:rPr>
                <w:sz w:val="24"/>
                <w:szCs w:val="24"/>
              </w:rPr>
            </w:pPr>
            <w:r w:rsidRPr="009D231C">
              <w:rPr>
                <w:sz w:val="24"/>
                <w:szCs w:val="24"/>
              </w:rPr>
              <w:t>Психологизм прозы Толстого. Подготовка к сочинению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31C" w:rsidRPr="00646D28" w:rsidRDefault="009D231C" w:rsidP="009D231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1C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9D231C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9D231C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76" w:rsidRDefault="00404E9A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562E4B">
              <w:rPr>
                <w:bCs/>
                <w:sz w:val="24"/>
                <w:szCs w:val="24"/>
              </w:rPr>
              <w:t xml:space="preserve">: </w:t>
            </w:r>
            <w:r w:rsidR="005425A1" w:rsidRPr="009D231C">
              <w:rPr>
                <w:sz w:val="24"/>
                <w:szCs w:val="24"/>
              </w:rPr>
              <w:t>Изображение светского общества</w:t>
            </w:r>
            <w:r w:rsidR="005425A1">
              <w:rPr>
                <w:sz w:val="24"/>
                <w:szCs w:val="24"/>
              </w:rPr>
              <w:t xml:space="preserve"> (</w:t>
            </w:r>
            <w:r w:rsidR="005425A1">
              <w:rPr>
                <w:bCs/>
                <w:sz w:val="24"/>
                <w:szCs w:val="24"/>
              </w:rPr>
              <w:t>Анализ эпизодов)</w:t>
            </w:r>
          </w:p>
          <w:p w:rsidR="005425A1" w:rsidRDefault="005425A1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9D231C">
              <w:rPr>
                <w:sz w:val="24"/>
                <w:szCs w:val="24"/>
              </w:rPr>
              <w:t>Шенграбенское и Аустерлицкое сражения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  <w:p w:rsidR="00404E9A" w:rsidRPr="00646D28" w:rsidRDefault="00E70076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</w:t>
            </w:r>
            <w:r w:rsidR="000029B4">
              <w:rPr>
                <w:bCs/>
                <w:sz w:val="24"/>
                <w:szCs w:val="24"/>
              </w:rPr>
              <w:t>П</w:t>
            </w:r>
            <w:r w:rsidR="00562E4B">
              <w:rPr>
                <w:bCs/>
                <w:sz w:val="24"/>
                <w:szCs w:val="24"/>
              </w:rPr>
              <w:t>одготовка к сочинению по роману «Война и мир»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 w:rsidRPr="00646D28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404E9A" w:rsidP="003B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чтение романа «Война и мир», подготовка доклада «Нравственно-религиозные взгляды Л.Н.Толстого»,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подготовка сообщений: «Диалектика души, диалектика характера в произведениях Л.Н.Толстого», «Изображение войны в «Севастопольских рассказах», «Родовое гнездо Л.Н.Толстого»</w:t>
            </w:r>
            <w:r w:rsidR="005425A1">
              <w:rPr>
                <w:color w:val="000000"/>
                <w:spacing w:val="-2"/>
                <w:sz w:val="24"/>
                <w:szCs w:val="24"/>
              </w:rPr>
              <w:t>, создание презентаций по творчеству Л.Н.Толстого.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9A" w:rsidRPr="00646D28" w:rsidRDefault="00FB2C6E" w:rsidP="0055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9A" w:rsidRPr="00646D28" w:rsidRDefault="00404E9A">
            <w:pPr>
              <w:rPr>
                <w:i/>
                <w:sz w:val="24"/>
                <w:szCs w:val="24"/>
              </w:rPr>
            </w:pPr>
          </w:p>
        </w:tc>
      </w:tr>
      <w:tr w:rsidR="00404E9A" w:rsidRPr="00646D28" w:rsidTr="003B1D92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 w:rsidP="003B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2.1</w:t>
            </w:r>
            <w:r w:rsidR="000029B4">
              <w:rPr>
                <w:b/>
                <w:color w:val="000000"/>
                <w:spacing w:val="4"/>
                <w:sz w:val="24"/>
                <w:szCs w:val="24"/>
              </w:rPr>
              <w:t>0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404E9A" w:rsidRPr="00646D28" w:rsidRDefault="00404E9A" w:rsidP="003B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А.П.Чехов</w:t>
            </w:r>
          </w:p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3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425A1">
            <w:pPr>
              <w:ind w:left="-98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sz w:val="24"/>
                <w:szCs w:val="24"/>
              </w:rPr>
              <w:t>Очерк жизни и творчества писател</w:t>
            </w:r>
            <w:r w:rsidR="005425A1">
              <w:rPr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5425A1" w:rsidRDefault="00404E9A" w:rsidP="0013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5425A1">
              <w:rPr>
                <w:sz w:val="24"/>
                <w:szCs w:val="24"/>
              </w:rPr>
              <w:t>Темы, сюжеты, проблематика и художественное своеобразие  чеховских рассказов</w:t>
            </w:r>
            <w:r w:rsidR="005425A1">
              <w:rPr>
                <w:sz w:val="24"/>
                <w:szCs w:val="24"/>
              </w:rPr>
              <w:t xml:space="preserve"> (</w:t>
            </w:r>
            <w:r w:rsidR="005425A1"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5E2070" w:rsidP="001373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5425A1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A1" w:rsidRPr="00646D28" w:rsidRDefault="005425A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1" w:rsidRPr="00646D28" w:rsidRDefault="005425A1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1" w:rsidRPr="005425A1" w:rsidRDefault="005425A1" w:rsidP="005425A1">
            <w:pPr>
              <w:jc w:val="both"/>
              <w:rPr>
                <w:sz w:val="24"/>
                <w:szCs w:val="24"/>
              </w:rPr>
            </w:pPr>
            <w:r w:rsidRPr="005425A1">
              <w:rPr>
                <w:sz w:val="24"/>
                <w:szCs w:val="24"/>
              </w:rPr>
              <w:t>Путь от Старцева  к Ионычу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425A1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A1" w:rsidRPr="00646D28" w:rsidRDefault="005E2070" w:rsidP="001373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5425A1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04E9A" w:rsidRPr="00646D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5425A1" w:rsidRDefault="005425A1" w:rsidP="005425A1">
            <w:pPr>
              <w:jc w:val="both"/>
              <w:rPr>
                <w:bCs/>
                <w:sz w:val="24"/>
                <w:szCs w:val="24"/>
              </w:rPr>
            </w:pPr>
            <w:r w:rsidRPr="005425A1">
              <w:rPr>
                <w:sz w:val="24"/>
                <w:szCs w:val="24"/>
              </w:rPr>
              <w:t>Жанровое и художественное своеобразие пьесы А.П.Чехова «Вишневый сад». Особенности сюжета и конфликта пьесы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5E2070" w:rsidP="00FA3D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5425A1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04E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5425A1" w:rsidRDefault="00404E9A" w:rsidP="0013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5425A1">
              <w:rPr>
                <w:sz w:val="24"/>
                <w:szCs w:val="24"/>
              </w:rPr>
              <w:t xml:space="preserve"> Тема прошлого, настоящего и будущего России в пьесе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5425A1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A1" w:rsidRPr="00646D28" w:rsidRDefault="005425A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1" w:rsidRDefault="005425A1" w:rsidP="00FA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1" w:rsidRPr="005425A1" w:rsidRDefault="005425A1" w:rsidP="005E2070">
            <w:pPr>
              <w:jc w:val="both"/>
              <w:rPr>
                <w:sz w:val="24"/>
                <w:szCs w:val="24"/>
              </w:rPr>
            </w:pPr>
            <w:r w:rsidRPr="005425A1">
              <w:rPr>
                <w:sz w:val="24"/>
                <w:szCs w:val="24"/>
              </w:rPr>
              <w:t>Новаторство Чехова-драматурга. Подготовка к сочинению</w:t>
            </w:r>
            <w:r w:rsidR="005E2070">
              <w:rPr>
                <w:sz w:val="24"/>
                <w:szCs w:val="24"/>
              </w:rPr>
              <w:t xml:space="preserve"> по творчеству А.П.Чехова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A1" w:rsidRPr="00646D28" w:rsidRDefault="0054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A1" w:rsidRPr="00646D28" w:rsidRDefault="005E2070" w:rsidP="001373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DC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EB712B">
              <w:rPr>
                <w:bCs/>
                <w:sz w:val="24"/>
                <w:szCs w:val="24"/>
              </w:rPr>
              <w:t xml:space="preserve">: </w:t>
            </w:r>
            <w:r w:rsidR="005E2070" w:rsidRPr="005425A1">
              <w:rPr>
                <w:sz w:val="24"/>
                <w:szCs w:val="24"/>
              </w:rPr>
              <w:t xml:space="preserve">Темы, сюжеты, проблематика и художественное своеобразие  чеховских </w:t>
            </w:r>
            <w:r w:rsidR="005E2070">
              <w:rPr>
                <w:sz w:val="24"/>
                <w:szCs w:val="24"/>
              </w:rPr>
              <w:t xml:space="preserve">        </w:t>
            </w:r>
            <w:r w:rsidR="005E2070" w:rsidRPr="005425A1">
              <w:rPr>
                <w:sz w:val="24"/>
                <w:szCs w:val="24"/>
              </w:rPr>
              <w:t>рассказов</w:t>
            </w:r>
            <w:r w:rsidR="005E2070">
              <w:rPr>
                <w:sz w:val="24"/>
                <w:szCs w:val="24"/>
              </w:rPr>
              <w:t xml:space="preserve"> (</w:t>
            </w:r>
            <w:r w:rsidR="005E2070">
              <w:rPr>
                <w:bCs/>
                <w:sz w:val="24"/>
                <w:szCs w:val="24"/>
              </w:rPr>
              <w:t>Анализ эпизодов)</w:t>
            </w:r>
          </w:p>
          <w:p w:rsidR="005E2070" w:rsidRDefault="005E2070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5425A1">
              <w:rPr>
                <w:sz w:val="24"/>
                <w:szCs w:val="24"/>
              </w:rPr>
              <w:t>Путь от Старцева  к Ионычу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Анализ эпизодов)</w:t>
            </w:r>
          </w:p>
          <w:p w:rsidR="00404E9A" w:rsidRPr="00646D28" w:rsidRDefault="004344DC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</w:t>
            </w:r>
            <w:r w:rsidR="00EB712B">
              <w:rPr>
                <w:bCs/>
                <w:sz w:val="24"/>
                <w:szCs w:val="24"/>
              </w:rPr>
              <w:t>Подготовка к сочинению по творчеству А.П.Чехова.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5E2070" w:rsidP="005E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FA4A79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  <w:lang w:val="en-US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B7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чтение рассказов Чехова</w:t>
            </w:r>
            <w:r w:rsidR="005E2070">
              <w:rPr>
                <w:color w:val="000000"/>
                <w:spacing w:val="-2"/>
                <w:sz w:val="24"/>
                <w:szCs w:val="24"/>
              </w:rPr>
              <w:t xml:space="preserve"> «Человек в футляре»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="005E2070">
              <w:rPr>
                <w:color w:val="000000"/>
                <w:spacing w:val="-2"/>
                <w:sz w:val="24"/>
                <w:szCs w:val="24"/>
              </w:rPr>
              <w:t xml:space="preserve"> «Крыжовник», «О любви», «Ионыч»,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пьесы «Вишневый сад», создание иллюстраций к прочитанным произведениям Ч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хова,</w:t>
            </w:r>
            <w:r w:rsidR="00B747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подготовка сообщений: «Жизнь и творчество А.П.Чехова»,  художественный пересказ рассказа «Человек в футляре»</w:t>
            </w:r>
            <w:r w:rsidR="005E2070">
              <w:rPr>
                <w:color w:val="000000"/>
                <w:spacing w:val="-2"/>
                <w:sz w:val="24"/>
                <w:szCs w:val="24"/>
              </w:rPr>
              <w:t>, написание рецензии на рассказ «Крыжовник»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1373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3B1D92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 w:rsidP="003B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2.1</w:t>
            </w:r>
            <w:r w:rsidR="000029B4">
              <w:rPr>
                <w:b/>
                <w:color w:val="000000"/>
                <w:spacing w:val="4"/>
                <w:sz w:val="24"/>
                <w:szCs w:val="24"/>
              </w:rPr>
              <w:t>1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iCs/>
                <w:sz w:val="24"/>
                <w:szCs w:val="24"/>
              </w:rPr>
              <w:t>Зарубежная л</w:t>
            </w:r>
            <w:r w:rsidRPr="00646D28">
              <w:rPr>
                <w:b/>
                <w:bCs/>
                <w:iCs/>
                <w:sz w:val="24"/>
                <w:szCs w:val="24"/>
              </w:rPr>
              <w:t>и</w:t>
            </w:r>
            <w:r w:rsidRPr="00646D28">
              <w:rPr>
                <w:b/>
                <w:bCs/>
                <w:iCs/>
                <w:sz w:val="24"/>
                <w:szCs w:val="24"/>
              </w:rPr>
              <w:t xml:space="preserve">тература второй половины </w:t>
            </w:r>
            <w:r w:rsidRPr="00646D28">
              <w:rPr>
                <w:b/>
                <w:bCs/>
                <w:iCs/>
                <w:sz w:val="24"/>
                <w:szCs w:val="24"/>
                <w:lang w:val="en-US"/>
              </w:rPr>
              <w:t>XIX</w:t>
            </w:r>
            <w:r w:rsidRPr="00646D28">
              <w:rPr>
                <w:b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3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>
            <w:pPr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CF4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3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iCs/>
                <w:sz w:val="24"/>
                <w:szCs w:val="24"/>
              </w:rPr>
              <w:t xml:space="preserve">Основные тенденции в развитии зарубежной литературы второй половины </w:t>
            </w:r>
            <w:r w:rsidRPr="00646D28">
              <w:rPr>
                <w:iCs/>
                <w:sz w:val="24"/>
                <w:szCs w:val="24"/>
                <w:lang w:val="en-US"/>
              </w:rPr>
              <w:t>XIX</w:t>
            </w:r>
            <w:r w:rsidRPr="00646D28">
              <w:rPr>
                <w:iCs/>
                <w:sz w:val="24"/>
                <w:szCs w:val="24"/>
              </w:rPr>
              <w:t xml:space="preserve"> века</w:t>
            </w:r>
            <w:r w:rsidRPr="00646D28">
              <w:rPr>
                <w:bCs/>
                <w:iCs/>
                <w:sz w:val="24"/>
                <w:szCs w:val="24"/>
              </w:rPr>
              <w:t>.</w:t>
            </w:r>
            <w:r w:rsidR="002B1428" w:rsidRPr="00646D28">
              <w:rPr>
                <w:iCs/>
                <w:sz w:val="24"/>
                <w:szCs w:val="24"/>
              </w:rPr>
              <w:t xml:space="preserve"> Новеллы Г. де Мопассана.  Поэзия А.Рембо, П.Верлена.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3B1D9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33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чтение новеллы </w:t>
            </w:r>
            <w:r w:rsidRPr="00646D28">
              <w:rPr>
                <w:iCs/>
                <w:sz w:val="24"/>
                <w:szCs w:val="24"/>
              </w:rPr>
              <w:t>Г. де Мопассана</w:t>
            </w:r>
            <w:r>
              <w:rPr>
                <w:iCs/>
                <w:sz w:val="24"/>
                <w:szCs w:val="24"/>
              </w:rPr>
              <w:t xml:space="preserve"> «Ожерелье», выразительное чтение и анализ стихотворений </w:t>
            </w:r>
            <w:r w:rsidRPr="00646D28">
              <w:rPr>
                <w:iCs/>
                <w:sz w:val="24"/>
                <w:szCs w:val="24"/>
              </w:rPr>
              <w:t>А.Рембо, П.Верлена</w:t>
            </w:r>
            <w:r>
              <w:rPr>
                <w:iCs/>
                <w:sz w:val="24"/>
                <w:szCs w:val="24"/>
              </w:rPr>
              <w:t>, подготовка соо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щения: «Изображение губительной власти денег в повести О.Бальзака «Гобсек».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 w:rsidP="00E33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A3D3F">
        <w:trPr>
          <w:trHeight w:val="20"/>
          <w:jc w:val="center"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CF4A5F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Раздел 3.</w:t>
            </w:r>
          </w:p>
          <w:p w:rsidR="00404E9A" w:rsidRPr="00646D28" w:rsidRDefault="00404E9A" w:rsidP="00CF4A5F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lastRenderedPageBreak/>
              <w:t>Литература пе</w:t>
            </w:r>
            <w:r w:rsidRPr="00646D28">
              <w:rPr>
                <w:b/>
                <w:bCs/>
                <w:sz w:val="24"/>
                <w:szCs w:val="24"/>
              </w:rPr>
              <w:t>р</w:t>
            </w:r>
            <w:r w:rsidRPr="00646D28">
              <w:rPr>
                <w:b/>
                <w:bCs/>
                <w:sz w:val="24"/>
                <w:szCs w:val="24"/>
              </w:rPr>
              <w:t xml:space="preserve">вой половины </w:t>
            </w:r>
            <w:r w:rsidRPr="00646D28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646D28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3B1D92" w:rsidRDefault="00404E9A" w:rsidP="003B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250A1E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A3D3F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Тема 3.1.</w:t>
            </w:r>
          </w:p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Обзор русской литературы первой полов</w:t>
            </w:r>
            <w:r w:rsidRPr="00646D28">
              <w:rPr>
                <w:b/>
                <w:bCs/>
                <w:sz w:val="24"/>
                <w:szCs w:val="24"/>
              </w:rPr>
              <w:t>и</w:t>
            </w:r>
            <w:r w:rsidRPr="00646D28">
              <w:rPr>
                <w:b/>
                <w:bCs/>
                <w:sz w:val="24"/>
                <w:szCs w:val="24"/>
              </w:rPr>
              <w:t xml:space="preserve">ны </w:t>
            </w:r>
            <w:r w:rsidRPr="00646D28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646D28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FA4A79" w:rsidP="00AB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04E9A" w:rsidRPr="00646D28">
              <w:rPr>
                <w:sz w:val="24"/>
                <w:szCs w:val="24"/>
              </w:rPr>
              <w:t>азвитие реалистических традиций русской классики</w:t>
            </w:r>
            <w:r>
              <w:rPr>
                <w:sz w:val="24"/>
                <w:szCs w:val="24"/>
              </w:rPr>
              <w:t xml:space="preserve"> и</w:t>
            </w:r>
            <w:r w:rsidR="00404E9A" w:rsidRPr="00646D28">
              <w:rPr>
                <w:sz w:val="24"/>
                <w:szCs w:val="24"/>
              </w:rPr>
              <w:t xml:space="preserve"> модернизм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9A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 xml:space="preserve"> Русская литература </w:t>
            </w:r>
            <w:r w:rsidR="00104B2D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 xml:space="preserve">. – М.: Просвещение, с.8-32,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подготовка сообщения: «Россия рубежа 19-20 веков: историко-культурная с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туация».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25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250A1E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 w:rsidP="00250A1E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3.2.</w:t>
            </w:r>
          </w:p>
          <w:p w:rsidR="00250A1E" w:rsidRPr="00646D28" w:rsidRDefault="00250A1E" w:rsidP="00250A1E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И.А.Бунин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F16CF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FA4A79" w:rsidRDefault="00250A1E" w:rsidP="00FA4A79">
            <w:pPr>
              <w:jc w:val="both"/>
              <w:rPr>
                <w:iCs/>
                <w:sz w:val="24"/>
                <w:szCs w:val="24"/>
              </w:rPr>
            </w:pPr>
            <w:r w:rsidRPr="00FA4A79">
              <w:rPr>
                <w:sz w:val="24"/>
                <w:szCs w:val="24"/>
              </w:rPr>
              <w:t>Жизнь и творчество (обзор).</w:t>
            </w:r>
            <w:r w:rsidR="00FA4A79" w:rsidRPr="00FA4A79">
              <w:rPr>
                <w:sz w:val="24"/>
                <w:szCs w:val="24"/>
              </w:rPr>
              <w:t xml:space="preserve"> Жизнь и творчество (обзор). </w:t>
            </w:r>
            <w:r w:rsidR="00FA4A79" w:rsidRPr="00FA4A79">
              <w:rPr>
                <w:iCs/>
                <w:sz w:val="24"/>
                <w:szCs w:val="24"/>
              </w:rPr>
              <w:t>Пейзажная лирика поэта</w:t>
            </w:r>
          </w:p>
          <w:p w:rsidR="00250A1E" w:rsidRPr="00FA4A79" w:rsidRDefault="00250A1E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A1E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0A1E" w:rsidRPr="00646D28" w:rsidTr="00F16CF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FA4A79" w:rsidRDefault="00FA4A79" w:rsidP="00FA4A79">
            <w:pPr>
              <w:jc w:val="both"/>
              <w:rPr>
                <w:bCs/>
                <w:sz w:val="24"/>
                <w:szCs w:val="24"/>
              </w:rPr>
            </w:pPr>
            <w:r w:rsidRPr="00FA4A79">
              <w:rPr>
                <w:sz w:val="24"/>
                <w:szCs w:val="24"/>
              </w:rPr>
              <w:t>Осуждение бездуховности существования в рассказе И.Бунина «Господин из Сан-Франциско»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A4A79" w:rsidRPr="00646D28" w:rsidTr="00F16CF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646D28" w:rsidRDefault="00FA4A79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FA4A79" w:rsidRDefault="00FA4A79" w:rsidP="00FA4A79">
            <w:pPr>
              <w:jc w:val="both"/>
              <w:rPr>
                <w:sz w:val="24"/>
                <w:szCs w:val="24"/>
              </w:rPr>
            </w:pPr>
            <w:r w:rsidRPr="00FA4A79">
              <w:rPr>
                <w:sz w:val="24"/>
                <w:szCs w:val="24"/>
              </w:rPr>
              <w:t>Счастье и трагедия любви в рассказах И.А.Бунина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A79" w:rsidRPr="00646D28" w:rsidRDefault="00FA4A79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A4A79" w:rsidRPr="00646D28" w:rsidTr="00F16CF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Default="00FA4A79" w:rsidP="00F16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FA4A79" w:rsidRDefault="00FA4A79" w:rsidP="00FA4A79">
            <w:pPr>
              <w:jc w:val="both"/>
              <w:rPr>
                <w:sz w:val="24"/>
                <w:szCs w:val="24"/>
              </w:rPr>
            </w:pPr>
            <w:r w:rsidRPr="00FA4A79">
              <w:rPr>
                <w:sz w:val="24"/>
                <w:szCs w:val="24"/>
              </w:rPr>
              <w:t>Тема угасания "дворянских гнезд" в рассказе “Антоновские яблоки”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A79" w:rsidRPr="00646D28" w:rsidRDefault="00FA4A79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0A1E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с.32-54, подготовка доклада: «Жизнь и творчество И.А.Бунина», чтение рассказов Б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нина «Господин из Сан-Франциско», «Антоновские яблоки», </w:t>
            </w:r>
            <w:r w:rsidRPr="00104B2D">
              <w:rPr>
                <w:sz w:val="24"/>
                <w:szCs w:val="24"/>
              </w:rPr>
              <w:t xml:space="preserve">«Темные аллеи», «Легкое дыхание», </w:t>
            </w:r>
            <w:r w:rsidRPr="00104B2D">
              <w:rPr>
                <w:sz w:val="24"/>
                <w:szCs w:val="24"/>
              </w:rPr>
              <w:lastRenderedPageBreak/>
              <w:t>«Солнечный удар»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15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3B1D92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Тема 3.3.</w:t>
            </w:r>
          </w:p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А.И.Куприн</w:t>
            </w:r>
          </w:p>
          <w:p w:rsidR="00404E9A" w:rsidRPr="00646D28" w:rsidRDefault="00404E9A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A4A79" w:rsidRPr="00646D28" w:rsidTr="001A6D78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646D28" w:rsidRDefault="00FA4A79" w:rsidP="001A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FA4A79" w:rsidRDefault="00FA4A79">
            <w:pPr>
              <w:rPr>
                <w:sz w:val="24"/>
                <w:szCs w:val="24"/>
              </w:rPr>
            </w:pPr>
            <w:r w:rsidRPr="00FA4A79">
              <w:rPr>
                <w:sz w:val="24"/>
                <w:szCs w:val="24"/>
              </w:rPr>
              <w:t>Тема любви в повести А.И. Куприна «Гранатовый браслет»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F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A79" w:rsidRPr="00646D28" w:rsidRDefault="00FA4A79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CF4A5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подготовка сообщения: «А.И.Куприн и Пензенский край», чтение повести «Гранатовый браслет», письменный ответ на пр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о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блемный вопрос.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5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B2D" w:rsidRPr="00646D28" w:rsidTr="003B1D92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104B2D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</w:t>
            </w:r>
            <w:r w:rsidRPr="00104B2D">
              <w:rPr>
                <w:b/>
                <w:color w:val="000000"/>
                <w:spacing w:val="4"/>
                <w:sz w:val="24"/>
                <w:szCs w:val="24"/>
              </w:rPr>
              <w:t>4</w:t>
            </w: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104B2D" w:rsidRPr="00646D28" w:rsidRDefault="00104B2D" w:rsidP="003B1D92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А.М.Горький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646D28" w:rsidRDefault="00104B2D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B2D" w:rsidRPr="00646D28" w:rsidRDefault="00104B2D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A4A79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646D28" w:rsidRDefault="00FA4A79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104B2D">
              <w:rPr>
                <w:bCs/>
                <w:sz w:val="24"/>
                <w:szCs w:val="24"/>
              </w:rPr>
              <w:t>1</w:t>
            </w:r>
            <w:r w:rsidRPr="00646D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200231" w:rsidRDefault="00FA4A79" w:rsidP="00FA4A79">
            <w:pPr>
              <w:jc w:val="both"/>
              <w:rPr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Жизнь и творчество (обзор)</w:t>
            </w:r>
            <w:r w:rsidR="00200231" w:rsidRPr="00200231">
              <w:rPr>
                <w:bCs/>
                <w:iCs/>
                <w:sz w:val="24"/>
                <w:szCs w:val="24"/>
              </w:rPr>
              <w:t>.</w:t>
            </w:r>
            <w:r w:rsidRPr="00200231">
              <w:rPr>
                <w:bCs/>
                <w:iCs/>
                <w:sz w:val="24"/>
                <w:szCs w:val="24"/>
              </w:rPr>
              <w:t xml:space="preserve"> Романтизм раннего рассказа Горького «Старуха Изергиль»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9" w:rsidRPr="00646D28" w:rsidRDefault="00FA4A79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A4A79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646D28" w:rsidRDefault="00FA4A79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104B2D">
              <w:rPr>
                <w:bCs/>
                <w:sz w:val="24"/>
                <w:szCs w:val="24"/>
              </w:rPr>
              <w:t>2</w:t>
            </w:r>
            <w:r w:rsidRPr="00646D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200231" w:rsidRDefault="00FA4A79" w:rsidP="00200231">
            <w:pPr>
              <w:jc w:val="both"/>
              <w:rPr>
                <w:bCs/>
                <w:iCs/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«На дне»</w:t>
            </w:r>
            <w:r w:rsidR="00200231">
              <w:rPr>
                <w:sz w:val="24"/>
                <w:szCs w:val="24"/>
              </w:rPr>
              <w:t xml:space="preserve"> </w:t>
            </w:r>
            <w:r w:rsidRPr="00200231">
              <w:rPr>
                <w:sz w:val="24"/>
                <w:szCs w:val="24"/>
              </w:rPr>
              <w:t>- соци</w:t>
            </w:r>
            <w:r w:rsidR="00200231">
              <w:rPr>
                <w:sz w:val="24"/>
                <w:szCs w:val="24"/>
              </w:rPr>
              <w:t>ально-философская драма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9" w:rsidRPr="00646D28" w:rsidRDefault="00FA4A79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104B2D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B2D" w:rsidRPr="00646D28" w:rsidRDefault="00104B2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646D28" w:rsidRDefault="00104B2D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200231" w:rsidRDefault="00FA4A79" w:rsidP="002E1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Система образов. Судьбы ночлежников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2D" w:rsidRPr="00646D28" w:rsidRDefault="002002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A4A79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646D28" w:rsidRDefault="00FA4A79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200231" w:rsidRDefault="00FA4A79" w:rsidP="00FA4A79">
            <w:pPr>
              <w:jc w:val="both"/>
              <w:rPr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Споры о назначении человека, «три правды» в пьесе «На дне»</w:t>
            </w:r>
            <w:r w:rsidR="00200231" w:rsidRPr="00200231">
              <w:rPr>
                <w:bCs/>
                <w:sz w:val="24"/>
                <w:szCs w:val="24"/>
              </w:rPr>
              <w:t xml:space="preserve"> (Анализ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9" w:rsidRPr="00646D28" w:rsidRDefault="002002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FA4A79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79" w:rsidRPr="00646D28" w:rsidRDefault="00FA4A79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Default="00FA4A79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79" w:rsidRPr="00200231" w:rsidRDefault="00FA4A79" w:rsidP="00200231">
            <w:pPr>
              <w:jc w:val="both"/>
              <w:rPr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Новаторство Горького-драматурга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A4A79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9" w:rsidRPr="00646D28" w:rsidRDefault="002002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EB712B">
              <w:rPr>
                <w:bCs/>
                <w:sz w:val="24"/>
                <w:szCs w:val="24"/>
              </w:rPr>
              <w:t xml:space="preserve">: </w:t>
            </w:r>
            <w:r w:rsidR="00200231" w:rsidRPr="00200231">
              <w:rPr>
                <w:sz w:val="24"/>
                <w:szCs w:val="24"/>
              </w:rPr>
              <w:t>Споры о назначении человека, «три правды» в пьесе «На дне»</w:t>
            </w:r>
            <w:r w:rsidR="00200231" w:rsidRPr="00200231">
              <w:rPr>
                <w:bCs/>
                <w:sz w:val="24"/>
                <w:szCs w:val="24"/>
              </w:rPr>
              <w:t xml:space="preserve"> (Анализ эп</w:t>
            </w:r>
            <w:r w:rsidR="00200231" w:rsidRPr="00200231">
              <w:rPr>
                <w:bCs/>
                <w:sz w:val="24"/>
                <w:szCs w:val="24"/>
              </w:rPr>
              <w:t>и</w:t>
            </w:r>
            <w:r w:rsidR="00200231" w:rsidRPr="00200231">
              <w:rPr>
                <w:bCs/>
                <w:sz w:val="24"/>
                <w:szCs w:val="24"/>
              </w:rPr>
              <w:t>зодов)</w:t>
            </w:r>
            <w:r w:rsidR="004344DC">
              <w:rPr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104B2D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с.164-184, чтение рассказа «Старуха Изергиль», пьесы «На дне», составление цитатной характеристики героев, создание читательской иллюстрации к пьесе «На дне».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5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2002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 w:rsidP="002002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3.5.</w:t>
            </w:r>
          </w:p>
          <w:p w:rsidR="00250A1E" w:rsidRPr="00646D28" w:rsidRDefault="00250A1E" w:rsidP="002B1428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lastRenderedPageBreak/>
              <w:t>Зарубежная л</w:t>
            </w:r>
            <w:r w:rsidRPr="00646D28">
              <w:rPr>
                <w:b/>
                <w:bCs/>
                <w:sz w:val="24"/>
                <w:szCs w:val="24"/>
              </w:rPr>
              <w:t>и</w:t>
            </w:r>
            <w:r w:rsidRPr="00646D28">
              <w:rPr>
                <w:b/>
                <w:bCs/>
                <w:sz w:val="24"/>
                <w:szCs w:val="24"/>
              </w:rPr>
              <w:t>тератур</w:t>
            </w:r>
            <w:r w:rsidR="002B1428">
              <w:rPr>
                <w:b/>
                <w:bCs/>
                <w:sz w:val="24"/>
                <w:szCs w:val="24"/>
              </w:rPr>
              <w:t xml:space="preserve">а </w:t>
            </w:r>
            <w:r w:rsidRPr="00646D28">
              <w:rPr>
                <w:b/>
                <w:bCs/>
                <w:sz w:val="24"/>
                <w:szCs w:val="24"/>
              </w:rPr>
              <w:t xml:space="preserve">первой половины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646D28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50A1E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1E" w:rsidRPr="00646D28" w:rsidRDefault="00250A1E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50A1E" w:rsidP="002E1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1E" w:rsidRPr="00646D28" w:rsidRDefault="00200231" w:rsidP="00200231">
            <w:pPr>
              <w:jc w:val="both"/>
              <w:rPr>
                <w:bCs/>
                <w:sz w:val="24"/>
                <w:szCs w:val="24"/>
              </w:rPr>
            </w:pPr>
            <w:r w:rsidRPr="00200231">
              <w:rPr>
                <w:bCs/>
                <w:sz w:val="24"/>
                <w:szCs w:val="24"/>
              </w:rPr>
              <w:t>Обзор зарубежной литературы первой половины 20 века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A1E" w:rsidRPr="00646D28" w:rsidRDefault="0025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A1E" w:rsidRPr="00646D28" w:rsidRDefault="00250A1E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 xml:space="preserve">чтение пьесы </w:t>
            </w:r>
            <w:r w:rsidR="00200231">
              <w:rPr>
                <w:color w:val="000000"/>
                <w:spacing w:val="-2"/>
                <w:sz w:val="24"/>
                <w:szCs w:val="24"/>
              </w:rPr>
              <w:t xml:space="preserve">Б.Шоу 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«Пигмал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и</w:t>
            </w:r>
            <w:r w:rsidR="00104B2D">
              <w:rPr>
                <w:color w:val="000000"/>
                <w:spacing w:val="-2"/>
                <w:sz w:val="24"/>
                <w:szCs w:val="24"/>
              </w:rPr>
              <w:t>он», подготовка сообщения: «Жизнь и творчество Б.Шоу».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B2D" w:rsidRPr="00646D28" w:rsidTr="00104B2D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104B2D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3.6.</w:t>
            </w:r>
          </w:p>
          <w:p w:rsidR="00104B2D" w:rsidRPr="00646D28" w:rsidRDefault="00104B2D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 xml:space="preserve">Русская поэзия конца </w:t>
            </w:r>
            <w:r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646D28">
              <w:rPr>
                <w:b/>
                <w:bCs/>
                <w:sz w:val="24"/>
                <w:szCs w:val="24"/>
              </w:rPr>
              <w:t>- н</w:t>
            </w:r>
            <w:r w:rsidRPr="00646D28">
              <w:rPr>
                <w:b/>
                <w:bCs/>
                <w:sz w:val="24"/>
                <w:szCs w:val="24"/>
              </w:rPr>
              <w:t>а</w:t>
            </w:r>
            <w:r w:rsidRPr="00646D28">
              <w:rPr>
                <w:b/>
                <w:bCs/>
                <w:sz w:val="24"/>
                <w:szCs w:val="24"/>
              </w:rPr>
              <w:t xml:space="preserve">чала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 w:rsidR="002B1428">
              <w:rPr>
                <w:b/>
                <w:bCs/>
                <w:sz w:val="24"/>
                <w:szCs w:val="24"/>
              </w:rPr>
              <w:t xml:space="preserve"> </w:t>
            </w:r>
            <w:r w:rsidRPr="00646D28">
              <w:rPr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646D28" w:rsidRDefault="00104B2D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4B2D" w:rsidRPr="00646D28" w:rsidRDefault="00104B2D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B2D" w:rsidRPr="00646D28" w:rsidTr="0076081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B2D" w:rsidRPr="00646D28" w:rsidRDefault="00104B2D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646D28" w:rsidRDefault="00104B2D" w:rsidP="002E1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D" w:rsidRPr="00200231" w:rsidRDefault="00200231" w:rsidP="00200231">
            <w:pPr>
              <w:jc w:val="both"/>
              <w:rPr>
                <w:bCs/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Общая характеристика Серебряного века русской поэзии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B2D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B2D" w:rsidRPr="00646D28" w:rsidRDefault="00104B2D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104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5B709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с.117-160, подготовка сообщение по творчеству Брюсова, Гумилева, Северянина, выр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а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зительное чтение и анализ стихотворений поэтов русского модернизма.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104B2D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3.7.</w:t>
            </w:r>
          </w:p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А.А.Блок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200231">
        <w:trPr>
          <w:trHeight w:val="278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00231" w:rsidRDefault="00200231" w:rsidP="00200231">
            <w:pPr>
              <w:jc w:val="both"/>
              <w:rPr>
                <w:bCs/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Очерк жизни и творчества. Мотивы и образы ранней поэзии А.Блока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0231" w:rsidRPr="00646D28" w:rsidRDefault="00200231" w:rsidP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2002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76081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00231" w:rsidRDefault="00200231" w:rsidP="00200231">
            <w:pPr>
              <w:jc w:val="both"/>
              <w:rPr>
                <w:bCs/>
                <w:sz w:val="24"/>
                <w:szCs w:val="24"/>
              </w:rPr>
            </w:pPr>
            <w:r w:rsidRPr="00200231">
              <w:rPr>
                <w:sz w:val="24"/>
                <w:szCs w:val="24"/>
              </w:rPr>
              <w:t>Тема Родины в лирике А.Блока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76081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200231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24431" w:rsidRPr="00646D28">
              <w:rPr>
                <w:bCs/>
                <w:sz w:val="24"/>
                <w:szCs w:val="24"/>
              </w:rPr>
              <w:t>смысления событий революции в поэме «Двенадцать»</w:t>
            </w:r>
            <w:r>
              <w:rPr>
                <w:bCs/>
                <w:sz w:val="24"/>
                <w:szCs w:val="24"/>
              </w:rPr>
              <w:t xml:space="preserve"> (текстовый анализ глав)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2002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2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4344DC">
              <w:rPr>
                <w:bCs/>
                <w:sz w:val="24"/>
                <w:szCs w:val="24"/>
              </w:rPr>
              <w:t xml:space="preserve">: </w:t>
            </w:r>
            <w:r w:rsidR="00200231">
              <w:rPr>
                <w:bCs/>
                <w:sz w:val="24"/>
                <w:szCs w:val="24"/>
              </w:rPr>
              <w:t>О</w:t>
            </w:r>
            <w:r w:rsidR="00200231" w:rsidRPr="00646D28">
              <w:rPr>
                <w:bCs/>
                <w:sz w:val="24"/>
                <w:szCs w:val="24"/>
              </w:rPr>
              <w:t>смысления событий революции в поэме «Двенадцать»</w:t>
            </w:r>
            <w:r w:rsidR="00200231">
              <w:rPr>
                <w:bCs/>
                <w:sz w:val="24"/>
                <w:szCs w:val="24"/>
              </w:rPr>
              <w:t xml:space="preserve"> (текстовый анализ глав)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3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века. 11 кл. Учеб.для общеобразоват. учреждений. В 2 ч/ Под ред.В.П.Журавлева,. – М.: Просвещение, с.185-212, заучивание наизусть стихотворений А. Блока, чтение поэмы «Двенадцать», подготовка доклада «Жизнь и творчество Блока».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104B2D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Тема 3.8.</w:t>
            </w:r>
          </w:p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В.В.Маяковский</w:t>
            </w:r>
          </w:p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  <w:p w:rsidR="00F24431" w:rsidRPr="00646D28" w:rsidRDefault="00F24431" w:rsidP="00104B2D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76081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2E49E6" w:rsidP="002E49E6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>Очерк жизни и творчества. Ранняя лирика Маяковского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24431" w:rsidRPr="00646D28" w:rsidTr="0076081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2E49E6" w:rsidP="002E49E6">
            <w:pPr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 xml:space="preserve">Тема поэта и поэзии в лирике В. Маяковского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2E49E6">
        <w:trPr>
          <w:trHeight w:val="911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760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2E49E6" w:rsidP="002E49E6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 xml:space="preserve">Особенности любовной лирики В. Маяковского. Новаторство Маяковского-поэта  </w:t>
            </w:r>
            <w:r w:rsidR="00F24431" w:rsidRPr="002E49E6">
              <w:rPr>
                <w:sz w:val="24"/>
                <w:szCs w:val="24"/>
              </w:rPr>
              <w:t>(ритмика, рифма, неологизмы, гиперболичность, пластика образов, неожиданные метафоры, необы</w:t>
            </w:r>
            <w:r w:rsidR="00F24431" w:rsidRPr="002E49E6">
              <w:rPr>
                <w:sz w:val="24"/>
                <w:szCs w:val="24"/>
              </w:rPr>
              <w:t>ч</w:t>
            </w:r>
            <w:r w:rsidR="00F24431" w:rsidRPr="002E49E6">
              <w:rPr>
                <w:sz w:val="24"/>
                <w:szCs w:val="24"/>
              </w:rPr>
              <w:t>ность строфики и графики стиха)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2E135B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с.279-310, заучивание наизусть стихотворений Маяковского, подготовка доклада «Жизнь и творчество В.Маяковского»</w:t>
            </w:r>
            <w:r w:rsidR="002E49E6">
              <w:rPr>
                <w:color w:val="000000"/>
                <w:spacing w:val="-2"/>
                <w:sz w:val="24"/>
                <w:szCs w:val="24"/>
              </w:rPr>
              <w:t>, создание презентаций по творчеству В.Маяковского.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color w:val="000000"/>
                <w:spacing w:val="4"/>
                <w:sz w:val="24"/>
                <w:szCs w:val="24"/>
              </w:rPr>
              <w:t>Тема 3.9.</w:t>
            </w:r>
          </w:p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С.А.Есенин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5B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A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2E49E6" w:rsidP="002E49E6">
            <w:pPr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>Очерк жизни и творчества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24431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A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2E49E6" w:rsidP="002E49E6">
            <w:pPr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>Основные мотивы лирики С. Есенина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A237A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2E49E6" w:rsidRDefault="00F24431" w:rsidP="00A237AC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>Тема родины в поэзии Есенина</w:t>
            </w:r>
            <w:r w:rsidR="002E49E6">
              <w:rPr>
                <w:sz w:val="24"/>
                <w:szCs w:val="24"/>
              </w:rPr>
              <w:t xml:space="preserve"> (</w:t>
            </w:r>
            <w:r w:rsidR="002E49E6">
              <w:rPr>
                <w:bCs/>
                <w:sz w:val="24"/>
                <w:szCs w:val="24"/>
              </w:rPr>
              <w:t>Восприятие, истолкование, оценка поэтического текста</w:t>
            </w:r>
            <w:r w:rsidR="002E49E6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2E49E6" w:rsidP="002E49E6">
            <w:pPr>
              <w:pStyle w:val="a9"/>
              <w:ind w:left="-59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2E49E6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2E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4344DC">
              <w:rPr>
                <w:bCs/>
                <w:sz w:val="24"/>
                <w:szCs w:val="24"/>
              </w:rPr>
              <w:t xml:space="preserve">: </w:t>
            </w:r>
            <w:r w:rsidR="002E49E6" w:rsidRPr="002E49E6">
              <w:rPr>
                <w:sz w:val="24"/>
                <w:szCs w:val="24"/>
              </w:rPr>
              <w:t>Тема родины в поэзии Есенина</w:t>
            </w:r>
            <w:r w:rsidR="002E49E6">
              <w:rPr>
                <w:sz w:val="24"/>
                <w:szCs w:val="24"/>
              </w:rPr>
              <w:t xml:space="preserve"> (</w:t>
            </w:r>
            <w:r w:rsidR="002E49E6">
              <w:rPr>
                <w:bCs/>
                <w:sz w:val="24"/>
                <w:szCs w:val="24"/>
              </w:rPr>
              <w:t>Восприятие, истолкование, оценка поэтич</w:t>
            </w:r>
            <w:r w:rsidR="002E49E6">
              <w:rPr>
                <w:bCs/>
                <w:sz w:val="24"/>
                <w:szCs w:val="24"/>
              </w:rPr>
              <w:t>е</w:t>
            </w:r>
            <w:r w:rsidR="002E49E6">
              <w:rPr>
                <w:bCs/>
                <w:sz w:val="24"/>
                <w:szCs w:val="24"/>
              </w:rPr>
              <w:t>ского текста</w:t>
            </w:r>
            <w:r w:rsidR="002E49E6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3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подготовка доклада «Жизнь и творчество С.Есенина», изучение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с.239-279, заучив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а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ние наизусть стихотворений Есенина, создание </w:t>
            </w:r>
            <w:r w:rsidR="002E49E6">
              <w:rPr>
                <w:color w:val="000000"/>
                <w:spacing w:val="-2"/>
                <w:sz w:val="24"/>
                <w:szCs w:val="24"/>
              </w:rPr>
              <w:t xml:space="preserve">презентаций по творчеству С.А.Есенина,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читательской иллюстрации к прочитанным стихотворениям Есенина.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3.10.</w:t>
            </w:r>
          </w:p>
          <w:p w:rsidR="00F24431" w:rsidRPr="00646D28" w:rsidRDefault="00F24431" w:rsidP="00F2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М.И. Цветаева</w:t>
            </w:r>
          </w:p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 w:rsidP="00A237A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A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6" w:rsidRPr="002E49E6" w:rsidRDefault="00F24431" w:rsidP="002E49E6">
            <w:pPr>
              <w:jc w:val="both"/>
              <w:rPr>
                <w:sz w:val="24"/>
                <w:szCs w:val="24"/>
              </w:rPr>
            </w:pPr>
            <w:r w:rsidRPr="002E49E6">
              <w:rPr>
                <w:iCs/>
                <w:sz w:val="24"/>
                <w:szCs w:val="24"/>
              </w:rPr>
              <w:t>Жизнь и творчество (обзор).</w:t>
            </w:r>
            <w:r w:rsidR="002E49E6" w:rsidRPr="002E49E6">
              <w:rPr>
                <w:sz w:val="24"/>
                <w:szCs w:val="24"/>
              </w:rPr>
              <w:t xml:space="preserve"> Жизнь и творчество (обзор)</w:t>
            </w:r>
          </w:p>
          <w:p w:rsidR="00F24431" w:rsidRPr="00646D28" w:rsidRDefault="002E49E6" w:rsidP="002E49E6">
            <w:pPr>
              <w:jc w:val="both"/>
              <w:rPr>
                <w:bCs/>
                <w:sz w:val="24"/>
                <w:szCs w:val="24"/>
              </w:rPr>
            </w:pPr>
            <w:r w:rsidRPr="002E49E6">
              <w:rPr>
                <w:sz w:val="24"/>
                <w:szCs w:val="24"/>
              </w:rPr>
              <w:t>Основные темы творчества Цветаевой. Своеобразие поэтического стиля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A237A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A237A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A237A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237AC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A237A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подготовка доклада «Трагическая судьба М.Цветаевой», изучение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с.72-91, выразительное чтение и анализ стихотворений Цветаевой, создание презентации по творчеству Цветаевой.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 xml:space="preserve">Тема 3.11. </w:t>
            </w:r>
            <w:r w:rsidRPr="00646D28">
              <w:rPr>
                <w:b/>
                <w:bCs/>
                <w:sz w:val="24"/>
                <w:szCs w:val="24"/>
              </w:rPr>
              <w:t>А.А.Ахматова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8C0DD4">
              <w:rPr>
                <w:sz w:val="24"/>
                <w:szCs w:val="24"/>
              </w:rPr>
              <w:t>Очерк жизни и творчества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F24431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8C0DD4">
              <w:rPr>
                <w:sz w:val="24"/>
                <w:szCs w:val="24"/>
              </w:rPr>
              <w:t xml:space="preserve">Основные темы лирики А.Ахматовой (темы любви, искусства, Родины)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8C0DD4">
              <w:rPr>
                <w:sz w:val="24"/>
                <w:szCs w:val="24"/>
              </w:rPr>
              <w:t>Поэма А.Ахматовой  «Реквием»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E05F9A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E05F9A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E05F9A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изучение лекционного материала,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подготовка доклада «Жизнь и творчество А.А. Ахматовой», изучение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века. 11 кл. Учеб.для общеобразоват. учреждений. В 2 ч/ Под ред.В.П.Журавлева,. – М.: Просвещение, с.166-186,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lastRenderedPageBreak/>
              <w:t>заучивание наизусть стихотворений Ахматовой, чтение поэмы «Реквием», подготовка сообщения: «1930-ые годы в судьбе Ахматовой».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Тема 3.12.</w:t>
            </w:r>
            <w:r w:rsidRPr="00646D28">
              <w:rPr>
                <w:sz w:val="24"/>
                <w:szCs w:val="24"/>
              </w:rPr>
              <w:t xml:space="preserve"> </w:t>
            </w:r>
            <w:r w:rsidRPr="00646D28">
              <w:rPr>
                <w:b/>
                <w:bCs/>
                <w:sz w:val="24"/>
                <w:szCs w:val="24"/>
              </w:rPr>
              <w:t>Б.Л.Пастернак</w:t>
            </w:r>
          </w:p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8C0DD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F24431" w:rsidP="008C0DD4">
            <w:pPr>
              <w:pStyle w:val="31"/>
              <w:rPr>
                <w:bCs/>
                <w:szCs w:val="24"/>
              </w:rPr>
            </w:pPr>
            <w:r w:rsidRPr="008C0DD4">
              <w:rPr>
                <w:iCs/>
                <w:szCs w:val="24"/>
              </w:rPr>
              <w:t>Жизнь и творчество</w:t>
            </w:r>
            <w:r w:rsidR="008C0DD4" w:rsidRPr="008C0DD4">
              <w:rPr>
                <w:iCs/>
                <w:szCs w:val="24"/>
              </w:rPr>
              <w:t>.</w:t>
            </w:r>
            <w:r w:rsidRPr="008C0DD4">
              <w:rPr>
                <w:iCs/>
                <w:szCs w:val="24"/>
              </w:rPr>
              <w:t xml:space="preserve"> </w:t>
            </w:r>
            <w:r w:rsidR="008C0DD4" w:rsidRPr="008C0DD4">
              <w:rPr>
                <w:iCs/>
                <w:szCs w:val="24"/>
                <w:shd w:val="clear" w:color="auto" w:fill="FFFFFF"/>
              </w:rPr>
              <w:t>Роман «Доктор Живаго» (обзор)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F24431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8C0DD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8C0DD4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8C0DD4">
              <w:rPr>
                <w:sz w:val="24"/>
                <w:szCs w:val="24"/>
              </w:rPr>
              <w:t>Основные мотивы лирики Б.Пастернака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8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изучение лекционного материала,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подготовка доклада «Жизнь и творчество Б.Пастернака», изучение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с.146-166, выраз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и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тельное чтение и анализ стихотворений Пастернака, чтение выборочных эпизодов из романа «Доктор Живаго».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 xml:space="preserve">Тема 3.13. </w:t>
            </w:r>
            <w:r w:rsidRPr="00646D28">
              <w:rPr>
                <w:b/>
                <w:bCs/>
                <w:sz w:val="24"/>
                <w:szCs w:val="24"/>
              </w:rPr>
              <w:t>М.А.Булгаков</w:t>
            </w:r>
          </w:p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Творческая история, своеобразие жанра и композиции романа «Мастер и Маргарита»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F24431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8C0DD4" w:rsidP="008C0DD4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Библейская легенда в романе, проблема совести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Проблема творчества и судьбы художник</w:t>
            </w:r>
            <w:r w:rsidR="00D5746B">
              <w:rPr>
                <w:sz w:val="24"/>
                <w:szCs w:val="24"/>
              </w:rPr>
              <w:t>а в романе «Мастер и Маргарита»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24431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431" w:rsidRPr="00646D28" w:rsidRDefault="00F24431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FE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D5746B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Изображение любви как высшей духовной ценност</w:t>
            </w:r>
            <w:r w:rsidR="00D5746B">
              <w:rPr>
                <w:sz w:val="24"/>
                <w:szCs w:val="24"/>
              </w:rPr>
              <w:t>и в романе «Мастер и Маргарита»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D5746B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D5746B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D5746B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E176D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подготовка доклада «Жизнь и творчество М.Булгакова», изучение </w:t>
            </w:r>
            <w:r w:rsidR="00F24431"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века. 11 кл. Учеб.для общеобразоват. учреждений. В 2 ч/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lastRenderedPageBreak/>
              <w:t>Под ред.В.П.Журавлева</w:t>
            </w:r>
            <w:r w:rsidR="00D5746B">
              <w:rPr>
                <w:color w:val="000000"/>
                <w:spacing w:val="-2"/>
                <w:sz w:val="24"/>
                <w:szCs w:val="24"/>
              </w:rPr>
              <w:t>.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 – М.: Просвещение, с.44-72, чтение романа «Мастер и Маргарита», просмотр художественного фильма по книге «Мастер и Маргарита», подготовка сообщений: «Судьба Мастера» (по 13 главе), «Библейские мотивы в романе «Мастер и Маргарита», художественный пересказ главы «Великий бал у Сатаны».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2</w:t>
            </w:r>
            <w:r w:rsidR="00BA13F6">
              <w:rPr>
                <w:bCs/>
                <w:i/>
                <w:sz w:val="24"/>
                <w:szCs w:val="24"/>
              </w:rPr>
              <w:t>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24431" w:rsidRPr="00646D28" w:rsidTr="00F24431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 w:rsidP="00F24431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 3.14. </w:t>
            </w:r>
            <w:r w:rsidRPr="00646D28">
              <w:rPr>
                <w:b/>
                <w:bCs/>
                <w:sz w:val="24"/>
                <w:szCs w:val="24"/>
              </w:rPr>
              <w:t>А.П.Платонов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1" w:rsidRPr="00646D28" w:rsidRDefault="00F24431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31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431" w:rsidRPr="00646D28" w:rsidRDefault="00F24431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5746B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B" w:rsidRPr="00646D28" w:rsidRDefault="00D5746B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6B" w:rsidRPr="00646D28" w:rsidRDefault="00D5746B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6B" w:rsidRPr="00D5746B" w:rsidRDefault="00D5746B" w:rsidP="00D5746B">
            <w:pPr>
              <w:jc w:val="both"/>
              <w:rPr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Идейно-художественное своеобразие повести  «Котлован»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6B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46B" w:rsidRPr="00646D28" w:rsidRDefault="00D5746B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24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043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24431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24431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>22-44, чтение повести «Котлован».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043AE3" w:rsidP="0015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</w:t>
            </w:r>
            <w:r w:rsidR="0015787A">
              <w:rPr>
                <w:bCs/>
                <w:i/>
                <w:sz w:val="24"/>
                <w:szCs w:val="24"/>
              </w:rPr>
              <w:t>,</w:t>
            </w: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43AE3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043AE3" w:rsidP="00043AE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3.15.</w:t>
            </w:r>
            <w:r w:rsidRPr="00646D28">
              <w:rPr>
                <w:b/>
                <w:bCs/>
                <w:sz w:val="24"/>
                <w:szCs w:val="24"/>
              </w:rPr>
              <w:t xml:space="preserve"> М.А.Шолохов</w:t>
            </w:r>
          </w:p>
          <w:p w:rsidR="00043AE3" w:rsidRPr="00646D28" w:rsidRDefault="00043AE3" w:rsidP="00043AE3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E3" w:rsidRPr="00646D28" w:rsidRDefault="00043AE3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43AE3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E3" w:rsidRPr="00646D28" w:rsidRDefault="00043AE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D5746B" w:rsidRDefault="00D5746B" w:rsidP="00D5746B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Очерк жизни и творчества.</w:t>
            </w:r>
            <w:r>
              <w:rPr>
                <w:sz w:val="24"/>
                <w:szCs w:val="24"/>
              </w:rPr>
              <w:t xml:space="preserve"> </w:t>
            </w:r>
            <w:r w:rsidRPr="00D5746B">
              <w:rPr>
                <w:sz w:val="24"/>
                <w:szCs w:val="24"/>
              </w:rPr>
              <w:t>«Донские рассказы»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AE3" w:rsidRPr="00646D28" w:rsidRDefault="00043AE3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043AE3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E3" w:rsidRPr="00646D28" w:rsidRDefault="00043AE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D5746B" w:rsidRDefault="00D5746B" w:rsidP="00D5746B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История создания  и проблематика романа «Тихий Дон»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AE3" w:rsidRPr="00646D28" w:rsidRDefault="00D5746B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043AE3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E3" w:rsidRPr="00646D28" w:rsidRDefault="00043AE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D5746B" w:rsidRDefault="00D5746B" w:rsidP="00D5746B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Семья Мелеховых, быт и нравы донского казачества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AE3" w:rsidRPr="00646D28" w:rsidRDefault="00043AE3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043AE3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E3" w:rsidRPr="00646D28" w:rsidRDefault="00043AE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D5746B" w:rsidRDefault="00D5746B" w:rsidP="00D5746B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Изображение гражданской войны как трагедии народа в романе – эпопее «Тихий Дон»</w:t>
            </w:r>
            <w:r w:rsidR="0002744C">
              <w:rPr>
                <w:sz w:val="24"/>
                <w:szCs w:val="24"/>
              </w:rPr>
              <w:t xml:space="preserve"> </w:t>
            </w:r>
            <w:r w:rsidR="0002744C">
              <w:rPr>
                <w:bCs/>
                <w:sz w:val="24"/>
                <w:szCs w:val="24"/>
              </w:rPr>
              <w:t>(Ан</w:t>
            </w:r>
            <w:r w:rsidR="0002744C">
              <w:rPr>
                <w:bCs/>
                <w:sz w:val="24"/>
                <w:szCs w:val="24"/>
              </w:rPr>
              <w:t>а</w:t>
            </w:r>
            <w:r w:rsidR="0002744C">
              <w:rPr>
                <w:bCs/>
                <w:sz w:val="24"/>
                <w:szCs w:val="24"/>
              </w:rPr>
              <w:t>лиз эпизодов)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AE3" w:rsidRPr="00646D28" w:rsidRDefault="00043AE3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043AE3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E3" w:rsidRPr="00646D28" w:rsidRDefault="00043AE3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646D28" w:rsidRDefault="00043AE3" w:rsidP="00AB3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E3" w:rsidRPr="00D5746B" w:rsidRDefault="00D5746B" w:rsidP="00D5746B">
            <w:pPr>
              <w:jc w:val="both"/>
              <w:rPr>
                <w:bCs/>
                <w:sz w:val="24"/>
                <w:szCs w:val="24"/>
              </w:rPr>
            </w:pPr>
            <w:r w:rsidRPr="00D5746B">
              <w:rPr>
                <w:sz w:val="24"/>
                <w:szCs w:val="24"/>
              </w:rPr>
              <w:t>Судьба Григория Мелехова как путь поиска правды жизни. Смысл финала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43AE3" w:rsidRPr="00646D28" w:rsidRDefault="00D57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AE3" w:rsidRPr="00646D28" w:rsidRDefault="00043AE3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EB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027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4344DC">
              <w:rPr>
                <w:bCs/>
                <w:sz w:val="24"/>
                <w:szCs w:val="24"/>
              </w:rPr>
              <w:t xml:space="preserve">: </w:t>
            </w:r>
            <w:r w:rsidR="0002744C" w:rsidRPr="00D5746B">
              <w:rPr>
                <w:sz w:val="24"/>
                <w:szCs w:val="24"/>
              </w:rPr>
              <w:t>Судьба Григория Мелехова как путь поиска правды жизни. Смысл финала</w:t>
            </w:r>
            <w:r w:rsidR="0002744C">
              <w:rPr>
                <w:bCs/>
                <w:sz w:val="24"/>
                <w:szCs w:val="24"/>
              </w:rPr>
              <w:t xml:space="preserve"> (</w:t>
            </w:r>
            <w:r w:rsidR="004344DC">
              <w:rPr>
                <w:bCs/>
                <w:sz w:val="24"/>
                <w:szCs w:val="24"/>
              </w:rPr>
              <w:t>Анализ эпизодов</w:t>
            </w:r>
            <w:r w:rsidR="0002744C">
              <w:rPr>
                <w:bCs/>
                <w:sz w:val="24"/>
                <w:szCs w:val="24"/>
              </w:rPr>
              <w:t>)</w:t>
            </w:r>
            <w:r w:rsidR="004344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3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EB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043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 xml:space="preserve">Русская </w:t>
            </w:r>
            <w:r w:rsidR="00043AE3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литература </w:t>
            </w:r>
            <w:r w:rsidR="00043AE3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с.196-231, чтение выборочных глав из романа «Тихий Дон», «Донских рассказов», по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>д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>готовка докладов: «Жизнь и творчество М.Шолохова», «Женские образы в романе «Тихий Дон»</w:t>
            </w:r>
            <w:r w:rsidR="00F9367C">
              <w:rPr>
                <w:color w:val="000000"/>
                <w:spacing w:val="-2"/>
                <w:sz w:val="24"/>
                <w:szCs w:val="24"/>
              </w:rPr>
              <w:t>, пр</w:t>
            </w:r>
            <w:r w:rsidR="00F9367C">
              <w:rPr>
                <w:color w:val="000000"/>
                <w:spacing w:val="-2"/>
                <w:sz w:val="24"/>
                <w:szCs w:val="24"/>
              </w:rPr>
              <w:t>о</w:t>
            </w:r>
            <w:r w:rsidR="00F9367C">
              <w:rPr>
                <w:color w:val="000000"/>
                <w:spacing w:val="-2"/>
                <w:sz w:val="24"/>
                <w:szCs w:val="24"/>
              </w:rPr>
              <w:t>смотр отрывков из х/ф «Тихий Дон»</w:t>
            </w:r>
            <w:r w:rsidR="00043AE3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55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2</w:t>
            </w:r>
            <w:r w:rsidR="00BA13F6">
              <w:rPr>
                <w:bCs/>
                <w:i/>
                <w:sz w:val="24"/>
                <w:szCs w:val="24"/>
              </w:rPr>
              <w:t>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AB3562">
        <w:trPr>
          <w:trHeight w:val="20"/>
          <w:jc w:val="center"/>
        </w:trPr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AB35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lastRenderedPageBreak/>
              <w:t>РАЗДЕЛ 4</w:t>
            </w:r>
          </w:p>
          <w:p w:rsidR="00404E9A" w:rsidRPr="00646D28" w:rsidRDefault="00404E9A" w:rsidP="00043AE3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iCs/>
                <w:sz w:val="24"/>
                <w:szCs w:val="24"/>
              </w:rPr>
              <w:t>Литература вт</w:t>
            </w:r>
            <w:r w:rsidRPr="00646D28">
              <w:rPr>
                <w:b/>
                <w:bCs/>
                <w:iCs/>
                <w:sz w:val="24"/>
                <w:szCs w:val="24"/>
              </w:rPr>
              <w:t>о</w:t>
            </w:r>
            <w:r w:rsidRPr="00646D28">
              <w:rPr>
                <w:b/>
                <w:bCs/>
                <w:iCs/>
                <w:sz w:val="24"/>
                <w:szCs w:val="24"/>
              </w:rPr>
              <w:t>рой половины XX века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250A1E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E481C" w:rsidRPr="00646D28" w:rsidTr="00043AE3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CE481C" w:rsidP="00043AE3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CE481C" w:rsidRPr="00646D28" w:rsidRDefault="00CE481C" w:rsidP="00043AE3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А.Т.Твардовс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46D28">
              <w:rPr>
                <w:b/>
                <w:bCs/>
                <w:sz w:val="24"/>
                <w:szCs w:val="24"/>
              </w:rPr>
              <w:t>кий</w:t>
            </w:r>
          </w:p>
          <w:p w:rsidR="00CE481C" w:rsidRPr="00646D28" w:rsidRDefault="00CE481C" w:rsidP="00043AE3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CE481C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81C" w:rsidRPr="00646D28" w:rsidRDefault="00CE481C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1627C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27C" w:rsidRPr="00646D28" w:rsidRDefault="0041627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C" w:rsidRPr="00646D28" w:rsidRDefault="0041627C" w:rsidP="00103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C" w:rsidRPr="0041627C" w:rsidRDefault="0041627C" w:rsidP="00BD0F21">
            <w:pPr>
              <w:jc w:val="both"/>
              <w:rPr>
                <w:sz w:val="24"/>
                <w:szCs w:val="24"/>
              </w:rPr>
            </w:pPr>
            <w:r w:rsidRPr="0041627C">
              <w:rPr>
                <w:sz w:val="24"/>
                <w:szCs w:val="24"/>
              </w:rPr>
              <w:t>Жизнь и творчество (обзор) Своеобразие лирики А.Т.Твардовского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7C" w:rsidRPr="00646D28" w:rsidRDefault="00416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27C" w:rsidRPr="00646D28" w:rsidRDefault="0041627C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416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материала учебника: 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CE481C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с.281-305, заучивание наизусть стихотворений Твардовского, подготовка сообщений: «Тема Великой Отечес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>т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>венной войны в творчестве Твардовского», чтение поэмы «По праву памяти».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E481C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CE481C" w:rsidP="000029B4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646D28">
              <w:rPr>
                <w:b/>
                <w:bCs/>
                <w:sz w:val="24"/>
                <w:szCs w:val="24"/>
              </w:rPr>
              <w:t xml:space="preserve"> А.И.Солжени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46D28">
              <w:rPr>
                <w:b/>
                <w:bCs/>
                <w:sz w:val="24"/>
                <w:szCs w:val="24"/>
              </w:rPr>
              <w:t>цын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CE481C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81C" w:rsidRPr="00646D28" w:rsidRDefault="00CE481C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E481C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1C" w:rsidRPr="00646D28" w:rsidRDefault="00CE48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CE481C" w:rsidP="00103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41627C" w:rsidRDefault="0041627C" w:rsidP="0041627C">
            <w:pPr>
              <w:jc w:val="both"/>
              <w:rPr>
                <w:bCs/>
                <w:sz w:val="24"/>
                <w:szCs w:val="24"/>
              </w:rPr>
            </w:pPr>
            <w:r w:rsidRPr="0041627C">
              <w:rPr>
                <w:sz w:val="24"/>
                <w:szCs w:val="24"/>
              </w:rPr>
              <w:t>Жизнь и творчество. Идейно-художественное своеобразие «Крохоток»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416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81C" w:rsidRPr="00646D28" w:rsidRDefault="00CE481C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CE481C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1C" w:rsidRPr="00646D28" w:rsidRDefault="00CE48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CE481C" w:rsidP="00103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41627C" w:rsidRDefault="0041627C" w:rsidP="0041627C">
            <w:pPr>
              <w:jc w:val="both"/>
              <w:rPr>
                <w:bCs/>
                <w:sz w:val="24"/>
                <w:szCs w:val="24"/>
              </w:rPr>
            </w:pPr>
            <w:r w:rsidRPr="0041627C">
              <w:rPr>
                <w:sz w:val="24"/>
                <w:szCs w:val="24"/>
              </w:rPr>
              <w:t>Повесть А.И.Солженицына «Один день Ивана Денисовича»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416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81C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CE481C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1C" w:rsidRPr="00646D28" w:rsidRDefault="00CE481C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CE481C" w:rsidP="00103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41627C" w:rsidRDefault="0041627C" w:rsidP="0041627C">
            <w:pPr>
              <w:jc w:val="both"/>
              <w:rPr>
                <w:sz w:val="24"/>
                <w:szCs w:val="24"/>
              </w:rPr>
            </w:pPr>
            <w:r w:rsidRPr="0041627C">
              <w:rPr>
                <w:sz w:val="24"/>
                <w:szCs w:val="24"/>
              </w:rPr>
              <w:t>Судьба русской деревни в повести «Матренин двор»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416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81C" w:rsidRPr="00646D28" w:rsidRDefault="00CE481C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>
            <w:pPr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материала учебника: 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CE481C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CE481C">
              <w:rPr>
                <w:color w:val="000000"/>
                <w:spacing w:val="-2"/>
                <w:sz w:val="24"/>
                <w:szCs w:val="24"/>
              </w:rPr>
              <w:t xml:space="preserve">века. 11 кл. </w:t>
            </w:r>
            <w:r w:rsidR="00CE481C">
              <w:rPr>
                <w:color w:val="000000"/>
                <w:spacing w:val="-2"/>
                <w:sz w:val="24"/>
                <w:szCs w:val="24"/>
              </w:rPr>
              <w:lastRenderedPageBreak/>
              <w:t>Учеб.для общеобразоват. учреждений. В 2 ч/ Под ред.В.П.Журавлева,. – М.: Просвещение, с.305-324, чтение «Крохоток», повестей «Матренин двор», «Один день Ивана Денисовича», подготовка доклада «Архипелаг ГУЛАГ» - летопись страданий, письменные ответы на проблемные вопросы.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E481C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CE481C" w:rsidP="000029B4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646D28">
              <w:rPr>
                <w:b/>
                <w:bCs/>
                <w:sz w:val="24"/>
                <w:szCs w:val="24"/>
              </w:rPr>
              <w:t xml:space="preserve"> В.М.Шукшин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7A0660" w:rsidRDefault="00CE481C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81C" w:rsidRPr="00646D28" w:rsidRDefault="00CE481C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E481C" w:rsidRPr="00646D28" w:rsidTr="00E05F9A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1C" w:rsidRPr="00646D28" w:rsidRDefault="00CE481C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646D28" w:rsidRDefault="000029B4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E481C" w:rsidRPr="00646D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1C" w:rsidRPr="007A0660" w:rsidRDefault="007A0660" w:rsidP="007A0660">
            <w:pPr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sz w:val="24"/>
                <w:szCs w:val="24"/>
              </w:rPr>
              <w:t>Проблема нравственной стойкости человека в повести В.Шукшина «Калина красная»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81C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81C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CE4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7A0660">
              <w:rPr>
                <w:color w:val="000000"/>
                <w:spacing w:val="-2"/>
                <w:sz w:val="24"/>
                <w:szCs w:val="24"/>
              </w:rPr>
              <w:t xml:space="preserve"> изучение материала учебника: </w:t>
            </w:r>
            <w:r w:rsidR="00CE481C" w:rsidRPr="007A0660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CE481C" w:rsidRPr="007A0660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CE481C" w:rsidRPr="007A0660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с.395-406, чтение рассказов Шукшина, повести «Калина красная», подготовка сообщения «Судьба В.М.Шукшина», рецензия на прочитанное произведение Шукшина.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7A0660">
        <w:trPr>
          <w:trHeight w:val="319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Современная литература о Великой Отеч</w:t>
            </w:r>
            <w:r w:rsidRPr="00646D28">
              <w:rPr>
                <w:b/>
                <w:bCs/>
                <w:sz w:val="24"/>
                <w:szCs w:val="24"/>
              </w:rPr>
              <w:t>е</w:t>
            </w:r>
            <w:r w:rsidRPr="00646D28">
              <w:rPr>
                <w:b/>
                <w:bCs/>
                <w:sz w:val="24"/>
                <w:szCs w:val="24"/>
              </w:rPr>
              <w:t>ственной  войне</w:t>
            </w:r>
          </w:p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FC7780" w:rsidP="00E0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7A0660" w:rsidP="007A0660">
            <w:pPr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sz w:val="24"/>
                <w:szCs w:val="24"/>
              </w:rPr>
              <w:t>Обзор современной литературы о Великой Отечественной  войне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7A0660" w:rsidP="007A0660">
            <w:pPr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sz w:val="24"/>
                <w:szCs w:val="24"/>
              </w:rPr>
              <w:t>Проблема нравственного выбора в повести В.Быкова «Обелиск»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7A0660" w:rsidP="00F73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sz w:val="24"/>
                <w:szCs w:val="24"/>
              </w:rPr>
              <w:t>«У войны не женское лицо» (по повести Б.Васильева «А зори здесь тихие»)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Практические занятия</w:t>
            </w:r>
            <w:r w:rsidR="004344DC" w:rsidRPr="007A0660">
              <w:rPr>
                <w:bCs/>
                <w:sz w:val="24"/>
                <w:szCs w:val="24"/>
              </w:rPr>
              <w:t>: Анализ эпизодов (В.Быков «Обелиск»)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43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7A0660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>чтение повестей «Обелиск», «А зори здесь тихие», подготовка докладов: «Образ простого солдата в повести В.Кондратьева  «Сашка», «Тяготы плена в повести К.Воробьева «Это мы, господи», «Любовь и война в повести В Астафьева «Пастух и пастушка».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</w:rPr>
              <w:t>В.Г. Распутин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7A0660" w:rsidP="007A0660">
            <w:pPr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bCs/>
                <w:sz w:val="24"/>
                <w:szCs w:val="24"/>
                <w:shd w:val="clear" w:color="auto" w:fill="FFFFFF"/>
              </w:rPr>
              <w:t>Тема памяти и преемственности поколений</w:t>
            </w:r>
            <w:r w:rsidRPr="007A0660">
              <w:rPr>
                <w:sz w:val="24"/>
                <w:szCs w:val="24"/>
              </w:rPr>
              <w:t xml:space="preserve"> в повести В.Распутина «Прощание с Матерой»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7A0660" w:rsidRDefault="007A0660" w:rsidP="007A0660">
            <w:pPr>
              <w:jc w:val="both"/>
              <w:rPr>
                <w:bCs/>
                <w:sz w:val="24"/>
                <w:szCs w:val="24"/>
              </w:rPr>
            </w:pPr>
            <w:r w:rsidRPr="007A0660">
              <w:rPr>
                <w:sz w:val="24"/>
                <w:szCs w:val="24"/>
              </w:rPr>
              <w:t>Нравственные проблемы  в повести В.Распутина «Живи и помни»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7A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3</w:t>
            </w:r>
          </w:p>
        </w:tc>
      </w:tr>
      <w:tr w:rsidR="00404E9A" w:rsidRPr="00646D28" w:rsidTr="00F731A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731A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731A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F731A2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C7780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с.390-395, чтение романов «Живи и помни», «Прощание с Матерой», написание реце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>н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>зии на прочитанное произведение Распутина.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="00BA13F6">
              <w:rPr>
                <w:bCs/>
                <w:i/>
                <w:sz w:val="24"/>
                <w:szCs w:val="24"/>
              </w:rPr>
              <w:t>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FC7780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 w:rsidP="00FC7780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C7780" w:rsidRPr="00646D28" w:rsidRDefault="00FC7780" w:rsidP="00FC7780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В.Астафьев</w:t>
            </w:r>
          </w:p>
          <w:p w:rsidR="00FC7780" w:rsidRPr="00646D28" w:rsidRDefault="00FC7780" w:rsidP="00FC7780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6D3D81" w:rsidP="006D3D81">
            <w:pPr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sz w:val="24"/>
                <w:szCs w:val="24"/>
              </w:rPr>
              <w:t>Проблема нравственных ценностей в повести В.Астафьева «Печальный детектив»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6D3D81" w:rsidP="006D3D81">
            <w:pPr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sz w:val="24"/>
                <w:szCs w:val="24"/>
              </w:rPr>
              <w:t>Проблема взаимоотношений человека  и природы  в</w:t>
            </w:r>
            <w:r w:rsidRPr="006D3D81">
              <w:rPr>
                <w:b/>
                <w:bCs/>
                <w:sz w:val="24"/>
                <w:szCs w:val="24"/>
              </w:rPr>
              <w:t xml:space="preserve"> </w:t>
            </w:r>
            <w:r w:rsidRPr="006D3D81">
              <w:rPr>
                <w:sz w:val="24"/>
                <w:szCs w:val="24"/>
              </w:rPr>
              <w:t>романе</w:t>
            </w:r>
            <w:r w:rsidRPr="006D3D81">
              <w:rPr>
                <w:b/>
                <w:bCs/>
                <w:sz w:val="24"/>
                <w:szCs w:val="24"/>
              </w:rPr>
              <w:t xml:space="preserve"> </w:t>
            </w:r>
            <w:r w:rsidRPr="006D3D81">
              <w:rPr>
                <w:sz w:val="24"/>
                <w:szCs w:val="24"/>
              </w:rPr>
              <w:t>«Царь-рыба»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4E9A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9A" w:rsidRPr="00646D28" w:rsidRDefault="00404E9A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9A" w:rsidRPr="00646D28" w:rsidRDefault="00404E9A" w:rsidP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 материала учебника: 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 w:rsidR="00FC7780"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="00FC7780"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с.406-410, чтение романов «Печальный детектив», «Царь-рыба», подготовка доклада: «Жизнь и творчество В.Астафьева», письменный ответ на проблемный вопрос.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04E9A" w:rsidRPr="00646D28" w:rsidRDefault="00BA1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E9A" w:rsidRPr="00646D28" w:rsidRDefault="00404E9A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 w:rsidP="00CE48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C7780" w:rsidRPr="00646D28" w:rsidRDefault="00FC7780" w:rsidP="00F469B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</w:rPr>
              <w:t>Тема коллект</w:t>
            </w:r>
            <w:r w:rsidRPr="00646D28">
              <w:rPr>
                <w:b/>
                <w:bCs/>
                <w:sz w:val="24"/>
                <w:szCs w:val="24"/>
              </w:rPr>
              <w:t>и</w:t>
            </w:r>
            <w:r w:rsidRPr="00646D28">
              <w:rPr>
                <w:b/>
                <w:bCs/>
                <w:sz w:val="24"/>
                <w:szCs w:val="24"/>
              </w:rPr>
              <w:t>ви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646D28">
              <w:rPr>
                <w:b/>
                <w:bCs/>
                <w:sz w:val="24"/>
                <w:szCs w:val="24"/>
              </w:rPr>
              <w:t>ации в с</w:t>
            </w:r>
            <w:r w:rsidRPr="00646D28">
              <w:rPr>
                <w:b/>
                <w:bCs/>
                <w:sz w:val="24"/>
                <w:szCs w:val="24"/>
              </w:rPr>
              <w:t>о</w:t>
            </w:r>
            <w:r w:rsidRPr="00646D28">
              <w:rPr>
                <w:b/>
                <w:bCs/>
                <w:sz w:val="24"/>
                <w:szCs w:val="24"/>
              </w:rPr>
              <w:t>временной л</w:t>
            </w:r>
            <w:r w:rsidRPr="00646D28">
              <w:rPr>
                <w:b/>
                <w:bCs/>
                <w:sz w:val="24"/>
                <w:szCs w:val="24"/>
              </w:rPr>
              <w:t>и</w:t>
            </w:r>
            <w:r w:rsidRPr="00646D28">
              <w:rPr>
                <w:b/>
                <w:bCs/>
                <w:sz w:val="24"/>
                <w:szCs w:val="24"/>
              </w:rPr>
              <w:t>тературе</w:t>
            </w: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6D3D81" w:rsidP="006D3D81">
            <w:pPr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sz w:val="24"/>
                <w:szCs w:val="24"/>
              </w:rPr>
              <w:t>Тема коллективизации в рассказах В.Тендрякова «Пара гнедых», «Хлеб для собаки»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C7780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46D28" w:rsidRDefault="00FC7780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6D3D81" w:rsidP="006D3D81">
            <w:pPr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sz w:val="24"/>
                <w:szCs w:val="24"/>
              </w:rPr>
              <w:t>Повесть  И. Шмелева  «Про одну старуху»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FC7780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FC7780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FC7780" w:rsidP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</w:rPr>
              <w:t>Практические занятия</w:t>
            </w:r>
            <w:r w:rsidR="00417FD6" w:rsidRPr="006D3D81"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FC7780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Pr="00646D28" w:rsidRDefault="00FC7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C7780" w:rsidRPr="00646D28" w:rsidTr="0010378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80" w:rsidRPr="00646D28" w:rsidRDefault="00FC7780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0" w:rsidRPr="006D3D81" w:rsidRDefault="00FC7780" w:rsidP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D3D81">
              <w:rPr>
                <w:color w:val="000000"/>
                <w:spacing w:val="-2"/>
                <w:sz w:val="24"/>
                <w:szCs w:val="24"/>
              </w:rPr>
              <w:t xml:space="preserve"> чтение рассказов  Тендрякова «Пара гнедых», «Хлеб для собаки», Шмелева «Про одну старуху», написание сочинения-размышления</w:t>
            </w:r>
            <w:r w:rsidR="007443DB" w:rsidRPr="006D3D81">
              <w:rPr>
                <w:color w:val="000000"/>
                <w:spacing w:val="-2"/>
                <w:sz w:val="24"/>
                <w:szCs w:val="24"/>
              </w:rPr>
              <w:t xml:space="preserve"> на тему «Правда коллективизации: какая она?»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C7780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780" w:rsidRPr="00646D28" w:rsidRDefault="00FC7780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</w:rPr>
              <w:t>Современная поэзия</w:t>
            </w:r>
          </w:p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D3D81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D3D81" w:rsidRDefault="006D3D81" w:rsidP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Тихая лирика Н.Рубцова (</w:t>
            </w:r>
            <w:r>
              <w:rPr>
                <w:bCs/>
                <w:sz w:val="24"/>
                <w:szCs w:val="24"/>
              </w:rPr>
              <w:t>Восприятие, истолкование и оценка поэтического текста)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3DB" w:rsidRPr="00646D28" w:rsidRDefault="006D3D8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7443DB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B747D8" w:rsidRDefault="006D3D81" w:rsidP="00AB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D3D81">
              <w:rPr>
                <w:bCs/>
                <w:sz w:val="24"/>
                <w:szCs w:val="24"/>
                <w:shd w:val="clear" w:color="auto" w:fill="FFFFFF"/>
              </w:rPr>
              <w:t>Неприятие абсурдного мира и тема одиночества человека в лирике Бродского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3DB" w:rsidRPr="00646D28" w:rsidRDefault="006D3D8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7443DB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B96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D3D81" w:rsidRDefault="006D3D81" w:rsidP="006D3D81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D3D81">
              <w:rPr>
                <w:sz w:val="24"/>
                <w:szCs w:val="24"/>
              </w:rPr>
              <w:t>Основные мотивы лирики Р.Гамзатова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3DB" w:rsidRPr="00646D28" w:rsidRDefault="006D3D81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6D3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4344DC">
              <w:rPr>
                <w:bCs/>
                <w:sz w:val="24"/>
                <w:szCs w:val="24"/>
              </w:rPr>
              <w:t xml:space="preserve">: </w:t>
            </w:r>
            <w:r w:rsidR="006D3D81">
              <w:rPr>
                <w:bCs/>
                <w:sz w:val="24"/>
                <w:szCs w:val="24"/>
                <w:shd w:val="clear" w:color="auto" w:fill="FFFFFF"/>
              </w:rPr>
              <w:t>Тихая лирика Н.Рубцова (</w:t>
            </w:r>
            <w:r w:rsidR="006D3D81">
              <w:rPr>
                <w:bCs/>
                <w:sz w:val="24"/>
                <w:szCs w:val="24"/>
              </w:rPr>
              <w:t>Восприятие, истолкование и оценка поэтического текста)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43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05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материала учебника: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pacing w:val="-2"/>
                <w:sz w:val="24"/>
                <w:szCs w:val="24"/>
              </w:rPr>
              <w:t>века. 11 кл. Учеб.для общеобразоват. учреждений. В 2 ч/ Под ред.В.П.Журавлева,. – М.: Просвещение, с.324-380, подготовка сообщений: «Судьба Н.Рубцова», «Жизнь и творчество И.Бродского», «Особенности суд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бы и поэзии Б.Ахмадулиной», «Особенность творчества Б.Окуджавы», «Поэма А.Вознесенского «Ров», заучивание наизусть стихотворений.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029B4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9B4" w:rsidRPr="00646D28" w:rsidRDefault="000029B4" w:rsidP="00CE48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Тема 4.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9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646D28">
              <w:rPr>
                <w:b/>
                <w:bCs/>
                <w:sz w:val="24"/>
                <w:szCs w:val="24"/>
              </w:rPr>
              <w:t xml:space="preserve"> Совр</w:t>
            </w:r>
            <w:r w:rsidRPr="00646D28">
              <w:rPr>
                <w:b/>
                <w:bCs/>
                <w:sz w:val="24"/>
                <w:szCs w:val="24"/>
              </w:rPr>
              <w:t>е</w:t>
            </w:r>
            <w:r w:rsidRPr="00646D28">
              <w:rPr>
                <w:b/>
                <w:bCs/>
                <w:sz w:val="24"/>
                <w:szCs w:val="24"/>
              </w:rPr>
              <w:t>менная драм</w:t>
            </w:r>
            <w:r w:rsidRPr="00646D28">
              <w:rPr>
                <w:b/>
                <w:bCs/>
                <w:sz w:val="24"/>
                <w:szCs w:val="24"/>
              </w:rPr>
              <w:t>а</w:t>
            </w:r>
            <w:r w:rsidRPr="00646D28">
              <w:rPr>
                <w:b/>
                <w:bCs/>
                <w:sz w:val="24"/>
                <w:szCs w:val="24"/>
              </w:rPr>
              <w:t>тургия</w:t>
            </w:r>
          </w:p>
          <w:p w:rsidR="000029B4" w:rsidRPr="00646D28" w:rsidRDefault="000029B4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4" w:rsidRPr="00646D28" w:rsidRDefault="000029B4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9B4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9B4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029B4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B4" w:rsidRPr="00646D28" w:rsidRDefault="000029B4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4" w:rsidRPr="00646D28" w:rsidRDefault="000029B4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4" w:rsidRPr="00054AB4" w:rsidRDefault="00054AB4" w:rsidP="00054AB4">
            <w:pPr>
              <w:jc w:val="both"/>
              <w:rPr>
                <w:bCs/>
                <w:sz w:val="24"/>
                <w:szCs w:val="24"/>
              </w:rPr>
            </w:pPr>
            <w:r w:rsidRPr="00054AB4">
              <w:rPr>
                <w:sz w:val="24"/>
                <w:szCs w:val="24"/>
              </w:rPr>
              <w:t xml:space="preserve">Пьеса А.В.Вампилова  </w:t>
            </w:r>
            <w:r w:rsidRPr="00054AB4">
              <w:rPr>
                <w:sz w:val="24"/>
                <w:szCs w:val="24"/>
                <w:shd w:val="clear" w:color="auto" w:fill="FFFFFF"/>
              </w:rPr>
              <w:t>«Провинциальные анекдоты»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B4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B4" w:rsidRPr="00646D28" w:rsidRDefault="000029B4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05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материала учебника: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Русская литература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века. 11 кл. Учеб.для общеобразоват. учреждений. В 2 ч/ Под ред.В.П.Журавлева,. – М.: Просвещение, с.400-406, чтение пьесы «Провинциальные анекдоты», подготовка сообщения: «Жизнь и творчество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А.Вампилова», письменный ответ на проблемный вопрос.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FB2C6E" w:rsidP="0015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1,5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CE481C">
        <w:trPr>
          <w:trHeight w:val="20"/>
          <w:jc w:val="center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Тема 4.1</w:t>
            </w:r>
            <w:r w:rsidR="000029B4">
              <w:rPr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Pr="00646D28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46D28">
              <w:rPr>
                <w:b/>
                <w:bCs/>
                <w:sz w:val="24"/>
                <w:szCs w:val="24"/>
              </w:rPr>
              <w:t xml:space="preserve">Обзор </w:t>
            </w:r>
            <w:r w:rsidR="00054AB4">
              <w:rPr>
                <w:b/>
                <w:bCs/>
                <w:sz w:val="24"/>
                <w:szCs w:val="24"/>
              </w:rPr>
              <w:t>совреме</w:t>
            </w:r>
            <w:r w:rsidR="00054AB4">
              <w:rPr>
                <w:b/>
                <w:bCs/>
                <w:sz w:val="24"/>
                <w:szCs w:val="24"/>
              </w:rPr>
              <w:t>н</w:t>
            </w:r>
            <w:r w:rsidR="00054AB4">
              <w:rPr>
                <w:b/>
                <w:bCs/>
                <w:sz w:val="24"/>
                <w:szCs w:val="24"/>
              </w:rPr>
              <w:t>ного литерату</w:t>
            </w:r>
            <w:r w:rsidR="00054AB4">
              <w:rPr>
                <w:b/>
                <w:bCs/>
                <w:sz w:val="24"/>
                <w:szCs w:val="24"/>
              </w:rPr>
              <w:t>р</w:t>
            </w:r>
            <w:r w:rsidR="00054AB4">
              <w:rPr>
                <w:b/>
                <w:bCs/>
                <w:sz w:val="24"/>
                <w:szCs w:val="24"/>
              </w:rPr>
              <w:t>ного процесса</w:t>
            </w:r>
          </w:p>
          <w:p w:rsidR="007443DB" w:rsidRPr="00646D28" w:rsidRDefault="007443DB" w:rsidP="00CE481C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002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iCs/>
                <w:sz w:val="24"/>
                <w:szCs w:val="24"/>
                <w:shd w:val="clear" w:color="auto" w:fill="FFFFFF"/>
              </w:rPr>
              <w:t>Основные тенденции современного литературного процесса. Постмодернизм.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C36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1</w:t>
            </w:r>
          </w:p>
        </w:tc>
      </w:tr>
      <w:tr w:rsidR="007443DB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646D28">
              <w:rPr>
                <w:bCs/>
                <w:sz w:val="24"/>
                <w:szCs w:val="24"/>
              </w:rPr>
              <w:t>Творчество Татьяны Толстой.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C36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  <w:r w:rsidRPr="00646D28">
              <w:rPr>
                <w:i/>
                <w:sz w:val="24"/>
                <w:szCs w:val="24"/>
              </w:rPr>
              <w:t>2</w:t>
            </w:r>
          </w:p>
        </w:tc>
      </w:tr>
      <w:tr w:rsidR="00054AB4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AB4" w:rsidRPr="00646D28" w:rsidRDefault="00054AB4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B4" w:rsidRPr="00646D28" w:rsidRDefault="00054AB4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B4" w:rsidRPr="00646D28" w:rsidRDefault="00054AB4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Сочинение по современной литературе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54AB4" w:rsidRPr="00646D28" w:rsidRDefault="00C36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AB4" w:rsidRPr="00646D28" w:rsidRDefault="00C36E0C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BA6A6C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6C" w:rsidRPr="00646D28" w:rsidRDefault="00BA6A6C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C" w:rsidRDefault="00BA6A6C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C" w:rsidRDefault="00BA6A6C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A6A6C" w:rsidRDefault="00BA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A6C" w:rsidRDefault="00BA6A6C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054AB4" w:rsidRPr="00646D28" w:rsidTr="00043AE3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AB4" w:rsidRPr="00646D28" w:rsidRDefault="00054AB4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B4" w:rsidRPr="00646D28" w:rsidRDefault="00BA6A6C" w:rsidP="004F5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54AB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B4" w:rsidRPr="00646D28" w:rsidRDefault="00C36E0C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итогового зачета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54AB4" w:rsidRPr="00646D28" w:rsidRDefault="00BA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AB4" w:rsidRPr="00646D28" w:rsidRDefault="00C36E0C" w:rsidP="00CF4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05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Практические занятия</w:t>
            </w:r>
            <w:r w:rsidR="00EB712B">
              <w:rPr>
                <w:bCs/>
                <w:sz w:val="24"/>
                <w:szCs w:val="24"/>
              </w:rPr>
              <w:t xml:space="preserve">: </w:t>
            </w:r>
            <w:r w:rsidR="00C36E0C">
              <w:rPr>
                <w:bCs/>
                <w:sz w:val="24"/>
                <w:szCs w:val="24"/>
              </w:rPr>
              <w:t>Сочинение по современной литературе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74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81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Контрольные работы</w:t>
            </w:r>
            <w:r w:rsidR="00EB712B">
              <w:rPr>
                <w:bCs/>
                <w:sz w:val="24"/>
                <w:szCs w:val="24"/>
              </w:rPr>
              <w:t>: Проведение итогового зачета.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BA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43DB" w:rsidRPr="00646D28" w:rsidTr="00811EFF">
        <w:trPr>
          <w:trHeight w:val="20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3DB" w:rsidRPr="00646D28" w:rsidRDefault="007443DB" w:rsidP="0010378F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B" w:rsidRPr="00646D28" w:rsidRDefault="007443DB" w:rsidP="00027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4"/>
                <w:szCs w:val="24"/>
              </w:rPr>
            </w:pPr>
            <w:r w:rsidRPr="00646D28">
              <w:rPr>
                <w:bCs/>
                <w:sz w:val="24"/>
                <w:szCs w:val="24"/>
              </w:rPr>
              <w:t>Самостоятельная работа студента:</w:t>
            </w:r>
            <w:r w:rsidRPr="00646D28">
              <w:rPr>
                <w:color w:val="000000"/>
                <w:spacing w:val="-2"/>
                <w:sz w:val="24"/>
                <w:szCs w:val="24"/>
              </w:rPr>
              <w:t xml:space="preserve"> изучение лекционного материала,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чтение повести Т.Толстой «С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ня»</w:t>
            </w:r>
            <w:r w:rsidR="00250A1E">
              <w:rPr>
                <w:color w:val="000000"/>
                <w:spacing w:val="-2"/>
                <w:sz w:val="24"/>
                <w:szCs w:val="24"/>
              </w:rPr>
              <w:t xml:space="preserve">, подготовка дополнительного материала о развитии </w:t>
            </w:r>
            <w:r w:rsidR="0002744C">
              <w:rPr>
                <w:color w:val="000000"/>
                <w:spacing w:val="-2"/>
                <w:sz w:val="24"/>
                <w:szCs w:val="24"/>
              </w:rPr>
              <w:t>современного литературного процесса</w:t>
            </w:r>
            <w:r w:rsidR="00250A1E">
              <w:rPr>
                <w:color w:val="000000"/>
                <w:spacing w:val="-2"/>
                <w:sz w:val="24"/>
                <w:szCs w:val="24"/>
              </w:rPr>
              <w:t>, опир</w:t>
            </w:r>
            <w:r w:rsidR="00250A1E">
              <w:rPr>
                <w:color w:val="000000"/>
                <w:spacing w:val="-2"/>
                <w:sz w:val="24"/>
                <w:szCs w:val="24"/>
              </w:rPr>
              <w:t>а</w:t>
            </w:r>
            <w:r w:rsidR="00250A1E">
              <w:rPr>
                <w:color w:val="000000"/>
                <w:spacing w:val="-2"/>
                <w:sz w:val="24"/>
                <w:szCs w:val="24"/>
              </w:rPr>
              <w:t>ясь на Интернет-ресурсы.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443DB" w:rsidRPr="00646D28" w:rsidRDefault="00FB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3DB" w:rsidRPr="00646D28" w:rsidRDefault="007443DB" w:rsidP="00CF4A5F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5360D" w:rsidRPr="00646D28" w:rsidRDefault="0075360D" w:rsidP="00753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D28">
        <w:rPr>
          <w:rFonts w:ascii="Times New Roman" w:hAnsi="Times New Roman" w:cs="Times New Roman"/>
          <w:i/>
          <w:sz w:val="24"/>
          <w:szCs w:val="24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наименование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3. Уровень освоения проставляется напротив дидактических единиц в столбце 4.</w:t>
      </w:r>
    </w:p>
    <w:p w:rsidR="0075360D" w:rsidRPr="00646D28" w:rsidRDefault="0075360D" w:rsidP="00753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D28">
        <w:rPr>
          <w:rFonts w:ascii="Times New Roman" w:hAnsi="Times New Roman" w:cs="Times New Roman"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5360D" w:rsidRPr="00646D28" w:rsidRDefault="0075360D" w:rsidP="00753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D28">
        <w:rPr>
          <w:rFonts w:ascii="Times New Roman" w:hAnsi="Times New Roman" w:cs="Times New Roman"/>
          <w:i/>
          <w:sz w:val="24"/>
          <w:szCs w:val="24"/>
        </w:rPr>
        <w:t>1. – ознакомительный (узнавание ранее изученных объектов, свойств);</w:t>
      </w:r>
    </w:p>
    <w:p w:rsidR="0075360D" w:rsidRPr="00646D28" w:rsidRDefault="0075360D" w:rsidP="00753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D28">
        <w:rPr>
          <w:rFonts w:ascii="Times New Roman" w:hAnsi="Times New Roman" w:cs="Times New Roman"/>
          <w:i/>
          <w:sz w:val="24"/>
          <w:szCs w:val="24"/>
        </w:rPr>
        <w:t>2. –репродуктивный (выполнение деятельности по образцу, инструкции или под руководством)</w:t>
      </w:r>
    </w:p>
    <w:p w:rsidR="0075360D" w:rsidRPr="00646D28" w:rsidRDefault="0075360D" w:rsidP="007536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D28">
        <w:rPr>
          <w:rFonts w:ascii="Times New Roman" w:hAnsi="Times New Roman" w:cs="Times New Roman"/>
          <w:i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75360D" w:rsidRPr="0075360D" w:rsidRDefault="0075360D" w:rsidP="0075360D">
      <w:pPr>
        <w:spacing w:line="336" w:lineRule="auto"/>
        <w:rPr>
          <w:rFonts w:ascii="Times New Roman" w:hAnsi="Times New Roman" w:cs="Times New Roman"/>
          <w:b/>
          <w:sz w:val="28"/>
          <w:szCs w:val="28"/>
        </w:rPr>
        <w:sectPr w:rsidR="0075360D" w:rsidRPr="0075360D">
          <w:pgSz w:w="16840" w:h="11907" w:orient="landscape"/>
          <w:pgMar w:top="680" w:right="567" w:bottom="680" w:left="680" w:header="284" w:footer="284" w:gutter="567"/>
          <w:cols w:space="720"/>
        </w:sectPr>
      </w:pPr>
    </w:p>
    <w:p w:rsidR="0075360D" w:rsidRPr="0075360D" w:rsidRDefault="0075360D" w:rsidP="0075360D">
      <w:pPr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360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60D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5360D" w:rsidRPr="00250A1E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A1E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BD0F21">
        <w:rPr>
          <w:rFonts w:ascii="Times New Roman" w:hAnsi="Times New Roman" w:cs="Times New Roman"/>
          <w:bCs/>
          <w:sz w:val="24"/>
          <w:szCs w:val="24"/>
        </w:rPr>
        <w:t>русского языка и литературы</w:t>
      </w:r>
      <w:r w:rsidRPr="00250A1E">
        <w:rPr>
          <w:rFonts w:ascii="Times New Roman" w:hAnsi="Times New Roman" w:cs="Times New Roman"/>
          <w:bCs/>
          <w:sz w:val="24"/>
          <w:szCs w:val="24"/>
        </w:rPr>
        <w:t>; мастерских не требует; лабораторий не требует.</w:t>
      </w:r>
    </w:p>
    <w:p w:rsid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A1E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535180" w:rsidRPr="0042604A" w:rsidRDefault="00535180" w:rsidP="0053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04A">
        <w:rPr>
          <w:rFonts w:ascii="Times New Roman" w:hAnsi="Times New Roman" w:cs="Times New Roman"/>
          <w:bCs/>
          <w:sz w:val="24"/>
          <w:szCs w:val="24"/>
        </w:rPr>
        <w:t>-посадочных мест по количеству обучающихся;</w:t>
      </w:r>
    </w:p>
    <w:p w:rsidR="00535180" w:rsidRPr="0042604A" w:rsidRDefault="00535180" w:rsidP="0053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04A">
        <w:rPr>
          <w:rFonts w:ascii="Times New Roman" w:hAnsi="Times New Roman" w:cs="Times New Roman"/>
          <w:bCs/>
          <w:sz w:val="24"/>
          <w:szCs w:val="24"/>
        </w:rPr>
        <w:t>-стулья;</w:t>
      </w:r>
    </w:p>
    <w:p w:rsidR="00535180" w:rsidRPr="0042604A" w:rsidRDefault="00535180" w:rsidP="0053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04A">
        <w:rPr>
          <w:rFonts w:ascii="Times New Roman" w:hAnsi="Times New Roman" w:cs="Times New Roman"/>
          <w:bCs/>
          <w:sz w:val="24"/>
          <w:szCs w:val="24"/>
        </w:rPr>
        <w:t>-доска классная;</w:t>
      </w:r>
    </w:p>
    <w:p w:rsidR="00535180" w:rsidRDefault="00BD0F21" w:rsidP="0053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BD0F21" w:rsidRPr="00BD0F21" w:rsidRDefault="00BD0F21" w:rsidP="00B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D0F21">
        <w:rPr>
          <w:rFonts w:ascii="Times New Roman" w:hAnsi="Times New Roman" w:cs="Times New Roman"/>
          <w:bCs/>
          <w:sz w:val="24"/>
          <w:szCs w:val="24"/>
        </w:rPr>
        <w:t>раздаточный и дидактический материал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D0F21" w:rsidRPr="0042604A" w:rsidRDefault="00BD0F21" w:rsidP="00BD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D0F21">
        <w:rPr>
          <w:rFonts w:ascii="Times New Roman" w:hAnsi="Times New Roman" w:cs="Times New Roman"/>
          <w:bCs/>
          <w:sz w:val="24"/>
          <w:szCs w:val="24"/>
        </w:rPr>
        <w:t>учебно-методический комплекс по предмету.</w:t>
      </w:r>
    </w:p>
    <w:p w:rsidR="0075360D" w:rsidRPr="00250A1E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A1E">
        <w:rPr>
          <w:rFonts w:ascii="Times New Roman" w:hAnsi="Times New Roman" w:cs="Times New Roman"/>
          <w:bCs/>
          <w:sz w:val="24"/>
          <w:szCs w:val="24"/>
        </w:rPr>
        <w:t xml:space="preserve">Технические </w:t>
      </w:r>
      <w:r w:rsidRPr="0059097C">
        <w:rPr>
          <w:rFonts w:ascii="Times New Roman" w:hAnsi="Times New Roman" w:cs="Times New Roman"/>
          <w:bCs/>
          <w:sz w:val="24"/>
          <w:szCs w:val="24"/>
        </w:rPr>
        <w:t xml:space="preserve">средства обучения: мультимедийный проектор, </w:t>
      </w:r>
      <w:r w:rsidR="004F55D6" w:rsidRPr="0059097C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="0059097C" w:rsidRPr="00590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97C" w:rsidRPr="0059097C">
        <w:rPr>
          <w:rFonts w:ascii="Times New Roman" w:eastAsia="Times New Roman" w:hAnsi="Times New Roman" w:cs="Times New Roman"/>
          <w:bCs/>
          <w:sz w:val="24"/>
          <w:szCs w:val="24"/>
        </w:rPr>
        <w:t>с лицензионным пр</w:t>
      </w:r>
      <w:r w:rsidR="0059097C" w:rsidRPr="0059097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9097C" w:rsidRPr="0059097C">
        <w:rPr>
          <w:rFonts w:ascii="Times New Roman" w:eastAsia="Times New Roman" w:hAnsi="Times New Roman" w:cs="Times New Roman"/>
          <w:bCs/>
          <w:sz w:val="24"/>
          <w:szCs w:val="24"/>
        </w:rPr>
        <w:t>граммным обеспечением</w:t>
      </w:r>
      <w:r w:rsidRPr="00250A1E">
        <w:rPr>
          <w:rFonts w:ascii="Times New Roman" w:hAnsi="Times New Roman" w:cs="Times New Roman"/>
          <w:bCs/>
          <w:sz w:val="24"/>
          <w:szCs w:val="24"/>
        </w:rPr>
        <w:t>, экран.</w:t>
      </w:r>
    </w:p>
    <w:p w:rsidR="0075360D" w:rsidRPr="00250A1E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A1E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</w:t>
      </w:r>
      <w:r w:rsidR="004F55D6" w:rsidRPr="00250A1E">
        <w:rPr>
          <w:rFonts w:ascii="Times New Roman" w:hAnsi="Times New Roman" w:cs="Times New Roman"/>
          <w:bCs/>
          <w:sz w:val="24"/>
          <w:szCs w:val="24"/>
        </w:rPr>
        <w:t>с</w:t>
      </w:r>
      <w:r w:rsidRPr="00250A1E">
        <w:rPr>
          <w:rFonts w:ascii="Times New Roman" w:hAnsi="Times New Roman" w:cs="Times New Roman"/>
          <w:bCs/>
          <w:sz w:val="24"/>
          <w:szCs w:val="24"/>
        </w:rPr>
        <w:t>т мастерской не предусмотрено.</w:t>
      </w:r>
    </w:p>
    <w:p w:rsidR="0075360D" w:rsidRPr="00250A1E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A1E">
        <w:rPr>
          <w:rFonts w:ascii="Times New Roman" w:hAnsi="Times New Roman" w:cs="Times New Roman"/>
          <w:bCs/>
          <w:sz w:val="24"/>
          <w:szCs w:val="24"/>
        </w:rPr>
        <w:t>Оборудование лабораторий и рабочих мест лабораторий не предусмотрено.</w:t>
      </w:r>
    </w:p>
    <w:p w:rsidR="0075360D" w:rsidRPr="0075360D" w:rsidRDefault="0075360D" w:rsidP="0075360D">
      <w:pPr>
        <w:shd w:val="clear" w:color="auto" w:fill="FFFFFF"/>
        <w:spacing w:line="336" w:lineRule="auto"/>
        <w:ind w:right="48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75360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3.2. Информационное обеспечение обучения</w:t>
      </w:r>
    </w:p>
    <w:p w:rsidR="0075360D" w:rsidRPr="0075360D" w:rsidRDefault="0075360D" w:rsidP="0075360D">
      <w:pPr>
        <w:shd w:val="clear" w:color="auto" w:fill="FFFFFF"/>
        <w:spacing w:line="336" w:lineRule="auto"/>
        <w:ind w:right="48"/>
        <w:jc w:val="both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75360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360D" w:rsidRDefault="0075360D" w:rsidP="0075360D">
      <w:pPr>
        <w:shd w:val="clear" w:color="auto" w:fill="FFFFFF"/>
        <w:spacing w:line="336" w:lineRule="auto"/>
        <w:ind w:right="48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75360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Основные источники:</w:t>
      </w:r>
    </w:p>
    <w:p w:rsidR="004F55D6" w:rsidRPr="00250A1E" w:rsidRDefault="004F55D6" w:rsidP="004F55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Лебедев Ю.В. Русская литература </w:t>
      </w:r>
      <w:r w:rsidR="002304C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50A1E">
        <w:rPr>
          <w:rFonts w:ascii="Times New Roman" w:hAnsi="Times New Roman" w:cs="Times New Roman"/>
          <w:sz w:val="24"/>
          <w:szCs w:val="24"/>
        </w:rPr>
        <w:t xml:space="preserve"> века. 10 кл. Учеб. для общеобразоват. учреждений. В 2 ч. – М.: Просвещение, 20</w:t>
      </w:r>
      <w:r w:rsidR="00470187">
        <w:rPr>
          <w:rFonts w:ascii="Times New Roman" w:hAnsi="Times New Roman" w:cs="Times New Roman"/>
          <w:sz w:val="24"/>
          <w:szCs w:val="24"/>
        </w:rPr>
        <w:t>1</w:t>
      </w:r>
      <w:r w:rsidR="008D6024">
        <w:rPr>
          <w:rFonts w:ascii="Times New Roman" w:hAnsi="Times New Roman" w:cs="Times New Roman"/>
          <w:sz w:val="24"/>
          <w:szCs w:val="24"/>
        </w:rPr>
        <w:t>2</w:t>
      </w:r>
      <w:r w:rsidRPr="00250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5D6" w:rsidRDefault="004F55D6" w:rsidP="004F55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="002304C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304CE" w:rsidRPr="00535180">
        <w:rPr>
          <w:rFonts w:ascii="Times New Roman" w:hAnsi="Times New Roman" w:cs="Times New Roman"/>
          <w:sz w:val="24"/>
          <w:szCs w:val="24"/>
        </w:rPr>
        <w:t xml:space="preserve"> </w:t>
      </w:r>
      <w:r w:rsidRPr="00250A1E">
        <w:rPr>
          <w:rFonts w:ascii="Times New Roman" w:hAnsi="Times New Roman" w:cs="Times New Roman"/>
          <w:sz w:val="24"/>
          <w:szCs w:val="24"/>
        </w:rPr>
        <w:t xml:space="preserve"> века. 11 кл. Учеб. для общеобразоват. учреждений. В 2 ч./ Под. ред. В.Р.Журавлева.  – М.: Просвещение, 20</w:t>
      </w:r>
      <w:r w:rsidR="00470187">
        <w:rPr>
          <w:rFonts w:ascii="Times New Roman" w:hAnsi="Times New Roman" w:cs="Times New Roman"/>
          <w:sz w:val="24"/>
          <w:szCs w:val="24"/>
        </w:rPr>
        <w:t>1</w:t>
      </w:r>
      <w:r w:rsidR="008D6024">
        <w:rPr>
          <w:rFonts w:ascii="Times New Roman" w:hAnsi="Times New Roman" w:cs="Times New Roman"/>
          <w:sz w:val="24"/>
          <w:szCs w:val="24"/>
        </w:rPr>
        <w:t>2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8D6024" w:rsidRPr="00250A1E" w:rsidRDefault="008D6024" w:rsidP="004F55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учебник для студ.учреждений сред. проф. образования/ под ред. Г.А.Обернихиной. – М.: Издательский центр «Академия», 2012.</w:t>
      </w:r>
    </w:p>
    <w:p w:rsidR="0075360D" w:rsidRPr="0075360D" w:rsidRDefault="0075360D" w:rsidP="0075360D">
      <w:pPr>
        <w:shd w:val="clear" w:color="auto" w:fill="FFFFFF"/>
        <w:spacing w:line="336" w:lineRule="auto"/>
        <w:ind w:right="48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75360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Дополнительные источники:</w:t>
      </w:r>
    </w:p>
    <w:p w:rsidR="004F55D6" w:rsidRPr="00250A1E" w:rsidRDefault="004F55D6" w:rsidP="004F55D6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Горланов Г.Е. Повторение пройденного. Учебное пособие в 2 частях. – Пенза, </w:t>
      </w:r>
      <w:r w:rsidR="007648D6" w:rsidRPr="007648D6">
        <w:rPr>
          <w:rFonts w:ascii="Times New Roman" w:hAnsi="Times New Roman" w:cs="Times New Roman"/>
          <w:sz w:val="24"/>
          <w:szCs w:val="24"/>
        </w:rPr>
        <w:t>2006</w:t>
      </w:r>
      <w:r w:rsidRPr="00250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E4B" w:rsidRDefault="00562E4B" w:rsidP="00562E4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CE">
        <w:rPr>
          <w:rFonts w:ascii="Times New Roman" w:eastAsia="Times New Roman" w:hAnsi="Times New Roman" w:cs="Times New Roman"/>
          <w:sz w:val="24"/>
          <w:szCs w:val="24"/>
        </w:rPr>
        <w:lastRenderedPageBreak/>
        <w:t>Егорова Н.В., Золотарева И.В. Поурочные разработки по русской литературе 20 века. 11 класс. – М.: ВАКО, 20</w:t>
      </w:r>
      <w:r w:rsidR="00417FD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0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BA7" w:rsidRPr="00CF5BA7" w:rsidRDefault="00CF5BA7" w:rsidP="00562E4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Иванова Е.В. Анализ произведений русской литературы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века: 11 класс. – М.: издательство «Экзамен», 2012.</w:t>
      </w:r>
    </w:p>
    <w:p w:rsidR="00562E4B" w:rsidRPr="002304CE" w:rsidRDefault="00562E4B" w:rsidP="00562E4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CE">
        <w:rPr>
          <w:rFonts w:ascii="Times New Roman" w:eastAsia="Times New Roman" w:hAnsi="Times New Roman" w:cs="Times New Roman"/>
          <w:sz w:val="24"/>
          <w:szCs w:val="24"/>
        </w:rPr>
        <w:t xml:space="preserve">Зарубежная литература. Хрестоматия для средних и старших классов. – Нижний Новгород: Русский купец, </w:t>
      </w:r>
      <w:r w:rsidR="007648D6" w:rsidRPr="007648D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7FD6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30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E4B" w:rsidRPr="002304CE" w:rsidRDefault="00562E4B" w:rsidP="00562E4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CE">
        <w:rPr>
          <w:rFonts w:ascii="Times New Roman" w:eastAsia="Times New Roman" w:hAnsi="Times New Roman" w:cs="Times New Roman"/>
          <w:sz w:val="24"/>
          <w:szCs w:val="24"/>
        </w:rPr>
        <w:t>Золотарева И.В., Михайлова Т.И. Поурочные разработки по русской литературе 19 века. 10 класс. – М.: ВАКО, 20</w:t>
      </w:r>
      <w:r w:rsidR="00417FD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0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5D6" w:rsidRPr="00250A1E" w:rsidRDefault="004F55D6" w:rsidP="004F55D6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Калганова Т.А. Сочинения различных жанров в старших классах. – М.: Просвещение, 2002.</w:t>
      </w:r>
    </w:p>
    <w:p w:rsidR="004F55D6" w:rsidRPr="00250A1E" w:rsidRDefault="004F55D6" w:rsidP="004F55D6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Каплан И.Е. Анализ лирики в старших классах: 10-11 класс. – М.: Экзамен, 200</w:t>
      </w:r>
      <w:r w:rsidR="00417FD6">
        <w:rPr>
          <w:rFonts w:ascii="Times New Roman" w:hAnsi="Times New Roman" w:cs="Times New Roman"/>
          <w:sz w:val="24"/>
          <w:szCs w:val="24"/>
        </w:rPr>
        <w:t>9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4F55D6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Карнаух Н.Л. Письменные работы по литературе. 9-11 кл.  – М.: Дрофа, 200</w:t>
      </w:r>
      <w:r w:rsidR="007648D6" w:rsidRPr="003A0B4D">
        <w:rPr>
          <w:rFonts w:ascii="Times New Roman" w:hAnsi="Times New Roman" w:cs="Times New Roman"/>
          <w:sz w:val="24"/>
          <w:szCs w:val="24"/>
        </w:rPr>
        <w:t>9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Карсалова Е.В., Леденев А.В., Шаповалова Ю.М. «Серебряный век» русской поэзии. Пособие для учителей. – М.: Новая школа, </w:t>
      </w:r>
      <w:r w:rsidR="007648D6" w:rsidRPr="003A0B4D">
        <w:rPr>
          <w:rFonts w:ascii="Times New Roman" w:hAnsi="Times New Roman" w:cs="Times New Roman"/>
          <w:sz w:val="24"/>
          <w:szCs w:val="24"/>
        </w:rPr>
        <w:t>2008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Кучина Т.Г., Леденев А.В. Контрольные и проверочные работы по литературе. 10 кл.: Метод. Пособие. – М.: Дрофа, </w:t>
      </w:r>
      <w:r w:rsidR="007648D6" w:rsidRPr="007648D6">
        <w:rPr>
          <w:rFonts w:ascii="Times New Roman" w:hAnsi="Times New Roman" w:cs="Times New Roman"/>
          <w:sz w:val="24"/>
          <w:szCs w:val="24"/>
        </w:rPr>
        <w:t>2010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250A1E" w:rsidRPr="00250A1E" w:rsidRDefault="00250A1E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Лебедев Ю.В. Литература: 10 кл.: Метод. советы: Пособие для учителя. – М.: Просвещение, 20</w:t>
      </w:r>
      <w:r w:rsidR="00417FD6">
        <w:rPr>
          <w:rFonts w:ascii="Times New Roman" w:hAnsi="Times New Roman" w:cs="Times New Roman"/>
          <w:sz w:val="24"/>
          <w:szCs w:val="24"/>
        </w:rPr>
        <w:t>11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Нянковский М.А. Уроки литературы в 11 классе. Развернутое планирование. – Ярославль: Ак</w:t>
      </w:r>
      <w:r w:rsidRPr="00250A1E">
        <w:rPr>
          <w:rFonts w:ascii="Times New Roman" w:hAnsi="Times New Roman" w:cs="Times New Roman"/>
          <w:sz w:val="24"/>
          <w:szCs w:val="24"/>
        </w:rPr>
        <w:t>а</w:t>
      </w:r>
      <w:r w:rsidRPr="00250A1E">
        <w:rPr>
          <w:rFonts w:ascii="Times New Roman" w:hAnsi="Times New Roman" w:cs="Times New Roman"/>
          <w:sz w:val="24"/>
          <w:szCs w:val="24"/>
        </w:rPr>
        <w:t>демия развития, 200</w:t>
      </w:r>
      <w:r w:rsidR="007648D6" w:rsidRPr="007648D6">
        <w:rPr>
          <w:rFonts w:ascii="Times New Roman" w:hAnsi="Times New Roman" w:cs="Times New Roman"/>
          <w:sz w:val="24"/>
          <w:szCs w:val="24"/>
        </w:rPr>
        <w:t>9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Русская литература 19 века: 10 кл.: Практикум: Учеб.пособие / Авт. – сост. Г.И.Беленький, Э.А.Красновский, С.А.Леонов и др; Под ред. Б.И.Лыссого. – М.: Просвещение, </w:t>
      </w:r>
      <w:r w:rsidR="007648D6" w:rsidRPr="003A0B4D">
        <w:rPr>
          <w:rFonts w:ascii="Times New Roman" w:hAnsi="Times New Roman" w:cs="Times New Roman"/>
          <w:sz w:val="24"/>
          <w:szCs w:val="24"/>
        </w:rPr>
        <w:t>2009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Русская литература 20 века. Вторая половина. 11 класс/ Под р</w:t>
      </w:r>
      <w:r w:rsidR="003A0B4D">
        <w:rPr>
          <w:rFonts w:ascii="Times New Roman" w:hAnsi="Times New Roman" w:cs="Times New Roman"/>
          <w:sz w:val="24"/>
          <w:szCs w:val="24"/>
        </w:rPr>
        <w:t>е</w:t>
      </w:r>
      <w:r w:rsidRPr="00250A1E">
        <w:rPr>
          <w:rFonts w:ascii="Times New Roman" w:hAnsi="Times New Roman" w:cs="Times New Roman"/>
          <w:sz w:val="24"/>
          <w:szCs w:val="24"/>
        </w:rPr>
        <w:t>д. Л.Г.Максидоновой. – М.: О</w:t>
      </w:r>
      <w:r w:rsidRPr="00250A1E">
        <w:rPr>
          <w:rFonts w:ascii="Times New Roman" w:hAnsi="Times New Roman" w:cs="Times New Roman"/>
          <w:sz w:val="24"/>
          <w:szCs w:val="24"/>
        </w:rPr>
        <w:t>Л</w:t>
      </w:r>
      <w:r w:rsidRPr="00250A1E">
        <w:rPr>
          <w:rFonts w:ascii="Times New Roman" w:hAnsi="Times New Roman" w:cs="Times New Roman"/>
          <w:sz w:val="24"/>
          <w:szCs w:val="24"/>
        </w:rPr>
        <w:t>МА-ПРЕСС Образование, 2002.</w:t>
      </w:r>
    </w:p>
    <w:p w:rsidR="00BD0F21" w:rsidRDefault="00BD0F21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русская поэзия. 10-11 классы: пособие для уч-ся общеобразоват. учреждений</w:t>
      </w:r>
      <w:r w:rsidR="00CF5BA7">
        <w:rPr>
          <w:rFonts w:ascii="Times New Roman" w:hAnsi="Times New Roman" w:cs="Times New Roman"/>
          <w:sz w:val="24"/>
          <w:szCs w:val="24"/>
        </w:rPr>
        <w:t>. Элективный курс</w:t>
      </w:r>
      <w:r>
        <w:rPr>
          <w:rFonts w:ascii="Times New Roman" w:hAnsi="Times New Roman" w:cs="Times New Roman"/>
          <w:sz w:val="24"/>
          <w:szCs w:val="24"/>
        </w:rPr>
        <w:t xml:space="preserve"> /Н.В.Беляева. – М.: Просвещение, 2011.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 xml:space="preserve">Тодоров Л.В. Современный кабинет литературы: </w:t>
      </w:r>
      <w:r w:rsidR="002304CE">
        <w:rPr>
          <w:rFonts w:ascii="Times New Roman" w:hAnsi="Times New Roman" w:cs="Times New Roman"/>
          <w:sz w:val="24"/>
          <w:szCs w:val="24"/>
        </w:rPr>
        <w:t>М</w:t>
      </w:r>
      <w:r w:rsidRPr="00250A1E">
        <w:rPr>
          <w:rFonts w:ascii="Times New Roman" w:hAnsi="Times New Roman" w:cs="Times New Roman"/>
          <w:sz w:val="24"/>
          <w:szCs w:val="24"/>
        </w:rPr>
        <w:t xml:space="preserve">етод. </w:t>
      </w:r>
      <w:r w:rsidR="002304CE">
        <w:rPr>
          <w:rFonts w:ascii="Times New Roman" w:hAnsi="Times New Roman" w:cs="Times New Roman"/>
          <w:sz w:val="24"/>
          <w:szCs w:val="24"/>
        </w:rPr>
        <w:t>п</w:t>
      </w:r>
      <w:r w:rsidRPr="00250A1E">
        <w:rPr>
          <w:rFonts w:ascii="Times New Roman" w:hAnsi="Times New Roman" w:cs="Times New Roman"/>
          <w:sz w:val="24"/>
          <w:szCs w:val="24"/>
        </w:rPr>
        <w:t xml:space="preserve">особие. – М.: </w:t>
      </w:r>
      <w:r w:rsidR="002304CE">
        <w:rPr>
          <w:rFonts w:ascii="Times New Roman" w:hAnsi="Times New Roman" w:cs="Times New Roman"/>
          <w:sz w:val="24"/>
          <w:szCs w:val="24"/>
        </w:rPr>
        <w:t>Д</w:t>
      </w:r>
      <w:r w:rsidRPr="00250A1E">
        <w:rPr>
          <w:rFonts w:ascii="Times New Roman" w:hAnsi="Times New Roman" w:cs="Times New Roman"/>
          <w:sz w:val="24"/>
          <w:szCs w:val="24"/>
        </w:rPr>
        <w:t>рофа, 20</w:t>
      </w:r>
      <w:r w:rsidR="00417FD6">
        <w:rPr>
          <w:rFonts w:ascii="Times New Roman" w:hAnsi="Times New Roman" w:cs="Times New Roman"/>
          <w:sz w:val="24"/>
          <w:szCs w:val="24"/>
        </w:rPr>
        <w:t>11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Pr="00250A1E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Фадеева Т.М. Тематическое  и поурочное планирование по литературе: 11 класс: К учебнику «Русская литература 20 века. 11 кл.» / Под. ред. В.Р.Журавлева.   – М.: Экзамен, 20</w:t>
      </w:r>
      <w:r w:rsidR="00417FD6">
        <w:rPr>
          <w:rFonts w:ascii="Times New Roman" w:hAnsi="Times New Roman" w:cs="Times New Roman"/>
          <w:sz w:val="24"/>
          <w:szCs w:val="24"/>
        </w:rPr>
        <w:t>11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4F55D6" w:rsidRDefault="004F55D6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A1E">
        <w:rPr>
          <w:rFonts w:ascii="Times New Roman" w:hAnsi="Times New Roman" w:cs="Times New Roman"/>
          <w:sz w:val="24"/>
          <w:szCs w:val="24"/>
        </w:rPr>
        <w:t>Фадеева Т.М. Тематическое  и поурочное планирование по литературе: 10 класс: К учебнику  Ю.В.Лебедева «Русская литература 19 века. 10 кл.».   – М.: Экзамен, 20</w:t>
      </w:r>
      <w:r w:rsidR="00417FD6">
        <w:rPr>
          <w:rFonts w:ascii="Times New Roman" w:hAnsi="Times New Roman" w:cs="Times New Roman"/>
          <w:sz w:val="24"/>
          <w:szCs w:val="24"/>
        </w:rPr>
        <w:t>12</w:t>
      </w:r>
      <w:r w:rsidRPr="00250A1E">
        <w:rPr>
          <w:rFonts w:ascii="Times New Roman" w:hAnsi="Times New Roman" w:cs="Times New Roman"/>
          <w:sz w:val="24"/>
          <w:szCs w:val="24"/>
        </w:rPr>
        <w:t>.</w:t>
      </w:r>
    </w:p>
    <w:p w:rsidR="00BD0F21" w:rsidRDefault="00BD0F21" w:rsidP="00562E4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0F21" w:rsidRPr="00BD0F21" w:rsidRDefault="00BD0F21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2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D0F21" w:rsidRPr="00BD0F21" w:rsidRDefault="00BD0F21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F21">
        <w:rPr>
          <w:rFonts w:ascii="Times New Roman" w:hAnsi="Times New Roman" w:cs="Times New Roman"/>
          <w:sz w:val="24"/>
          <w:szCs w:val="24"/>
        </w:rPr>
        <w:t>http://www.feb-web.ru/index.htm Фундаментальная электронная библиотека "Русская литература и фольклор".Совместный проект Института мировой литературы им. А.М. Горького Росси</w:t>
      </w:r>
      <w:r w:rsidRPr="00BD0F21">
        <w:rPr>
          <w:rFonts w:ascii="Times New Roman" w:hAnsi="Times New Roman" w:cs="Times New Roman"/>
          <w:sz w:val="24"/>
          <w:szCs w:val="24"/>
        </w:rPr>
        <w:t>й</w:t>
      </w:r>
      <w:r w:rsidRPr="00BD0F21">
        <w:rPr>
          <w:rFonts w:ascii="Times New Roman" w:hAnsi="Times New Roman" w:cs="Times New Roman"/>
          <w:sz w:val="24"/>
          <w:szCs w:val="24"/>
        </w:rPr>
        <w:t>ской академии наук (ИМЛИ РАН) и</w:t>
      </w:r>
      <w:r w:rsidR="008D6024">
        <w:rPr>
          <w:rFonts w:ascii="Times New Roman" w:hAnsi="Times New Roman" w:cs="Times New Roman"/>
          <w:sz w:val="24"/>
          <w:szCs w:val="24"/>
        </w:rPr>
        <w:t xml:space="preserve"> </w:t>
      </w:r>
      <w:r w:rsidRPr="00BD0F21">
        <w:rPr>
          <w:rFonts w:ascii="Times New Roman" w:hAnsi="Times New Roman" w:cs="Times New Roman"/>
          <w:sz w:val="24"/>
          <w:szCs w:val="24"/>
        </w:rPr>
        <w:t>Научно-технического центра "Информр</w:t>
      </w:r>
      <w:r w:rsidRPr="00BD0F21">
        <w:rPr>
          <w:rFonts w:ascii="Times New Roman" w:hAnsi="Times New Roman" w:cs="Times New Roman"/>
          <w:sz w:val="24"/>
          <w:szCs w:val="24"/>
        </w:rPr>
        <w:t>е</w:t>
      </w:r>
      <w:r w:rsidRPr="00BD0F21">
        <w:rPr>
          <w:rFonts w:ascii="Times New Roman" w:hAnsi="Times New Roman" w:cs="Times New Roman"/>
          <w:sz w:val="24"/>
          <w:szCs w:val="24"/>
        </w:rPr>
        <w:lastRenderedPageBreak/>
        <w:t>гистр"Министерства по связи и информатизации Российской Федерации (НТЦ "Информр</w:t>
      </w:r>
      <w:r w:rsidRPr="00BD0F21">
        <w:rPr>
          <w:rFonts w:ascii="Times New Roman" w:hAnsi="Times New Roman" w:cs="Times New Roman"/>
          <w:sz w:val="24"/>
          <w:szCs w:val="24"/>
        </w:rPr>
        <w:t>е</w:t>
      </w:r>
      <w:r w:rsidRPr="00BD0F21">
        <w:rPr>
          <w:rFonts w:ascii="Times New Roman" w:hAnsi="Times New Roman" w:cs="Times New Roman"/>
          <w:sz w:val="24"/>
          <w:szCs w:val="24"/>
        </w:rPr>
        <w:t>гистр")</w:t>
      </w:r>
    </w:p>
    <w:p w:rsidR="00BD0F21" w:rsidRPr="00BD0F21" w:rsidRDefault="00BD0F21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F21">
        <w:rPr>
          <w:rFonts w:ascii="Times New Roman" w:hAnsi="Times New Roman" w:cs="Times New Roman"/>
          <w:sz w:val="24"/>
          <w:szCs w:val="24"/>
        </w:rPr>
        <w:t>http://www.md.spb.ru/goncharov/ "Гончаров". Сайт научного коллектива, издающего Академич</w:t>
      </w:r>
      <w:r w:rsidRPr="00BD0F21">
        <w:rPr>
          <w:rFonts w:ascii="Times New Roman" w:hAnsi="Times New Roman" w:cs="Times New Roman"/>
          <w:sz w:val="24"/>
          <w:szCs w:val="24"/>
        </w:rPr>
        <w:t>е</w:t>
      </w:r>
      <w:r w:rsidRPr="00BD0F21">
        <w:rPr>
          <w:rFonts w:ascii="Times New Roman" w:hAnsi="Times New Roman" w:cs="Times New Roman"/>
          <w:sz w:val="24"/>
          <w:szCs w:val="24"/>
        </w:rPr>
        <w:t>ское Полное собрание сочинений русского писателя Ивана Александровича Гончарова.</w:t>
      </w:r>
    </w:p>
    <w:p w:rsidR="00BD0F21" w:rsidRDefault="00BD0F21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F21">
        <w:rPr>
          <w:rFonts w:ascii="Times New Roman" w:hAnsi="Times New Roman" w:cs="Times New Roman"/>
          <w:sz w:val="24"/>
          <w:szCs w:val="24"/>
        </w:rPr>
        <w:t xml:space="preserve"> Культура письменной речи. Ссылки на Интернет – ресурсы </w:t>
      </w:r>
      <w:hyperlink r:id="rId9" w:history="1">
        <w:r w:rsidR="008D6024" w:rsidRPr="00B94ECB">
          <w:rPr>
            <w:rStyle w:val="af1"/>
            <w:rFonts w:ascii="Times New Roman" w:hAnsi="Times New Roman" w:cs="Times New Roman"/>
            <w:sz w:val="24"/>
            <w:szCs w:val="24"/>
          </w:rPr>
          <w:t>http://www.gramma.ru/</w:t>
        </w:r>
      </w:hyperlink>
    </w:p>
    <w:p w:rsidR="008D6024" w:rsidRDefault="008C482E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A1C7B" w:rsidRPr="00B94ECB">
          <w:rPr>
            <w:rStyle w:val="af1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2A1C7B">
        <w:rPr>
          <w:rFonts w:ascii="Times New Roman" w:hAnsi="Times New Roman" w:cs="Times New Roman"/>
          <w:sz w:val="24"/>
          <w:szCs w:val="24"/>
        </w:rPr>
        <w:t xml:space="preserve"> Ф</w:t>
      </w:r>
      <w:r w:rsidR="002A1C7B" w:rsidRPr="002A1C7B">
        <w:rPr>
          <w:rFonts w:ascii="Times New Roman" w:hAnsi="Times New Roman" w:cs="Times New Roman"/>
          <w:sz w:val="24"/>
          <w:szCs w:val="24"/>
        </w:rPr>
        <w:t>едеральн</w:t>
      </w:r>
      <w:r w:rsidR="002A1C7B">
        <w:rPr>
          <w:rFonts w:ascii="Times New Roman" w:hAnsi="Times New Roman" w:cs="Times New Roman"/>
          <w:sz w:val="24"/>
          <w:szCs w:val="24"/>
        </w:rPr>
        <w:t>ый</w:t>
      </w:r>
      <w:r w:rsidR="002A1C7B" w:rsidRPr="002A1C7B">
        <w:rPr>
          <w:rFonts w:ascii="Times New Roman" w:hAnsi="Times New Roman" w:cs="Times New Roman"/>
          <w:sz w:val="24"/>
          <w:szCs w:val="24"/>
        </w:rPr>
        <w:t xml:space="preserve"> центр информационно-образовательных ресурсов</w:t>
      </w:r>
    </w:p>
    <w:p w:rsidR="002A1C7B" w:rsidRDefault="008C482E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A1C7B" w:rsidRPr="00B94ECB">
          <w:rPr>
            <w:rStyle w:val="af1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2A1C7B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2A1C7B" w:rsidRPr="00250A1E" w:rsidRDefault="008C482E" w:rsidP="00BD0F21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A1C7B" w:rsidRPr="00B94ECB">
          <w:rPr>
            <w:rStyle w:val="af1"/>
            <w:rFonts w:ascii="Times New Roman" w:hAnsi="Times New Roman" w:cs="Times New Roman"/>
            <w:sz w:val="24"/>
            <w:szCs w:val="24"/>
          </w:rPr>
          <w:t>http://feb-web.ru/</w:t>
        </w:r>
      </w:hyperlink>
      <w:r w:rsidR="002A1C7B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</w:t>
      </w:r>
    </w:p>
    <w:p w:rsidR="0075360D" w:rsidRPr="0075360D" w:rsidRDefault="0075360D" w:rsidP="0075360D">
      <w:pPr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360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75360D" w:rsidRPr="0075360D" w:rsidRDefault="0075360D" w:rsidP="0075360D">
      <w:pPr>
        <w:shd w:val="clear" w:color="auto" w:fill="FFFFFF"/>
        <w:spacing w:line="336" w:lineRule="auto"/>
        <w:ind w:right="58" w:firstLine="39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75360D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75360D">
        <w:rPr>
          <w:rFonts w:ascii="Times New Roman" w:hAnsi="Times New Roman" w:cs="Times New Roman"/>
          <w:sz w:val="28"/>
          <w:szCs w:val="28"/>
        </w:rPr>
        <w:t xml:space="preserve"> </w:t>
      </w:r>
      <w:r w:rsidRPr="0075360D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75360D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аудиторных и практических занятий, тест</w:t>
      </w:r>
      <w:r w:rsidRPr="0075360D">
        <w:rPr>
          <w:rFonts w:ascii="Times New Roman" w:hAnsi="Times New Roman" w:cs="Times New Roman"/>
          <w:sz w:val="28"/>
          <w:szCs w:val="28"/>
        </w:rPr>
        <w:t>и</w:t>
      </w:r>
      <w:r w:rsidRPr="0075360D">
        <w:rPr>
          <w:rFonts w:ascii="Times New Roman" w:hAnsi="Times New Roman" w:cs="Times New Roman"/>
          <w:sz w:val="28"/>
          <w:szCs w:val="28"/>
        </w:rPr>
        <w:t>рования, а также выполнения обучающимися индивидуальных заданий, проектов, исследований.</w:t>
      </w:r>
    </w:p>
    <w:p w:rsidR="0075360D" w:rsidRPr="0075360D" w:rsidRDefault="0075360D" w:rsidP="0075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860"/>
      </w:tblGrid>
      <w:tr w:rsidR="0075360D" w:rsidRPr="0075360D" w:rsidTr="0075360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5360D" w:rsidRPr="0075360D" w:rsidRDefault="0075360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0D" w:rsidRPr="0075360D" w:rsidRDefault="0075360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</w:t>
            </w:r>
            <w:r w:rsidRPr="0075360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53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результатов обучения </w:t>
            </w:r>
          </w:p>
        </w:tc>
      </w:tr>
      <w:tr w:rsidR="0075360D" w:rsidRPr="0075360D" w:rsidTr="0075360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0D" w:rsidRDefault="0075360D" w:rsidP="00934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sz w:val="28"/>
                <w:szCs w:val="28"/>
              </w:rPr>
              <w:t>Обучающийся должен уметь: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воспроизводить содержание литературного произведения;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худож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тельно-выразительные средства языка, х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соотносить художественную литературу с общественной жизнью и культурой; раскр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вать конкретно-историческое и общечелов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определять род и жанр произведения;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сопоставлять литературные произведения;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авторскую позицию; 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изученные произвед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ния (или их фрагменты), соблюдая нормы литературного произношения;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аргументировано формулировать свое отн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шение к прочитанному произведению;</w:t>
            </w:r>
          </w:p>
          <w:p w:rsidR="00325D1A" w:rsidRPr="0075360D" w:rsidRDefault="00325D1A" w:rsidP="009346D1">
            <w:pPr>
              <w:numPr>
                <w:ilvl w:val="0"/>
                <w:numId w:val="27"/>
              </w:numPr>
              <w:tabs>
                <w:tab w:val="clear" w:pos="567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писать рецензии на прочитанные произвед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ния и сочинения разных жанров на литер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турные темы.</w:t>
            </w:r>
          </w:p>
          <w:p w:rsidR="0075360D" w:rsidRDefault="0075360D" w:rsidP="00934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sz w:val="28"/>
                <w:szCs w:val="28"/>
              </w:rPr>
              <w:t>Обучающийся должен знать:</w:t>
            </w:r>
          </w:p>
          <w:p w:rsidR="00325D1A" w:rsidRPr="0075360D" w:rsidRDefault="00325D1A" w:rsidP="009346D1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образную природу словесного искусства;</w:t>
            </w:r>
          </w:p>
          <w:p w:rsidR="00325D1A" w:rsidRPr="0075360D" w:rsidRDefault="00325D1A" w:rsidP="009346D1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содержание изученных литературных прои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ведений;</w:t>
            </w:r>
          </w:p>
          <w:p w:rsidR="00325D1A" w:rsidRPr="0075360D" w:rsidRDefault="00325D1A" w:rsidP="009346D1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 писат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 xml:space="preserve">лей-классиков </w:t>
            </w:r>
            <w:r w:rsidRPr="0075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 xml:space="preserve"> вв.;</w:t>
            </w:r>
          </w:p>
          <w:p w:rsidR="00325D1A" w:rsidRPr="0075360D" w:rsidRDefault="00325D1A" w:rsidP="009346D1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историко-литературного процесса и черты литерату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ных направлений;</w:t>
            </w:r>
          </w:p>
          <w:p w:rsidR="00325D1A" w:rsidRDefault="00325D1A" w:rsidP="009346D1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0D">
              <w:rPr>
                <w:rFonts w:ascii="Times New Roman" w:hAnsi="Times New Roman" w:cs="Times New Roman"/>
                <w:sz w:val="24"/>
                <w:szCs w:val="24"/>
              </w:rPr>
              <w:t>основные теоретико-литературные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D1A" w:rsidRPr="00325D1A" w:rsidRDefault="00325D1A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D1A">
              <w:rPr>
                <w:rFonts w:ascii="Times New Roman" w:hAnsi="Times New Roman" w:cs="Times New Roman"/>
                <w:sz w:val="28"/>
                <w:szCs w:val="28"/>
              </w:rPr>
              <w:t>бучающийся должен использовать пр</w:t>
            </w:r>
            <w:r w:rsidRPr="00325D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D1A">
              <w:rPr>
                <w:rFonts w:ascii="Times New Roman" w:hAnsi="Times New Roman" w:cs="Times New Roman"/>
                <w:sz w:val="28"/>
                <w:szCs w:val="28"/>
              </w:rPr>
              <w:t>обретенные знания и умения в практич</w:t>
            </w:r>
            <w:r w:rsidRPr="00325D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5D1A">
              <w:rPr>
                <w:rFonts w:ascii="Times New Roman" w:hAnsi="Times New Roman" w:cs="Times New Roman"/>
                <w:sz w:val="28"/>
                <w:szCs w:val="28"/>
              </w:rPr>
              <w:t>ской деятельности и повседневной жизни для:</w:t>
            </w:r>
          </w:p>
          <w:p w:rsidR="00325D1A" w:rsidRPr="004F55D6" w:rsidRDefault="00325D1A" w:rsidP="009346D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создания связного текста (устного и пис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менного) на необходимую тему с учетом норм русского литературного языка;</w:t>
            </w:r>
          </w:p>
          <w:p w:rsidR="00325D1A" w:rsidRPr="004F55D6" w:rsidRDefault="00325D1A" w:rsidP="009346D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участия в диалоге или дискуссии;</w:t>
            </w:r>
          </w:p>
          <w:p w:rsidR="00325D1A" w:rsidRPr="004F55D6" w:rsidRDefault="00325D1A" w:rsidP="009346D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самостоятельного знакомства с явлениями художественной культуры и оценки их эст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тической значимости;</w:t>
            </w:r>
          </w:p>
          <w:p w:rsidR="00325D1A" w:rsidRPr="004F55D6" w:rsidRDefault="00325D1A" w:rsidP="009346D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своего круга чтения и оценки литературных произведений. </w:t>
            </w:r>
          </w:p>
          <w:p w:rsidR="00325D1A" w:rsidRPr="004F55D6" w:rsidRDefault="00325D1A" w:rsidP="009346D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определения своего круга чтения по русской литературе, понимания и оценки иноязычной русской литературы, формирования культ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55D6">
              <w:rPr>
                <w:rFonts w:ascii="Times New Roman" w:hAnsi="Times New Roman" w:cs="Times New Roman"/>
                <w:sz w:val="24"/>
                <w:szCs w:val="24"/>
              </w:rPr>
              <w:t>ры межнациональных отношений.</w:t>
            </w:r>
          </w:p>
          <w:p w:rsidR="00325D1A" w:rsidRDefault="00325D1A" w:rsidP="009346D1">
            <w:pPr>
              <w:spacing w:after="0" w:line="240" w:lineRule="auto"/>
              <w:ind w:left="426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1A" w:rsidRPr="0075360D" w:rsidRDefault="00325D1A" w:rsidP="00934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60D" w:rsidRPr="0075360D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D1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Текущий контроль: </w:t>
            </w:r>
          </w:p>
          <w:p w:rsidR="009346D1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и фронтальный о</w:t>
            </w: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 в ходе аудиторных занятий, </w:t>
            </w:r>
          </w:p>
          <w:p w:rsidR="009346D1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выполнения индивидуал</w:t>
            </w: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ных заданий</w:t>
            </w:r>
            <w:r w:rsidR="00461F3F">
              <w:rPr>
                <w:rFonts w:ascii="Times New Roman" w:hAnsi="Times New Roman" w:cs="Times New Roman"/>
                <w:bCs/>
                <w:sz w:val="28"/>
                <w:szCs w:val="28"/>
              </w:rPr>
              <w:t>, проектов</w:t>
            </w:r>
            <w:r w:rsidR="009346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61F3F" w:rsidRDefault="00461F3F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и защита практических работ,</w:t>
            </w:r>
          </w:p>
          <w:p w:rsidR="009346D1" w:rsidRP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индивидуальных сообщений обучающихся по опорным вопросам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346D1" w:rsidRP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тестовых заданий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61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 w:rsidR="00461F3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461F3F">
              <w:rPr>
                <w:rFonts w:ascii="Times New Roman" w:hAnsi="Times New Roman" w:cs="Times New Roman"/>
                <w:bCs/>
                <w:sz w:val="28"/>
                <w:szCs w:val="28"/>
              </w:rPr>
              <w:t>ных заданий,</w:t>
            </w:r>
          </w:p>
          <w:p w:rsidR="009346D1" w:rsidRP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аналитической работы об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чающихся (анализ стихотворных те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стов, эпизодов эпических, драматич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ских произведений)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346D1" w:rsidRP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сочинений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развернутых пис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менных ответов на проблемные в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просы, сочинений-миниатюр, реце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зий;</w:t>
            </w:r>
          </w:p>
          <w:p w:rsid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монологически</w:t>
            </w:r>
            <w:r w:rsidR="002A1C7B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устных в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сказываний 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A1C7B" w:rsidRPr="009346D1" w:rsidRDefault="002A1C7B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выразительного чтения худ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жественных текстов (с листа,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зусть)</w:t>
            </w:r>
            <w:r w:rsidR="00461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346D1">
              <w:rPr>
                <w:rFonts w:ascii="Times New Roman" w:hAnsi="Times New Roman" w:cs="Times New Roman"/>
                <w:bCs/>
                <w:sz w:val="28"/>
                <w:szCs w:val="28"/>
              </w:rPr>
              <w:t>ценка домашнего задания.</w:t>
            </w:r>
          </w:p>
          <w:p w:rsid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6D1" w:rsidRDefault="009346D1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D1A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контроль:</w:t>
            </w:r>
          </w:p>
          <w:p w:rsidR="0075360D" w:rsidRDefault="0075360D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0187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  <w:p w:rsidR="00325D1A" w:rsidRDefault="00325D1A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D1A" w:rsidRPr="0075360D" w:rsidRDefault="00325D1A" w:rsidP="00934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240EA" w:rsidRDefault="000240EA"/>
    <w:sectPr w:rsidR="000240EA" w:rsidSect="007536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49" w:rsidRDefault="00592349" w:rsidP="009876F9">
      <w:pPr>
        <w:spacing w:after="0" w:line="240" w:lineRule="auto"/>
      </w:pPr>
      <w:r>
        <w:separator/>
      </w:r>
    </w:p>
  </w:endnote>
  <w:endnote w:type="continuationSeparator" w:id="1">
    <w:p w:rsidR="00592349" w:rsidRDefault="00592349" w:rsidP="0098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08"/>
    </w:sdtPr>
    <w:sdtContent>
      <w:p w:rsidR="00B610A5" w:rsidRDefault="008C482E">
        <w:pPr>
          <w:pStyle w:val="ad"/>
          <w:jc w:val="right"/>
        </w:pPr>
        <w:fldSimple w:instr=" PAGE   \* MERGEFORMAT ">
          <w:r w:rsidR="006C04AD">
            <w:rPr>
              <w:noProof/>
            </w:rPr>
            <w:t>3</w:t>
          </w:r>
        </w:fldSimple>
      </w:p>
    </w:sdtContent>
  </w:sdt>
  <w:p w:rsidR="00783132" w:rsidRDefault="007831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49" w:rsidRDefault="00592349" w:rsidP="009876F9">
      <w:pPr>
        <w:spacing w:after="0" w:line="240" w:lineRule="auto"/>
      </w:pPr>
      <w:r>
        <w:separator/>
      </w:r>
    </w:p>
  </w:footnote>
  <w:footnote w:type="continuationSeparator" w:id="1">
    <w:p w:rsidR="00592349" w:rsidRDefault="00592349" w:rsidP="0098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8AC4E6A"/>
    <w:multiLevelType w:val="hybridMultilevel"/>
    <w:tmpl w:val="F444697C"/>
    <w:lvl w:ilvl="0" w:tplc="F1F840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5005EA"/>
    <w:multiLevelType w:val="hybridMultilevel"/>
    <w:tmpl w:val="3A623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37FA1"/>
    <w:multiLevelType w:val="multilevel"/>
    <w:tmpl w:val="1FCEA7F2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A7970"/>
    <w:multiLevelType w:val="hybridMultilevel"/>
    <w:tmpl w:val="122CA5EA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2C48"/>
    <w:multiLevelType w:val="multilevel"/>
    <w:tmpl w:val="EE66621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05F5E"/>
    <w:multiLevelType w:val="hybridMultilevel"/>
    <w:tmpl w:val="E806B72C"/>
    <w:lvl w:ilvl="0" w:tplc="F1F8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300FF"/>
    <w:multiLevelType w:val="hybridMultilevel"/>
    <w:tmpl w:val="D83AAA5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F1B61"/>
    <w:multiLevelType w:val="hybridMultilevel"/>
    <w:tmpl w:val="2DE4F2E2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665A8"/>
    <w:multiLevelType w:val="hybridMultilevel"/>
    <w:tmpl w:val="70F257CE"/>
    <w:lvl w:ilvl="0" w:tplc="F1F8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52083"/>
    <w:multiLevelType w:val="multilevel"/>
    <w:tmpl w:val="E792899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924EB"/>
    <w:multiLevelType w:val="multilevel"/>
    <w:tmpl w:val="2CDAEFB8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85724"/>
    <w:multiLevelType w:val="multilevel"/>
    <w:tmpl w:val="9546319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830E8"/>
    <w:multiLevelType w:val="hybridMultilevel"/>
    <w:tmpl w:val="DF44B5D2"/>
    <w:lvl w:ilvl="0" w:tplc="F1F8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FF"/>
    <w:multiLevelType w:val="hybridMultilevel"/>
    <w:tmpl w:val="8B3C136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24BE1"/>
    <w:multiLevelType w:val="hybridMultilevel"/>
    <w:tmpl w:val="A5FEAC7E"/>
    <w:lvl w:ilvl="0" w:tplc="137E197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19"/>
  </w:num>
  <w:num w:numId="18">
    <w:abstractNumId w:val="3"/>
  </w:num>
  <w:num w:numId="19">
    <w:abstractNumId w:val="2"/>
  </w:num>
  <w:num w:numId="20">
    <w:abstractNumId w:val="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1"/>
  </w:num>
  <w:num w:numId="25">
    <w:abstractNumId w:val="15"/>
  </w:num>
  <w:num w:numId="26">
    <w:abstractNumId w:val="21"/>
  </w:num>
  <w:num w:numId="27">
    <w:abstractNumId w:val="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60D"/>
    <w:rsid w:val="000029B4"/>
    <w:rsid w:val="00017D94"/>
    <w:rsid w:val="000240EA"/>
    <w:rsid w:val="0002744C"/>
    <w:rsid w:val="0003213C"/>
    <w:rsid w:val="000369B9"/>
    <w:rsid w:val="00043AE3"/>
    <w:rsid w:val="000458F5"/>
    <w:rsid w:val="00054AB4"/>
    <w:rsid w:val="00075204"/>
    <w:rsid w:val="0009162B"/>
    <w:rsid w:val="000D0B69"/>
    <w:rsid w:val="000D37EC"/>
    <w:rsid w:val="0010378F"/>
    <w:rsid w:val="00104B2D"/>
    <w:rsid w:val="0012193C"/>
    <w:rsid w:val="00137316"/>
    <w:rsid w:val="0015138B"/>
    <w:rsid w:val="0015787A"/>
    <w:rsid w:val="0018063A"/>
    <w:rsid w:val="00181DB9"/>
    <w:rsid w:val="001A6D78"/>
    <w:rsid w:val="00200231"/>
    <w:rsid w:val="002304CE"/>
    <w:rsid w:val="00250A1E"/>
    <w:rsid w:val="002A1C7B"/>
    <w:rsid w:val="002B1428"/>
    <w:rsid w:val="002E135B"/>
    <w:rsid w:val="002E49E6"/>
    <w:rsid w:val="00306BD3"/>
    <w:rsid w:val="0031521C"/>
    <w:rsid w:val="00321088"/>
    <w:rsid w:val="00325D1A"/>
    <w:rsid w:val="00331605"/>
    <w:rsid w:val="003A0B4D"/>
    <w:rsid w:val="003A29E5"/>
    <w:rsid w:val="003B1D92"/>
    <w:rsid w:val="003F75F7"/>
    <w:rsid w:val="00404E9A"/>
    <w:rsid w:val="0041627C"/>
    <w:rsid w:val="00416FB3"/>
    <w:rsid w:val="00417FD6"/>
    <w:rsid w:val="004254FA"/>
    <w:rsid w:val="00434179"/>
    <w:rsid w:val="004344DC"/>
    <w:rsid w:val="004473BB"/>
    <w:rsid w:val="00461F3F"/>
    <w:rsid w:val="00470187"/>
    <w:rsid w:val="00481E2F"/>
    <w:rsid w:val="004B1B42"/>
    <w:rsid w:val="004D21AA"/>
    <w:rsid w:val="004D3B3D"/>
    <w:rsid w:val="004E4270"/>
    <w:rsid w:val="004F55D6"/>
    <w:rsid w:val="00526183"/>
    <w:rsid w:val="00535180"/>
    <w:rsid w:val="005425A1"/>
    <w:rsid w:val="00547B64"/>
    <w:rsid w:val="00553801"/>
    <w:rsid w:val="00555E14"/>
    <w:rsid w:val="00562E4B"/>
    <w:rsid w:val="0059097C"/>
    <w:rsid w:val="00591F51"/>
    <w:rsid w:val="00592349"/>
    <w:rsid w:val="00596217"/>
    <w:rsid w:val="005B709D"/>
    <w:rsid w:val="005E2070"/>
    <w:rsid w:val="005E2B60"/>
    <w:rsid w:val="00646D28"/>
    <w:rsid w:val="006529D0"/>
    <w:rsid w:val="006762FA"/>
    <w:rsid w:val="00686D40"/>
    <w:rsid w:val="006879D4"/>
    <w:rsid w:val="006B5A21"/>
    <w:rsid w:val="006C04AD"/>
    <w:rsid w:val="006C7123"/>
    <w:rsid w:val="006D3D81"/>
    <w:rsid w:val="00711A77"/>
    <w:rsid w:val="00724CEC"/>
    <w:rsid w:val="007318A9"/>
    <w:rsid w:val="007443DB"/>
    <w:rsid w:val="0075360D"/>
    <w:rsid w:val="0075446F"/>
    <w:rsid w:val="0076081F"/>
    <w:rsid w:val="007648D6"/>
    <w:rsid w:val="00783132"/>
    <w:rsid w:val="0078549D"/>
    <w:rsid w:val="007A0660"/>
    <w:rsid w:val="007F55B8"/>
    <w:rsid w:val="00811EFF"/>
    <w:rsid w:val="008252B5"/>
    <w:rsid w:val="00831E82"/>
    <w:rsid w:val="008471DE"/>
    <w:rsid w:val="008B6C92"/>
    <w:rsid w:val="008C0DD4"/>
    <w:rsid w:val="008C482E"/>
    <w:rsid w:val="008D6024"/>
    <w:rsid w:val="008F66C5"/>
    <w:rsid w:val="00917955"/>
    <w:rsid w:val="009346D1"/>
    <w:rsid w:val="00940725"/>
    <w:rsid w:val="009876F9"/>
    <w:rsid w:val="009A014A"/>
    <w:rsid w:val="009B0DB3"/>
    <w:rsid w:val="009C7629"/>
    <w:rsid w:val="009D231C"/>
    <w:rsid w:val="009D709C"/>
    <w:rsid w:val="00A237AC"/>
    <w:rsid w:val="00A47E96"/>
    <w:rsid w:val="00A50915"/>
    <w:rsid w:val="00A52A80"/>
    <w:rsid w:val="00A87DB8"/>
    <w:rsid w:val="00A97238"/>
    <w:rsid w:val="00AB0BD4"/>
    <w:rsid w:val="00AB3562"/>
    <w:rsid w:val="00B00EB4"/>
    <w:rsid w:val="00B26FAF"/>
    <w:rsid w:val="00B37749"/>
    <w:rsid w:val="00B610A5"/>
    <w:rsid w:val="00B66A0D"/>
    <w:rsid w:val="00B70B0D"/>
    <w:rsid w:val="00B747D8"/>
    <w:rsid w:val="00B9679D"/>
    <w:rsid w:val="00BA0C47"/>
    <w:rsid w:val="00BA13F6"/>
    <w:rsid w:val="00BA6A6C"/>
    <w:rsid w:val="00BB32CE"/>
    <w:rsid w:val="00BB707C"/>
    <w:rsid w:val="00BC5C62"/>
    <w:rsid w:val="00BD0F21"/>
    <w:rsid w:val="00BD3ABE"/>
    <w:rsid w:val="00C11CF1"/>
    <w:rsid w:val="00C26337"/>
    <w:rsid w:val="00C36E0C"/>
    <w:rsid w:val="00C57A72"/>
    <w:rsid w:val="00CA66F5"/>
    <w:rsid w:val="00CE481C"/>
    <w:rsid w:val="00CF4A5F"/>
    <w:rsid w:val="00CF5BA7"/>
    <w:rsid w:val="00D5746B"/>
    <w:rsid w:val="00DC419B"/>
    <w:rsid w:val="00E05F9A"/>
    <w:rsid w:val="00E072DF"/>
    <w:rsid w:val="00E336F3"/>
    <w:rsid w:val="00E70076"/>
    <w:rsid w:val="00E76369"/>
    <w:rsid w:val="00E77057"/>
    <w:rsid w:val="00EA0AE9"/>
    <w:rsid w:val="00EB712B"/>
    <w:rsid w:val="00EC17EE"/>
    <w:rsid w:val="00EC6CEC"/>
    <w:rsid w:val="00ED7928"/>
    <w:rsid w:val="00F16CF3"/>
    <w:rsid w:val="00F24431"/>
    <w:rsid w:val="00F40573"/>
    <w:rsid w:val="00F469BF"/>
    <w:rsid w:val="00F55630"/>
    <w:rsid w:val="00F731A2"/>
    <w:rsid w:val="00F93079"/>
    <w:rsid w:val="00F9320B"/>
    <w:rsid w:val="00F9367C"/>
    <w:rsid w:val="00FA3D3F"/>
    <w:rsid w:val="00FA4A79"/>
    <w:rsid w:val="00FA67BE"/>
    <w:rsid w:val="00FB2C6E"/>
    <w:rsid w:val="00FC7780"/>
    <w:rsid w:val="00FD38F2"/>
    <w:rsid w:val="00FE165F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F5"/>
  </w:style>
  <w:style w:type="paragraph" w:styleId="1">
    <w:name w:val="heading 1"/>
    <w:basedOn w:val="a"/>
    <w:next w:val="a"/>
    <w:link w:val="10"/>
    <w:uiPriority w:val="9"/>
    <w:qFormat/>
    <w:rsid w:val="00783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55D6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36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360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5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semiHidden/>
    <w:unhideWhenUsed/>
    <w:rsid w:val="0075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75360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paragraph" w:styleId="a6">
    <w:name w:val="Title"/>
    <w:basedOn w:val="a"/>
    <w:link w:val="a7"/>
    <w:qFormat/>
    <w:rsid w:val="00EC17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Название Знак"/>
    <w:basedOn w:val="a0"/>
    <w:link w:val="a6"/>
    <w:rsid w:val="00EC17EE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List Paragraph"/>
    <w:basedOn w:val="a"/>
    <w:uiPriority w:val="34"/>
    <w:qFormat/>
    <w:rsid w:val="00CF4A5F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E135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E135B"/>
  </w:style>
  <w:style w:type="paragraph" w:customStyle="1" w:styleId="31">
    <w:name w:val="Основной текст 31"/>
    <w:basedOn w:val="a"/>
    <w:rsid w:val="00A2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F55D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8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76F9"/>
  </w:style>
  <w:style w:type="paragraph" w:styleId="ad">
    <w:name w:val="footer"/>
    <w:basedOn w:val="a"/>
    <w:link w:val="ae"/>
    <w:uiPriority w:val="99"/>
    <w:unhideWhenUsed/>
    <w:rsid w:val="0098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76F9"/>
  </w:style>
  <w:style w:type="paragraph" w:styleId="af">
    <w:name w:val="Balloon Text"/>
    <w:basedOn w:val="a"/>
    <w:link w:val="af0"/>
    <w:uiPriority w:val="99"/>
    <w:semiHidden/>
    <w:unhideWhenUsed/>
    <w:rsid w:val="0078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8D6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b-w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3DE9-5327-45EA-9B95-6AEF7520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30</Pages>
  <Words>6404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2011-02-15T18:24:00Z</dcterms:created>
  <dcterms:modified xsi:type="dcterms:W3CDTF">2014-01-05T19:13:00Z</dcterms:modified>
</cp:coreProperties>
</file>