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3E" w:rsidRDefault="007D3B3E" w:rsidP="007D3B3E">
      <w:pPr>
        <w:spacing w:line="360" w:lineRule="auto"/>
        <w:jc w:val="center"/>
        <w:rPr>
          <w:b/>
        </w:rPr>
      </w:pPr>
      <w:r>
        <w:rPr>
          <w:b/>
        </w:rPr>
        <w:t>План конспект занятия с детьми,</w:t>
      </w:r>
    </w:p>
    <w:p w:rsidR="007D3B3E" w:rsidRDefault="007D3B3E" w:rsidP="007D3B3E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имеющими</w:t>
      </w:r>
      <w:proofErr w:type="gramEnd"/>
      <w:r>
        <w:rPr>
          <w:b/>
        </w:rPr>
        <w:t xml:space="preserve"> умеренную и выраженную умственную отсталость</w:t>
      </w:r>
    </w:p>
    <w:p w:rsidR="007D3B3E" w:rsidRDefault="007D3B3E" w:rsidP="007D3B3E">
      <w:pPr>
        <w:spacing w:line="360" w:lineRule="auto"/>
        <w:jc w:val="center"/>
        <w:rPr>
          <w:b/>
        </w:rPr>
      </w:pPr>
      <w:r>
        <w:rPr>
          <w:b/>
        </w:rPr>
        <w:t xml:space="preserve">Подготовила: учитель-дефектолог </w:t>
      </w:r>
      <w:proofErr w:type="spellStart"/>
      <w:r>
        <w:rPr>
          <w:b/>
        </w:rPr>
        <w:t>Бакунович</w:t>
      </w:r>
      <w:proofErr w:type="spellEnd"/>
      <w:r>
        <w:rPr>
          <w:b/>
        </w:rPr>
        <w:t xml:space="preserve"> Анастасия Васильевна</w:t>
      </w:r>
    </w:p>
    <w:p w:rsidR="007D3B3E" w:rsidRPr="00BB57C7" w:rsidRDefault="007D3B3E" w:rsidP="007D3B3E">
      <w:pPr>
        <w:spacing w:line="360" w:lineRule="auto"/>
        <w:jc w:val="center"/>
        <w:rPr>
          <w:b/>
        </w:rPr>
      </w:pPr>
      <w:r>
        <w:rPr>
          <w:b/>
        </w:rPr>
        <w:t xml:space="preserve">Раздел: </w:t>
      </w:r>
      <w:r w:rsidRPr="00BB57C7">
        <w:rPr>
          <w:b/>
        </w:rPr>
        <w:t>Формирование зрительного образа «Я»</w:t>
      </w:r>
    </w:p>
    <w:p w:rsidR="007D3B3E" w:rsidRDefault="007D3B3E" w:rsidP="007D3B3E">
      <w:pPr>
        <w:spacing w:line="360" w:lineRule="auto"/>
        <w:jc w:val="center"/>
      </w:pPr>
      <w:r>
        <w:t>Тема: Части тела.</w:t>
      </w:r>
    </w:p>
    <w:p w:rsidR="007D3B3E" w:rsidRDefault="007D3B3E" w:rsidP="007D3B3E">
      <w:pPr>
        <w:spacing w:line="360" w:lineRule="auto"/>
      </w:pPr>
      <w:r>
        <w:t>Цели:  формировать знания о частях тела;</w:t>
      </w:r>
    </w:p>
    <w:p w:rsidR="007D3B3E" w:rsidRDefault="007D3B3E" w:rsidP="007D3B3E">
      <w:pPr>
        <w:spacing w:line="360" w:lineRule="auto"/>
      </w:pPr>
      <w:r>
        <w:t>формировать  умение узнавать себя в зеркале;</w:t>
      </w:r>
    </w:p>
    <w:p w:rsidR="007D3B3E" w:rsidRDefault="007D3B3E" w:rsidP="007D3B3E">
      <w:pPr>
        <w:spacing w:line="360" w:lineRule="auto"/>
      </w:pPr>
      <w:r>
        <w:t xml:space="preserve">учить выделять  части  тела и лица, определять  их функции  посредством общения </w:t>
      </w:r>
      <w:proofErr w:type="gramStart"/>
      <w:r>
        <w:t>со</w:t>
      </w:r>
      <w:proofErr w:type="gramEnd"/>
      <w:r>
        <w:t xml:space="preserve"> взрослым и действий с различными предметами;</w:t>
      </w:r>
    </w:p>
    <w:p w:rsidR="007D3B3E" w:rsidRDefault="007D3B3E" w:rsidP="007D3B3E">
      <w:pPr>
        <w:spacing w:line="360" w:lineRule="auto"/>
      </w:pPr>
      <w:r>
        <w:t>развивать умение ориентироваться в окружающем мире при помощи зрения, понимать речь взрослого, обогащать словарь;</w:t>
      </w:r>
    </w:p>
    <w:p w:rsidR="007D3B3E" w:rsidRDefault="007D3B3E" w:rsidP="007D3B3E">
      <w:pPr>
        <w:spacing w:line="360" w:lineRule="auto"/>
      </w:pPr>
      <w:r>
        <w:t xml:space="preserve">развивать общую  моторику, звукоподражание,  мимику. </w:t>
      </w:r>
    </w:p>
    <w:p w:rsidR="007D3B3E" w:rsidRDefault="007D3B3E" w:rsidP="007D3B3E">
      <w:pPr>
        <w:spacing w:line="360" w:lineRule="auto"/>
      </w:pPr>
      <w:r>
        <w:t>Оборудование:  скамейка,  кукла,  веревка.</w:t>
      </w:r>
    </w:p>
    <w:p w:rsidR="007D3B3E" w:rsidRDefault="007D3B3E" w:rsidP="007D3B3E">
      <w:pPr>
        <w:spacing w:line="360" w:lineRule="auto"/>
      </w:pPr>
      <w:r>
        <w:t>Форма   работы:   дидактическая игра.</w:t>
      </w:r>
    </w:p>
    <w:p w:rsidR="007D3B3E" w:rsidRPr="007D3B3E" w:rsidRDefault="007D3B3E" w:rsidP="007D3B3E">
      <w:pPr>
        <w:spacing w:line="360" w:lineRule="auto"/>
        <w:rPr>
          <w:b/>
        </w:rPr>
      </w:pPr>
      <w:r w:rsidRPr="007D3B3E">
        <w:rPr>
          <w:b/>
        </w:rPr>
        <w:t>Орг. момент</w:t>
      </w:r>
    </w:p>
    <w:p w:rsidR="007D3B3E" w:rsidRDefault="007D3B3E" w:rsidP="007D3B3E">
      <w:pPr>
        <w:spacing w:line="360" w:lineRule="auto"/>
      </w:pPr>
      <w:r>
        <w:t>Создание психологической готовности к занятию.</w:t>
      </w:r>
    </w:p>
    <w:p w:rsidR="007D3B3E" w:rsidRDefault="007D3B3E" w:rsidP="007D3B3E">
      <w:pPr>
        <w:spacing w:line="360" w:lineRule="auto"/>
      </w:pPr>
      <w:r>
        <w:t>Педагог приглашает ребенка прогуляться по помещению, рассмотреть предметы, игрушки, находящиеся вокруг (подводит к зеркалу). Рассматривает себя в зеркале.</w:t>
      </w:r>
    </w:p>
    <w:p w:rsidR="007D3B3E" w:rsidRPr="007D3B3E" w:rsidRDefault="007D3B3E" w:rsidP="007D3B3E">
      <w:pPr>
        <w:spacing w:line="360" w:lineRule="auto"/>
        <w:rPr>
          <w:b/>
        </w:rPr>
      </w:pPr>
      <w:r w:rsidRPr="007D3B3E">
        <w:rPr>
          <w:b/>
        </w:rPr>
        <w:t>Основная часть</w:t>
      </w:r>
    </w:p>
    <w:p w:rsidR="007D3B3E" w:rsidRDefault="007D3B3E" w:rsidP="007D3B3E">
      <w:pPr>
        <w:spacing w:line="360" w:lineRule="auto"/>
      </w:pPr>
      <w:r>
        <w:t>1.</w:t>
      </w:r>
      <w:r>
        <w:tab/>
        <w:t>Дети рассаживаются на скамейке.  Педагог  вызывает одного ребенка и называет его имя. Дети повторяют имена за педагогом. Так называют 2-3 имени.</w:t>
      </w:r>
    </w:p>
    <w:p w:rsidR="007D3B3E" w:rsidRDefault="007D3B3E" w:rsidP="007D3B3E">
      <w:pPr>
        <w:spacing w:line="360" w:lineRule="auto"/>
      </w:pPr>
      <w:r>
        <w:t>2.</w:t>
      </w:r>
      <w:r>
        <w:tab/>
        <w:t xml:space="preserve"> Задание выполняется по показу или путем совместных действий (дети договаривают ТОП-ТОП, ХЛОП-ХЛОП).</w:t>
      </w:r>
    </w:p>
    <w:p w:rsidR="007D3B3E" w:rsidRDefault="007D3B3E" w:rsidP="007D3B3E">
      <w:pPr>
        <w:spacing w:line="360" w:lineRule="auto"/>
      </w:pPr>
      <w:r>
        <w:t xml:space="preserve">   Ножками топ-топ,</w:t>
      </w:r>
    </w:p>
    <w:p w:rsidR="007D3B3E" w:rsidRDefault="007D3B3E" w:rsidP="007D3B3E">
      <w:pPr>
        <w:spacing w:line="360" w:lineRule="auto"/>
      </w:pPr>
      <w:r>
        <w:t xml:space="preserve">   Ручками хлоп-хлоп.</w:t>
      </w:r>
    </w:p>
    <w:p w:rsidR="007D3B3E" w:rsidRDefault="007D3B3E" w:rsidP="007D3B3E">
      <w:pPr>
        <w:spacing w:line="360" w:lineRule="auto"/>
      </w:pPr>
      <w:r>
        <w:t xml:space="preserve">   Ножками затопали,</w:t>
      </w:r>
    </w:p>
    <w:p w:rsidR="007D3B3E" w:rsidRDefault="007D3B3E" w:rsidP="007D3B3E">
      <w:pPr>
        <w:spacing w:line="360" w:lineRule="auto"/>
      </w:pPr>
      <w:r>
        <w:t xml:space="preserve">   Ручками захлопали.</w:t>
      </w:r>
    </w:p>
    <w:p w:rsidR="007D3B3E" w:rsidRDefault="007D3B3E" w:rsidP="007D3B3E">
      <w:pPr>
        <w:spacing w:line="360" w:lineRule="auto"/>
      </w:pPr>
      <w:r>
        <w:t>Упражнение выполняется стоя на месте.</w:t>
      </w:r>
    </w:p>
    <w:p w:rsidR="007D3B3E" w:rsidRDefault="007D3B3E" w:rsidP="007D3B3E">
      <w:pPr>
        <w:spacing w:line="360" w:lineRule="auto"/>
      </w:pPr>
      <w:r>
        <w:lastRenderedPageBreak/>
        <w:t>Зашагали наши ножки</w:t>
      </w:r>
    </w:p>
    <w:p w:rsidR="007D3B3E" w:rsidRDefault="007D3B3E" w:rsidP="007D3B3E">
      <w:pPr>
        <w:spacing w:line="360" w:lineRule="auto"/>
      </w:pPr>
      <w:r>
        <w:t xml:space="preserve">   Прямо по дорожке...</w:t>
      </w:r>
    </w:p>
    <w:p w:rsidR="007D3B3E" w:rsidRDefault="007D3B3E" w:rsidP="007D3B3E">
      <w:pPr>
        <w:spacing w:line="360" w:lineRule="auto"/>
      </w:pPr>
      <w:r>
        <w:t xml:space="preserve">         К кукле в гости мы идем</w:t>
      </w:r>
    </w:p>
    <w:p w:rsidR="007D3B3E" w:rsidRDefault="007D3B3E" w:rsidP="007D3B3E">
      <w:pPr>
        <w:spacing w:line="360" w:lineRule="auto"/>
      </w:pPr>
      <w:r>
        <w:t xml:space="preserve">         По дорожке прямо в дом.</w:t>
      </w:r>
    </w:p>
    <w:p w:rsidR="007D3B3E" w:rsidRDefault="007D3B3E" w:rsidP="007D3B3E">
      <w:pPr>
        <w:spacing w:line="360" w:lineRule="auto"/>
      </w:pPr>
      <w:r>
        <w:t>Ходьба по дорожке, ограниченной веревкой, лежащей на полу.</w:t>
      </w:r>
    </w:p>
    <w:p w:rsidR="007D3B3E" w:rsidRDefault="007D3B3E" w:rsidP="007D3B3E">
      <w:pPr>
        <w:spacing w:line="360" w:lineRule="auto"/>
      </w:pPr>
      <w:r>
        <w:t>3. Мы  пришли  к  кукле. Стучим в дом. Звукоподражание  "тук-тук" (дети проговаривают).</w:t>
      </w:r>
    </w:p>
    <w:p w:rsidR="007D3B3E" w:rsidRDefault="007D3B3E" w:rsidP="007D3B3E">
      <w:pPr>
        <w:spacing w:line="360" w:lineRule="auto"/>
      </w:pPr>
      <w:r>
        <w:t>Кукла  вышла  из  дома и говорит: "Здравствуйте!", сопровождая  слово кивком (дети повторяют приветствие куклы). Дети приветствуют куклу кивком или говорят слово "здравствуйте!"</w:t>
      </w:r>
    </w:p>
    <w:p w:rsidR="007D3B3E" w:rsidRDefault="007D3B3E" w:rsidP="007D3B3E">
      <w:pPr>
        <w:spacing w:line="360" w:lineRule="auto"/>
      </w:pPr>
      <w:r>
        <w:t>4. Задание выполняется с помощью указующего жеста и называния частей тела.</w:t>
      </w:r>
    </w:p>
    <w:p w:rsidR="007D3B3E" w:rsidRDefault="007D3B3E" w:rsidP="007D3B3E">
      <w:pPr>
        <w:spacing w:line="360" w:lineRule="auto"/>
      </w:pPr>
      <w:r>
        <w:t>Инструкция: Покажи, где у куклы голова, туловище, шея и т.д.</w:t>
      </w:r>
    </w:p>
    <w:p w:rsidR="007D3B3E" w:rsidRDefault="007D3B3E" w:rsidP="007D3B3E">
      <w:pPr>
        <w:spacing w:line="360" w:lineRule="auto"/>
      </w:pPr>
      <w:r>
        <w:t xml:space="preserve">При  затруднении педагог просит показать названные  части  тела  </w:t>
      </w:r>
      <w:proofErr w:type="gramStart"/>
      <w:r>
        <w:t>на</w:t>
      </w:r>
      <w:proofErr w:type="gramEnd"/>
    </w:p>
    <w:p w:rsidR="007D3B3E" w:rsidRDefault="007D3B3E" w:rsidP="007D3B3E">
      <w:pPr>
        <w:spacing w:line="360" w:lineRule="auto"/>
      </w:pPr>
      <w:proofErr w:type="gramStart"/>
      <w:r>
        <w:t>ребенке</w:t>
      </w:r>
      <w:proofErr w:type="gramEnd"/>
      <w:r>
        <w:t xml:space="preserve">, затем на кукле. </w:t>
      </w:r>
    </w:p>
    <w:p w:rsidR="007D3B3E" w:rsidRDefault="007D3B3E" w:rsidP="007D3B3E">
      <w:pPr>
        <w:spacing w:line="360" w:lineRule="auto"/>
      </w:pPr>
      <w:r>
        <w:t>5. Игра "Какая (ой) я красива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)"</w:t>
      </w:r>
    </w:p>
    <w:p w:rsidR="007D3B3E" w:rsidRDefault="007D3B3E" w:rsidP="007D3B3E">
      <w:pPr>
        <w:spacing w:line="360" w:lineRule="auto"/>
      </w:pPr>
      <w:r>
        <w:t xml:space="preserve">Ребенок рассматривает свое отражение в большом зеркале, любуется собой. Педагог обращает внимание на то, что у Даши красивое платье, красивые волосы, красивое лицо, и что Дашины глазки все это видят. Совместно  с педагогом улыбнуться, высунуть язык. Показать ручку, ножку, погладить животик, </w:t>
      </w:r>
      <w:proofErr w:type="spellStart"/>
      <w:r>
        <w:t>коленочку</w:t>
      </w:r>
      <w:proofErr w:type="spellEnd"/>
      <w:r>
        <w:t>.</w:t>
      </w:r>
    </w:p>
    <w:p w:rsidR="007D3B3E" w:rsidRPr="007D3B3E" w:rsidRDefault="007D3B3E" w:rsidP="007D3B3E">
      <w:pPr>
        <w:spacing w:line="360" w:lineRule="auto"/>
        <w:rPr>
          <w:b/>
        </w:rPr>
      </w:pPr>
      <w:bookmarkStart w:id="0" w:name="_GoBack"/>
      <w:r w:rsidRPr="007D3B3E">
        <w:rPr>
          <w:b/>
        </w:rPr>
        <w:t>Итог занятия.</w:t>
      </w:r>
    </w:p>
    <w:bookmarkEnd w:id="0"/>
    <w:p w:rsidR="007D3B3E" w:rsidRDefault="007D3B3E" w:rsidP="007D3B3E">
      <w:pPr>
        <w:spacing w:line="360" w:lineRule="auto"/>
      </w:pPr>
      <w:r>
        <w:t>-  Покажите свои ножки, ручки.</w:t>
      </w:r>
    </w:p>
    <w:p w:rsidR="007D3B3E" w:rsidRDefault="007D3B3E" w:rsidP="007D3B3E">
      <w:pPr>
        <w:spacing w:line="360" w:lineRule="auto"/>
      </w:pPr>
      <w:r>
        <w:t>-  После прогулки нарисуем глазки у Колобка.</w:t>
      </w:r>
    </w:p>
    <w:p w:rsidR="007D3B3E" w:rsidRPr="00BB57C7" w:rsidRDefault="007D3B3E" w:rsidP="007D3B3E">
      <w:pPr>
        <w:spacing w:line="360" w:lineRule="auto"/>
        <w:jc w:val="center"/>
        <w:rPr>
          <w:b/>
        </w:rPr>
      </w:pPr>
      <w:r w:rsidRPr="00BB57C7">
        <w:rPr>
          <w:b/>
        </w:rPr>
        <w:t>Занятие 2 (</w:t>
      </w:r>
      <w:proofErr w:type="spellStart"/>
      <w:r w:rsidRPr="00BB57C7">
        <w:rPr>
          <w:b/>
        </w:rPr>
        <w:t>безречевые</w:t>
      </w:r>
      <w:proofErr w:type="spellEnd"/>
      <w:r w:rsidRPr="00BB57C7">
        <w:rPr>
          <w:b/>
        </w:rPr>
        <w:t>)</w:t>
      </w:r>
    </w:p>
    <w:p w:rsidR="007D3B3E" w:rsidRPr="00BB57C7" w:rsidRDefault="007D3B3E" w:rsidP="007D3B3E">
      <w:pPr>
        <w:spacing w:line="360" w:lineRule="auto"/>
        <w:jc w:val="center"/>
      </w:pPr>
      <w:r w:rsidRPr="00BB57C7">
        <w:t>Тема: Части лица. Глаза.</w:t>
      </w:r>
    </w:p>
    <w:p w:rsidR="007D3B3E" w:rsidRDefault="007D3B3E" w:rsidP="007D3B3E">
      <w:pPr>
        <w:spacing w:line="360" w:lineRule="auto"/>
      </w:pPr>
      <w:r>
        <w:t xml:space="preserve">Цели: формировать конкретные представления о частях лица, фиксировать внимания на глазах, их расположении на лице, ознакомление с функциональным назначением глаз; </w:t>
      </w:r>
    </w:p>
    <w:p w:rsidR="007D3B3E" w:rsidRDefault="007D3B3E" w:rsidP="007D3B3E">
      <w:pPr>
        <w:spacing w:line="360" w:lineRule="auto"/>
      </w:pPr>
      <w:r>
        <w:t>формировать  умение узнавать себя в зеркале;</w:t>
      </w:r>
    </w:p>
    <w:p w:rsidR="007D3B3E" w:rsidRDefault="007D3B3E" w:rsidP="007D3B3E">
      <w:pPr>
        <w:spacing w:line="360" w:lineRule="auto"/>
      </w:pPr>
      <w:r>
        <w:lastRenderedPageBreak/>
        <w:t xml:space="preserve">учить выделять  части  тела и лица, определять  их функции  посредством общения </w:t>
      </w:r>
      <w:proofErr w:type="gramStart"/>
      <w:r>
        <w:t>со</w:t>
      </w:r>
      <w:proofErr w:type="gramEnd"/>
      <w:r>
        <w:t xml:space="preserve"> взрослым и действий с различными предметами;</w:t>
      </w:r>
    </w:p>
    <w:p w:rsidR="007D3B3E" w:rsidRDefault="007D3B3E" w:rsidP="007D3B3E">
      <w:pPr>
        <w:spacing w:line="360" w:lineRule="auto"/>
      </w:pPr>
      <w:r>
        <w:t>развивать умение ориентироваться в окружающем мире при помощи зрения, понимать речь взрослого, обогащать словарь;</w:t>
      </w:r>
    </w:p>
    <w:p w:rsidR="007D3B3E" w:rsidRDefault="007D3B3E" w:rsidP="007D3B3E">
      <w:pPr>
        <w:spacing w:line="360" w:lineRule="auto"/>
      </w:pPr>
      <w:r>
        <w:t xml:space="preserve"> воспитывать бережное отношения к частям лица (гигиена, предупреждение травматизма глаз).</w:t>
      </w:r>
    </w:p>
    <w:p w:rsidR="007D3B3E" w:rsidRDefault="007D3B3E" w:rsidP="007D3B3E">
      <w:pPr>
        <w:spacing w:line="360" w:lineRule="auto"/>
      </w:pPr>
      <w:r>
        <w:t>Оборудование: зеркало, носовой платок, фонарик, стол, мяч, кукла Маша, погремушка.</w:t>
      </w:r>
    </w:p>
    <w:p w:rsidR="007D3B3E" w:rsidRDefault="007D3B3E" w:rsidP="007D3B3E">
      <w:pPr>
        <w:spacing w:line="360" w:lineRule="auto"/>
      </w:pPr>
      <w:r>
        <w:t>Форма   работы:   дидактическая игра.</w:t>
      </w:r>
    </w:p>
    <w:p w:rsidR="007D3B3E" w:rsidRDefault="007D3B3E" w:rsidP="007D3B3E">
      <w:pPr>
        <w:spacing w:line="360" w:lineRule="auto"/>
      </w:pPr>
      <w:r>
        <w:t>Методы и приемы работы: выполнение заданий путем совместных действий, по подражанию, комментирование действий.</w:t>
      </w:r>
    </w:p>
    <w:p w:rsidR="007D3B3E" w:rsidRDefault="007D3B3E" w:rsidP="007D3B3E">
      <w:pPr>
        <w:spacing w:line="360" w:lineRule="auto"/>
      </w:pPr>
      <w:r>
        <w:t>Ход занятия</w:t>
      </w:r>
    </w:p>
    <w:p w:rsidR="007D3B3E" w:rsidRDefault="007D3B3E" w:rsidP="007D3B3E">
      <w:pPr>
        <w:spacing w:line="360" w:lineRule="auto"/>
      </w:pPr>
      <w:proofErr w:type="spellStart"/>
      <w:r>
        <w:t>Орг</w:t>
      </w:r>
      <w:proofErr w:type="gramStart"/>
      <w:r>
        <w:t>.м</w:t>
      </w:r>
      <w:proofErr w:type="gramEnd"/>
      <w:r>
        <w:t>омент</w:t>
      </w:r>
      <w:proofErr w:type="spellEnd"/>
    </w:p>
    <w:p w:rsidR="007D3B3E" w:rsidRDefault="007D3B3E" w:rsidP="007D3B3E">
      <w:pPr>
        <w:spacing w:line="360" w:lineRule="auto"/>
      </w:pPr>
      <w:r>
        <w:t>1. Создание психологической готовности к занятию.</w:t>
      </w:r>
    </w:p>
    <w:p w:rsidR="007D3B3E" w:rsidRDefault="007D3B3E" w:rsidP="007D3B3E">
      <w:pPr>
        <w:spacing w:line="360" w:lineRule="auto"/>
      </w:pPr>
      <w:r>
        <w:t>Педагог приглашает ребенка прогуляться по помещению, рассмотреть предметы, игрушки, находящиеся вокруг (подводит к зеркалу). Рассматривает себя в зеркале.</w:t>
      </w:r>
    </w:p>
    <w:p w:rsidR="007D3B3E" w:rsidRDefault="007D3B3E" w:rsidP="007D3B3E">
      <w:pPr>
        <w:spacing w:line="360" w:lineRule="auto"/>
      </w:pPr>
      <w:r>
        <w:t>2. Основная часть.</w:t>
      </w:r>
    </w:p>
    <w:p w:rsidR="007D3B3E" w:rsidRDefault="007D3B3E" w:rsidP="007D3B3E">
      <w:pPr>
        <w:spacing w:line="360" w:lineRule="auto"/>
      </w:pPr>
      <w:r>
        <w:t>Игра "Какая (</w:t>
      </w:r>
      <w:proofErr w:type="gramStart"/>
      <w:r>
        <w:t>ой</w:t>
      </w:r>
      <w:proofErr w:type="gramEnd"/>
      <w:r>
        <w:t>) я красивая (</w:t>
      </w:r>
      <w:proofErr w:type="spellStart"/>
      <w:r>
        <w:t>ый</w:t>
      </w:r>
      <w:proofErr w:type="spellEnd"/>
      <w:r>
        <w:t>)"</w:t>
      </w:r>
    </w:p>
    <w:p w:rsidR="007D3B3E" w:rsidRDefault="007D3B3E" w:rsidP="007D3B3E">
      <w:pPr>
        <w:spacing w:line="360" w:lineRule="auto"/>
      </w:pPr>
      <w:r>
        <w:t>Ребенок рассматривает свое отражение в зеркале, любуется собой. Педагог обращает внимание на то, что у Даши красивое платье, красивые волосы, красивое лицо, и что Дашины глазки все это видят. Педагог дотрагивается до глаз ребенка  влажным платком. Ребенок автоматически потянет руки к глазам. "Вот это глаза". Затем педагог дает ребенку платок и предлагает вытереть глазки, чтобы опять можно было смотреть в зеркало и любоваться собой. Совместными действиями помогаем ребенку дотронуться до глаз. "Это глазки".</w:t>
      </w:r>
    </w:p>
    <w:p w:rsidR="007D3B3E" w:rsidRDefault="007D3B3E" w:rsidP="007D3B3E">
      <w:pPr>
        <w:spacing w:line="360" w:lineRule="auto"/>
      </w:pPr>
      <w:r>
        <w:t>Игра "Ку-ку"</w:t>
      </w:r>
    </w:p>
    <w:p w:rsidR="007D3B3E" w:rsidRDefault="007D3B3E" w:rsidP="007D3B3E">
      <w:pPr>
        <w:spacing w:line="360" w:lineRule="auto"/>
      </w:pPr>
      <w:r>
        <w:t>Педагог предлагает ребенку спрятать глазки (закрыть ладошками), а на слова "ку-ку" - показать глазки. (3 раза.)</w:t>
      </w:r>
    </w:p>
    <w:p w:rsidR="007D3B3E" w:rsidRDefault="007D3B3E" w:rsidP="007D3B3E">
      <w:pPr>
        <w:spacing w:line="360" w:lineRule="auto"/>
      </w:pPr>
      <w:r>
        <w:lastRenderedPageBreak/>
        <w:t>Игра "Спрячь глаза от света"</w:t>
      </w:r>
    </w:p>
    <w:p w:rsidR="007D3B3E" w:rsidRDefault="007D3B3E" w:rsidP="007D3B3E">
      <w:pPr>
        <w:spacing w:line="360" w:lineRule="auto"/>
      </w:pPr>
      <w:r>
        <w:t>Педагог включает яркую лампу. Ребенок начинает щуриться. "Закрывай глазки, прячь их от яркого света". (3 раза.)</w:t>
      </w:r>
    </w:p>
    <w:p w:rsidR="007D3B3E" w:rsidRDefault="007D3B3E" w:rsidP="007D3B3E">
      <w:pPr>
        <w:spacing w:line="360" w:lineRule="auto"/>
      </w:pPr>
      <w:r>
        <w:t>Игра "Наши глазки смотрят и видят все вокруг"</w:t>
      </w:r>
    </w:p>
    <w:p w:rsidR="007D3B3E" w:rsidRDefault="007D3B3E" w:rsidP="007D3B3E">
      <w:pPr>
        <w:spacing w:line="360" w:lineRule="auto"/>
      </w:pPr>
      <w:r>
        <w:t xml:space="preserve">Педагог берет ребенка за руку, подводит к разным предметам и говорит: "Глаза видят стол, глаза видят мяч, глаза видят куклу Машу. А теперь закроем глазки ладошками - и не видим ничего. Видим стол, закрываем глаза - нет стола. Видим мяч, закрываем глаза - и нет мяча" (и </w:t>
      </w:r>
      <w:proofErr w:type="spellStart"/>
      <w:r>
        <w:t>т.д</w:t>
      </w:r>
      <w:proofErr w:type="spellEnd"/>
      <w:r>
        <w:t>).</w:t>
      </w:r>
    </w:p>
    <w:p w:rsidR="007D3B3E" w:rsidRDefault="007D3B3E" w:rsidP="007D3B3E">
      <w:pPr>
        <w:spacing w:line="360" w:lineRule="auto"/>
      </w:pPr>
      <w:r>
        <w:t>Игра "Следи за погремушкой"</w:t>
      </w:r>
    </w:p>
    <w:p w:rsidR="007D3B3E" w:rsidRDefault="007D3B3E" w:rsidP="007D3B3E">
      <w:pPr>
        <w:spacing w:line="360" w:lineRule="auto"/>
      </w:pPr>
      <w:r>
        <w:t>Педагог предлагает ребенку найти глазами звенящую погремушку. "Посмотри глазами на погремушку". Положение погремушки меняется (вверху - внизу, справа - слева от ребенка).</w:t>
      </w:r>
    </w:p>
    <w:p w:rsidR="007D3B3E" w:rsidRDefault="007D3B3E" w:rsidP="007D3B3E">
      <w:pPr>
        <w:spacing w:line="360" w:lineRule="auto"/>
      </w:pPr>
      <w:r>
        <w:t xml:space="preserve"> 3. Итог занятия.</w:t>
      </w:r>
    </w:p>
    <w:p w:rsidR="007D3B3E" w:rsidRDefault="007D3B3E" w:rsidP="007D3B3E">
      <w:pPr>
        <w:spacing w:line="360" w:lineRule="auto"/>
      </w:pPr>
      <w:r>
        <w:t>- Покажите свои глазки.</w:t>
      </w:r>
    </w:p>
    <w:p w:rsidR="007D3B3E" w:rsidRDefault="007D3B3E" w:rsidP="007D3B3E">
      <w:pPr>
        <w:spacing w:line="360" w:lineRule="auto"/>
      </w:pPr>
      <w:r>
        <w:t>- После прогулки нарисуем глазки у Колобка.</w:t>
      </w:r>
    </w:p>
    <w:p w:rsidR="0063736A" w:rsidRDefault="0063736A"/>
    <w:sectPr w:rsidR="0063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9A"/>
    <w:rsid w:val="0063736A"/>
    <w:rsid w:val="007D3B3E"/>
    <w:rsid w:val="00E9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2014-02-13T12:37:00Z</dcterms:created>
  <dcterms:modified xsi:type="dcterms:W3CDTF">2014-02-13T12:40:00Z</dcterms:modified>
</cp:coreProperties>
</file>