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A6" w:rsidRDefault="00762AA6" w:rsidP="00762AA6">
      <w:pPr>
        <w:rPr>
          <w:b/>
        </w:rPr>
      </w:pPr>
      <w:r>
        <w:rPr>
          <w:b/>
        </w:rPr>
        <w:t xml:space="preserve">                                                                               В оргкомитет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762AA6" w:rsidRDefault="00762AA6" w:rsidP="00762AA6">
      <w:pPr>
        <w:rPr>
          <w:b/>
        </w:rPr>
      </w:pPr>
      <w:r>
        <w:rPr>
          <w:b/>
        </w:rPr>
        <w:t xml:space="preserve">                                                                               Конкурса «Профессионал-2014» </w:t>
      </w:r>
    </w:p>
    <w:p w:rsidR="00762AA6" w:rsidRDefault="00762AA6" w:rsidP="00762AA6">
      <w:pPr>
        <w:rPr>
          <w:b/>
        </w:rPr>
      </w:pPr>
      <w:r>
        <w:rPr>
          <w:b/>
        </w:rPr>
        <w:t xml:space="preserve">                                                                               Зав. МБДОУ №156 – детского сада  </w:t>
      </w:r>
    </w:p>
    <w:p w:rsidR="00762AA6" w:rsidRDefault="00762AA6" w:rsidP="00762AA6">
      <w:pPr>
        <w:rPr>
          <w:b/>
        </w:rPr>
      </w:pPr>
      <w:r>
        <w:rPr>
          <w:b/>
        </w:rPr>
        <w:t xml:space="preserve">                                                                                комбинированного вида</w:t>
      </w:r>
    </w:p>
    <w:p w:rsidR="00762AA6" w:rsidRDefault="00762AA6" w:rsidP="00762AA6">
      <w:pPr>
        <w:rPr>
          <w:b/>
        </w:rPr>
      </w:pPr>
      <w:r>
        <w:rPr>
          <w:b/>
        </w:rPr>
        <w:t xml:space="preserve">                                                                                Павловой Н. П.</w:t>
      </w:r>
    </w:p>
    <w:p w:rsidR="00762AA6" w:rsidRDefault="00762AA6" w:rsidP="00762AA6">
      <w:pPr>
        <w:rPr>
          <w:b/>
        </w:rPr>
      </w:pPr>
    </w:p>
    <w:p w:rsidR="00762AA6" w:rsidRDefault="00762AA6" w:rsidP="00762AA6">
      <w:pPr>
        <w:jc w:val="center"/>
      </w:pPr>
      <w:r>
        <w:rPr>
          <w:b/>
          <w:sz w:val="28"/>
          <w:szCs w:val="28"/>
        </w:rPr>
        <w:t>Характеристика – представление</w:t>
      </w:r>
    </w:p>
    <w:p w:rsidR="00762AA6" w:rsidRDefault="00762AA6" w:rsidP="00762AA6">
      <w:pPr>
        <w:jc w:val="center"/>
      </w:pPr>
    </w:p>
    <w:p w:rsidR="00762AA6" w:rsidRDefault="00762AA6" w:rsidP="00762AA6">
      <w:pPr>
        <w:ind w:firstLine="709"/>
        <w:jc w:val="both"/>
      </w:pPr>
      <w:r>
        <w:t xml:space="preserve">Третьяковой Сусанны Вячеславовны, 1971 года рождения, образование высшее, окончила </w:t>
      </w:r>
      <w:r>
        <w:rPr>
          <w:kern w:val="1"/>
        </w:rPr>
        <w:t xml:space="preserve">Московский государственный открытый педагогический университет им. М. А. Шолохова в 2003году, общий трудовой </w:t>
      </w:r>
      <w:r>
        <w:t>стаж 23 года, педагогический стаж 23 года, в данном учреждении 4 года.</w:t>
      </w:r>
    </w:p>
    <w:p w:rsidR="00762AA6" w:rsidRDefault="00762AA6" w:rsidP="00762AA6">
      <w:pPr>
        <w:ind w:firstLine="709"/>
        <w:jc w:val="both"/>
      </w:pPr>
      <w:r>
        <w:t xml:space="preserve">Третьякова Сусанна Вячеславовна обладает широкой общей культурой и развитыми навыками самоорганизации своей профессиональной деятельности. Её высокий уровень педагогической компетентности позволяет проводить работу с детьми на основе диагностики и личностно-ориентированного подхода. Свободно ориентируется в многообразии современных подходов и требований к дошкольному воспитанию, адаптирует их и успешно внедряет в </w:t>
      </w:r>
      <w:proofErr w:type="spellStart"/>
      <w:r>
        <w:t>коррекционноно-образовательный</w:t>
      </w:r>
      <w:proofErr w:type="spellEnd"/>
      <w:r>
        <w:t xml:space="preserve"> процесс с учетом текущих нормативных документов.</w:t>
      </w:r>
    </w:p>
    <w:p w:rsidR="00762AA6" w:rsidRDefault="00762AA6" w:rsidP="00762AA6">
      <w:pPr>
        <w:ind w:firstLine="709"/>
        <w:jc w:val="both"/>
      </w:pPr>
      <w:r>
        <w:t xml:space="preserve">Педагог создала благоприятный морально-психологический климат для каждого ребенка в группе, результативно решает задачи образовательных областей. Под руководством Сусанны Вячеславовны воспитанники ежегодно осваивают коррекционно-образовательную программу на 95-97%. </w:t>
      </w:r>
    </w:p>
    <w:p w:rsidR="00762AA6" w:rsidRDefault="00762AA6" w:rsidP="00762AA6">
      <w:pPr>
        <w:ind w:firstLine="709"/>
        <w:jc w:val="both"/>
      </w:pPr>
      <w:r>
        <w:t xml:space="preserve">Третьякова Сусанна Вячеславовна принимает активное участие в работе педагогических советов ДОУ и методических объединений учителей-логопедов </w:t>
      </w:r>
      <w:proofErr w:type="gramStart"/>
      <w:r>
        <w:t>г</w:t>
      </w:r>
      <w:proofErr w:type="gramEnd"/>
      <w:r>
        <w:t>. Тулы, ведет консультативно-информационную работу с воспитателями и родителями, знакомит с результатами своей работы, с методами и приёмами логопедической работы, проводит открытые занятия и консультации. Сусанна Вячеславовна обобщила опыт работы по теме:</w:t>
      </w:r>
      <w:r>
        <w:rPr>
          <w:b/>
          <w:bCs/>
        </w:rPr>
        <w:t xml:space="preserve"> </w:t>
      </w:r>
      <w:r>
        <w:rPr>
          <w:bCs/>
        </w:rPr>
        <w:t>«Развитие фонематического восприятия у детей старшего дошкольного возраста с общим недоразвитием речи»</w:t>
      </w:r>
      <w:proofErr w:type="gramStart"/>
      <w:r>
        <w:rPr>
          <w:bCs/>
        </w:rPr>
        <w:t>,р</w:t>
      </w:r>
      <w:proofErr w:type="gramEnd"/>
      <w:r>
        <w:rPr>
          <w:bCs/>
        </w:rPr>
        <w:t xml:space="preserve">аспространяет свой опыт работы через электронные СМИ. Регулярно участвует в консультациях учителей-логопедов на сайте ДОУ, а также создала </w:t>
      </w:r>
      <w:proofErr w:type="gramStart"/>
      <w:r>
        <w:rPr>
          <w:bCs/>
        </w:rPr>
        <w:t>свой</w:t>
      </w:r>
      <w:proofErr w:type="gramEnd"/>
      <w:r>
        <w:rPr>
          <w:bCs/>
        </w:rPr>
        <w:t xml:space="preserve"> мини-сайт. </w:t>
      </w:r>
    </w:p>
    <w:p w:rsidR="00762AA6" w:rsidRDefault="00762AA6" w:rsidP="00762AA6">
      <w:pPr>
        <w:ind w:firstLine="709"/>
        <w:jc w:val="both"/>
      </w:pPr>
      <w:r>
        <w:t>Третьякова С. В. активный участник форумов Образования г. Тулы (2012,2013 г</w:t>
      </w:r>
      <w:proofErr w:type="gramStart"/>
      <w:r>
        <w:t>.г</w:t>
      </w:r>
      <w:proofErr w:type="gramEnd"/>
      <w:r>
        <w:t>) , конкурса « Классный час – 1 сентября «Семья и семейные ценности» (ноябрь 2012 г.).районного семинара «Социально-нравственное воспитание дошкольников» (2010г) и круглого стола по теме «Современный ребёнок в современном мире. Проблемы дошкольной педагогики». Является членом творческой группы учреждения по реализации проекта «Мир детства».</w:t>
      </w:r>
    </w:p>
    <w:p w:rsidR="00762AA6" w:rsidRDefault="00762AA6" w:rsidP="00762AA6">
      <w:pPr>
        <w:ind w:firstLine="709"/>
        <w:jc w:val="both"/>
      </w:pPr>
      <w:r>
        <w:t>Третьякова С. В. постоянно совершенствует своё педагогическое мастерство: в 2010 году прошла курсы повышения квалификации в Учебном центре «Логопед мастер» (</w:t>
      </w:r>
      <w:proofErr w:type="gramStart"/>
      <w:r>
        <w:t>г</w:t>
      </w:r>
      <w:proofErr w:type="gramEnd"/>
      <w:r>
        <w:t>. Москва) по темам «Профилактика и коррекция нарушений письменной речи» (Свободина Н. Г.), «Логопедический и зондовый массаж в коррекции звукопроизношения при дизартрии» (Томилина С. М.), в 2013 году по теме: "Фонетическая ритмика как метод работы по формированию и коррекции произносительной стороны речи дошкольников"    (</w:t>
      </w:r>
      <w:proofErr w:type="spellStart"/>
      <w:r>
        <w:t>Костылева</w:t>
      </w:r>
      <w:proofErr w:type="spellEnd"/>
      <w:r>
        <w:t xml:space="preserve"> Н.Ю.). </w:t>
      </w:r>
    </w:p>
    <w:p w:rsidR="00762AA6" w:rsidRDefault="00762AA6" w:rsidP="00762AA6">
      <w:pPr>
        <w:ind w:firstLine="709"/>
        <w:jc w:val="both"/>
      </w:pPr>
      <w:r>
        <w:t xml:space="preserve">Третьякова Сусанна Вячеславовна пользуется заслуженным авторитетом среди коллег, родителей и воспитанников ДОУ. </w:t>
      </w:r>
    </w:p>
    <w:p w:rsidR="00762AA6" w:rsidRDefault="00762AA6" w:rsidP="00762AA6">
      <w:pPr>
        <w:jc w:val="both"/>
      </w:pPr>
    </w:p>
    <w:p w:rsidR="00762AA6" w:rsidRDefault="00762AA6" w:rsidP="00762AA6">
      <w:pPr>
        <w:jc w:val="both"/>
      </w:pPr>
    </w:p>
    <w:p w:rsidR="00762AA6" w:rsidRDefault="00762AA6" w:rsidP="00762AA6">
      <w:pPr>
        <w:jc w:val="both"/>
      </w:pPr>
    </w:p>
    <w:p w:rsidR="00762AA6" w:rsidRDefault="00762AA6" w:rsidP="00762AA6">
      <w:pPr>
        <w:jc w:val="both"/>
      </w:pPr>
    </w:p>
    <w:p w:rsidR="00762AA6" w:rsidRDefault="00762AA6" w:rsidP="00762AA6">
      <w:r>
        <w:t xml:space="preserve">   Заведующая МБДОУ № 156                                                        Павлова Н. П.</w:t>
      </w:r>
    </w:p>
    <w:p w:rsidR="00762AA6" w:rsidRDefault="00762AA6" w:rsidP="00762AA6">
      <w:r>
        <w:lastRenderedPageBreak/>
        <w:t xml:space="preserve"> </w:t>
      </w:r>
    </w:p>
    <w:p w:rsidR="00762AA6" w:rsidRDefault="00762AA6" w:rsidP="00762AA6">
      <w:r>
        <w:t xml:space="preserve">   </w:t>
      </w:r>
    </w:p>
    <w:p w:rsidR="00762AA6" w:rsidRDefault="00762AA6" w:rsidP="00762AA6">
      <w:pPr>
        <w:ind w:left="-284" w:firstLine="568"/>
        <w:jc w:val="both"/>
      </w:pPr>
    </w:p>
    <w:p w:rsidR="00762AA6" w:rsidRDefault="00762AA6" w:rsidP="00762AA6">
      <w:pPr>
        <w:ind w:left="-284" w:firstLine="568"/>
        <w:jc w:val="both"/>
      </w:pPr>
    </w:p>
    <w:p w:rsidR="0003713A" w:rsidRDefault="0003713A"/>
    <w:sectPr w:rsidR="0003713A" w:rsidSect="0003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AA6"/>
    <w:rsid w:val="0003713A"/>
    <w:rsid w:val="0076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2882</Characters>
  <Application>Microsoft Office Word</Application>
  <DocSecurity>0</DocSecurity>
  <Lines>24</Lines>
  <Paragraphs>6</Paragraphs>
  <ScaleCrop>false</ScaleCrop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2014-01-16T18:40:00Z</dcterms:created>
  <dcterms:modified xsi:type="dcterms:W3CDTF">2014-01-16T18:41:00Z</dcterms:modified>
</cp:coreProperties>
</file>