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3C" w:rsidRDefault="00CE003C" w:rsidP="00CE003C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CE003C" w:rsidRDefault="00CE003C" w:rsidP="00CE003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игры «</w:t>
      </w:r>
      <w:proofErr w:type="spellStart"/>
      <w:r>
        <w:rPr>
          <w:rFonts w:ascii="Times New Roman" w:hAnsi="Times New Roman"/>
          <w:b/>
          <w:sz w:val="24"/>
          <w:szCs w:val="24"/>
        </w:rPr>
        <w:t>Хи-по-хо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E003C" w:rsidRPr="00A94FC5" w:rsidRDefault="00CE003C" w:rsidP="00CE003C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теме «Обобщение знаний </w:t>
      </w:r>
      <w:r w:rsidRPr="00A94FC5">
        <w:rPr>
          <w:rFonts w:ascii="Times New Roman" w:hAnsi="Times New Roman"/>
          <w:sz w:val="24"/>
          <w:szCs w:val="24"/>
        </w:rPr>
        <w:t xml:space="preserve"> об основных классах неорганических соединений»</w:t>
      </w:r>
    </w:p>
    <w:p w:rsidR="00CE003C" w:rsidRDefault="00CE003C" w:rsidP="00CE003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003C" w:rsidRDefault="00CE003C" w:rsidP="00CE003C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CE003C" w:rsidRDefault="00CE003C" w:rsidP="00CE003C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CE003C" w:rsidRPr="00A94FC5" w:rsidRDefault="00CE003C" w:rsidP="00CE003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b/>
          <w:sz w:val="24"/>
          <w:szCs w:val="24"/>
          <w:u w:val="single"/>
        </w:rPr>
        <w:t>Игра «</w:t>
      </w:r>
      <w:proofErr w:type="spellStart"/>
      <w:r w:rsidRPr="00A94FC5">
        <w:rPr>
          <w:rFonts w:ascii="Times New Roman" w:hAnsi="Times New Roman"/>
          <w:b/>
          <w:sz w:val="24"/>
          <w:szCs w:val="24"/>
          <w:u w:val="single"/>
        </w:rPr>
        <w:t>Хи-по-хо</w:t>
      </w:r>
      <w:proofErr w:type="spellEnd"/>
      <w:r w:rsidRPr="00A94FC5">
        <w:rPr>
          <w:rFonts w:ascii="Times New Roman" w:hAnsi="Times New Roman"/>
          <w:b/>
          <w:sz w:val="24"/>
          <w:szCs w:val="24"/>
          <w:u w:val="single"/>
        </w:rPr>
        <w:t>»</w:t>
      </w:r>
      <w:r w:rsidRPr="00A94FC5">
        <w:rPr>
          <w:rFonts w:ascii="Times New Roman" w:hAnsi="Times New Roman"/>
          <w:sz w:val="24"/>
          <w:szCs w:val="24"/>
        </w:rPr>
        <w:t xml:space="preserve"> - сокращённое название состязательной игры «</w:t>
      </w:r>
      <w:proofErr w:type="spellStart"/>
      <w:proofErr w:type="gramStart"/>
      <w:r w:rsidRPr="00A94FC5">
        <w:rPr>
          <w:rFonts w:ascii="Times New Roman" w:hAnsi="Times New Roman"/>
          <w:sz w:val="24"/>
          <w:szCs w:val="24"/>
        </w:rPr>
        <w:t>химико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– познавательный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хоккей»</w:t>
      </w:r>
      <w:r>
        <w:rPr>
          <w:rFonts w:ascii="Times New Roman" w:hAnsi="Times New Roman"/>
          <w:sz w:val="24"/>
          <w:szCs w:val="24"/>
        </w:rPr>
        <w:t>.</w:t>
      </w:r>
    </w:p>
    <w:p w:rsidR="00CE003C" w:rsidRPr="00A94FC5" w:rsidRDefault="00CE003C" w:rsidP="00CE00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Игра строится по принципу «</w:t>
      </w:r>
      <w:proofErr w:type="spellStart"/>
      <w:r w:rsidRPr="00A94FC5">
        <w:rPr>
          <w:rFonts w:ascii="Times New Roman" w:hAnsi="Times New Roman"/>
          <w:sz w:val="24"/>
          <w:szCs w:val="24"/>
        </w:rPr>
        <w:t>хи-би-хо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». Также выставляются  по две команды в количестве шести человек. Трое играющих хоккеистов - нападающие; двое защитники и один – вратарь, самый подготовленный учащийся.  Игра состоит из двух периодов - теоретического и практического. </w:t>
      </w:r>
      <w:proofErr w:type="gramStart"/>
      <w:r w:rsidRPr="00A94FC5">
        <w:rPr>
          <w:rFonts w:ascii="Times New Roman" w:hAnsi="Times New Roman"/>
          <w:sz w:val="24"/>
          <w:szCs w:val="24"/>
        </w:rPr>
        <w:t>Часть вопросов для играющих формулируют члены судейской коллегии, остальные подбирают команда – соперники.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Вопросы записываются на «шайбах» - кружках из плотной цветной бумаги. Игра проходит в виде командной эстафеты: нападающие – защитники - вратарь. Если вся команда играющих не сумеет отразить атаку нападающих, шайба считается пропущенной. Победителем «</w:t>
      </w:r>
      <w:proofErr w:type="spellStart"/>
      <w:r w:rsidRPr="00A94FC5">
        <w:rPr>
          <w:rFonts w:ascii="Times New Roman" w:hAnsi="Times New Roman"/>
          <w:sz w:val="24"/>
          <w:szCs w:val="24"/>
        </w:rPr>
        <w:t>Хи-по-хо</w:t>
      </w:r>
      <w:proofErr w:type="spellEnd"/>
      <w:r w:rsidRPr="00A94FC5">
        <w:rPr>
          <w:rFonts w:ascii="Times New Roman" w:hAnsi="Times New Roman"/>
          <w:sz w:val="24"/>
          <w:szCs w:val="24"/>
        </w:rPr>
        <w:t>» считается команда, пропустившая наименьшее количество шайб. В основном эта игра проводится на уроках обобщения знаний.</w:t>
      </w:r>
    </w:p>
    <w:p w:rsidR="00CE003C" w:rsidRDefault="00CE003C" w:rsidP="00CE003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b/>
          <w:i/>
          <w:sz w:val="24"/>
          <w:szCs w:val="24"/>
        </w:rPr>
        <w:t xml:space="preserve">Цель игры: </w:t>
      </w:r>
      <w:r w:rsidRPr="00A94FC5">
        <w:rPr>
          <w:rFonts w:ascii="Times New Roman" w:hAnsi="Times New Roman"/>
          <w:sz w:val="24"/>
          <w:szCs w:val="24"/>
        </w:rPr>
        <w:t>выявить уровень знаний учащихся по изученной теме, развить интерес к предмету  и познавательную активность учащихся.</w:t>
      </w:r>
    </w:p>
    <w:p w:rsidR="00CE003C" w:rsidRDefault="00CE003C" w:rsidP="00CE003C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 ИГРЫ</w:t>
      </w:r>
    </w:p>
    <w:p w:rsidR="00CE003C" w:rsidRPr="00CE003C" w:rsidRDefault="00CE003C" w:rsidP="00CE003C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003C" w:rsidRPr="00CE003C" w:rsidRDefault="00CE003C" w:rsidP="00CE003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E003C">
        <w:rPr>
          <w:rFonts w:ascii="Times New Roman" w:hAnsi="Times New Roman"/>
          <w:b/>
          <w:i/>
          <w:sz w:val="24"/>
          <w:szCs w:val="24"/>
        </w:rPr>
        <w:t>Перио</w:t>
      </w:r>
      <w:proofErr w:type="gramStart"/>
      <w:r w:rsidRPr="00CE003C">
        <w:rPr>
          <w:rFonts w:ascii="Times New Roman" w:hAnsi="Times New Roman"/>
          <w:b/>
          <w:i/>
          <w:sz w:val="24"/>
          <w:szCs w:val="24"/>
        </w:rPr>
        <w:t>д-</w:t>
      </w:r>
      <w:proofErr w:type="gramEnd"/>
      <w:r w:rsidRPr="00CE003C">
        <w:rPr>
          <w:rFonts w:ascii="Times New Roman" w:hAnsi="Times New Roman"/>
          <w:b/>
          <w:i/>
          <w:sz w:val="24"/>
          <w:szCs w:val="24"/>
        </w:rPr>
        <w:t xml:space="preserve"> теоретический.</w:t>
      </w:r>
    </w:p>
    <w:p w:rsidR="00CE003C" w:rsidRPr="00CE003C" w:rsidRDefault="00CE003C" w:rsidP="00CE003C">
      <w:pPr>
        <w:spacing w:after="0"/>
        <w:ind w:left="708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</w:t>
      </w:r>
      <w:r w:rsidRPr="00CE00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003C">
        <w:rPr>
          <w:rFonts w:ascii="Times New Roman" w:hAnsi="Times New Roman"/>
          <w:b/>
          <w:i/>
          <w:sz w:val="24"/>
          <w:szCs w:val="24"/>
          <w:u w:val="single"/>
        </w:rPr>
        <w:t>Вбрасывание.</w:t>
      </w:r>
    </w:p>
    <w:p w:rsidR="00CE003C" w:rsidRPr="00A94FC5" w:rsidRDefault="00CE003C" w:rsidP="00CE003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Комплект вопросов: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При взаимодействии кислотного оксида с водой можно получить…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Кислоты не взаимодействуют с … оксидами…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При взаимодействии кислот с металлами, основными и </w:t>
      </w:r>
      <w:proofErr w:type="spellStart"/>
      <w:r w:rsidRPr="00A94FC5">
        <w:rPr>
          <w:rFonts w:ascii="Times New Roman" w:hAnsi="Times New Roman"/>
          <w:sz w:val="24"/>
          <w:szCs w:val="24"/>
        </w:rPr>
        <w:t>амфотерными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оксидами всегда образуется…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A94FC5">
        <w:rPr>
          <w:rFonts w:ascii="Times New Roman" w:hAnsi="Times New Roman"/>
          <w:sz w:val="24"/>
          <w:szCs w:val="24"/>
        </w:rPr>
        <w:t>взаимодействии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с чем оксиды не образуют соль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При каких условиях соли взаимодействуют с металлами?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Назовите тип реакции взаимодействия водорода с кислородом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Нерастворимые в воде основания можно получить при взаимодействии…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Какое свойство характерно только для </w:t>
      </w:r>
      <w:proofErr w:type="gramStart"/>
      <w:r w:rsidRPr="00A94FC5">
        <w:rPr>
          <w:rFonts w:ascii="Times New Roman" w:hAnsi="Times New Roman"/>
          <w:sz w:val="24"/>
          <w:szCs w:val="24"/>
        </w:rPr>
        <w:t>нерастворимых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в воде основаниям?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Взаимодействие между кислотными и основными оксидами относится к реакции…</w:t>
      </w:r>
    </w:p>
    <w:p w:rsidR="00CE003C" w:rsidRPr="00A94FC5" w:rsidRDefault="00CE003C" w:rsidP="00CE003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Реакцией нейтрализации называется реакция…</w:t>
      </w:r>
    </w:p>
    <w:p w:rsidR="00CE003C" w:rsidRPr="00A94FC5" w:rsidRDefault="00CE003C" w:rsidP="00CE003C">
      <w:pPr>
        <w:pStyle w:val="a3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CE003C" w:rsidRPr="00A94FC5" w:rsidRDefault="00CE003C" w:rsidP="00CE003C">
      <w:pPr>
        <w:pStyle w:val="a3"/>
        <w:spacing w:after="0"/>
        <w:ind w:left="106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94FC5">
        <w:rPr>
          <w:rFonts w:ascii="Times New Roman" w:hAnsi="Times New Roman"/>
          <w:b/>
          <w:i/>
          <w:sz w:val="24"/>
          <w:szCs w:val="24"/>
          <w:u w:val="single"/>
        </w:rPr>
        <w:t>Вбрасывание</w:t>
      </w:r>
    </w:p>
    <w:p w:rsidR="00CE003C" w:rsidRPr="00A94FC5" w:rsidRDefault="00CE003C" w:rsidP="00CE003C">
      <w:pPr>
        <w:pStyle w:val="a3"/>
        <w:spacing w:after="0"/>
        <w:ind w:left="0" w:firstLine="348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На поле перемешаны карточки - шайбы с формулами неорганических веществ различных классов. Предлагается командам выбрать формулы солей (одной команде), кислот (другой команде).</w:t>
      </w:r>
    </w:p>
    <w:p w:rsidR="00CE003C" w:rsidRPr="00A94FC5" w:rsidRDefault="00CE003C" w:rsidP="00CE003C">
      <w:pPr>
        <w:pStyle w:val="a3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CE003C" w:rsidRPr="00A94FC5" w:rsidRDefault="00CE003C" w:rsidP="00CE003C">
      <w:pPr>
        <w:pStyle w:val="a3"/>
        <w:spacing w:after="0"/>
        <w:ind w:left="106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94FC5">
        <w:rPr>
          <w:rFonts w:ascii="Times New Roman" w:hAnsi="Times New Roman"/>
          <w:b/>
          <w:i/>
          <w:sz w:val="24"/>
          <w:szCs w:val="24"/>
          <w:u w:val="single"/>
        </w:rPr>
        <w:t>Вбрасывание</w:t>
      </w:r>
    </w:p>
    <w:p w:rsidR="00CE003C" w:rsidRPr="00A94FC5" w:rsidRDefault="00CE003C" w:rsidP="00CE003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ab/>
        <w:t>Выдаётся командам по одному листу, расчерченному на 9 квадратов с изображением формул веществ.</w:t>
      </w:r>
    </w:p>
    <w:p w:rsidR="00CE003C" w:rsidRPr="00A94FC5" w:rsidRDefault="00CE003C" w:rsidP="00CE0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lastRenderedPageBreak/>
        <w:t xml:space="preserve">        На поле раскладываются разрезанные квадратики с названием этих веществ. Обратная сторона  квадратика – это часть рисунка, который должен получиться, если команды правильно прикрепят квадратики  на расчерченные листы. ( Для наглядно</w:t>
      </w:r>
      <w:r>
        <w:rPr>
          <w:rFonts w:ascii="Times New Roman" w:hAnsi="Times New Roman"/>
          <w:sz w:val="24"/>
          <w:szCs w:val="24"/>
        </w:rPr>
        <w:t>сти используется  магнитная доска</w:t>
      </w:r>
      <w:r w:rsidRPr="00A94FC5">
        <w:rPr>
          <w:rFonts w:ascii="Times New Roman" w:hAnsi="Times New Roman"/>
          <w:sz w:val="24"/>
          <w:szCs w:val="24"/>
        </w:rPr>
        <w:t xml:space="preserve">.) 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Первый раунд закончен. Судьи – комментаторы   информируют  болельщиков о ходе игры.</w:t>
      </w:r>
    </w:p>
    <w:p w:rsidR="00CE003C" w:rsidRPr="00A94FC5" w:rsidRDefault="00CE003C" w:rsidP="00CE003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94FC5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A94FC5">
        <w:rPr>
          <w:rFonts w:ascii="Times New Roman" w:hAnsi="Times New Roman"/>
          <w:i/>
          <w:sz w:val="24"/>
          <w:szCs w:val="24"/>
        </w:rPr>
        <w:t xml:space="preserve"> Период практический</w:t>
      </w:r>
    </w:p>
    <w:p w:rsidR="00CE003C" w:rsidRPr="00A94FC5" w:rsidRDefault="00CE003C" w:rsidP="00CE003C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94FC5">
        <w:rPr>
          <w:rFonts w:ascii="Times New Roman" w:hAnsi="Times New Roman"/>
          <w:b/>
          <w:i/>
          <w:sz w:val="24"/>
          <w:szCs w:val="24"/>
          <w:u w:val="single"/>
        </w:rPr>
        <w:t>Вбрасывание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>Командам  выдаются пробирки с растворами  кислот, щелочей, солей. Предлагается определить с помощью индикаторов вещества.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CE003C" w:rsidRPr="00A94FC5" w:rsidRDefault="00CE003C" w:rsidP="00CE003C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94FC5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Pr="00A94FC5">
        <w:rPr>
          <w:rFonts w:ascii="Times New Roman" w:hAnsi="Times New Roman"/>
          <w:b/>
          <w:i/>
          <w:sz w:val="24"/>
          <w:szCs w:val="24"/>
          <w:u w:val="single"/>
        </w:rPr>
        <w:t>Вбрасывание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Вратари удаляются с поля, им предлагается  решить задачу. Условие: Вычислить какой объём  оксида серы </w:t>
      </w:r>
      <w:proofErr w:type="gramStart"/>
      <w:r w:rsidRPr="00A94F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>IV</w:t>
      </w:r>
      <w:r w:rsidRPr="00A94FC5">
        <w:rPr>
          <w:rFonts w:ascii="Times New Roman" w:hAnsi="Times New Roman"/>
          <w:sz w:val="24"/>
          <w:szCs w:val="24"/>
        </w:rPr>
        <w:t xml:space="preserve">) может вступить в реакцию с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натрия массой 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8г. </w:t>
      </w:r>
      <w:proofErr w:type="gramStart"/>
      <w:r w:rsidRPr="00A94F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4FC5">
        <w:rPr>
          <w:rFonts w:ascii="Times New Roman" w:hAnsi="Times New Roman"/>
          <w:sz w:val="24"/>
          <w:szCs w:val="24"/>
          <w:lang w:val="en-US"/>
        </w:rPr>
        <w:t>V</w:t>
      </w:r>
      <w:r w:rsidRPr="00A94FC5">
        <w:rPr>
          <w:rFonts w:ascii="Times New Roman" w:hAnsi="Times New Roman"/>
          <w:sz w:val="24"/>
          <w:szCs w:val="24"/>
        </w:rPr>
        <w:t>(</w:t>
      </w:r>
      <w:r w:rsidRPr="00A94FC5">
        <w:rPr>
          <w:rFonts w:ascii="Times New Roman" w:hAnsi="Times New Roman"/>
          <w:sz w:val="24"/>
          <w:szCs w:val="24"/>
          <w:lang w:val="en-US"/>
        </w:rPr>
        <w:t>SO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</w:rPr>
        <w:t>) = 2,24л.)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Тем временем для игроков на поле « Эстафета», причём вступают в игру нападающие, затем защитники. Обеим командам предлагается цепочка превращений. Для  наглядности каждый игрок записывает свою реакцию на доске.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sz w:val="24"/>
          <w:szCs w:val="24"/>
        </w:rPr>
        <w:t xml:space="preserve">                       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25575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7.6pt;margin-top:15.35pt;width:0;height:9.15pt;flip:y;z-index:251663360" o:connectortype="straight">
            <v:stroke endarrow="block"/>
          </v:shape>
        </w:pict>
      </w:r>
      <w:r w:rsidRPr="0025575A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319.05pt;margin-top:12.35pt;width:0;height:12.15pt;z-index:251661312" o:connectortype="straight"/>
        </w:pict>
      </w:r>
      <w:r w:rsidRPr="00A94FC5">
        <w:rPr>
          <w:rFonts w:ascii="Times New Roman" w:hAnsi="Times New Roman"/>
          <w:sz w:val="24"/>
          <w:szCs w:val="24"/>
        </w:rPr>
        <w:t xml:space="preserve">                           </w:t>
      </w:r>
      <w:r w:rsidRPr="00A94FC5">
        <w:rPr>
          <w:rFonts w:ascii="Times New Roman" w:hAnsi="Times New Roman"/>
          <w:sz w:val="24"/>
          <w:szCs w:val="24"/>
          <w:lang w:val="en-US"/>
        </w:rPr>
        <w:t>Cu</w:t>
      </w:r>
      <w:r w:rsidRPr="00A94FC5">
        <w:rPr>
          <w:rFonts w:ascii="Times New Roman" w:hAnsi="Times New Roman"/>
          <w:sz w:val="24"/>
          <w:szCs w:val="24"/>
        </w:rPr>
        <w:t xml:space="preserve">          ↔     </w:t>
      </w:r>
      <w:r w:rsidRPr="00A94FC5">
        <w:rPr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pt;height:17.55pt" o:ole="">
            <v:imagedata r:id="rId5" o:title=""/>
          </v:shape>
          <o:OLEObject Type="Embed" ProgID="Equation.3" ShapeID="_x0000_i1025" DrawAspect="Content" ObjectID="_1457876679" r:id="rId6"/>
        </w:object>
      </w:r>
      <w:r w:rsidRPr="00A94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        →   </w:t>
      </w:r>
      <w:r w:rsidRPr="00A94FC5">
        <w:rPr>
          <w:rFonts w:ascii="Times New Roman" w:hAnsi="Times New Roman"/>
          <w:sz w:val="24"/>
          <w:szCs w:val="24"/>
          <w:lang w:val="en-US"/>
        </w:rPr>
        <w:t>Cu</w:t>
      </w:r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FC5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Fonts w:ascii="Times New Roman" w:hAnsi="Times New Roman"/>
          <w:sz w:val="24"/>
          <w:szCs w:val="24"/>
        </w:rPr>
        <w:t xml:space="preserve">     ↔     </w:t>
      </w:r>
      <w:r w:rsidRPr="00A94FC5">
        <w:rPr>
          <w:rFonts w:ascii="Times New Roman" w:hAnsi="Times New Roman"/>
          <w:sz w:val="24"/>
          <w:szCs w:val="24"/>
          <w:lang w:val="en-US"/>
        </w:rPr>
        <w:t>Cu</w:t>
      </w:r>
      <w:r w:rsidRPr="00A94FC5">
        <w:rPr>
          <w:rFonts w:ascii="Times New Roman" w:hAnsi="Times New Roman"/>
          <w:sz w:val="24"/>
          <w:szCs w:val="24"/>
        </w:rPr>
        <w:t xml:space="preserve"> (ОН</w:t>
      </w:r>
      <w:proofErr w:type="gramStart"/>
      <w:r w:rsidRPr="00A94FC5">
        <w:rPr>
          <w:rFonts w:ascii="Times New Roman" w:hAnsi="Times New Roman"/>
          <w:sz w:val="24"/>
          <w:szCs w:val="24"/>
        </w:rPr>
        <w:t>)</w:t>
      </w:r>
      <w:r w:rsidRPr="00A94FC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77.6pt;margin-top:5.2pt;width:141.45pt;height:0;flip:x;z-index:251662336" o:connectortype="straight"/>
        </w:pic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182.65pt;margin-top:13.7pt;width:62.9pt;height:20.25pt;flip:x;z-index:251660288" o:connectortype="straight" strokeweight=".25pt">
            <v:stroke endarrow="block"/>
          </v:shape>
        </w:pict>
      </w:r>
      <w:r w:rsidRPr="00CE003C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Pr="00A94FC5">
        <w:rPr>
          <w:rStyle w:val="a4"/>
          <w:rFonts w:ascii="Times New Roman" w:hAnsi="Times New Roman"/>
          <w:sz w:val="24"/>
          <w:szCs w:val="24"/>
        </w:rPr>
        <w:t>С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     </w:t>
      </w:r>
      <w:r w:rsidRPr="00A94FC5">
        <w:rPr>
          <w:rFonts w:ascii="Times New Roman" w:hAnsi="Times New Roman"/>
          <w:sz w:val="24"/>
          <w:szCs w:val="24"/>
          <w:lang w:val="en-US"/>
        </w:rPr>
        <w:t xml:space="preserve">↔ </w: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     Ca O  </w:t>
      </w:r>
      <w:r w:rsidRPr="00A94FC5">
        <w:rPr>
          <w:rStyle w:val="a4"/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 id="_x0000_i1026" type="#_x0000_t75" style="width:8.8pt;height:17.55pt" o:ole="">
            <v:imagedata r:id="rId5" o:title=""/>
          </v:shape>
          <o:OLEObject Type="Embed" ProgID="Equation.3" ShapeID="_x0000_i1026" DrawAspect="Content" ObjectID="_1457876680" r:id="rId7"/>
        </w:object>
      </w:r>
      <w:r w:rsidRPr="00A94FC5">
        <w:rPr>
          <w:rFonts w:ascii="Times New Roman" w:hAnsi="Times New Roman"/>
          <w:sz w:val="24"/>
          <w:szCs w:val="24"/>
          <w:lang w:val="en-US"/>
        </w:rPr>
        <w:t>→</w:t>
      </w:r>
      <w:r w:rsidRPr="00A94FC5">
        <w:rPr>
          <w:rStyle w:val="a4"/>
          <w:rFonts w:ascii="Times New Roman" w:hAnsi="Times New Roman"/>
          <w:position w:val="-10"/>
          <w:sz w:val="24"/>
          <w:szCs w:val="24"/>
          <w:lang w:val="en-US"/>
        </w:rPr>
        <w:object w:dxaOrig="180" w:dyaOrig="340">
          <v:shape id="_x0000_i1027" type="#_x0000_t75" style="width:8.8pt;height:17.55pt" o:ole="">
            <v:imagedata r:id="rId5" o:title=""/>
          </v:shape>
          <o:OLEObject Type="Embed" ProgID="Equation.3" ShapeID="_x0000_i1027" DrawAspect="Content" ObjectID="_1457876681" r:id="rId8"/>
        </w:objec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Ca S O4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                                                   ↓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                                             Ca (OH) 2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  <w:lang w:val="en-US"/>
        </w:rPr>
      </w:pP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      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</w:rPr>
      </w:pP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 xml:space="preserve"> </w: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ab/>
      </w:r>
      <w:r w:rsidRPr="00A94FC5">
        <w:rPr>
          <w:rStyle w:val="a4"/>
          <w:rFonts w:ascii="Times New Roman" w:hAnsi="Times New Roman"/>
          <w:sz w:val="24"/>
          <w:szCs w:val="24"/>
        </w:rPr>
        <w:t>Свисток. Игра окончена.</w:t>
      </w:r>
    </w:p>
    <w:p w:rsidR="00CE003C" w:rsidRPr="00A94FC5" w:rsidRDefault="00CE003C" w:rsidP="00CE003C">
      <w:pPr>
        <w:spacing w:after="0"/>
        <w:jc w:val="both"/>
        <w:rPr>
          <w:rStyle w:val="a4"/>
          <w:rFonts w:ascii="Times New Roman" w:hAnsi="Times New Roman"/>
          <w:sz w:val="24"/>
          <w:szCs w:val="24"/>
        </w:rPr>
      </w:pPr>
      <w:r w:rsidRPr="00A94FC5">
        <w:rPr>
          <w:rStyle w:val="a4"/>
          <w:rFonts w:ascii="Times New Roman" w:hAnsi="Times New Roman"/>
          <w:sz w:val="24"/>
          <w:szCs w:val="24"/>
        </w:rPr>
        <w:t xml:space="preserve">Во время перерыва между  первым и вторым  периодом вступают в игру болельщики. Заранее было дано задание 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</w:rPr>
        <w:t>сочинить</w:t>
      </w:r>
      <w:proofErr w:type="gramEnd"/>
      <w:r w:rsidRPr="00A94FC5">
        <w:rPr>
          <w:rStyle w:val="a4"/>
          <w:rFonts w:ascii="Times New Roman" w:hAnsi="Times New Roman"/>
          <w:sz w:val="24"/>
          <w:szCs w:val="24"/>
        </w:rPr>
        <w:t xml:space="preserve">  четверостишье о химическом элементе, веществах, их свойствах, классах неорганических веществ, типах химических реакций. Фантазия ребят не ограничивается: это могла быть  и сказка, и реклама. Хочу привести для примера сказку, которую сочинили ребята: В некотором царстве, некотором государстве жили – были </w:t>
      </w:r>
      <w:proofErr w:type="spellStart"/>
      <w:r w:rsidRPr="00A94FC5">
        <w:rPr>
          <w:rStyle w:val="a4"/>
          <w:rFonts w:ascii="Times New Roman" w:hAnsi="Times New Roman"/>
          <w:sz w:val="24"/>
          <w:szCs w:val="24"/>
        </w:rPr>
        <w:t>гидроксид</w:t>
      </w:r>
      <w:proofErr w:type="spellEnd"/>
      <w:r w:rsidRPr="00A94FC5">
        <w:rPr>
          <w:rStyle w:val="a4"/>
          <w:rFonts w:ascii="Times New Roman" w:hAnsi="Times New Roman"/>
          <w:sz w:val="24"/>
          <w:szCs w:val="24"/>
        </w:rPr>
        <w:t xml:space="preserve"> натрия   и  фенолфталеин. Крепкая 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</w:rPr>
        <w:t>была у них была</w:t>
      </w:r>
      <w:proofErr w:type="gramEnd"/>
      <w:r w:rsidRPr="00A94FC5">
        <w:rPr>
          <w:rStyle w:val="a4"/>
          <w:rFonts w:ascii="Times New Roman" w:hAnsi="Times New Roman"/>
          <w:sz w:val="24"/>
          <w:szCs w:val="24"/>
        </w:rPr>
        <w:t xml:space="preserve"> дружба. Стоило им расстаться    хоть на миг, сразу тосковали друг по другу, бледнели. 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</w:rPr>
        <w:t>Но стоило вновь встретиться, как всё сразу становилось в малиновым цвете.</w:t>
      </w:r>
      <w:proofErr w:type="gramEnd"/>
      <w:r w:rsidRPr="00A94FC5">
        <w:rPr>
          <w:rStyle w:val="a4"/>
          <w:rFonts w:ascii="Times New Roman" w:hAnsi="Times New Roman"/>
          <w:sz w:val="24"/>
          <w:szCs w:val="24"/>
        </w:rPr>
        <w:t xml:space="preserve"> И вот однажды приехали погостить в соседнее имение соляная кислота, ветреная была девушка. Только появилась и сразу пронзила сердце </w:t>
      </w:r>
      <w:proofErr w:type="spellStart"/>
      <w:r w:rsidRPr="00A94FC5">
        <w:rPr>
          <w:rStyle w:val="a4"/>
          <w:rFonts w:ascii="Times New Roman" w:hAnsi="Times New Roman"/>
          <w:sz w:val="24"/>
          <w:szCs w:val="24"/>
        </w:rPr>
        <w:t>гидроксид</w:t>
      </w:r>
      <w:proofErr w:type="spellEnd"/>
      <w:r w:rsidRPr="00A94FC5">
        <w:rPr>
          <w:rStyle w:val="a4"/>
          <w:rFonts w:ascii="Times New Roman" w:hAnsi="Times New Roman"/>
          <w:sz w:val="24"/>
          <w:szCs w:val="24"/>
        </w:rPr>
        <w:t xml:space="preserve"> натрия. И день за днём, каплей за каплей влюблялся наш герой в неё. 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</w:rPr>
        <w:t>И</w:t>
      </w:r>
      <w:proofErr w:type="gramEnd"/>
      <w:r w:rsidRPr="00A94FC5">
        <w:rPr>
          <w:rStyle w:val="a4"/>
          <w:rFonts w:ascii="Times New Roman" w:hAnsi="Times New Roman"/>
          <w:sz w:val="24"/>
          <w:szCs w:val="24"/>
        </w:rPr>
        <w:t xml:space="preserve"> в конце концов влюбился так, что порвал полностью дружбу с фенолфталеином, потому что от него уже ничего не осталось, а только соль и вода. Этот сказкой проиллюстрирована   реакция нейтрализации. 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</w:rPr>
      </w:pPr>
      <w:r w:rsidRPr="00A94FC5">
        <w:rPr>
          <w:rStyle w:val="a4"/>
          <w:rFonts w:ascii="Times New Roman" w:hAnsi="Times New Roman"/>
          <w:sz w:val="24"/>
          <w:szCs w:val="24"/>
        </w:rPr>
        <w:t xml:space="preserve">                          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</w:rPr>
      </w:pPr>
      <w:r w:rsidRPr="00A94FC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94FC5">
        <w:rPr>
          <w:rStyle w:val="a4"/>
          <w:rFonts w:ascii="Times New Roman" w:hAnsi="Times New Roman"/>
          <w:sz w:val="24"/>
          <w:szCs w:val="24"/>
        </w:rPr>
        <w:tab/>
      </w:r>
      <w:r w:rsidRPr="00A94FC5">
        <w:rPr>
          <w:rStyle w:val="a4"/>
          <w:rFonts w:ascii="Times New Roman" w:hAnsi="Times New Roman"/>
          <w:sz w:val="24"/>
          <w:szCs w:val="24"/>
        </w:rPr>
        <w:tab/>
      </w:r>
      <w:r w:rsidRPr="00A94FC5">
        <w:rPr>
          <w:rStyle w:val="a4"/>
          <w:rFonts w:ascii="Times New Roman" w:hAnsi="Times New Roman"/>
          <w:sz w:val="24"/>
          <w:szCs w:val="24"/>
        </w:rPr>
        <w:tab/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Na</w:t>
      </w:r>
      <w:r w:rsidRPr="00A94FC5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OH</w:t>
      </w:r>
      <w:r w:rsidRPr="00A94FC5">
        <w:rPr>
          <w:rStyle w:val="a4"/>
          <w:rFonts w:ascii="Times New Roman" w:hAnsi="Times New Roman"/>
          <w:sz w:val="24"/>
          <w:szCs w:val="24"/>
        </w:rPr>
        <w:t xml:space="preserve"> + </w:t>
      </w:r>
      <w:proofErr w:type="spellStart"/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A94FC5">
        <w:rPr>
          <w:rStyle w:val="a4"/>
          <w:rFonts w:ascii="Times New Roman" w:hAnsi="Times New Roman"/>
          <w:sz w:val="24"/>
          <w:szCs w:val="24"/>
        </w:rPr>
        <w:t xml:space="preserve">   </w:t>
      </w:r>
      <w:proofErr w:type="gramStart"/>
      <w:r w:rsidRPr="00A94FC5">
        <w:rPr>
          <w:rStyle w:val="a4"/>
          <w:rFonts w:ascii="Times New Roman" w:hAnsi="Times New Roman"/>
          <w:sz w:val="24"/>
          <w:szCs w:val="24"/>
        </w:rPr>
        <w:t xml:space="preserve">=  </w:t>
      </w:r>
      <w:proofErr w:type="spellStart"/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NaCl</w:t>
      </w:r>
      <w:proofErr w:type="spellEnd"/>
      <w:proofErr w:type="gramEnd"/>
      <w:r w:rsidRPr="00A94FC5">
        <w:rPr>
          <w:rStyle w:val="a4"/>
          <w:rFonts w:ascii="Times New Roman" w:hAnsi="Times New Roman"/>
          <w:sz w:val="24"/>
          <w:szCs w:val="24"/>
        </w:rPr>
        <w:t xml:space="preserve"> + </w: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H</w:t>
      </w:r>
      <w:r w:rsidRPr="00A94FC5">
        <w:rPr>
          <w:rStyle w:val="a4"/>
          <w:rFonts w:ascii="Times New Roman" w:hAnsi="Times New Roman"/>
          <w:sz w:val="24"/>
          <w:szCs w:val="24"/>
          <w:vertAlign w:val="subscript"/>
        </w:rPr>
        <w:t>2</w:t>
      </w:r>
      <w:r w:rsidRPr="00A94FC5">
        <w:rPr>
          <w:rStyle w:val="a4"/>
          <w:rFonts w:ascii="Times New Roman" w:hAnsi="Times New Roman"/>
          <w:sz w:val="24"/>
          <w:szCs w:val="24"/>
          <w:lang w:val="en-US"/>
        </w:rPr>
        <w:t>O</w:t>
      </w:r>
    </w:p>
    <w:p w:rsidR="00CE003C" w:rsidRPr="00A94FC5" w:rsidRDefault="00CE003C" w:rsidP="00CE003C">
      <w:pPr>
        <w:spacing w:after="0"/>
        <w:rPr>
          <w:rStyle w:val="a4"/>
          <w:rFonts w:ascii="Times New Roman" w:hAnsi="Times New Roman"/>
          <w:sz w:val="24"/>
          <w:szCs w:val="24"/>
        </w:rPr>
      </w:pPr>
      <w:r w:rsidRPr="00A94FC5">
        <w:rPr>
          <w:rStyle w:val="a4"/>
          <w:rFonts w:ascii="Times New Roman" w:hAnsi="Times New Roman"/>
          <w:sz w:val="24"/>
          <w:szCs w:val="24"/>
        </w:rPr>
        <w:t xml:space="preserve">         Изучая периодический закон Д.И.Менделеева, кроме традиционных «Лото», «Домино», провожу игру, аналогичную детской игре « Отгадай, кого задумали». Только отгадываем на уроках не кого, а что – один  из задуманных химических элементов. </w:t>
      </w:r>
      <w:r w:rsidRPr="00A94FC5">
        <w:rPr>
          <w:rStyle w:val="a4"/>
          <w:rFonts w:ascii="Times New Roman" w:hAnsi="Times New Roman"/>
          <w:sz w:val="24"/>
          <w:szCs w:val="24"/>
        </w:rPr>
        <w:lastRenderedPageBreak/>
        <w:t>Участвуют две стороны: ведущий, который задумывает элемент и отвечает только «да» и «нет»; и игрок, пытающийся отгадать элемент наводящими вопросами.</w:t>
      </w:r>
    </w:p>
    <w:p w:rsidR="00CE003C" w:rsidRPr="00A94FC5" w:rsidRDefault="00CE003C" w:rsidP="00CE0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8" type="#_x0000_t75" style="width:8.8pt;height:17.55pt" o:ole="">
            <v:imagedata r:id="rId5" o:title=""/>
          </v:shape>
          <o:OLEObject Type="Embed" ProgID="Equation.3" ShapeID="_x0000_i1028" DrawAspect="Content" ObjectID="_1457876682" r:id="rId9"/>
        </w:object>
      </w:r>
      <w:r w:rsidRPr="00A94FC5">
        <w:rPr>
          <w:rFonts w:ascii="Times New Roman" w:hAnsi="Times New Roman"/>
          <w:sz w:val="24"/>
          <w:szCs w:val="24"/>
        </w:rPr>
        <w:t xml:space="preserve">Количество задаваемых вопросов оговаривается заранее. Отгадывание элемента - </w:t>
      </w:r>
      <w:proofErr w:type="spellStart"/>
      <w:r w:rsidRPr="00A94FC5">
        <w:rPr>
          <w:rFonts w:ascii="Times New Roman" w:hAnsi="Times New Roman"/>
          <w:sz w:val="24"/>
          <w:szCs w:val="24"/>
        </w:rPr>
        <w:t>полутур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, после которого </w:t>
      </w:r>
      <w:proofErr w:type="gramStart"/>
      <w:r w:rsidRPr="00A94FC5">
        <w:rPr>
          <w:rFonts w:ascii="Times New Roman" w:hAnsi="Times New Roman"/>
          <w:sz w:val="24"/>
          <w:szCs w:val="24"/>
        </w:rPr>
        <w:t>играющие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меняются ролями. Выигрывает та сторона, которая в двух, четырех и т.д. турах игры (количество также оговаривается) находит загаданный элемент наименьшим числом заданных вопросов. Приведу пример одного </w:t>
      </w:r>
      <w:proofErr w:type="spellStart"/>
      <w:r w:rsidRPr="00A94FC5">
        <w:rPr>
          <w:rFonts w:ascii="Times New Roman" w:hAnsi="Times New Roman"/>
          <w:sz w:val="24"/>
          <w:szCs w:val="24"/>
        </w:rPr>
        <w:t>полутура</w:t>
      </w:r>
      <w:proofErr w:type="spellEnd"/>
      <w:r w:rsidRPr="00A94FC5">
        <w:rPr>
          <w:rFonts w:ascii="Times New Roman" w:hAnsi="Times New Roman"/>
          <w:sz w:val="24"/>
          <w:szCs w:val="24"/>
        </w:rPr>
        <w:t xml:space="preserve">. Ведущий загадывает элемент, например серу. </w:t>
      </w:r>
      <w:r w:rsidRPr="00A94FC5">
        <w:rPr>
          <w:rFonts w:ascii="Times New Roman" w:hAnsi="Times New Roman"/>
          <w:b/>
          <w:i/>
          <w:sz w:val="24"/>
          <w:szCs w:val="24"/>
        </w:rPr>
        <w:t>Вопрос:</w:t>
      </w:r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FC5">
        <w:rPr>
          <w:rFonts w:ascii="Times New Roman" w:hAnsi="Times New Roman"/>
          <w:sz w:val="24"/>
          <w:szCs w:val="24"/>
        </w:rPr>
        <w:t>«Это металл? (</w:t>
      </w:r>
      <w:r w:rsidRPr="00A94FC5">
        <w:rPr>
          <w:rFonts w:ascii="Times New Roman" w:hAnsi="Times New Roman"/>
          <w:b/>
          <w:i/>
          <w:sz w:val="24"/>
          <w:szCs w:val="24"/>
        </w:rPr>
        <w:t>ответ: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4FC5">
        <w:rPr>
          <w:rFonts w:ascii="Times New Roman" w:hAnsi="Times New Roman"/>
          <w:sz w:val="24"/>
          <w:szCs w:val="24"/>
        </w:rPr>
        <w:t xml:space="preserve">Нет) </w:t>
      </w:r>
      <w:r w:rsidRPr="00A94FC5">
        <w:rPr>
          <w:rFonts w:ascii="Times New Roman" w:hAnsi="Times New Roman"/>
          <w:b/>
          <w:i/>
          <w:sz w:val="24"/>
          <w:szCs w:val="24"/>
        </w:rPr>
        <w:t>Вопрос: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«»При обычных условиях это газ?» (</w:t>
      </w:r>
      <w:r w:rsidRPr="00A94FC5">
        <w:rPr>
          <w:rFonts w:ascii="Times New Roman" w:hAnsi="Times New Roman"/>
          <w:b/>
          <w:i/>
          <w:sz w:val="24"/>
          <w:szCs w:val="24"/>
        </w:rPr>
        <w:t>Ответ:</w:t>
      </w:r>
      <w:r w:rsidRPr="00A94FC5">
        <w:rPr>
          <w:rFonts w:ascii="Times New Roman" w:hAnsi="Times New Roman"/>
          <w:sz w:val="24"/>
          <w:szCs w:val="24"/>
        </w:rPr>
        <w:t xml:space="preserve"> нет) </w:t>
      </w:r>
      <w:r w:rsidRPr="00A94FC5">
        <w:rPr>
          <w:rFonts w:ascii="Times New Roman" w:hAnsi="Times New Roman"/>
          <w:b/>
          <w:i/>
          <w:sz w:val="24"/>
          <w:szCs w:val="24"/>
        </w:rPr>
        <w:t>Вопрос:</w:t>
      </w:r>
      <w:r w:rsidRPr="00A94FC5">
        <w:rPr>
          <w:rFonts w:ascii="Times New Roman" w:hAnsi="Times New Roman"/>
          <w:sz w:val="24"/>
          <w:szCs w:val="24"/>
        </w:rPr>
        <w:t xml:space="preserve"> «Способен ли проводить электрический ток?» (</w:t>
      </w:r>
      <w:r w:rsidRPr="00A94FC5">
        <w:rPr>
          <w:rFonts w:ascii="Times New Roman" w:hAnsi="Times New Roman"/>
          <w:b/>
          <w:i/>
          <w:sz w:val="24"/>
          <w:szCs w:val="24"/>
        </w:rPr>
        <w:t>Ответ:</w:t>
      </w:r>
      <w:r w:rsidRPr="00A94FC5">
        <w:rPr>
          <w:rFonts w:ascii="Times New Roman" w:hAnsi="Times New Roman"/>
          <w:sz w:val="24"/>
          <w:szCs w:val="24"/>
        </w:rPr>
        <w:t xml:space="preserve"> нет) </w:t>
      </w:r>
      <w:r w:rsidRPr="00A94FC5">
        <w:rPr>
          <w:rFonts w:ascii="Times New Roman" w:hAnsi="Times New Roman"/>
          <w:b/>
          <w:i/>
          <w:sz w:val="24"/>
          <w:szCs w:val="24"/>
        </w:rPr>
        <w:t>Вопрос:</w:t>
      </w:r>
      <w:r w:rsidRPr="00A94FC5">
        <w:rPr>
          <w:rFonts w:ascii="Times New Roman" w:hAnsi="Times New Roman"/>
          <w:sz w:val="24"/>
          <w:szCs w:val="24"/>
        </w:rPr>
        <w:t xml:space="preserve"> « Живет в большом периоде?» (</w:t>
      </w:r>
      <w:r w:rsidRPr="00A94FC5">
        <w:rPr>
          <w:rFonts w:ascii="Times New Roman" w:hAnsi="Times New Roman"/>
          <w:b/>
          <w:i/>
          <w:sz w:val="24"/>
          <w:szCs w:val="24"/>
        </w:rPr>
        <w:t>ответ:</w:t>
      </w:r>
      <w:r w:rsidRPr="00A94FC5">
        <w:rPr>
          <w:rFonts w:ascii="Times New Roman" w:hAnsi="Times New Roman"/>
          <w:sz w:val="24"/>
          <w:szCs w:val="24"/>
        </w:rPr>
        <w:t xml:space="preserve"> нет) </w:t>
      </w:r>
      <w:r w:rsidRPr="00A94FC5">
        <w:rPr>
          <w:rFonts w:ascii="Times New Roman" w:hAnsi="Times New Roman"/>
          <w:b/>
          <w:i/>
          <w:sz w:val="24"/>
          <w:szCs w:val="24"/>
        </w:rPr>
        <w:t>Вопрос:</w:t>
      </w:r>
      <w:r w:rsidRPr="00A94FC5">
        <w:rPr>
          <w:rFonts w:ascii="Times New Roman" w:hAnsi="Times New Roman"/>
          <w:sz w:val="24"/>
          <w:szCs w:val="24"/>
        </w:rPr>
        <w:t xml:space="preserve"> «Его </w:t>
      </w:r>
      <w:proofErr w:type="spellStart"/>
      <w:r w:rsidRPr="00A94FC5">
        <w:rPr>
          <w:rFonts w:ascii="Times New Roman" w:hAnsi="Times New Roman"/>
          <w:sz w:val="24"/>
          <w:szCs w:val="24"/>
        </w:rPr>
        <w:t>гидрокси</w:t>
      </w:r>
      <w:proofErr w:type="gramStart"/>
      <w:r w:rsidRPr="00A94FC5">
        <w:rPr>
          <w:rFonts w:ascii="Times New Roman" w:hAnsi="Times New Roman"/>
          <w:sz w:val="24"/>
          <w:szCs w:val="24"/>
        </w:rPr>
        <w:t>д</w:t>
      </w:r>
      <w:proofErr w:type="spellEnd"/>
      <w:r w:rsidRPr="00A94FC5">
        <w:rPr>
          <w:rFonts w:ascii="Times New Roman" w:hAnsi="Times New Roman"/>
          <w:sz w:val="24"/>
          <w:szCs w:val="24"/>
        </w:rPr>
        <w:t>-</w:t>
      </w:r>
      <w:proofErr w:type="gramEnd"/>
      <w:r w:rsidRPr="00A94FC5">
        <w:rPr>
          <w:rFonts w:ascii="Times New Roman" w:hAnsi="Times New Roman"/>
          <w:sz w:val="24"/>
          <w:szCs w:val="24"/>
        </w:rPr>
        <w:t xml:space="preserve"> сильная кислота?» (</w:t>
      </w:r>
      <w:r w:rsidRPr="00A94FC5">
        <w:rPr>
          <w:rFonts w:ascii="Times New Roman" w:hAnsi="Times New Roman"/>
          <w:b/>
          <w:i/>
          <w:sz w:val="24"/>
          <w:szCs w:val="24"/>
        </w:rPr>
        <w:t>Ответ:</w:t>
      </w:r>
      <w:r w:rsidRPr="00A94FC5">
        <w:rPr>
          <w:rFonts w:ascii="Times New Roman" w:hAnsi="Times New Roman"/>
          <w:sz w:val="24"/>
          <w:szCs w:val="24"/>
        </w:rPr>
        <w:t xml:space="preserve"> да) поиск закончен: этот элемент- сера, порядковый номер 16.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  <w:r w:rsidRPr="00A94FC5">
        <w:rPr>
          <w:rFonts w:ascii="Times New Roman" w:hAnsi="Times New Roman"/>
          <w:b/>
          <w:i/>
          <w:sz w:val="24"/>
          <w:szCs w:val="24"/>
        </w:rPr>
        <w:t>Итог</w:t>
      </w:r>
      <w:r w:rsidRPr="00A94FC5">
        <w:rPr>
          <w:rFonts w:ascii="Times New Roman" w:hAnsi="Times New Roman"/>
          <w:sz w:val="24"/>
          <w:szCs w:val="24"/>
        </w:rPr>
        <w:t>: элемент найден с помощью 4 вопросов.</w:t>
      </w:r>
    </w:p>
    <w:p w:rsidR="00CE003C" w:rsidRPr="00A94FC5" w:rsidRDefault="00CE003C" w:rsidP="00CE003C">
      <w:pPr>
        <w:spacing w:after="0"/>
        <w:rPr>
          <w:rFonts w:ascii="Times New Roman" w:hAnsi="Times New Roman"/>
          <w:sz w:val="24"/>
          <w:szCs w:val="24"/>
        </w:rPr>
      </w:pPr>
    </w:p>
    <w:p w:rsidR="001A452A" w:rsidRDefault="001A452A"/>
    <w:sectPr w:rsidR="001A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032C"/>
    <w:multiLevelType w:val="hybridMultilevel"/>
    <w:tmpl w:val="CBA65486"/>
    <w:lvl w:ilvl="0" w:tplc="4E1E62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5B79BB"/>
    <w:multiLevelType w:val="hybridMultilevel"/>
    <w:tmpl w:val="26DE6008"/>
    <w:lvl w:ilvl="0" w:tplc="FAFAD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03C"/>
    <w:rsid w:val="001A452A"/>
    <w:rsid w:val="00C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page number"/>
    <w:basedOn w:val="a0"/>
    <w:rsid w:val="00CE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Уч</dc:creator>
  <cp:keywords/>
  <dc:description/>
  <cp:lastModifiedBy>Зав Уч</cp:lastModifiedBy>
  <cp:revision>2</cp:revision>
  <dcterms:created xsi:type="dcterms:W3CDTF">2014-04-01T13:54:00Z</dcterms:created>
  <dcterms:modified xsi:type="dcterms:W3CDTF">2014-04-01T13:58:00Z</dcterms:modified>
</cp:coreProperties>
</file>