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5" w:rsidRPr="009E4740" w:rsidRDefault="00274195" w:rsidP="009E474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Тема</w:t>
      </w:r>
      <w:r w:rsidR="00E221B3" w:rsidRPr="009E4740">
        <w:rPr>
          <w:rFonts w:ascii="Times New Roman" w:hAnsi="Times New Roman" w:cs="Times New Roman"/>
          <w:sz w:val="24"/>
          <w:szCs w:val="24"/>
        </w:rPr>
        <w:t>: «</w:t>
      </w:r>
      <w:r w:rsidR="00E221B3" w:rsidRPr="00315790">
        <w:rPr>
          <w:rFonts w:ascii="Times New Roman" w:hAnsi="Times New Roman" w:cs="Times New Roman"/>
          <w:b/>
          <w:sz w:val="24"/>
          <w:szCs w:val="24"/>
        </w:rPr>
        <w:t>Светская этика</w:t>
      </w:r>
      <w:r w:rsidR="00E221B3" w:rsidRPr="009E4740">
        <w:rPr>
          <w:rFonts w:ascii="Times New Roman" w:hAnsi="Times New Roman" w:cs="Times New Roman"/>
          <w:sz w:val="24"/>
          <w:szCs w:val="24"/>
        </w:rPr>
        <w:t>»</w:t>
      </w:r>
      <w:r w:rsidR="001A53FA" w:rsidRPr="009E4740">
        <w:rPr>
          <w:rFonts w:ascii="Times New Roman" w:hAnsi="Times New Roman" w:cs="Times New Roman"/>
          <w:sz w:val="24"/>
          <w:szCs w:val="24"/>
        </w:rPr>
        <w:t xml:space="preserve"> 10кл</w:t>
      </w:r>
    </w:p>
    <w:p w:rsidR="00E221B3" w:rsidRPr="009E4740" w:rsidRDefault="00E221B3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Цель: формировать представление учащихся о светской этике.</w:t>
      </w:r>
    </w:p>
    <w:p w:rsidR="00E221B3" w:rsidRPr="009E4740" w:rsidRDefault="00E221B3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274195" w:rsidRPr="009E4740">
        <w:rPr>
          <w:rFonts w:ascii="Times New Roman" w:hAnsi="Times New Roman" w:cs="Times New Roman"/>
          <w:sz w:val="24"/>
          <w:szCs w:val="24"/>
        </w:rPr>
        <w:t xml:space="preserve"> дать учащимся новые нравственные ориентиры и упорядочить уже имеющиеся у них.</w:t>
      </w:r>
    </w:p>
    <w:p w:rsidR="00274195" w:rsidRPr="009E4740" w:rsidRDefault="0027419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Развитие нравственного  самосовершенствования.</w:t>
      </w:r>
    </w:p>
    <w:p w:rsidR="00274195" w:rsidRPr="009E4740" w:rsidRDefault="0027419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светской этике.</w:t>
      </w:r>
    </w:p>
    <w:p w:rsidR="00E221B3" w:rsidRPr="009E4740" w:rsidRDefault="00E221B3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Основные понятия: этика. Аристотель.</w:t>
      </w:r>
      <w:r w:rsidR="001A53FA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Pr="009E4740">
        <w:rPr>
          <w:rFonts w:ascii="Times New Roman" w:hAnsi="Times New Roman" w:cs="Times New Roman"/>
          <w:sz w:val="24"/>
          <w:szCs w:val="24"/>
        </w:rPr>
        <w:t>Философия.</w:t>
      </w:r>
      <w:r w:rsidR="001A53FA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Pr="009E4740">
        <w:rPr>
          <w:rFonts w:ascii="Times New Roman" w:hAnsi="Times New Roman" w:cs="Times New Roman"/>
          <w:sz w:val="24"/>
          <w:szCs w:val="24"/>
        </w:rPr>
        <w:t>Мораль.</w:t>
      </w:r>
      <w:r w:rsidR="001A53FA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Pr="009E4740">
        <w:rPr>
          <w:rFonts w:ascii="Times New Roman" w:hAnsi="Times New Roman" w:cs="Times New Roman"/>
          <w:sz w:val="24"/>
          <w:szCs w:val="24"/>
        </w:rPr>
        <w:t>Нравственность.</w:t>
      </w:r>
    </w:p>
    <w:p w:rsidR="00274195" w:rsidRPr="009E4740" w:rsidRDefault="0027419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643718" w:rsidRPr="009E4740" w:rsidRDefault="00184E45" w:rsidP="009E474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Ход урока.</w:t>
      </w:r>
    </w:p>
    <w:p w:rsidR="00184E45" w:rsidRPr="00315790" w:rsidRDefault="0031579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579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93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E45" w:rsidRPr="00315790">
        <w:rPr>
          <w:rFonts w:ascii="Times New Roman" w:hAnsi="Times New Roman" w:cs="Times New Roman"/>
          <w:sz w:val="24"/>
          <w:szCs w:val="24"/>
          <w:u w:val="single"/>
        </w:rPr>
        <w:t>Орг.момент.</w:t>
      </w:r>
      <w:proofErr w:type="gramEnd"/>
    </w:p>
    <w:p w:rsidR="00184E45" w:rsidRPr="009E4740" w:rsidRDefault="00184E4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184E45" w:rsidRPr="009E4740" w:rsidRDefault="00184E4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  <w:r w:rsidR="00274195" w:rsidRPr="009E4740">
        <w:rPr>
          <w:rFonts w:ascii="Times New Roman" w:hAnsi="Times New Roman" w:cs="Times New Roman"/>
          <w:sz w:val="24"/>
          <w:szCs w:val="24"/>
        </w:rPr>
        <w:t>.</w:t>
      </w:r>
    </w:p>
    <w:p w:rsidR="00274195" w:rsidRPr="009E4740" w:rsidRDefault="0027419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- О чем шла речь на прошлом уроке? </w:t>
      </w:r>
    </w:p>
    <w:p w:rsidR="00184E45" w:rsidRPr="009E4740" w:rsidRDefault="0027419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-</w:t>
      </w:r>
      <w:r w:rsidR="00184E45" w:rsidRPr="009E4740">
        <w:rPr>
          <w:rFonts w:ascii="Times New Roman" w:hAnsi="Times New Roman" w:cs="Times New Roman"/>
          <w:sz w:val="24"/>
          <w:szCs w:val="24"/>
        </w:rPr>
        <w:t>Что такое духовный мир?</w:t>
      </w:r>
    </w:p>
    <w:p w:rsidR="00184E45" w:rsidRPr="009E4740" w:rsidRDefault="00184E4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274195" w:rsidRPr="009E4740">
        <w:rPr>
          <w:rFonts w:ascii="Times New Roman" w:hAnsi="Times New Roman" w:cs="Times New Roman"/>
          <w:sz w:val="24"/>
          <w:szCs w:val="24"/>
        </w:rPr>
        <w:t xml:space="preserve">- </w:t>
      </w:r>
      <w:r w:rsidRPr="009E4740">
        <w:rPr>
          <w:rFonts w:ascii="Times New Roman" w:hAnsi="Times New Roman" w:cs="Times New Roman"/>
          <w:sz w:val="24"/>
          <w:szCs w:val="24"/>
        </w:rPr>
        <w:t xml:space="preserve">Что такое культурные традиции? </w:t>
      </w:r>
    </w:p>
    <w:p w:rsidR="009E4740" w:rsidRPr="009E4740" w:rsidRDefault="00323BF8" w:rsidP="009E4740">
      <w:pPr>
        <w:pStyle w:val="a4"/>
        <w:spacing w:before="0" w:beforeAutospacing="0" w:after="0" w:afterAutospacing="0"/>
        <w:rPr>
          <w:b/>
        </w:rPr>
      </w:pPr>
      <w:r w:rsidRPr="009E4740">
        <w:rPr>
          <w:rStyle w:val="a5"/>
          <w:b w:val="0"/>
        </w:rPr>
        <w:t>Для чего они существуют?</w:t>
      </w:r>
      <w:r w:rsidR="009E4740" w:rsidRPr="009E4740">
        <w:rPr>
          <w:b/>
        </w:rPr>
        <w:t xml:space="preserve"> ( </w:t>
      </w:r>
      <w:r w:rsidRPr="009E4740">
        <w:rPr>
          <w:rStyle w:val="a6"/>
        </w:rPr>
        <w:t xml:space="preserve">Если человек следует им, он не заблудится в сложном мире, сможет отличить </w:t>
      </w:r>
      <w:proofErr w:type="gramStart"/>
      <w:r w:rsidRPr="009E4740">
        <w:rPr>
          <w:rStyle w:val="a6"/>
        </w:rPr>
        <w:t>хорошее</w:t>
      </w:r>
      <w:proofErr w:type="gramEnd"/>
      <w:r w:rsidRPr="009E4740">
        <w:rPr>
          <w:rStyle w:val="a6"/>
        </w:rPr>
        <w:t xml:space="preserve"> от плохого, узнает, как сделать свой внутренний мир чистым, светлым и радостным.</w:t>
      </w:r>
      <w:r w:rsidR="009E4740" w:rsidRPr="009E4740">
        <w:rPr>
          <w:rStyle w:val="a6"/>
        </w:rPr>
        <w:t xml:space="preserve">) </w:t>
      </w:r>
    </w:p>
    <w:p w:rsidR="009E4740" w:rsidRPr="009E4740" w:rsidRDefault="00323BF8" w:rsidP="009E4740">
      <w:pPr>
        <w:pStyle w:val="a4"/>
        <w:spacing w:before="0" w:beforeAutospacing="0" w:after="0" w:afterAutospacing="0"/>
        <w:rPr>
          <w:rStyle w:val="a5"/>
          <w:b w:val="0"/>
        </w:rPr>
      </w:pPr>
      <w:r w:rsidRPr="009E4740">
        <w:rPr>
          <w:rStyle w:val="a5"/>
          <w:b w:val="0"/>
        </w:rPr>
        <w:t>Назови</w:t>
      </w:r>
      <w:r w:rsidR="009E4740" w:rsidRPr="009E4740">
        <w:rPr>
          <w:rStyle w:val="a5"/>
          <w:b w:val="0"/>
        </w:rPr>
        <w:t xml:space="preserve">те </w:t>
      </w:r>
      <w:r w:rsidRPr="009E4740">
        <w:rPr>
          <w:rStyle w:val="a5"/>
          <w:b w:val="0"/>
        </w:rPr>
        <w:t xml:space="preserve"> несколько традиций, принятых в вашей семье. </w:t>
      </w:r>
    </w:p>
    <w:p w:rsidR="001A53FA" w:rsidRPr="009E4740" w:rsidRDefault="00184E45" w:rsidP="009E4740">
      <w:pPr>
        <w:pStyle w:val="a4"/>
        <w:spacing w:before="0" w:beforeAutospacing="0" w:after="0" w:afterAutospacing="0"/>
        <w:rPr>
          <w:b/>
        </w:rPr>
      </w:pPr>
      <w:r w:rsidRPr="009E4740">
        <w:t>Актуализация знаний, сообщение</w:t>
      </w:r>
      <w:r w:rsidR="001A53FA" w:rsidRPr="009E4740">
        <w:t xml:space="preserve"> темы и цели урока. </w:t>
      </w:r>
    </w:p>
    <w:p w:rsidR="003F1575" w:rsidRPr="009E4740" w:rsidRDefault="001A53FA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Как вы уже знаете, наш курс называется  Основы духовно- нравственной культуры Народов России»</w:t>
      </w:r>
      <w:proofErr w:type="gramStart"/>
      <w:r w:rsidRPr="009E47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4740">
        <w:rPr>
          <w:rFonts w:ascii="Times New Roman" w:hAnsi="Times New Roman" w:cs="Times New Roman"/>
          <w:sz w:val="24"/>
          <w:szCs w:val="24"/>
        </w:rPr>
        <w:t xml:space="preserve"> в который входит модуль(раздел ) «Основы светской этики»(10кл),  и модуль «Основы религиозной культуры</w:t>
      </w:r>
      <w:r w:rsidR="003F1575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Pr="009E4740">
        <w:rPr>
          <w:rFonts w:ascii="Times New Roman" w:hAnsi="Times New Roman" w:cs="Times New Roman"/>
          <w:sz w:val="24"/>
          <w:szCs w:val="24"/>
        </w:rPr>
        <w:t xml:space="preserve">(11 </w:t>
      </w:r>
      <w:proofErr w:type="spellStart"/>
      <w:r w:rsidRPr="009E47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740">
        <w:rPr>
          <w:rFonts w:ascii="Times New Roman" w:hAnsi="Times New Roman" w:cs="Times New Roman"/>
          <w:sz w:val="24"/>
          <w:szCs w:val="24"/>
        </w:rPr>
        <w:t>)». Сегодня тема нашего урока «Светская этика».</w:t>
      </w:r>
      <w:r w:rsidR="00274195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3F1575" w:rsidRPr="009E4740">
        <w:rPr>
          <w:rFonts w:ascii="Times New Roman" w:hAnsi="Times New Roman" w:cs="Times New Roman"/>
          <w:sz w:val="24"/>
          <w:szCs w:val="24"/>
        </w:rPr>
        <w:t>Запишите тему.</w:t>
      </w:r>
    </w:p>
    <w:p w:rsidR="003F1575" w:rsidRPr="009E4740" w:rsidRDefault="001A53FA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3F1575" w:rsidRPr="009E4740">
        <w:rPr>
          <w:rFonts w:ascii="Times New Roman" w:hAnsi="Times New Roman" w:cs="Times New Roman"/>
          <w:sz w:val="24"/>
          <w:szCs w:val="24"/>
        </w:rPr>
        <w:t xml:space="preserve">Задачи урока,  узнать,  что такое светская этика? И что помогает понять светская этика. </w:t>
      </w:r>
    </w:p>
    <w:p w:rsidR="003F1575" w:rsidRPr="009E4740" w:rsidRDefault="003F1575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План урока.</w:t>
      </w:r>
    </w:p>
    <w:p w:rsidR="003F1575" w:rsidRPr="009E4740" w:rsidRDefault="003F1575" w:rsidP="009E474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Что такое светская этика.</w:t>
      </w:r>
    </w:p>
    <w:p w:rsidR="003F1575" w:rsidRPr="009E4740" w:rsidRDefault="003F1575" w:rsidP="009E474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Кто был основателем науки «Этика»?</w:t>
      </w:r>
    </w:p>
    <w:p w:rsidR="003F1575" w:rsidRPr="009E4740" w:rsidRDefault="003F1575" w:rsidP="009E474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Что означает слово «мораль»?</w:t>
      </w:r>
    </w:p>
    <w:p w:rsidR="005A6ECF" w:rsidRPr="009E4740" w:rsidRDefault="003F1575" w:rsidP="009E474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Что помогает понять светская этика?</w:t>
      </w:r>
    </w:p>
    <w:p w:rsidR="003F1575" w:rsidRPr="00315790" w:rsidRDefault="00315790" w:rsidP="0031579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3157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II </w:t>
      </w:r>
      <w:r w:rsidR="003F1575" w:rsidRPr="00315790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</w:t>
      </w:r>
    </w:p>
    <w:p w:rsidR="00643718" w:rsidRPr="009E4740" w:rsidRDefault="003F1575" w:rsidP="009E474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3F1575" w:rsidRPr="00315790" w:rsidRDefault="00315790" w:rsidP="0031579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   </w:t>
      </w:r>
      <w:r w:rsidR="003F1575" w:rsidRPr="00315790">
        <w:rPr>
          <w:rFonts w:ascii="Times New Roman" w:hAnsi="Times New Roman" w:cs="Times New Roman"/>
          <w:sz w:val="24"/>
          <w:szCs w:val="24"/>
        </w:rPr>
        <w:t>Беседа по вопросам плана.</w:t>
      </w:r>
      <w:proofErr w:type="gramEnd"/>
    </w:p>
    <w:p w:rsidR="00274195" w:rsidRPr="009E4740" w:rsidRDefault="0031579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740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274195" w:rsidRPr="009E4740">
        <w:rPr>
          <w:rFonts w:ascii="Times New Roman" w:hAnsi="Times New Roman" w:cs="Times New Roman"/>
          <w:sz w:val="24"/>
          <w:szCs w:val="24"/>
        </w:rPr>
        <w:t>Вывод.</w:t>
      </w:r>
    </w:p>
    <w:p w:rsidR="009E4740" w:rsidRPr="009E4740" w:rsidRDefault="00315790" w:rsidP="009E4740">
      <w:pPr>
        <w:pStyle w:val="a4"/>
        <w:spacing w:before="0" w:beforeAutospacing="0" w:after="0" w:afterAutospacing="0"/>
      </w:pPr>
      <w:r>
        <w:t xml:space="preserve">  </w:t>
      </w:r>
      <w:r w:rsidR="009E4740" w:rsidRPr="009E4740">
        <w:t xml:space="preserve"> </w:t>
      </w:r>
      <w:r w:rsidR="00274195" w:rsidRPr="009E4740">
        <w:t xml:space="preserve">Основы светской этики знакомит </w:t>
      </w:r>
      <w:r w:rsidR="009E4740" w:rsidRPr="009E4740">
        <w:t xml:space="preserve">учащихся </w:t>
      </w:r>
      <w:r w:rsidR="00274195" w:rsidRPr="009E4740">
        <w:t xml:space="preserve"> с основными нормами нравственности</w:t>
      </w:r>
      <w:r w:rsidR="009E4740" w:rsidRPr="009E4740">
        <w:t xml:space="preserve">. Как поступить?  Каждый день человек сталкивается с необходимостью </w:t>
      </w:r>
      <w:proofErr w:type="spellStart"/>
      <w:r w:rsidR="009E4740" w:rsidRPr="009E4740">
        <w:t>выбора</w:t>
      </w:r>
      <w:proofErr w:type="gramStart"/>
      <w:r w:rsidR="009E4740" w:rsidRPr="009E4740">
        <w:t>.Ч</w:t>
      </w:r>
      <w:proofErr w:type="gramEnd"/>
      <w:r w:rsidR="009E4740" w:rsidRPr="009E4740">
        <w:t>тобы</w:t>
      </w:r>
      <w:proofErr w:type="spellEnd"/>
      <w:r w:rsidR="009E4740" w:rsidRPr="009E4740">
        <w:t xml:space="preserve"> принять правильное решение, а главное – сделать свой нравственный выбор, о котором потом не пришлось бы жалеть, нужно иметь чёткие представления о нравственных ценностях, или, как их именовали древние греки, об «этических добродетелях». Нравственный выбор должен быть свободным в  своем проявлении, так как самый прекрасный поступок, совершенный по принуждению, не имеет нравственной ценности.</w:t>
      </w:r>
    </w:p>
    <w:p w:rsidR="00315790" w:rsidRPr="00315790" w:rsidRDefault="00315790" w:rsidP="0031579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579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3157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4740" w:rsidRPr="00315790">
        <w:rPr>
          <w:rFonts w:ascii="Times New Roman" w:hAnsi="Times New Roman" w:cs="Times New Roman"/>
          <w:sz w:val="24"/>
          <w:szCs w:val="24"/>
          <w:u w:val="single"/>
        </w:rPr>
        <w:t>Закрепление пройденного материала.</w:t>
      </w:r>
      <w:proofErr w:type="gramEnd"/>
    </w:p>
    <w:p w:rsidR="00315790" w:rsidRPr="009E4740" w:rsidRDefault="00315790" w:rsidP="0031579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Тема: «</w:t>
      </w:r>
      <w:r w:rsidRPr="00315790">
        <w:rPr>
          <w:rFonts w:ascii="Times New Roman" w:hAnsi="Times New Roman" w:cs="Times New Roman"/>
          <w:b/>
          <w:sz w:val="24"/>
          <w:szCs w:val="24"/>
        </w:rPr>
        <w:t>Светская этика</w:t>
      </w:r>
      <w:r w:rsidRPr="009E4740">
        <w:rPr>
          <w:rFonts w:ascii="Times New Roman" w:hAnsi="Times New Roman" w:cs="Times New Roman"/>
          <w:sz w:val="24"/>
          <w:szCs w:val="24"/>
        </w:rPr>
        <w:t>» 10кл</w:t>
      </w:r>
    </w:p>
    <w:p w:rsidR="009E4740" w:rsidRPr="00315790" w:rsidRDefault="009E4740" w:rsidP="0031579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9E4740">
        <w:rPr>
          <w:rFonts w:ascii="Times New Roman" w:hAnsi="Times New Roman" w:cs="Times New Roman"/>
          <w:sz w:val="24"/>
          <w:szCs w:val="24"/>
        </w:rPr>
        <w:t>Проверка знаний:</w:t>
      </w:r>
    </w:p>
    <w:p w:rsidR="00B2154E" w:rsidRPr="009E474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B2154E" w:rsidRPr="009E4740">
        <w:rPr>
          <w:rFonts w:ascii="Times New Roman" w:hAnsi="Times New Roman" w:cs="Times New Roman"/>
          <w:sz w:val="24"/>
          <w:szCs w:val="24"/>
        </w:rPr>
        <w:t>Задание.</w:t>
      </w:r>
      <w:r w:rsidRPr="009E474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E47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4740">
        <w:rPr>
          <w:rFonts w:ascii="Times New Roman" w:hAnsi="Times New Roman" w:cs="Times New Roman"/>
          <w:sz w:val="24"/>
          <w:szCs w:val="24"/>
        </w:rPr>
        <w:t>оотнеси фразы.</w:t>
      </w:r>
    </w:p>
    <w:p w:rsidR="00677052" w:rsidRPr="009E4740" w:rsidRDefault="00677052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Что нужно делать, чтобы самому стать добрым и чтобы хороших людей стало как можно больше?</w:t>
      </w:r>
    </w:p>
    <w:p w:rsidR="00716850" w:rsidRPr="009E4740" w:rsidRDefault="00716850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Учитывать интересы окружающих нас людей.</w:t>
      </w:r>
      <w:r w:rsidR="00B2154E" w:rsidRPr="009E4740">
        <w:rPr>
          <w:rFonts w:ascii="Times New Roman" w:hAnsi="Times New Roman" w:cs="Times New Roman"/>
          <w:sz w:val="24"/>
          <w:szCs w:val="24"/>
        </w:rPr>
        <w:t xml:space="preserve">                 Все оставить себе.</w:t>
      </w:r>
    </w:p>
    <w:p w:rsidR="00716850" w:rsidRPr="009E4740" w:rsidRDefault="00716850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Поделиться всем, что у тебя есть.                     </w:t>
      </w:r>
      <w:r w:rsidR="00B2154E" w:rsidRPr="009E47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B2154E"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Pr="009E4740">
        <w:rPr>
          <w:rFonts w:ascii="Times New Roman" w:hAnsi="Times New Roman" w:cs="Times New Roman"/>
          <w:sz w:val="24"/>
          <w:szCs w:val="24"/>
        </w:rPr>
        <w:t>Собственные желания и потребности</w:t>
      </w:r>
    </w:p>
    <w:p w:rsidR="00716850" w:rsidRPr="009E4740" w:rsidRDefault="00716850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Заступиться за беззащитного</w:t>
      </w:r>
      <w:proofErr w:type="gramStart"/>
      <w:r w:rsidRPr="009E47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154E" w:rsidRPr="009E47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4740">
        <w:rPr>
          <w:rFonts w:ascii="Times New Roman" w:hAnsi="Times New Roman" w:cs="Times New Roman"/>
          <w:sz w:val="24"/>
          <w:szCs w:val="24"/>
        </w:rPr>
        <w:t xml:space="preserve"> </w:t>
      </w:r>
      <w:r w:rsidR="00B2154E" w:rsidRPr="009E47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154E" w:rsidRPr="009E4740">
        <w:rPr>
          <w:rFonts w:ascii="Times New Roman" w:hAnsi="Times New Roman" w:cs="Times New Roman"/>
          <w:sz w:val="24"/>
          <w:szCs w:val="24"/>
        </w:rPr>
        <w:t>одумать о собственной безопасности.</w:t>
      </w:r>
    </w:p>
    <w:p w:rsidR="00677052" w:rsidRPr="009E4740" w:rsidRDefault="00677052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lastRenderedPageBreak/>
        <w:t>Надо ли наградить человека, сделавшего добро? Как наградить? Как сделать жизнь людей лучше.</w:t>
      </w:r>
    </w:p>
    <w:p w:rsidR="009E4740" w:rsidRPr="009E4740" w:rsidRDefault="009E4740" w:rsidP="009E4740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Задание.2</w:t>
      </w:r>
    </w:p>
    <w:p w:rsidR="00853918" w:rsidRPr="009E4740" w:rsidRDefault="00853918" w:rsidP="009E474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Основателем этике был: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Аристотель.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15790">
        <w:rPr>
          <w:rFonts w:ascii="Times New Roman" w:hAnsi="Times New Roman" w:cs="Times New Roman"/>
          <w:sz w:val="24"/>
          <w:szCs w:val="24"/>
        </w:rPr>
        <w:t>Герадот</w:t>
      </w:r>
      <w:proofErr w:type="spellEnd"/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Рафаэль.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2. Понятие «мораль» обозначает: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правила поведения.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верны все ответы.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привычки человека.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обычаи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3. этика изучает: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мораль.</w:t>
      </w:r>
    </w:p>
    <w:p w:rsidR="00853918" w:rsidRPr="00315790" w:rsidRDefault="0085391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нравственность.</w:t>
      </w:r>
    </w:p>
    <w:p w:rsidR="00853918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</w:t>
      </w:r>
      <w:r w:rsidR="00853918" w:rsidRPr="00315790">
        <w:rPr>
          <w:rFonts w:ascii="Times New Roman" w:hAnsi="Times New Roman" w:cs="Times New Roman"/>
          <w:sz w:val="24"/>
          <w:szCs w:val="24"/>
        </w:rPr>
        <w:t>) природу</w:t>
      </w:r>
    </w:p>
    <w:p w:rsidR="00853918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</w:t>
      </w:r>
      <w:r w:rsidR="00853918" w:rsidRPr="00315790">
        <w:rPr>
          <w:rFonts w:ascii="Times New Roman" w:hAnsi="Times New Roman" w:cs="Times New Roman"/>
          <w:sz w:val="24"/>
          <w:szCs w:val="24"/>
        </w:rPr>
        <w:t>) законы.</w:t>
      </w:r>
    </w:p>
    <w:p w:rsidR="004B3C01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 xml:space="preserve">4. этика помогает человеку: </w:t>
      </w:r>
    </w:p>
    <w:p w:rsidR="004B3C01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самостоятельно совершать поступки;</w:t>
      </w:r>
    </w:p>
    <w:p w:rsidR="004B3C01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становиться лучше,</w:t>
      </w:r>
    </w:p>
    <w:p w:rsidR="004B3C01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строить отношения</w:t>
      </w:r>
    </w:p>
    <w:p w:rsidR="004B3C01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верны все ответы</w:t>
      </w:r>
    </w:p>
    <w:p w:rsidR="00853918" w:rsidRPr="00315790" w:rsidRDefault="004B3C01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5. Вставьте пропущенное слово:</w:t>
      </w:r>
    </w:p>
    <w:p w:rsidR="004B3C01" w:rsidRPr="00315790" w:rsidRDefault="004B3C01" w:rsidP="009E474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__________________________ это наука, которая рассматривает поступки  и отношения между людьми с точки зрения представлений о добре и зле.</w:t>
      </w:r>
    </w:p>
    <w:p w:rsidR="004B3C01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7.Выберите из предложенного списка те вопросы, на которые отвечает светская этика: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Как сделать жизнь людей лучше?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Как развивается человек?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Как было создано общество?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Какие поступки хорошие?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8. Выберите из предложенного списка те правила поведения, которые определяются светской этикой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правила поведения в общественном транспорте.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правила поведения в армии.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правила поведения в школе.</w:t>
      </w:r>
    </w:p>
    <w:p w:rsidR="00C26E98" w:rsidRPr="00315790" w:rsidRDefault="00C26E98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r w:rsidRPr="00315790">
        <w:rPr>
          <w:rFonts w:ascii="Times New Roman" w:hAnsi="Times New Roman" w:cs="Times New Roman"/>
          <w:sz w:val="24"/>
          <w:szCs w:val="24"/>
        </w:rPr>
        <w:t>г) правила поведения в музее</w:t>
      </w:r>
    </w:p>
    <w:p w:rsidR="00315790" w:rsidRPr="00315790" w:rsidRDefault="0031579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:rsidR="009E4740" w:rsidRPr="00315790" w:rsidRDefault="0031579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3157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EF9">
        <w:rPr>
          <w:rFonts w:ascii="Times New Roman" w:hAnsi="Times New Roman" w:cs="Times New Roman"/>
          <w:sz w:val="24"/>
          <w:szCs w:val="24"/>
        </w:rPr>
        <w:t xml:space="preserve"> </w:t>
      </w:r>
      <w:r w:rsidR="009E4740" w:rsidRPr="00315790">
        <w:rPr>
          <w:rFonts w:ascii="Times New Roman" w:hAnsi="Times New Roman" w:cs="Times New Roman"/>
          <w:sz w:val="24"/>
          <w:szCs w:val="24"/>
        </w:rPr>
        <w:t>Итог урока.</w:t>
      </w:r>
      <w:proofErr w:type="gramEnd"/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Комментарий оценок. Д\</w:t>
      </w:r>
      <w:proofErr w:type="gramStart"/>
      <w:r w:rsidRPr="00315790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 w:rsidRPr="003157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5790">
        <w:rPr>
          <w:rFonts w:ascii="Times New Roman" w:hAnsi="Times New Roman" w:cs="Times New Roman"/>
          <w:sz w:val="24"/>
          <w:szCs w:val="24"/>
        </w:rPr>
        <w:t>Что ты нового узнал на уроке?</w:t>
      </w:r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 xml:space="preserve"> Как ты объяснишь  друзьям суть понятия светская этика?</w:t>
      </w:r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94C69" w:rsidRPr="009E4740" w:rsidRDefault="00694C69" w:rsidP="00694C6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 w:rsidRPr="00315790">
        <w:rPr>
          <w:rFonts w:ascii="Times New Roman" w:hAnsi="Times New Roman" w:cs="Times New Roman"/>
          <w:b/>
          <w:sz w:val="24"/>
          <w:szCs w:val="24"/>
        </w:rPr>
        <w:t>Светская этика</w:t>
      </w:r>
      <w:r w:rsidRPr="009E4740">
        <w:rPr>
          <w:rFonts w:ascii="Times New Roman" w:hAnsi="Times New Roman" w:cs="Times New Roman"/>
          <w:sz w:val="24"/>
          <w:szCs w:val="24"/>
        </w:rPr>
        <w:t>» 10кл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9E4740">
        <w:rPr>
          <w:rFonts w:ascii="Times New Roman" w:hAnsi="Times New Roman" w:cs="Times New Roman"/>
          <w:sz w:val="24"/>
          <w:szCs w:val="24"/>
        </w:rPr>
        <w:t>Проверка знаний:</w:t>
      </w:r>
    </w:p>
    <w:p w:rsidR="00694C69" w:rsidRPr="009E474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 xml:space="preserve"> Задание.1</w:t>
      </w:r>
      <w:proofErr w:type="gramStart"/>
      <w:r w:rsidRPr="009E47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4740">
        <w:rPr>
          <w:rFonts w:ascii="Times New Roman" w:hAnsi="Times New Roman" w:cs="Times New Roman"/>
          <w:sz w:val="24"/>
          <w:szCs w:val="24"/>
        </w:rPr>
        <w:t>оотнеси фразы.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Что нужно делать, чтобы самому стать добрым и чтобы хороших людей стало как можно больше?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Учитывать интересы окружающих нас людей.                 Все оставить себе.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Поделиться всем, что у тебя есть.                                  Собственные желания и потребности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Заступиться за беззащитного</w:t>
      </w:r>
      <w:proofErr w:type="gramStart"/>
      <w:r w:rsidRPr="009E4740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proofErr w:type="gramEnd"/>
      <w:r w:rsidRPr="009E4740">
        <w:rPr>
          <w:rFonts w:ascii="Times New Roman" w:hAnsi="Times New Roman" w:cs="Times New Roman"/>
          <w:sz w:val="24"/>
          <w:szCs w:val="24"/>
        </w:rPr>
        <w:t>одумать о собственной безопасности.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Надо ли наградить человека, сделавшего добро? Как наградить? Как сделать жизнь людей лучше.</w:t>
      </w:r>
    </w:p>
    <w:p w:rsidR="00694C69" w:rsidRPr="009E4740" w:rsidRDefault="00694C69" w:rsidP="00694C69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Задание.2</w:t>
      </w:r>
    </w:p>
    <w:p w:rsidR="00694C69" w:rsidRPr="009E4740" w:rsidRDefault="00694C69" w:rsidP="00694C69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740">
        <w:rPr>
          <w:rFonts w:ascii="Times New Roman" w:hAnsi="Times New Roman" w:cs="Times New Roman"/>
          <w:sz w:val="24"/>
          <w:szCs w:val="24"/>
        </w:rPr>
        <w:t>Основателем этике был: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Аристотель.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15790">
        <w:rPr>
          <w:rFonts w:ascii="Times New Roman" w:hAnsi="Times New Roman" w:cs="Times New Roman"/>
          <w:sz w:val="24"/>
          <w:szCs w:val="24"/>
        </w:rPr>
        <w:t>Герадот</w:t>
      </w:r>
      <w:proofErr w:type="spellEnd"/>
    </w:p>
    <w:p w:rsidR="00694C69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r w:rsidRPr="00315790">
        <w:rPr>
          <w:rFonts w:ascii="Times New Roman" w:hAnsi="Times New Roman" w:cs="Times New Roman"/>
          <w:sz w:val="24"/>
          <w:szCs w:val="24"/>
        </w:rPr>
        <w:t>в) Рафаэль.</w:t>
      </w:r>
    </w:p>
    <w:p w:rsidR="00694C69" w:rsidRPr="00BD603C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2. Понятие «мораль» обозначает: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правила поведения.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верны все ответы.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привычки человека.</w:t>
      </w:r>
    </w:p>
    <w:p w:rsidR="00694C69" w:rsidRPr="00694C69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обычаи</w:t>
      </w:r>
    </w:p>
    <w:p w:rsidR="00694C69" w:rsidRPr="00694C69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</w:t>
      </w:r>
      <w:r w:rsidRPr="00315790">
        <w:rPr>
          <w:rFonts w:ascii="Times New Roman" w:hAnsi="Times New Roman" w:cs="Times New Roman"/>
          <w:sz w:val="24"/>
          <w:szCs w:val="24"/>
        </w:rPr>
        <w:t>тика изучает: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мораль.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нравственность.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природу</w:t>
      </w:r>
    </w:p>
    <w:p w:rsidR="00694C69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законы.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</w:t>
      </w:r>
      <w:r w:rsidRPr="00315790">
        <w:rPr>
          <w:rFonts w:ascii="Times New Roman" w:hAnsi="Times New Roman" w:cs="Times New Roman"/>
          <w:sz w:val="24"/>
          <w:szCs w:val="24"/>
        </w:rPr>
        <w:t xml:space="preserve">тика помогает человеку: 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самостоятельно совершать поступки;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становиться лучше,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строить отношения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верны все ответы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5. Вставьте пропущенное слово:</w:t>
      </w:r>
    </w:p>
    <w:p w:rsidR="00694C69" w:rsidRPr="00315790" w:rsidRDefault="00694C69" w:rsidP="00694C6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__________________________ это наука, которая рассматривает поступки  и отношения между людьми с точки зрения представлений о добре и зле.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7.Выберите из предложенного списка те вопросы, на которые отвечает светская этика: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Как сделать жизнь людей лучше?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Как развивается человек?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Как было создано общество?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Какие поступки хорошие?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8. Выберите из предложенного списка те правила поведения, которые определяются светской этикой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а) правила поведения в общественном транспорте.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б) правила поведения в армии.</w:t>
      </w:r>
    </w:p>
    <w:p w:rsidR="00694C69" w:rsidRPr="00315790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в) правила поведения в школе.</w:t>
      </w:r>
    </w:p>
    <w:p w:rsidR="00694C69" w:rsidRPr="00093EF9" w:rsidRDefault="00694C69" w:rsidP="00694C6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15790">
        <w:rPr>
          <w:rFonts w:ascii="Times New Roman" w:hAnsi="Times New Roman" w:cs="Times New Roman"/>
          <w:sz w:val="24"/>
          <w:szCs w:val="24"/>
        </w:rPr>
        <w:t>г) правила поведения в музее</w:t>
      </w:r>
    </w:p>
    <w:p w:rsidR="00694C69" w:rsidRDefault="00694C69" w:rsidP="00694C69"/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E4740" w:rsidRPr="0031579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E4740" w:rsidRPr="009E474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E4740" w:rsidRPr="009E4740" w:rsidRDefault="009E4740" w:rsidP="009E47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9E4740" w:rsidRPr="005F3557" w:rsidRDefault="009E4740" w:rsidP="00853918">
      <w:pPr>
        <w:rPr>
          <w:rFonts w:ascii="TextBookC" w:hAnsi="TextBookC" w:cs="TextBookC"/>
          <w:b/>
          <w:sz w:val="19"/>
          <w:szCs w:val="19"/>
        </w:rPr>
      </w:pPr>
    </w:p>
    <w:p w:rsidR="002F06F9" w:rsidRPr="00274195" w:rsidRDefault="002F06F9" w:rsidP="00274195">
      <w:pPr>
        <w:ind w:left="360"/>
        <w:rPr>
          <w:rFonts w:ascii="TextBookC" w:hAnsi="TextBookC" w:cs="TextBookC"/>
          <w:sz w:val="19"/>
          <w:szCs w:val="19"/>
        </w:rPr>
      </w:pPr>
    </w:p>
    <w:p w:rsidR="00643718" w:rsidRDefault="00643718" w:rsidP="00643718">
      <w:pPr>
        <w:rPr>
          <w:rFonts w:ascii="TextBookC" w:hAnsi="TextBookC" w:cs="TextBookC"/>
          <w:sz w:val="19"/>
          <w:szCs w:val="19"/>
        </w:rPr>
      </w:pPr>
    </w:p>
    <w:sectPr w:rsidR="00643718" w:rsidSect="004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4EC"/>
    <w:multiLevelType w:val="hybridMultilevel"/>
    <w:tmpl w:val="C0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2382"/>
    <w:multiLevelType w:val="hybridMultilevel"/>
    <w:tmpl w:val="FAA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1C49"/>
    <w:multiLevelType w:val="hybridMultilevel"/>
    <w:tmpl w:val="5B5AFE32"/>
    <w:lvl w:ilvl="0" w:tplc="83FE50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AFA"/>
    <w:multiLevelType w:val="hybridMultilevel"/>
    <w:tmpl w:val="7BF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B3"/>
    <w:rsid w:val="00092B2E"/>
    <w:rsid w:val="00093EF9"/>
    <w:rsid w:val="00184E45"/>
    <w:rsid w:val="001A53FA"/>
    <w:rsid w:val="00274195"/>
    <w:rsid w:val="002F06F9"/>
    <w:rsid w:val="00315790"/>
    <w:rsid w:val="00323BF8"/>
    <w:rsid w:val="003F1575"/>
    <w:rsid w:val="00402BA5"/>
    <w:rsid w:val="004558F3"/>
    <w:rsid w:val="004B3C01"/>
    <w:rsid w:val="005A6ECF"/>
    <w:rsid w:val="005F3557"/>
    <w:rsid w:val="00643718"/>
    <w:rsid w:val="00677052"/>
    <w:rsid w:val="00694C69"/>
    <w:rsid w:val="00716850"/>
    <w:rsid w:val="00766710"/>
    <w:rsid w:val="008532AA"/>
    <w:rsid w:val="00853918"/>
    <w:rsid w:val="00854264"/>
    <w:rsid w:val="009E4740"/>
    <w:rsid w:val="00B2154E"/>
    <w:rsid w:val="00C26E98"/>
    <w:rsid w:val="00C858B8"/>
    <w:rsid w:val="00E2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0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3BF8"/>
    <w:rPr>
      <w:b/>
      <w:bCs/>
    </w:rPr>
  </w:style>
  <w:style w:type="character" w:styleId="a6">
    <w:name w:val="Emphasis"/>
    <w:basedOn w:val="a0"/>
    <w:uiPriority w:val="20"/>
    <w:qFormat/>
    <w:rsid w:val="00323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6AB5-8B0D-40D1-8A7E-BAF8CAB4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2013-09-20T16:16:00Z</cp:lastPrinted>
  <dcterms:created xsi:type="dcterms:W3CDTF">2013-09-20T12:36:00Z</dcterms:created>
  <dcterms:modified xsi:type="dcterms:W3CDTF">2014-01-07T08:04:00Z</dcterms:modified>
</cp:coreProperties>
</file>