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7" w:rsidRPr="001C2257" w:rsidRDefault="001C2257" w:rsidP="001C2257">
      <w:pPr>
        <w:pStyle w:val="a3"/>
        <w:tabs>
          <w:tab w:val="left" w:pos="12191"/>
        </w:tabs>
        <w:outlineLvl w:val="0"/>
        <w:rPr>
          <w:sz w:val="24"/>
          <w:szCs w:val="24"/>
        </w:rPr>
      </w:pPr>
      <w:r w:rsidRPr="001C2257">
        <w:rPr>
          <w:sz w:val="24"/>
          <w:szCs w:val="24"/>
        </w:rPr>
        <w:t>Краевое государственное бюджетное специальное (коррекционное) образовательное учреждение для обучающихся, воспитанников</w:t>
      </w:r>
    </w:p>
    <w:p w:rsidR="001C2257" w:rsidRPr="001C2257" w:rsidRDefault="001C2257" w:rsidP="001C2257">
      <w:pPr>
        <w:pStyle w:val="a3"/>
        <w:tabs>
          <w:tab w:val="left" w:pos="12191"/>
        </w:tabs>
        <w:outlineLvl w:val="0"/>
        <w:rPr>
          <w:sz w:val="24"/>
          <w:szCs w:val="24"/>
        </w:rPr>
      </w:pPr>
      <w:r w:rsidRPr="001C2257">
        <w:rPr>
          <w:sz w:val="24"/>
          <w:szCs w:val="24"/>
        </w:rPr>
        <w:t>с ограниченными возможностями здоровья</w:t>
      </w:r>
    </w:p>
    <w:p w:rsidR="001C2257" w:rsidRPr="001C2257" w:rsidRDefault="001C2257" w:rsidP="001C2257">
      <w:pPr>
        <w:pStyle w:val="a3"/>
        <w:tabs>
          <w:tab w:val="left" w:pos="12191"/>
        </w:tabs>
        <w:outlineLvl w:val="0"/>
        <w:rPr>
          <w:sz w:val="24"/>
          <w:szCs w:val="24"/>
        </w:rPr>
      </w:pPr>
      <w:r w:rsidRPr="001C2257">
        <w:rPr>
          <w:sz w:val="24"/>
          <w:szCs w:val="24"/>
        </w:rPr>
        <w:t>«Специальная (коррекционная) общеобразовательная школа-интернат 1 вида №1»</w:t>
      </w:r>
    </w:p>
    <w:p w:rsidR="001C2257" w:rsidRPr="001C2257" w:rsidRDefault="001C2257" w:rsidP="001C2257">
      <w:pPr>
        <w:pStyle w:val="a3"/>
        <w:tabs>
          <w:tab w:val="left" w:pos="12191"/>
        </w:tabs>
        <w:outlineLvl w:val="0"/>
        <w:rPr>
          <w:b/>
          <w:sz w:val="24"/>
          <w:szCs w:val="24"/>
        </w:rPr>
      </w:pPr>
    </w:p>
    <w:p w:rsidR="001C2257" w:rsidRPr="001C2257" w:rsidRDefault="001C2257" w:rsidP="001C2257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1C2257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</w:pPr>
      <w:r w:rsidRPr="001C2257"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  <w:t xml:space="preserve">Система работы по обогащению и уточнению словаря у </w:t>
      </w:r>
      <w:proofErr w:type="spellStart"/>
      <w:r w:rsidRPr="001C2257"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  <w:t>неслышащих</w:t>
      </w:r>
      <w:proofErr w:type="spellEnd"/>
      <w:r w:rsidRPr="001C2257">
        <w:rPr>
          <w:rFonts w:ascii="Times New Roman" w:hAnsi="Times New Roman" w:cs="Times New Roman"/>
          <w:b/>
          <w:bCs/>
          <w:color w:val="000000"/>
          <w:spacing w:val="2"/>
          <w:sz w:val="48"/>
          <w:szCs w:val="48"/>
        </w:rPr>
        <w:t xml:space="preserve"> учащихся.</w:t>
      </w:r>
    </w:p>
    <w:p w:rsidR="002804BF" w:rsidRDefault="002804BF" w:rsidP="001C2257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Cs/>
          <w:color w:val="000000"/>
          <w:spacing w:val="2"/>
          <w:sz w:val="36"/>
          <w:szCs w:val="36"/>
        </w:rPr>
      </w:pPr>
    </w:p>
    <w:p w:rsidR="008D1EB0" w:rsidRPr="008D1EB0" w:rsidRDefault="008D1EB0" w:rsidP="001C2257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sz w:val="36"/>
          <w:szCs w:val="36"/>
        </w:rPr>
      </w:pPr>
      <w:r w:rsidRPr="008D1EB0">
        <w:rPr>
          <w:rFonts w:ascii="Times New Roman" w:hAnsi="Times New Roman" w:cs="Times New Roman"/>
          <w:bCs/>
          <w:color w:val="000000"/>
          <w:spacing w:val="2"/>
          <w:sz w:val="36"/>
          <w:szCs w:val="36"/>
        </w:rPr>
        <w:t>Методические рекомендации</w:t>
      </w: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Pr="002804BF" w:rsidRDefault="008D1EB0" w:rsidP="008D1EB0">
      <w:pPr>
        <w:shd w:val="clear" w:color="auto" w:fill="FFFFFF"/>
        <w:spacing w:line="485" w:lineRule="exact"/>
        <w:ind w:right="4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                </w:t>
      </w:r>
      <w:r w:rsidR="002804B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             </w:t>
      </w:r>
      <w:r w:rsidR="001C2257"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Разработала:  </w:t>
      </w:r>
      <w:proofErr w:type="spellStart"/>
      <w:r w:rsidR="001C2257"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Чухачева</w:t>
      </w:r>
      <w:proofErr w:type="spellEnd"/>
      <w:r w:rsidR="001C2257"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Тамара Васильевна</w:t>
      </w:r>
    </w:p>
    <w:p w:rsidR="001C2257" w:rsidRPr="002804BF" w:rsidRDefault="008D1EB0" w:rsidP="008D1EB0">
      <w:pPr>
        <w:shd w:val="clear" w:color="auto" w:fill="FFFFFF"/>
        <w:spacing w:line="485" w:lineRule="exact"/>
        <w:ind w:right="4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</w:t>
      </w:r>
      <w:r w:rsidR="002804BF"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</w:t>
      </w:r>
      <w:r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Учитель-деф</w:t>
      </w:r>
      <w:r w:rsidR="002804BF"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ектолог, сурдопедагог                  </w:t>
      </w:r>
    </w:p>
    <w:p w:rsidR="002804BF" w:rsidRPr="002804BF" w:rsidRDefault="002804BF" w:rsidP="002804BF">
      <w:pPr>
        <w:shd w:val="clear" w:color="auto" w:fill="FFFFFF"/>
        <w:spacing w:line="485" w:lineRule="exact"/>
        <w:ind w:right="4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2804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                          высшей квалификационной категории</w:t>
      </w: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C2257" w:rsidRDefault="001C2257" w:rsidP="00BD13FE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804BF" w:rsidRDefault="002804BF" w:rsidP="002804BF">
      <w:pPr>
        <w:shd w:val="clear" w:color="auto" w:fill="FFFFFF"/>
        <w:spacing w:after="0"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Хабаровск </w:t>
      </w:r>
    </w:p>
    <w:p w:rsidR="001C2257" w:rsidRDefault="002804BF" w:rsidP="002804BF">
      <w:pPr>
        <w:shd w:val="clear" w:color="auto" w:fill="FFFFFF"/>
        <w:spacing w:after="0" w:line="485" w:lineRule="exact"/>
        <w:ind w:right="4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2013 г.</w:t>
      </w:r>
    </w:p>
    <w:p w:rsidR="00BD13FE" w:rsidRPr="00BD13FE" w:rsidRDefault="00BD13FE" w:rsidP="003B7692">
      <w:pPr>
        <w:shd w:val="clear" w:color="auto" w:fill="FFFFFF"/>
        <w:spacing w:line="485" w:lineRule="exact"/>
        <w:ind w:right="48"/>
        <w:jc w:val="center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 xml:space="preserve">Система работы по обогащению и уточнению словаря </w:t>
      </w:r>
      <w:r w:rsidR="0001056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 </w:t>
      </w:r>
      <w:proofErr w:type="spellStart"/>
      <w:r w:rsidR="0001056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неслышащих</w:t>
      </w:r>
      <w:proofErr w:type="spellEnd"/>
      <w:r w:rsidR="0001056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учащихся.</w:t>
      </w:r>
    </w:p>
    <w:p w:rsidR="00BD13FE" w:rsidRPr="00BD13FE" w:rsidRDefault="00BD13FE" w:rsidP="00BD13FE">
      <w:pPr>
        <w:shd w:val="clear" w:color="auto" w:fill="FFFFFF"/>
        <w:spacing w:before="187" w:line="485" w:lineRule="exact"/>
        <w:ind w:left="14" w:right="24" w:firstLine="552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Система работы по обогащению и уточнению словаря и по </w:t>
      </w:r>
      <w:r w:rsidRPr="00BD13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формированию грамматического строя речи освещена в работах А.Г.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Зикеева, К.Г. Коровина, </w:t>
      </w:r>
      <w:r w:rsidRPr="00BD13F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13FE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>Боскис</w:t>
      </w:r>
      <w:proofErr w:type="spellEnd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. При ознакомлении ребенка с нарушенным слухом с новым словом важно обеспечить возможность его полноценного восприятия. Это достигается за счет достаточно громкого и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отчетливого произнесения слова, в особенности безударной его части, за счет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одновременного предъявления написанного слова и привлечения внимания ребенка к артикуляции говорящего. Специфика работы с детьми, имеющими </w:t>
      </w:r>
      <w:r w:rsidRPr="00BD13F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нарушения слуха, сводится к учету </w:t>
      </w:r>
      <w:r w:rsidRPr="00BD13FE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слуховой недостаточности </w:t>
      </w:r>
      <w:r w:rsidRPr="00BD13F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обеспечению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индивидуального подхода.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работе используются разные </w:t>
      </w: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приемы и методы, которые следует рассматривать не изолированно, а в </w:t>
      </w:r>
      <w:r w:rsidRPr="00BD13F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комплексе.</w:t>
      </w:r>
    </w:p>
    <w:p w:rsidR="00BD13FE" w:rsidRPr="00BD13FE" w:rsidRDefault="00BD13FE" w:rsidP="00BD13FE">
      <w:pPr>
        <w:shd w:val="clear" w:color="auto" w:fill="FFFFFF"/>
        <w:spacing w:line="485" w:lineRule="exact"/>
        <w:ind w:left="24" w:right="24" w:firstLine="557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Важное место в работе с детьми по развитию лексической стороны речи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занимает </w:t>
      </w:r>
      <w:r w:rsidRPr="00BD13F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словарная работа.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(Волкова Л.С, </w:t>
      </w:r>
      <w:proofErr w:type="spellStart"/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Мастюкова</w:t>
      </w:r>
      <w:proofErr w:type="spellEnd"/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Е.М.)</w:t>
      </w:r>
    </w:p>
    <w:p w:rsidR="00BD13FE" w:rsidRPr="00BD13FE" w:rsidRDefault="00BD13FE" w:rsidP="00BD13FE">
      <w:pPr>
        <w:shd w:val="clear" w:color="auto" w:fill="FFFFFF"/>
        <w:spacing w:line="485" w:lineRule="exact"/>
        <w:ind w:left="658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Приемы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словарной работы:</w:t>
      </w:r>
    </w:p>
    <w:p w:rsidR="00BD13FE" w:rsidRPr="00BD13FE" w:rsidRDefault="00BD13FE" w:rsidP="00BD13FE">
      <w:pPr>
        <w:shd w:val="clear" w:color="auto" w:fill="FFFFFF"/>
        <w:tabs>
          <w:tab w:val="left" w:pos="754"/>
        </w:tabs>
        <w:spacing w:after="0" w:line="485" w:lineRule="exact"/>
        <w:ind w:left="590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натуральные (демонстрация предметов, действий, картинок, ситуации);</w:t>
      </w:r>
    </w:p>
    <w:p w:rsidR="00BD13FE" w:rsidRPr="00BD13FE" w:rsidRDefault="00BD13FE" w:rsidP="00BD13FE">
      <w:pPr>
        <w:shd w:val="clear" w:color="auto" w:fill="FFFFFF"/>
        <w:tabs>
          <w:tab w:val="left" w:pos="840"/>
        </w:tabs>
        <w:spacing w:after="0" w:line="485" w:lineRule="exact"/>
        <w:ind w:left="34" w:firstLine="557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3FE">
        <w:rPr>
          <w:rFonts w:ascii="Times New Roman" w:hAnsi="Times New Roman" w:cs="Times New Roman"/>
          <w:color w:val="000000"/>
          <w:spacing w:val="8"/>
          <w:sz w:val="28"/>
          <w:szCs w:val="28"/>
        </w:rPr>
        <w:t>словесные (соотнесение слова с известными словами по сходству,</w:t>
      </w:r>
      <w:r w:rsidRPr="00BD13FE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противоположности). Накапливается словарь разных частей речи.</w:t>
      </w:r>
    </w:p>
    <w:p w:rsidR="00BD13FE" w:rsidRPr="00BD13FE" w:rsidRDefault="00BD13FE" w:rsidP="00BD13FE">
      <w:pPr>
        <w:shd w:val="clear" w:color="auto" w:fill="FFFFFF"/>
        <w:spacing w:line="485" w:lineRule="exact"/>
        <w:ind w:left="586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Виды работы над словарем:</w:t>
      </w:r>
    </w:p>
    <w:p w:rsidR="00BD13FE" w:rsidRPr="00BD13FE" w:rsidRDefault="00BD13FE" w:rsidP="00BD13F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485" w:lineRule="exact"/>
        <w:ind w:left="586"/>
        <w:rPr>
          <w:rFonts w:ascii="Times New Roman" w:hAnsi="Times New Roman" w:cs="Times New Roman"/>
          <w:color w:val="000000"/>
          <w:sz w:val="28"/>
          <w:szCs w:val="28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подбор предметов к действию;</w:t>
      </w:r>
    </w:p>
    <w:p w:rsidR="00BD13FE" w:rsidRPr="00BD13FE" w:rsidRDefault="00BD13FE" w:rsidP="00BD13F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485" w:lineRule="exact"/>
        <w:ind w:left="586"/>
        <w:rPr>
          <w:rFonts w:ascii="Times New Roman" w:hAnsi="Times New Roman" w:cs="Times New Roman"/>
          <w:color w:val="000000"/>
          <w:sz w:val="28"/>
          <w:szCs w:val="28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называние частей целого;</w:t>
      </w:r>
    </w:p>
    <w:p w:rsidR="00BD13FE" w:rsidRPr="00BD13FE" w:rsidRDefault="00BD13FE" w:rsidP="00BD13F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485" w:lineRule="exact"/>
        <w:ind w:left="586"/>
        <w:rPr>
          <w:rFonts w:ascii="Times New Roman" w:hAnsi="Times New Roman" w:cs="Times New Roman"/>
          <w:color w:val="000000"/>
          <w:sz w:val="28"/>
          <w:szCs w:val="28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подбор однокоренных слов;</w:t>
      </w:r>
    </w:p>
    <w:p w:rsidR="00BD13FE" w:rsidRPr="00BD13FE" w:rsidRDefault="00BD13FE" w:rsidP="00BD13F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485" w:lineRule="exact"/>
        <w:ind w:left="586"/>
        <w:rPr>
          <w:rFonts w:ascii="Times New Roman" w:hAnsi="Times New Roman" w:cs="Times New Roman"/>
          <w:color w:val="000000"/>
          <w:sz w:val="28"/>
          <w:szCs w:val="28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отгадывание предмета по описанию.</w:t>
      </w:r>
    </w:p>
    <w:p w:rsidR="00BD13FE" w:rsidRPr="00BD13FE" w:rsidRDefault="00BD13FE" w:rsidP="00BD13FE">
      <w:pPr>
        <w:shd w:val="clear" w:color="auto" w:fill="FFFFFF"/>
        <w:spacing w:line="485" w:lineRule="exact"/>
        <w:ind w:left="34" w:right="10" w:firstLine="33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Параллельно с усвоением словаря по темам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предусмотренным программой,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13F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вырабатывается умение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употреблять определенную грамматическую форму слов.</w:t>
      </w:r>
    </w:p>
    <w:p w:rsidR="00BD13FE" w:rsidRPr="00BD13FE" w:rsidRDefault="00BD13FE" w:rsidP="00BD13FE">
      <w:pPr>
        <w:shd w:val="clear" w:color="auto" w:fill="FFFFFF"/>
        <w:spacing w:before="197" w:after="0" w:line="485" w:lineRule="exact"/>
        <w:ind w:left="43" w:firstLine="403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Исходным моментом и вместе с тем продолжающимся в течение всего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процессом является работа над </w:t>
      </w:r>
      <w:r w:rsidRPr="00BD1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словом,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ибо без словарного состава</w:t>
      </w:r>
    </w:p>
    <w:p w:rsidR="00BD13FE" w:rsidRPr="00BD13FE" w:rsidRDefault="00BD13FE" w:rsidP="00BD13FE">
      <w:pPr>
        <w:shd w:val="clear" w:color="auto" w:fill="FFFFFF"/>
        <w:spacing w:after="0" w:line="485" w:lineRule="exact"/>
        <w:ind w:right="34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«немыслим никакой язык». Навыки связной речи </w:t>
      </w:r>
      <w:proofErr w:type="gramStart"/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складываются</w:t>
      </w:r>
      <w:proofErr w:type="gramEnd"/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прежде всего </w:t>
      </w:r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 владения словом, поэтому каждое занятие, каждая тема, каждый вид </w:t>
      </w:r>
      <w:r w:rsidRPr="00BD13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работы должны быть подготовлены с точки зрения накопления словаря.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(Ф.Ф. </w:t>
      </w:r>
      <w:r w:rsidRPr="00BD13FE">
        <w:rPr>
          <w:rFonts w:ascii="Times New Roman" w:hAnsi="Times New Roman" w:cs="Times New Roman"/>
          <w:color w:val="000000"/>
          <w:sz w:val="28"/>
          <w:szCs w:val="28"/>
          <w:lang w:val="en-US"/>
        </w:rPr>
        <w:t>Pay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D13FE" w:rsidRPr="00BD13FE" w:rsidRDefault="00BD13FE" w:rsidP="00BD13FE">
      <w:pPr>
        <w:shd w:val="clear" w:color="auto" w:fill="FFFFFF"/>
        <w:spacing w:before="202" w:line="485" w:lineRule="exact"/>
        <w:ind w:left="5" w:right="19" w:firstLine="33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Учителю-дефектологу необходимо правильно организовать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систематические занятия по овладению </w:t>
      </w:r>
      <w:r w:rsidRPr="00BD1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словарем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и грамматическим строем речи. В процессе таких занятий ребенок в определенной системе постоянно усваивает все разнообразие средств высказывания: название предметов, их признаков и действий, а также обозначения, выражающие отношения между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предметами (временные, пространственные) и наше отношение к предметам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и явлениям действительности (оценка качества, действий).</w:t>
      </w:r>
    </w:p>
    <w:p w:rsidR="00BD13FE" w:rsidRPr="00BD13FE" w:rsidRDefault="00BD13FE" w:rsidP="00BD13FE">
      <w:pPr>
        <w:shd w:val="clear" w:color="auto" w:fill="FFFFFF"/>
        <w:spacing w:before="197" w:line="485" w:lineRule="exact"/>
        <w:ind w:left="10" w:right="19" w:firstLine="34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Названия действий ребенок усваивает сначала в повелительной форме: </w:t>
      </w:r>
      <w:r w:rsidRPr="00BD13FE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надень, сними, ешь, открой, закрой, рисуй. </w:t>
      </w:r>
      <w:r w:rsidRPr="00BD13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Эти инструкции ребенок </w:t>
      </w:r>
      <w:r w:rsidRPr="00BD13F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реализует в </w:t>
      </w:r>
      <w:proofErr w:type="gramStart"/>
      <w:r w:rsidRPr="00BD13FE">
        <w:rPr>
          <w:rFonts w:ascii="Times New Roman" w:hAnsi="Times New Roman" w:cs="Times New Roman"/>
          <w:color w:val="000000"/>
          <w:spacing w:val="14"/>
          <w:sz w:val="28"/>
          <w:szCs w:val="28"/>
        </w:rPr>
        <w:t>действии</w:t>
      </w:r>
      <w:proofErr w:type="gramEnd"/>
      <w:r w:rsidRPr="00BD13F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таким образом научается понимать слова,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обозначающие действия.</w:t>
      </w:r>
    </w:p>
    <w:p w:rsidR="00BD13FE" w:rsidRPr="00BD13FE" w:rsidRDefault="00BD13FE" w:rsidP="00BD13FE">
      <w:pPr>
        <w:shd w:val="clear" w:color="auto" w:fill="FFFFFF"/>
        <w:spacing w:before="202" w:line="480" w:lineRule="exact"/>
        <w:ind w:left="19" w:right="10" w:firstLine="34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Далее учим ребенка самостоятельно </w:t>
      </w:r>
      <w:proofErr w:type="gram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>называть</w:t>
      </w:r>
      <w:proofErr w:type="gramEnd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наблюдаемые им действия, для чего использую картинки или реальные действия окружающих. При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объяснении слов-действий показываю ребенку два или три действия, которые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производятся разными людьми или животными: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мальчик </w:t>
      </w:r>
      <w:r w:rsidRPr="00BD13F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бежит, девочка бежит, кошка бежит; птица летит, самолет летит,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шарик летит.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Ребенок учится описывать эти картинки, усваивая первые </w:t>
      </w:r>
      <w:proofErr w:type="spell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>двусловные</w:t>
      </w:r>
      <w:proofErr w:type="spellEnd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предложения.</w:t>
      </w:r>
    </w:p>
    <w:p w:rsidR="00BD13FE" w:rsidRPr="00BD13FE" w:rsidRDefault="00BD13FE" w:rsidP="00BD13FE">
      <w:pPr>
        <w:shd w:val="clear" w:color="auto" w:fill="FFFFFF"/>
        <w:spacing w:before="206" w:line="485" w:lineRule="exact"/>
        <w:ind w:left="24" w:firstLine="33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Накопив некоторый запас таких предложений, учимся отвечать на </w:t>
      </w: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вопросы: </w:t>
      </w:r>
      <w:r w:rsidRPr="00BD13F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Кто это? Что делает? </w:t>
      </w: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Чтобы ребенок понимал вопрос </w:t>
      </w:r>
      <w:r w:rsidRPr="00BD13F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«что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делает?»,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показываю ряд картинок, на которых одно и то же лицо выполняет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разные действия: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прыгает, рисует, бежит.</w:t>
      </w:r>
    </w:p>
    <w:p w:rsidR="00BD13FE" w:rsidRPr="00BD13FE" w:rsidRDefault="00BD13FE" w:rsidP="00BD13FE">
      <w:pPr>
        <w:shd w:val="clear" w:color="auto" w:fill="FFFFFF"/>
        <w:spacing w:line="485" w:lineRule="exact"/>
        <w:ind w:left="10" w:right="34" w:firstLine="34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Затем предлагаю ребенку картинки, на которых разные лица выполняют одно и то же действие: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мальчик идет, мама идет, дедушка идет.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Учимся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отвечать на вопрос: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Кто идет?</w:t>
      </w:r>
    </w:p>
    <w:p w:rsidR="00BD13FE" w:rsidRPr="00BD13FE" w:rsidRDefault="00BD13FE" w:rsidP="00BD13FE">
      <w:pPr>
        <w:shd w:val="clear" w:color="auto" w:fill="FFFFFF"/>
        <w:spacing w:before="197" w:line="485" w:lineRule="exact"/>
        <w:ind w:left="5" w:right="34" w:firstLine="350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Далее задаю ребенку вопросы: Кто идет? Кто пишет? Кто читает? Что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делает? и т.п. Этим способом я учу детей понимать разницу значений слов-</w:t>
      </w:r>
      <w:r w:rsidRPr="00BD13F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действий и названия предметов. Обучая ребенка названиям действий,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сначала желательно употреблять глаголы только в настоящем времени, в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единственном числе.</w:t>
      </w:r>
    </w:p>
    <w:p w:rsidR="00BD13FE" w:rsidRPr="00BD13FE" w:rsidRDefault="00BD13FE" w:rsidP="00BD13FE">
      <w:pPr>
        <w:shd w:val="clear" w:color="auto" w:fill="FFFFFF"/>
        <w:spacing w:before="197" w:line="485" w:lineRule="exact"/>
        <w:ind w:right="19" w:firstLine="34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Одновременно учим ребенка </w:t>
      </w:r>
      <w:proofErr w:type="gramStart"/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пользоваться</w:t>
      </w:r>
      <w:proofErr w:type="gramEnd"/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словами, обозначающими </w:t>
      </w:r>
      <w:r w:rsidRPr="00BD13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признаки предметов. Сначала показываем ребенку предметы разной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величины: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большой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маленький мяч, большой и маленький дом, большой и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маленький шар.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Рассматривая пары больших и маленьких предметов, ребенок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усваивает понятия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большой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маленький.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Сразу учим ребенка правильно </w:t>
      </w:r>
      <w:proofErr w:type="gramStart"/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>употреблять</w:t>
      </w:r>
      <w:proofErr w:type="gramEnd"/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эти слова при обозначении предметов женского и мужского рода: маленькая сумка, большой дом. Далее обучаем ребенка названиям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цвета. Чтобы научить ребенка понимать названия цвета, можно говорить ему: </w:t>
      </w:r>
      <w:r w:rsidRPr="00BD13F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Покажи красный карандаш. Дай красный карандаш. Положи красный карандаш. Покажи зеленый карандаш. Дай зеленый карандаш. Положи зеленый карандаш. </w:t>
      </w:r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закрепления названий цветов, на занятиях мы с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ребятами использовали цветное лото, группировали предметы по цвету</w:t>
      </w:r>
      <w:proofErr w:type="gram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ребенок научится понимать слова, обозначающие названия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признаков предметов.</w:t>
      </w:r>
    </w:p>
    <w:p w:rsidR="00BD13FE" w:rsidRPr="00BD13FE" w:rsidRDefault="0001056B" w:rsidP="00BD13FE">
      <w:pPr>
        <w:shd w:val="clear" w:color="auto" w:fill="FFFFFF"/>
        <w:spacing w:before="197" w:line="485" w:lineRule="exact"/>
        <w:ind w:left="34" w:right="14" w:firstLine="33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еслышащие</w:t>
      </w:r>
      <w:proofErr w:type="spellEnd"/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дети с трудом усваивают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BD13FE"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ризнаки предметов. Признак </w:t>
      </w:r>
      <w:r w:rsidR="00BD13FE"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предмета очень тесно связан с предметом, и ребенку с маленьким речевым </w:t>
      </w:r>
      <w:r w:rsidR="00BD13FE"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опытом трудно усвоить, что признаки предметов имеют свои названия, </w:t>
      </w:r>
      <w:r w:rsidR="00BD13FE"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отличные от названий предметов.</w:t>
      </w:r>
    </w:p>
    <w:p w:rsidR="00BD13FE" w:rsidRPr="00BD13FE" w:rsidRDefault="00BD13FE" w:rsidP="00BD13FE">
      <w:pPr>
        <w:shd w:val="clear" w:color="auto" w:fill="FFFFFF"/>
        <w:spacing w:before="202" w:line="485" w:lineRule="exact"/>
        <w:ind w:left="24" w:firstLine="341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Работая с ребенком над названиями признаков предметов, необходимо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обучать его и обозначениям длины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(длинный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короткий),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ширины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(широкий - узкий),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толщины </w:t>
      </w:r>
      <w:proofErr w:type="gram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толстый - тонкий),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глубины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(глубокий - мелкий),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веса</w:t>
      </w:r>
    </w:p>
    <w:p w:rsidR="00BD13FE" w:rsidRPr="00BD13FE" w:rsidRDefault="00BD13FE" w:rsidP="00BD13FE">
      <w:pPr>
        <w:shd w:val="clear" w:color="auto" w:fill="FFFFFF"/>
        <w:spacing w:line="485" w:lineRule="exact"/>
        <w:ind w:right="14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(тяжелый — легкий).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Все эти названия могут быть усвоены ребенком в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условиях описанного выше наглядного сопоставления предметов. На более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позднем этапе усваиваем с детьми признаки предметов по их материалу: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деревянный, стеклянный.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указываем детям на связь между названием материала и соответствующим материалом: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дерево - </w:t>
      </w:r>
      <w:proofErr w:type="gramStart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деревянный</w:t>
      </w:r>
      <w:proofErr w:type="gramEnd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стекло — стеклянный.</w:t>
      </w:r>
    </w:p>
    <w:p w:rsidR="00BD13FE" w:rsidRPr="00BD13FE" w:rsidRDefault="00BD13FE" w:rsidP="00BD13FE">
      <w:pPr>
        <w:shd w:val="clear" w:color="auto" w:fill="FFFFFF"/>
        <w:spacing w:before="197" w:line="485" w:lineRule="exact"/>
        <w:ind w:right="10" w:firstLine="341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предметов ребенок усваивает постепенно, по мере накопления </w:t>
      </w:r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других слов. В дальнейшем отрабатываются такие признаки предметов, </w:t>
      </w: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которые не могут быть наглядно продемонстрированы, так как они носят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более отвлеченный характер, например, имена прилагательные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злой, веселый, </w:t>
      </w:r>
      <w:r w:rsidRPr="00BD13FE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печальный, интересный </w:t>
      </w:r>
      <w:r w:rsidRPr="00BD13F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усваиваются в процессе беседы или чтения </w:t>
      </w: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рассказов. И в этом случае необходимо создавать специальные условия, </w:t>
      </w:r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подбирая несколько разных словосочетаний для каждого из этих слов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(интересная книга, интересный фильм, интересный рассказ).</w:t>
      </w:r>
    </w:p>
    <w:p w:rsidR="00BD13FE" w:rsidRPr="00BD13FE" w:rsidRDefault="00BD13FE" w:rsidP="00BD13FE">
      <w:pPr>
        <w:shd w:val="clear" w:color="auto" w:fill="FFFFFF"/>
        <w:spacing w:before="192" w:line="485" w:lineRule="exact"/>
        <w:ind w:firstLine="34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педагог помогает ребенку накопить запас слов в пределах трех основных категорий. По мере накопления словарного запаса у ребенка </w:t>
      </w:r>
      <w:r w:rsidRPr="00BD13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происходит развитие понятий и уточнение значений слова. Например,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ребенок, который вместо слова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писать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употребил слово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карандаш</w:t>
      </w:r>
      <w:proofErr w:type="gramStart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станет так делать, как только он узнает, что для обозначения упомянутого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действия существует слово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писать.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этого времени не только увеличивается число известных ребенку слов, но и уточнится его понимание значения слова </w:t>
      </w:r>
      <w:r w:rsidRPr="00BD13F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карандаш.</w:t>
      </w:r>
    </w:p>
    <w:p w:rsidR="00BD13FE" w:rsidRPr="00BD13FE" w:rsidRDefault="00BD13FE" w:rsidP="00BD13FE">
      <w:pPr>
        <w:shd w:val="clear" w:color="auto" w:fill="FFFFFF"/>
        <w:spacing w:before="326"/>
        <w:ind w:left="1354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КАК РАЗВИВАТЬ ПОНИМАНИЕ ЗНАЧЕНИЙ СЛОВ.</w:t>
      </w:r>
    </w:p>
    <w:p w:rsidR="00BD13FE" w:rsidRPr="00BD13FE" w:rsidRDefault="00BD13FE" w:rsidP="00BD13FE">
      <w:pPr>
        <w:shd w:val="clear" w:color="auto" w:fill="FFFFFF"/>
        <w:spacing w:before="230" w:line="485" w:lineRule="exact"/>
        <w:ind w:left="5" w:right="5" w:firstLine="33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того чтобы научить ребенка точнее пользоваться словом, необходимо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группировать слова по смыслу так, чтобы можно было сопоставлять одни с </w:t>
      </w:r>
      <w:r w:rsidRPr="00BD13F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другими. </w:t>
      </w:r>
      <w:proofErr w:type="spellStart"/>
      <w:r w:rsidRPr="00BD13FE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Неслышащие</w:t>
      </w:r>
      <w:proofErr w:type="spellEnd"/>
      <w:r w:rsidRPr="00BD13F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дети часто смешивают название предмета с </w:t>
      </w: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названиями действий. Чтобы избегать таких ошибок, необходимо давать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ребенку названия предмета и соответствующего действия одновременно. </w:t>
      </w:r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Например, предлагаем слова </w:t>
      </w:r>
      <w:r w:rsidRPr="00BD13F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карандаш, ручка, пишет </w:t>
      </w:r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>и составляет с ними</w:t>
      </w:r>
    </w:p>
    <w:p w:rsidR="00BD13FE" w:rsidRPr="00BD13FE" w:rsidRDefault="00BD13FE" w:rsidP="00BD13FE">
      <w:pPr>
        <w:shd w:val="clear" w:color="auto" w:fill="FFFFFF"/>
        <w:spacing w:line="485" w:lineRule="exact"/>
        <w:ind w:left="10" w:right="29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предложения: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Девочка пишет. У Вовы карандаш, у мамы ручка.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То же самое делаем со словами: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пила - пилит, топор </w:t>
      </w:r>
      <w:proofErr w:type="gramStart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-р</w:t>
      </w:r>
      <w:proofErr w:type="gramEnd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убит, лопата - копает, иголка -шьет, книга — читает, каша — ест, нож —режет, стул — сидит.</w:t>
      </w:r>
    </w:p>
    <w:p w:rsidR="00BD13FE" w:rsidRPr="00BD13FE" w:rsidRDefault="00BD13FE" w:rsidP="00BD13FE">
      <w:pPr>
        <w:shd w:val="clear" w:color="auto" w:fill="FFFFFF"/>
        <w:spacing w:before="197" w:line="485" w:lineRule="exact"/>
        <w:ind w:right="24" w:firstLine="33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объяснении значений слов используем наглядные средства. При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объяснении действий предлагаем ребенку рассмотреть картинку или сами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демонстрируем действие. Однако надо помнить, что наглядный показ одного </w:t>
      </w:r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предмета или одного действия не делает ребенку достаточно понятными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наши объяснения. Например, если мы объясняем ребенку слово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яблоко,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показываем ребенку яблоко. После показа ребенок может назвать словом </w:t>
      </w:r>
      <w:r w:rsidRPr="00BD13F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яблоко </w:t>
      </w:r>
      <w:r w:rsidRPr="00BD13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грушу, и арбуз, и другие фрукты, внешне сходные с яблоком. </w:t>
      </w:r>
      <w:r w:rsidRPr="00BD13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Значит, объясняя слово </w:t>
      </w:r>
      <w:r w:rsidRPr="00BD13F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яблоко, </w:t>
      </w:r>
      <w:r w:rsidRPr="00BD13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необходимо показать ребенку и другие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фрукты и дать их названия (груша, арбуз, слива). Это поможет ему не только узнать названия других фруктов, но и правильно понять слово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яблоко.</w:t>
      </w:r>
    </w:p>
    <w:p w:rsidR="00BD13FE" w:rsidRPr="00BD13FE" w:rsidRDefault="00BD13FE" w:rsidP="00BD13FE">
      <w:pPr>
        <w:shd w:val="clear" w:color="auto" w:fill="FFFFFF"/>
        <w:spacing w:before="197" w:line="485" w:lineRule="exact"/>
        <w:ind w:left="29" w:right="10" w:firstLine="341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Дети с нарушениями слуха часто вместо названия предмета называют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один его признак: </w:t>
      </w:r>
      <w:proofErr w:type="gram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лимон - кислый,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вместо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сахар — сладкий.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одновременно нужно учить ребенка понятию названию предмета и его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признака. Однако не следует давать эти слова в одном словосочетании. Если, </w:t>
      </w:r>
      <w:r w:rsidRPr="00BD13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например, дать ребенку словосочетание </w:t>
      </w:r>
      <w:r w:rsidRPr="00BD13F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лимон кислый, </w:t>
      </w:r>
      <w:r w:rsidRPr="00BD13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то он может не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понять, к чему относится каждое из этих слов. Поэтому, на занятии приводим </w:t>
      </w:r>
      <w:r w:rsidRPr="00BD13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примеры, в которых упоминаются вкусовые признаки: У </w:t>
      </w:r>
      <w:r w:rsidRPr="00BD13F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Вовы компот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кислый. Вова добавил сахару. Теперь компот сладкий. Чай сладкий. Мама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положили лимон в чай. Теперь лимон кислый.</w:t>
      </w:r>
    </w:p>
    <w:p w:rsidR="00BD13FE" w:rsidRPr="00BD13FE" w:rsidRDefault="00BD13FE" w:rsidP="00BD13FE">
      <w:pPr>
        <w:shd w:val="clear" w:color="auto" w:fill="FFFFFF"/>
        <w:spacing w:before="202" w:line="480" w:lineRule="exact"/>
        <w:ind w:left="43" w:right="5" w:firstLine="403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Таким образом, на занятиях создаются условия для сопоставления одних слов с другими, тем самым уточняются значения слов и вырабатывается правильное употребление названий их качеств.</w:t>
      </w:r>
    </w:p>
    <w:p w:rsidR="00BD13FE" w:rsidRPr="00BD13FE" w:rsidRDefault="00BD13FE" w:rsidP="00BD13FE">
      <w:pPr>
        <w:shd w:val="clear" w:color="auto" w:fill="FFFFFF"/>
        <w:spacing w:before="206" w:line="485" w:lineRule="exact"/>
        <w:ind w:left="38" w:firstLine="413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Широко используем сюжетные картинки, которые можно описывать не только целиком (давать название картине), но и находить на ней отдельные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и действия, названия которых особенно необходимы ребенку в </w:t>
      </w:r>
      <w:r w:rsidRPr="00BD13F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общении.</w:t>
      </w:r>
    </w:p>
    <w:p w:rsidR="00BD13FE" w:rsidRPr="00BD13FE" w:rsidRDefault="00BD13FE" w:rsidP="00BD13FE">
      <w:pPr>
        <w:shd w:val="clear" w:color="auto" w:fill="FFFFFF"/>
        <w:spacing w:line="485" w:lineRule="exact"/>
        <w:ind w:left="5" w:right="10" w:firstLine="413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6"/>
          <w:sz w:val="28"/>
          <w:szCs w:val="28"/>
        </w:rPr>
        <w:lastRenderedPageBreak/>
        <w:t xml:space="preserve">Для выбора тем по развитию речи используется «Программа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специальных коррекционных общеобразовательных учреждений 1 вида». Учитель-дефектолог разрабатывает календарно-тематическое планирование, подбирает лексические темы</w:t>
      </w:r>
      <w:r w:rsidR="0001056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индивидуальных особенностей обучающихся.</w:t>
      </w:r>
    </w:p>
    <w:p w:rsidR="00BD13FE" w:rsidRPr="00BD13FE" w:rsidRDefault="00BD13FE" w:rsidP="00BD13FE">
      <w:pPr>
        <w:shd w:val="clear" w:color="auto" w:fill="FFFFFF"/>
        <w:spacing w:before="326"/>
        <w:ind w:left="974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>КАК НАУЧИТЬ ОБОЗНАЧЕНИЮ КАЧЕСТВА ДЕЙСТВИЙ.</w:t>
      </w:r>
    </w:p>
    <w:p w:rsidR="0001056B" w:rsidRDefault="00BD13FE" w:rsidP="0001056B">
      <w:pPr>
        <w:shd w:val="clear" w:color="auto" w:fill="FFFFFF"/>
        <w:spacing w:before="230" w:line="480" w:lineRule="exact"/>
        <w:ind w:firstLine="355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Обучая </w:t>
      </w:r>
      <w:proofErr w:type="spellStart"/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неслышащего</w:t>
      </w:r>
      <w:proofErr w:type="spellEnd"/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ребенка речи, важно объяснить ему и помочь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запомнить слова, которые определяют качества действия, например: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громко </w:t>
      </w:r>
      <w:proofErr w:type="gramStart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-т</w:t>
      </w:r>
      <w:proofErr w:type="gramEnd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ихо, быстро - медленно.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показывает все в реальном действии: </w:t>
      </w:r>
      <w:r w:rsidRPr="00BD13F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Маша говорит громко. Саша говорит тихо. Вова пишет быстро, а Нина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пишет медленно. </w:t>
      </w:r>
      <w:proofErr w:type="gram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предлагает и другие слова: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хорошо - плохо, тепло - холодно, чисто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грязно.</w:t>
      </w:r>
      <w:proofErr w:type="gramEnd"/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учителя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«Как ты слышишь!»,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отвечает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«Я слышу хорошо (плохо)</w:t>
      </w:r>
      <w:r w:rsidR="0001056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»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BD13FE" w:rsidRPr="00BD13FE" w:rsidRDefault="00BD13FE" w:rsidP="0001056B">
      <w:pPr>
        <w:shd w:val="clear" w:color="auto" w:fill="FFFFFF"/>
        <w:spacing w:before="230" w:line="480" w:lineRule="exact"/>
        <w:ind w:firstLine="355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КАК НАУЧИТЬ ОБОЗНАЧЕНИЮ </w:t>
      </w:r>
      <w:proofErr w:type="gram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>ВРЕМЕННЫХ</w:t>
      </w:r>
      <w:proofErr w:type="gramEnd"/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ОТНОШЕНИИ.</w:t>
      </w:r>
    </w:p>
    <w:p w:rsidR="00BD13FE" w:rsidRPr="00BD13FE" w:rsidRDefault="00BD13FE" w:rsidP="00BD13FE">
      <w:pPr>
        <w:shd w:val="clear" w:color="auto" w:fill="FFFFFF"/>
        <w:spacing w:before="235" w:line="480" w:lineRule="exact"/>
        <w:ind w:left="14" w:right="5" w:firstLine="331"/>
        <w:jc w:val="both"/>
        <w:rPr>
          <w:rFonts w:ascii="Times New Roman" w:hAnsi="Times New Roman" w:cs="Times New Roman"/>
        </w:rPr>
      </w:pPr>
      <w:proofErr w:type="gramStart"/>
      <w:r w:rsidRPr="00BD13F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Ребенку необходимо овладеть словами, при помощи которых </w:t>
      </w: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обозначаются понятия времени: </w:t>
      </w:r>
      <w:r w:rsidRPr="00BD13F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сегодня, завтра, вчера, раньше, теперь, </w:t>
      </w:r>
      <w:r w:rsidRPr="00BD13FE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потом, понедельник, вторник, среда, четверг, пятница, суббота,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воскресенье.</w:t>
      </w:r>
      <w:proofErr w:type="gramEnd"/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дать названия месяцев. Словарь, обозначающий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время, лучше всего изучать при помощи календаря. Ребенок запомнит и день, и месяц, и число.</w:t>
      </w:r>
    </w:p>
    <w:p w:rsidR="00BD13FE" w:rsidRPr="00BD13FE" w:rsidRDefault="00BD13FE" w:rsidP="00BD13FE">
      <w:pPr>
        <w:shd w:val="clear" w:color="auto" w:fill="FFFFFF"/>
        <w:spacing w:before="206" w:line="480" w:lineRule="exact"/>
        <w:ind w:right="5" w:firstLine="341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усвоением временных понятий связано овладение вопросом </w:t>
      </w:r>
      <w:r w:rsidRPr="00BD13F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когда?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Сначала ребенок пользуется таким ответом на этот вопрос: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вчера, сегодня,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завтра,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затем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 понедельник, во вторник и п.т.,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еще позже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через два дня,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через неделю, через месяц.</w:t>
      </w:r>
    </w:p>
    <w:p w:rsidR="00BD13FE" w:rsidRPr="00BD13FE" w:rsidRDefault="00BD13FE" w:rsidP="00BD13FE">
      <w:pPr>
        <w:shd w:val="clear" w:color="auto" w:fill="FFFFFF"/>
        <w:spacing w:line="485" w:lineRule="exact"/>
        <w:ind w:left="2170" w:right="538" w:hanging="1272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ЭЛЕМЕНТАРНЫМ СПОСОБАМ ВЫРАЖЕНИЯ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ПРОСТРАНСТВЕННЫХ ОТНОШЕНИЙ.</w:t>
      </w:r>
    </w:p>
    <w:p w:rsidR="00BD13FE" w:rsidRPr="00BD13FE" w:rsidRDefault="00BD13FE" w:rsidP="00BD13FE">
      <w:pPr>
        <w:shd w:val="clear" w:color="auto" w:fill="FFFFFF"/>
        <w:spacing w:before="192" w:line="485" w:lineRule="exact"/>
        <w:ind w:left="10" w:right="19" w:firstLine="33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Кроме временных понятий необходимо усвоить хотя бы элементарные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>способы пространственных отношений, которые выражаются служебными словами в виде предлогов (</w:t>
      </w:r>
      <w:proofErr w:type="gramStart"/>
      <w:r w:rsidRPr="00BD13F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D13FE">
        <w:rPr>
          <w:rFonts w:ascii="Times New Roman" w:hAnsi="Times New Roman" w:cs="Times New Roman"/>
          <w:color w:val="000000"/>
          <w:sz w:val="28"/>
          <w:szCs w:val="28"/>
        </w:rPr>
        <w:t>, на, под) и наречиями.</w:t>
      </w:r>
    </w:p>
    <w:p w:rsidR="00BD13FE" w:rsidRPr="00BD13FE" w:rsidRDefault="00BD13FE" w:rsidP="00BD13FE">
      <w:pPr>
        <w:shd w:val="clear" w:color="auto" w:fill="FFFFFF"/>
        <w:spacing w:before="202" w:line="480" w:lineRule="exact"/>
        <w:ind w:right="10" w:firstLine="331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Предлоги усваиваются </w:t>
      </w:r>
      <w:proofErr w:type="spellStart"/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неслышащими</w:t>
      </w:r>
      <w:proofErr w:type="spellEnd"/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детьми позднее других слов. Это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объясняется следующими причинами. Во-первых, при недостаточном слухе </w:t>
      </w: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предлоги обычно сливаются с тем словом, перед которым они стоят. Во-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вторых, предлоги - это слова с очень абстрактным значением, и при малом </w:t>
      </w:r>
      <w:r w:rsidRPr="00BD13F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речевом опыте ребенка они остаются для него непонятными.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Слабослышащие дети могут совсем обходиться без предлогов и пропускают </w:t>
      </w:r>
      <w:r w:rsidRPr="00BD13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их: </w:t>
      </w:r>
      <w:r w:rsidRPr="00BD13F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Мальчик иди школу. Волк сидит снег. </w:t>
      </w:r>
      <w:r w:rsidRPr="00BD13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Впоследствии отмечается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неправильное, неуместное употребление предлогов: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Миша читал на книгу.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Около у березы растут грибы.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Подобные ошибки употребления предлогов свидетельствуют об их непонимании. Специально подобранные задания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ребенку понять предлоги. Например: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Положи карандаш на стол. </w:t>
      </w:r>
      <w:r w:rsidRPr="00BD13F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Положи карандаш в ящик. Положи карандаш в коробку. Положи карандаш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коробку. Положи карандаш около коробки. Положи карандаш на стол. Положи карандаш на тетрадь. Положи карандаш около тетради. Положи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карандаш в книгу. Положи карандаш на пол.</w:t>
      </w:r>
    </w:p>
    <w:p w:rsidR="00BD13FE" w:rsidRPr="00BD13FE" w:rsidRDefault="00BD13FE" w:rsidP="00BD13FE">
      <w:pPr>
        <w:shd w:val="clear" w:color="auto" w:fill="FFFFFF"/>
        <w:spacing w:before="206" w:line="480" w:lineRule="exact"/>
        <w:ind w:left="19" w:firstLine="34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более точного осмысления предлогов их связывают с вопросами </w:t>
      </w:r>
      <w:r w:rsidRPr="00BD13FE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куда? </w:t>
      </w:r>
      <w:r w:rsidRPr="00BD13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</w:t>
      </w:r>
      <w:r w:rsidRPr="00BD13FE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где? </w:t>
      </w:r>
      <w:r w:rsidRPr="00BD13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Необходимо провести серию упражнений. Вопрос </w:t>
      </w:r>
      <w:r w:rsidRPr="00BD13FE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где? </w:t>
      </w:r>
      <w:r w:rsidRPr="00BD13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Относится к неподвижному состоянию предмета: </w:t>
      </w:r>
      <w:r w:rsidRPr="00BD13F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Карандаш лежит на </w:t>
      </w:r>
      <w:r w:rsidRPr="00BD13F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столе. Карандаш лежит под столом. Стакан стоит на столе. Стакан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стоит в шкафу. Картина висит на стене.</w:t>
      </w:r>
    </w:p>
    <w:p w:rsidR="00BD13FE" w:rsidRPr="00BD13FE" w:rsidRDefault="00BD13FE" w:rsidP="00BD13FE">
      <w:pPr>
        <w:shd w:val="clear" w:color="auto" w:fill="FFFFFF"/>
        <w:spacing w:before="206" w:line="480" w:lineRule="exact"/>
        <w:ind w:left="14" w:right="5" w:firstLine="34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вопросом </w:t>
      </w:r>
      <w:r w:rsidRPr="00BD13F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куда? </w:t>
      </w:r>
      <w:r w:rsidRPr="00BD13FE">
        <w:rPr>
          <w:rFonts w:ascii="Times New Roman" w:hAnsi="Times New Roman" w:cs="Times New Roman"/>
          <w:color w:val="000000"/>
          <w:spacing w:val="4"/>
          <w:sz w:val="28"/>
          <w:szCs w:val="28"/>
        </w:rPr>
        <w:t>связано передвижение предметов из одного в какое-</w:t>
      </w: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либо другое место, изменение местоположения предмета: </w:t>
      </w:r>
      <w:r w:rsidRPr="00BD13F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Куда положил?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Куда повесил? Куда ушел? Куда поставил? Куда прыгнул? Куда принес?</w:t>
      </w:r>
    </w:p>
    <w:p w:rsidR="00BD13FE" w:rsidRPr="00BD13FE" w:rsidRDefault="00BD13FE" w:rsidP="00BD13FE">
      <w:pPr>
        <w:shd w:val="clear" w:color="auto" w:fill="FFFFFF"/>
        <w:spacing w:line="485" w:lineRule="exact"/>
        <w:ind w:right="43" w:firstLine="341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различать значение двух пространственных вопросов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где?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D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куда?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для овладения изменениями окончаний названий предметов. </w:t>
      </w:r>
      <w:r w:rsidRPr="00BD13F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Пространственные отношения выражаются не только предложными </w:t>
      </w:r>
      <w:r w:rsidRPr="00BD13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формами, но и наречиями: </w:t>
      </w:r>
      <w:r w:rsidRPr="00BD13F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Куда? домой, направо, налево, вперед; Где? </w:t>
      </w:r>
      <w:r w:rsidRPr="00BD13F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справа, слева, далеко, близко.</w:t>
      </w:r>
    </w:p>
    <w:p w:rsidR="00BD13FE" w:rsidRPr="00BD13FE" w:rsidRDefault="00BD13FE" w:rsidP="00BD13FE">
      <w:pPr>
        <w:shd w:val="clear" w:color="auto" w:fill="FFFFFF"/>
        <w:spacing w:before="197" w:line="480" w:lineRule="exact"/>
        <w:ind w:left="10" w:right="38" w:firstLine="336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Чтобы усовершенствовать восприятие речи, ускорить процесс накопления </w:t>
      </w:r>
      <w:r w:rsidRPr="00BD13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словарного запаса, а также развить навыки грамматического строя речи, </w:t>
      </w:r>
      <w:proofErr w:type="spellStart"/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неслышащего</w:t>
      </w:r>
      <w:proofErr w:type="spellEnd"/>
      <w:r w:rsidRPr="00BD1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ребенка необходимо как можно раньше научить читать и </w:t>
      </w:r>
      <w:r w:rsidRPr="00BD13F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писать.</w:t>
      </w:r>
    </w:p>
    <w:p w:rsidR="00BD13FE" w:rsidRPr="00BD13FE" w:rsidRDefault="00BD13FE" w:rsidP="00BD13FE">
      <w:pPr>
        <w:shd w:val="clear" w:color="auto" w:fill="FFFFFF"/>
        <w:spacing w:before="202" w:line="480" w:lineRule="exact"/>
        <w:ind w:left="14" w:right="24" w:firstLine="341"/>
        <w:jc w:val="both"/>
        <w:rPr>
          <w:rFonts w:ascii="Times New Roman" w:hAnsi="Times New Roman" w:cs="Times New Roman"/>
        </w:rPr>
      </w:pPr>
      <w:r w:rsidRPr="00BD1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Овладение языком, усвоение значений слов в условиях специального </w:t>
      </w:r>
      <w:r w:rsidRPr="00BD13F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обучения предполагает закономерное развитие речевого мышления </w:t>
      </w:r>
      <w:proofErr w:type="spellStart"/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неслышащих</w:t>
      </w:r>
      <w:proofErr w:type="spellEnd"/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детей, а это означает постепенный переход от свойственного им </w:t>
      </w:r>
      <w:r w:rsidRPr="00BD13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наглядного, конкретного отражения окружающих явлений к более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обобщенному осознанию действительности на основе языковых значений. </w:t>
      </w:r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Эффективное развитие в этом направлении </w:t>
      </w:r>
      <w:proofErr w:type="spellStart"/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неслышащих</w:t>
      </w:r>
      <w:proofErr w:type="spellEnd"/>
      <w:r w:rsidRPr="00BD1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детей возможно </w:t>
      </w:r>
      <w:r w:rsidRPr="00BD13FE">
        <w:rPr>
          <w:rFonts w:ascii="Times New Roman" w:hAnsi="Times New Roman" w:cs="Times New Roman"/>
          <w:color w:val="000000"/>
          <w:sz w:val="28"/>
          <w:szCs w:val="28"/>
        </w:rPr>
        <w:t xml:space="preserve">лишь при условии соответствующего подбора и преподнесения речевого </w:t>
      </w:r>
      <w:r w:rsidRPr="00BD1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 на основе постепенного нарастания отвлечения в значениях слов и грамматических форм.</w:t>
      </w:r>
    </w:p>
    <w:p w:rsidR="00A53D70" w:rsidRPr="00BD13FE" w:rsidRDefault="00A53D70">
      <w:pPr>
        <w:rPr>
          <w:rFonts w:ascii="Times New Roman" w:hAnsi="Times New Roman" w:cs="Times New Roman"/>
        </w:rPr>
      </w:pPr>
    </w:p>
    <w:sectPr w:rsidR="00A53D70" w:rsidRPr="00BD13FE" w:rsidSect="00BD13FE">
      <w:pgSz w:w="11909" w:h="16834"/>
      <w:pgMar w:top="778" w:right="1261" w:bottom="360" w:left="12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43B"/>
    <w:multiLevelType w:val="singleLevel"/>
    <w:tmpl w:val="1D4EA31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BD13FE"/>
    <w:rsid w:val="0001056B"/>
    <w:rsid w:val="00076BD5"/>
    <w:rsid w:val="001C2257"/>
    <w:rsid w:val="002804BF"/>
    <w:rsid w:val="003B7692"/>
    <w:rsid w:val="005418E0"/>
    <w:rsid w:val="00577179"/>
    <w:rsid w:val="008D1EB0"/>
    <w:rsid w:val="00A53D70"/>
    <w:rsid w:val="00BD13FE"/>
    <w:rsid w:val="00E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C225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.BoRaX.BoRaX.BoRaX.BoRaX.BoRaX.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2013-11-06T23:03:00Z</dcterms:created>
  <dcterms:modified xsi:type="dcterms:W3CDTF">2013-12-01T23:34:00Z</dcterms:modified>
</cp:coreProperties>
</file>