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CD" w:rsidRPr="00B532CD" w:rsidRDefault="00B532CD" w:rsidP="00B532CD">
      <w:pPr>
        <w:spacing w:after="0" w:line="240" w:lineRule="auto"/>
        <w:jc w:val="center"/>
        <w:rPr>
          <w:rFonts w:ascii="Times New Roman" w:hAnsi="Times New Roman" w:cs="Times New Roman"/>
          <w:b/>
          <w:sz w:val="32"/>
          <w:szCs w:val="32"/>
        </w:rPr>
      </w:pPr>
      <w:r w:rsidRPr="00B532CD">
        <w:rPr>
          <w:rFonts w:ascii="Times New Roman" w:hAnsi="Times New Roman" w:cs="Times New Roman"/>
          <w:b/>
          <w:sz w:val="32"/>
          <w:szCs w:val="32"/>
        </w:rPr>
        <w:t>Встреча с Крыловым и его баснями</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jc w:val="right"/>
        <w:rPr>
          <w:rFonts w:ascii="Times New Roman" w:hAnsi="Times New Roman" w:cs="Times New Roman"/>
          <w:i/>
        </w:rPr>
      </w:pPr>
      <w:r w:rsidRPr="00B532CD">
        <w:rPr>
          <w:rFonts w:ascii="Times New Roman" w:hAnsi="Times New Roman" w:cs="Times New Roman"/>
          <w:i/>
        </w:rPr>
        <w:t>Люблю, где случай есть, пороки пощипать.</w:t>
      </w:r>
    </w:p>
    <w:p w:rsidR="00B532CD" w:rsidRPr="00B532CD" w:rsidRDefault="00B532CD" w:rsidP="00B532CD">
      <w:pPr>
        <w:spacing w:after="0" w:line="240" w:lineRule="auto"/>
        <w:jc w:val="right"/>
        <w:rPr>
          <w:rFonts w:ascii="Times New Roman" w:hAnsi="Times New Roman" w:cs="Times New Roman"/>
        </w:rPr>
      </w:pPr>
      <w:r w:rsidRPr="00B532CD">
        <w:rPr>
          <w:rFonts w:ascii="Times New Roman" w:hAnsi="Times New Roman" w:cs="Times New Roman"/>
        </w:rPr>
        <w:t xml:space="preserve"> И.А. Крылов</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Сегодня мы продолжаем разговор о басне. Давайте вспомним, что такое басня? (Короткий аллегорический рассказ поучительного содержания.)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Из чего состоит басня? (Рассказ и мораль.)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Какой главный принцип создания басни? (Аллегория.)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Что такое аллегория? (Иносказание.)</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Какова цель басни? (Осмеяние человеческих пороков.)</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Кто является родоначальником басни? (Эзоп.)</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Что значит эзопов язык? (Замаскированное выражение мысли.)</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А что же вам известно об Эзопе? (Учащиеся рассказывают об Эзопе.)</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proofErr w:type="gramStart"/>
      <w:r w:rsidRPr="00B532CD">
        <w:rPr>
          <w:rFonts w:ascii="Times New Roman" w:hAnsi="Times New Roman" w:cs="Times New Roman"/>
        </w:rPr>
        <w:t>(Инсценировка:</w:t>
      </w:r>
      <w:proofErr w:type="gramEnd"/>
      <w:r w:rsidRPr="00B532CD">
        <w:rPr>
          <w:rFonts w:ascii="Times New Roman" w:hAnsi="Times New Roman" w:cs="Times New Roman"/>
        </w:rPr>
        <w:t xml:space="preserve"> </w:t>
      </w:r>
      <w:proofErr w:type="gramStart"/>
      <w:r w:rsidRPr="00B532CD">
        <w:rPr>
          <w:rFonts w:ascii="Times New Roman" w:hAnsi="Times New Roman" w:cs="Times New Roman"/>
        </w:rPr>
        <w:t xml:space="preserve">Эзоп и </w:t>
      </w:r>
      <w:proofErr w:type="spellStart"/>
      <w:r w:rsidRPr="00B532CD">
        <w:rPr>
          <w:rFonts w:ascii="Times New Roman" w:hAnsi="Times New Roman" w:cs="Times New Roman"/>
        </w:rPr>
        <w:t>Ксанф</w:t>
      </w:r>
      <w:proofErr w:type="spellEnd"/>
      <w:r w:rsidRPr="00B532CD">
        <w:rPr>
          <w:rFonts w:ascii="Times New Roman" w:hAnsi="Times New Roman" w:cs="Times New Roman"/>
        </w:rPr>
        <w:t>.)</w:t>
      </w:r>
      <w:proofErr w:type="gramEnd"/>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Из Древней Греции мысленно перенесемся в Россию в XVIII век, когда жил и работал И.А. Крылов. 240 лет прошло со дня рождения великого баснописца, но басни его не устарели, учат нас понимать истинные нравственные ценности, народную мудрость, расширяют жизненный опыт. На родине народ издавна называл его «дедушкой Крыловым». Возле его памятника в Летнем саду в С.-Петербурге всегда собираются люди. Он сидит в кресле в кругу героев своих басен — зверей и птиц.</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Ведущий: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Образ дедушки Крылова возникает уже в детском воображении, еще не вполне осознанный, но бесконечно близкий и родной, чем-то напоминающий рождественского Деда Мороза. Он неожиданно появляется где-то рядом с чудесными сказками и первыми художественными впечатлениями детства. В ту пору мы даже не задумываемся над тем, кто он</w:t>
      </w:r>
      <w:r w:rsidR="00B46BF9">
        <w:rPr>
          <w:rFonts w:ascii="Times New Roman" w:hAnsi="Times New Roman" w:cs="Times New Roman"/>
        </w:rPr>
        <w:t xml:space="preserve"> </w:t>
      </w:r>
      <w:r w:rsidRPr="00B532CD">
        <w:rPr>
          <w:rFonts w:ascii="Times New Roman" w:hAnsi="Times New Roman" w:cs="Times New Roman"/>
        </w:rPr>
        <w:t>-</w:t>
      </w:r>
      <w:r w:rsidR="00B46BF9">
        <w:rPr>
          <w:rFonts w:ascii="Times New Roman" w:hAnsi="Times New Roman" w:cs="Times New Roman"/>
        </w:rPr>
        <w:t xml:space="preserve"> </w:t>
      </w:r>
      <w:r w:rsidRPr="00B532CD">
        <w:rPr>
          <w:rFonts w:ascii="Times New Roman" w:hAnsi="Times New Roman" w:cs="Times New Roman"/>
        </w:rPr>
        <w:t>писатель ли, драматург, баснописец…</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Ведущая: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Сами по себе вошли в нашу жизнь </w:t>
      </w:r>
      <w:proofErr w:type="spellStart"/>
      <w:r w:rsidRPr="00B532CD">
        <w:rPr>
          <w:rFonts w:ascii="Times New Roman" w:hAnsi="Times New Roman" w:cs="Times New Roman"/>
        </w:rPr>
        <w:t>крыловские</w:t>
      </w:r>
      <w:proofErr w:type="spellEnd"/>
      <w:r w:rsidRPr="00B532CD">
        <w:rPr>
          <w:rFonts w:ascii="Times New Roman" w:hAnsi="Times New Roman" w:cs="Times New Roman"/>
        </w:rPr>
        <w:t xml:space="preserve"> умные звери с их вполне человеческими мыслями, поступками, размышлениями и рассуждениями. В просторном халате, может быть, в причудливой мантии в окружении своих удивительных героев Крылов невольно смыкается с волшебным миром народной сказки, столь богатой самыми необыкновенными превращениями.</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Ведущий: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Жизнь Крылова сложилась так, что ему не пришлось даже учиться в школе. Но стремление к образованию у него было настолько сильным, что он самоучкой овладел языками, математикой и стал высокообразованным для своего времени человеком.</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Ведущая: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Носитель передовых идей века Просвещения, Крылов по своей натуре был убежденным и последовательным гуманистом. В период жестокого подавления самодержавием человеческой личности он высоко поднимал знамя человека, человеческого достоинства.</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Баснописец:</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Чинов я пышных не искал;</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И счастья в том не полагал,</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Чтоб в низком важничать народе, —</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В прихожих ползать не ходил.</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Мне чин один лишь лестен был,</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Который я ношу в природе, —</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Чин человека; — в нем лишь быть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Я ставил должностью, забавой;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Его достойно сохранить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Считал одной неложной славой…</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(Садится в кресло.)</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Ведущий: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lastRenderedPageBreak/>
        <w:t xml:space="preserve"> Крылов написал 205 басен. Он любил родину и считал своим долгом вести борьбу с недостатками общества. В своем творчестве Иван Андреевич стремился показать русскую жизнь такой, какой она была на самом деле.</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Ведущая: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Крылов отрицательно относился к царю Александру І, который много обещал и ничего не сделал для народа. Царя и его министров он высмеял в басне «Квартет». В 1810 году Александр І перестроил Государственный Совет, разделив его на 4 департамента. Во главе каждого из них стоял министр. Однако законов никаких для облегчения жизни народа не последовало. Крылов высмеял это бесплодное мероприятие. Басня никогда не бывает нудной, навязчивой. Она поучает незаметно, мудро, лукаво, весело. Некоторые басни похожи на спектакли, их легко инсценировать.</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(Каждая группа готовит свою инсценировку.)</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Ученица:</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Мы пригласили вас в театр,</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Чтоб рассказать, что знаем о Крылове,</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Раскрыть свой начинающий талант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И показать, как исполняли роли.</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«Квартет», в руках инструменты, ноты.)</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 разоблачает басня? (Хвастунов, самоуверенных, берущихся не за свое дело людей.)</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«Ворона и Лисица».)</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Какую черту характера людей высмеивает автор? (Лицемерие, лесть, глупость.)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Из-за чего пострадала Ворона? </w:t>
      </w:r>
      <w:proofErr w:type="gramStart"/>
      <w:r w:rsidRPr="00B532CD">
        <w:rPr>
          <w:rFonts w:ascii="Times New Roman" w:hAnsi="Times New Roman" w:cs="Times New Roman"/>
        </w:rPr>
        <w:t>(В украинском языке есть интересная пословица:</w:t>
      </w:r>
      <w:proofErr w:type="gramEnd"/>
      <w:r w:rsidRPr="00B532CD">
        <w:rPr>
          <w:rFonts w:ascii="Times New Roman" w:hAnsi="Times New Roman" w:cs="Times New Roman"/>
        </w:rPr>
        <w:t xml:space="preserve"> «</w:t>
      </w:r>
      <w:proofErr w:type="spellStart"/>
      <w:r w:rsidRPr="00B532CD">
        <w:rPr>
          <w:rFonts w:ascii="Times New Roman" w:hAnsi="Times New Roman" w:cs="Times New Roman"/>
        </w:rPr>
        <w:t>Дурень</w:t>
      </w:r>
      <w:proofErr w:type="spellEnd"/>
      <w:r w:rsidRPr="00B532CD">
        <w:rPr>
          <w:rFonts w:ascii="Times New Roman" w:hAnsi="Times New Roman" w:cs="Times New Roman"/>
        </w:rPr>
        <w:t xml:space="preserve"> </w:t>
      </w:r>
      <w:proofErr w:type="spellStart"/>
      <w:r w:rsidRPr="00B532CD">
        <w:rPr>
          <w:rFonts w:ascii="Times New Roman" w:hAnsi="Times New Roman" w:cs="Times New Roman"/>
        </w:rPr>
        <w:t>тоді</w:t>
      </w:r>
      <w:proofErr w:type="spellEnd"/>
      <w:r w:rsidRPr="00B532CD">
        <w:rPr>
          <w:rFonts w:ascii="Times New Roman" w:hAnsi="Times New Roman" w:cs="Times New Roman"/>
        </w:rPr>
        <w:t xml:space="preserve"> </w:t>
      </w:r>
      <w:proofErr w:type="spellStart"/>
      <w:r w:rsidRPr="00B532CD">
        <w:rPr>
          <w:rFonts w:ascii="Times New Roman" w:hAnsi="Times New Roman" w:cs="Times New Roman"/>
        </w:rPr>
        <w:t>розумним</w:t>
      </w:r>
      <w:proofErr w:type="spellEnd"/>
      <w:r w:rsidRPr="00B532CD">
        <w:rPr>
          <w:rFonts w:ascii="Times New Roman" w:hAnsi="Times New Roman" w:cs="Times New Roman"/>
        </w:rPr>
        <w:t xml:space="preserve"> </w:t>
      </w:r>
      <w:proofErr w:type="spellStart"/>
      <w:r w:rsidRPr="00B532CD">
        <w:rPr>
          <w:rFonts w:ascii="Times New Roman" w:hAnsi="Times New Roman" w:cs="Times New Roman"/>
        </w:rPr>
        <w:t>бува</w:t>
      </w:r>
      <w:proofErr w:type="gramStart"/>
      <w:r w:rsidRPr="00B532CD">
        <w:rPr>
          <w:rFonts w:ascii="Times New Roman" w:hAnsi="Times New Roman" w:cs="Times New Roman"/>
        </w:rPr>
        <w:t>є</w:t>
      </w:r>
      <w:proofErr w:type="spellEnd"/>
      <w:r w:rsidRPr="00B532CD">
        <w:rPr>
          <w:rFonts w:ascii="Times New Roman" w:hAnsi="Times New Roman" w:cs="Times New Roman"/>
        </w:rPr>
        <w:t>,</w:t>
      </w:r>
      <w:proofErr w:type="gramEnd"/>
      <w:r w:rsidRPr="00B532CD">
        <w:rPr>
          <w:rFonts w:ascii="Times New Roman" w:hAnsi="Times New Roman" w:cs="Times New Roman"/>
        </w:rPr>
        <w:t xml:space="preserve"> коли </w:t>
      </w:r>
      <w:proofErr w:type="spellStart"/>
      <w:r w:rsidRPr="00B532CD">
        <w:rPr>
          <w:rFonts w:ascii="Times New Roman" w:hAnsi="Times New Roman" w:cs="Times New Roman"/>
        </w:rPr>
        <w:t>мовчить</w:t>
      </w:r>
      <w:proofErr w:type="spellEnd"/>
      <w:r w:rsidRPr="00B532CD">
        <w:rPr>
          <w:rFonts w:ascii="Times New Roman" w:hAnsi="Times New Roman" w:cs="Times New Roman"/>
        </w:rPr>
        <w:t>».)</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«Лев и Мышь».)</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В чем мораль этой басни? (Не плюй в </w:t>
      </w:r>
      <w:proofErr w:type="gramStart"/>
      <w:r w:rsidRPr="00B532CD">
        <w:rPr>
          <w:rFonts w:ascii="Times New Roman" w:hAnsi="Times New Roman" w:cs="Times New Roman"/>
        </w:rPr>
        <w:t>колодец</w:t>
      </w:r>
      <w:proofErr w:type="gramEnd"/>
      <w:r w:rsidRPr="00B532CD">
        <w:rPr>
          <w:rFonts w:ascii="Times New Roman" w:hAnsi="Times New Roman" w:cs="Times New Roman"/>
        </w:rPr>
        <w:t xml:space="preserve"> из которого пьешь.)</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Есть у Крылова басни, в которых нет вывода, но сама сцена, коротенький сюжет заставляют задуматься.</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«Демьянова уха».)</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Какие слова из этой басни часто употребляем в нашей речи? («Сыт по горло», «катился градом пот».)</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«Волк и Ягненок».)</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Что вы можете сказать о героях басни?</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Это аллегорические образы?</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Что символизирует Волк? </w:t>
      </w:r>
      <w:proofErr w:type="gramStart"/>
      <w:r w:rsidRPr="00B532CD">
        <w:rPr>
          <w:rFonts w:ascii="Times New Roman" w:hAnsi="Times New Roman" w:cs="Times New Roman"/>
        </w:rPr>
        <w:t>(Тип циничности, жестокости, властности.</w:t>
      </w:r>
      <w:proofErr w:type="gramEnd"/>
      <w:r w:rsidRPr="00B532CD">
        <w:rPr>
          <w:rFonts w:ascii="Times New Roman" w:hAnsi="Times New Roman" w:cs="Times New Roman"/>
        </w:rPr>
        <w:t xml:space="preserve"> </w:t>
      </w:r>
      <w:proofErr w:type="gramStart"/>
      <w:r w:rsidRPr="00B532CD">
        <w:rPr>
          <w:rFonts w:ascii="Times New Roman" w:hAnsi="Times New Roman" w:cs="Times New Roman"/>
        </w:rPr>
        <w:t>Наглость, нахальство, лицемерие.)</w:t>
      </w:r>
      <w:proofErr w:type="gramEnd"/>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А Ягненок? </w:t>
      </w:r>
      <w:proofErr w:type="gramStart"/>
      <w:r w:rsidRPr="00B532CD">
        <w:rPr>
          <w:rFonts w:ascii="Times New Roman" w:hAnsi="Times New Roman" w:cs="Times New Roman"/>
        </w:rPr>
        <w:t>(Символизирует страх, преклонение перед силой, властью.</w:t>
      </w:r>
      <w:proofErr w:type="gramEnd"/>
      <w:r w:rsidRPr="00B532CD">
        <w:rPr>
          <w:rFonts w:ascii="Times New Roman" w:hAnsi="Times New Roman" w:cs="Times New Roman"/>
        </w:rPr>
        <w:t xml:space="preserve"> </w:t>
      </w:r>
      <w:proofErr w:type="gramStart"/>
      <w:r w:rsidRPr="00B532CD">
        <w:rPr>
          <w:rFonts w:ascii="Times New Roman" w:hAnsi="Times New Roman" w:cs="Times New Roman"/>
        </w:rPr>
        <w:t>Правда</w:t>
      </w:r>
      <w:proofErr w:type="gramEnd"/>
      <w:r w:rsidRPr="00B532CD">
        <w:rPr>
          <w:rFonts w:ascii="Times New Roman" w:hAnsi="Times New Roman" w:cs="Times New Roman"/>
        </w:rPr>
        <w:t xml:space="preserve"> на его стороне. </w:t>
      </w:r>
      <w:proofErr w:type="gramStart"/>
      <w:r w:rsidRPr="00B532CD">
        <w:rPr>
          <w:rFonts w:ascii="Times New Roman" w:hAnsi="Times New Roman" w:cs="Times New Roman"/>
        </w:rPr>
        <w:t>Но все напрасно.)</w:t>
      </w:r>
      <w:proofErr w:type="gramEnd"/>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Какой же вывод? (Кто заранее решился на злое дело, того и самые честные оправдания не остановят.)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На что указывает мораль? (На обобщенную истину, которая, к сожалению, существует в человеческом обществе, о своеволии и насилии, цинизме по отношению </w:t>
      </w:r>
      <w:proofErr w:type="gramStart"/>
      <w:r w:rsidRPr="00B532CD">
        <w:rPr>
          <w:rFonts w:ascii="Times New Roman" w:hAnsi="Times New Roman" w:cs="Times New Roman"/>
        </w:rPr>
        <w:t>к</w:t>
      </w:r>
      <w:proofErr w:type="gramEnd"/>
      <w:r w:rsidRPr="00B532CD">
        <w:rPr>
          <w:rFonts w:ascii="Times New Roman" w:hAnsi="Times New Roman" w:cs="Times New Roman"/>
        </w:rPr>
        <w:t xml:space="preserve"> слабому.)</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инсценируют басню «Свинья под дубом».)</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Что высмеивает автор? (Глупость, ограниченность Свиньи, невежество.)</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 каких строчках дает оценку происходящим событиям?</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Как эти строки называются? (Мораль.)</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(Учащиеся рассматривают рисунки своих одноклассников, узнают героев, басню.)</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Учитель: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Какие строчки вспоминаются, глядя на рисунки? Мы смеемся над героями басен — потешными зверями, иногда хитрыми, иногда глупыми. Но мы хорошо понимаем, что Крылов высмеивает и разоблачает человеческие пороки: лень, зависть, жадность, лицемерие, невежество, глупость… Сегодня вы были и ведущими, и артистами, и иллюстраторами, и знатоками басен Крылова, произведения которого останутся для нас умной и нужной книгой. Этим и дорог нам И.А. Крылов — актер, художник, музыкант. Он сам читал свои басни, и замечательно!</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Ученица:</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Кто не </w:t>
      </w:r>
      <w:proofErr w:type="gramStart"/>
      <w:r w:rsidRPr="00B532CD">
        <w:rPr>
          <w:rFonts w:ascii="Times New Roman" w:hAnsi="Times New Roman" w:cs="Times New Roman"/>
        </w:rPr>
        <w:t>слыхал</w:t>
      </w:r>
      <w:proofErr w:type="gramEnd"/>
      <w:r w:rsidRPr="00B532CD">
        <w:rPr>
          <w:rFonts w:ascii="Times New Roman" w:hAnsi="Times New Roman" w:cs="Times New Roman"/>
        </w:rPr>
        <w:t xml:space="preserve"> его живого слова?</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Кто в жизни с ним не встретился своей?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Бессмертные творения Крылова</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Мы с каждым годом любим все сильней.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Все знал и видел ум певца пытливый,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Всего сильней желая одного,</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Чтоб жили жизнью вольной и счастливой</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Народ его и родина его.</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Подведение итогов.</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Если останется время на уроке, можно поиграть: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Кто быстрее? Каждая пара учащихся получает набор из 14 карточек с именами героев басен. Побеждает пара, которая раньше других соберет карточки в пары так, чтобы получились названия басен.</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Литературный аукцион «Угадай героя». (Учитель показывает предметы, а учащиеся должны сказать, герою какой басни они могут принадлежать.) </w:t>
      </w:r>
      <w:proofErr w:type="gramStart"/>
      <w:r w:rsidRPr="00B532CD">
        <w:rPr>
          <w:rFonts w:ascii="Times New Roman" w:hAnsi="Times New Roman" w:cs="Times New Roman"/>
        </w:rPr>
        <w:t>Перечень предметов: ларчик, рукав, очки, виноград, ложка, тарелка, собачка, зеркало, кусок сыра, желуди, ноты и т.д.</w:t>
      </w:r>
      <w:proofErr w:type="gramEnd"/>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Викторина. </w:t>
      </w:r>
    </w:p>
    <w:p w:rsidR="00B532CD" w:rsidRDefault="00B532CD" w:rsidP="00B532CD">
      <w:pPr>
        <w:spacing w:after="0" w:line="240" w:lineRule="auto"/>
        <w:rPr>
          <w:rFonts w:ascii="Times New Roman" w:hAnsi="Times New Roman" w:cs="Times New Roman"/>
        </w:rPr>
        <w:sectPr w:rsidR="00B532CD" w:rsidSect="00B532CD">
          <w:pgSz w:w="11906" w:h="16838"/>
          <w:pgMar w:top="567" w:right="567" w:bottom="567" w:left="567" w:header="708" w:footer="708" w:gutter="0"/>
          <w:cols w:space="708"/>
          <w:docGrid w:linePitch="360"/>
        </w:sect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lastRenderedPageBreak/>
        <w:t>Что долго думать тут?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Он за иглу принялся.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По четверти обрезал рукава.</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(«Тришкин кафтан»)</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Друзья! Хоть вы охрипните,</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w:t>
      </w:r>
      <w:proofErr w:type="gramStart"/>
      <w:r w:rsidRPr="00B532CD">
        <w:rPr>
          <w:rFonts w:ascii="Times New Roman" w:hAnsi="Times New Roman" w:cs="Times New Roman"/>
        </w:rPr>
        <w:t>Хваля</w:t>
      </w:r>
      <w:proofErr w:type="gramEnd"/>
      <w:r w:rsidRPr="00B532CD">
        <w:rPr>
          <w:rFonts w:ascii="Times New Roman" w:hAnsi="Times New Roman" w:cs="Times New Roman"/>
        </w:rPr>
        <w:t xml:space="preserve"> друг дружку, —</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Все ваша музыка плоха.</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(«Кукушка и Петух»)</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Вертит его со всех сторон</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И голову себе ломает…</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(«Ларчик»)</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proofErr w:type="gramStart"/>
      <w:r w:rsidRPr="00B532CD">
        <w:rPr>
          <w:rFonts w:ascii="Times New Roman" w:hAnsi="Times New Roman" w:cs="Times New Roman"/>
        </w:rPr>
        <w:t>Поди</w:t>
      </w:r>
      <w:proofErr w:type="gramEnd"/>
      <w:r w:rsidRPr="00B532CD">
        <w:rPr>
          <w:rFonts w:ascii="Times New Roman" w:hAnsi="Times New Roman" w:cs="Times New Roman"/>
        </w:rPr>
        <w:t xml:space="preserve"> ж, приятель, убирайся,</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Да берегись: вперед ты мне не попадайся.</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(«Волк и Журавль»)</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Уж сколько раз твердили миру,</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 лесть </w:t>
      </w:r>
      <w:proofErr w:type="gramStart"/>
      <w:r w:rsidRPr="00B532CD">
        <w:rPr>
          <w:rFonts w:ascii="Times New Roman" w:hAnsi="Times New Roman" w:cs="Times New Roman"/>
        </w:rPr>
        <w:t>гнусна</w:t>
      </w:r>
      <w:proofErr w:type="gramEnd"/>
      <w:r w:rsidRPr="00B532CD">
        <w:rPr>
          <w:rFonts w:ascii="Times New Roman" w:hAnsi="Times New Roman" w:cs="Times New Roman"/>
        </w:rPr>
        <w:t>, вредна…</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(«Ворона и Лисица»)</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А жаль, что не знаком</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Ты с нашим Петухом.</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(«Осел и Соловей»)</w:t>
      </w: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Вот то-то мне и духу придает,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Что я совсем без драки</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Могу попасть в большие забияки.</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(«Слон и Моська»)</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Чтоб музыкантом быть,</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Так надобно уменье…</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(«Квартет»)</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А Васька слушает да ест.</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(«Кот и Повар»)</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То к </w:t>
      </w:r>
      <w:proofErr w:type="spellStart"/>
      <w:r w:rsidRPr="00B532CD">
        <w:rPr>
          <w:rFonts w:ascii="Times New Roman" w:hAnsi="Times New Roman" w:cs="Times New Roman"/>
        </w:rPr>
        <w:t>темю</w:t>
      </w:r>
      <w:proofErr w:type="spellEnd"/>
      <w:r w:rsidRPr="00B532CD">
        <w:rPr>
          <w:rFonts w:ascii="Times New Roman" w:hAnsi="Times New Roman" w:cs="Times New Roman"/>
        </w:rPr>
        <w:t xml:space="preserve"> их прижмет,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То их на хвост нанижет…</w:t>
      </w:r>
    </w:p>
    <w:p w:rsid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(«Мартышка и очки»)</w:t>
      </w:r>
    </w:p>
    <w:p w:rsidR="00B532CD" w:rsidRPr="00B532CD" w:rsidRDefault="00B532CD" w:rsidP="00B532CD">
      <w:pPr>
        <w:spacing w:after="0" w:line="240" w:lineRule="auto"/>
        <w:rPr>
          <w:rFonts w:ascii="Times New Roman" w:hAnsi="Times New Roman" w:cs="Times New Roman"/>
        </w:rPr>
      </w:pP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Соседушка, мой свет!</w:t>
      </w:r>
    </w:p>
    <w:p w:rsidR="00B532CD"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 xml:space="preserve"> Пожалуйста, покушай!</w:t>
      </w:r>
    </w:p>
    <w:p w:rsidR="00BA7243" w:rsidRPr="00B532CD" w:rsidRDefault="00B532CD" w:rsidP="00B532CD">
      <w:pPr>
        <w:spacing w:after="0" w:line="240" w:lineRule="auto"/>
        <w:rPr>
          <w:rFonts w:ascii="Times New Roman" w:hAnsi="Times New Roman" w:cs="Times New Roman"/>
        </w:rPr>
      </w:pPr>
      <w:r w:rsidRPr="00B532CD">
        <w:rPr>
          <w:rFonts w:ascii="Times New Roman" w:hAnsi="Times New Roman" w:cs="Times New Roman"/>
        </w:rPr>
        <w:t>(«Демьянова уха»)</w:t>
      </w:r>
    </w:p>
    <w:sectPr w:rsidR="00BA7243" w:rsidRPr="00B532CD" w:rsidSect="00B532CD">
      <w:type w:val="continuous"/>
      <w:pgSz w:w="11906" w:h="16838"/>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32CD"/>
    <w:rsid w:val="00807132"/>
    <w:rsid w:val="00B46BF9"/>
    <w:rsid w:val="00B532CD"/>
    <w:rsid w:val="00BA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6318</Characters>
  <Application>Microsoft Office Word</Application>
  <DocSecurity>0</DocSecurity>
  <Lines>52</Lines>
  <Paragraphs>14</Paragraphs>
  <ScaleCrop>false</ScaleCrop>
  <Company>Microsoft</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2012-03-26T17:26:00Z</dcterms:created>
  <dcterms:modified xsi:type="dcterms:W3CDTF">2012-03-26T17:29:00Z</dcterms:modified>
</cp:coreProperties>
</file>