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1" w:rsidRDefault="000E3ED1" w:rsidP="000E3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E3ED1" w:rsidRDefault="000E3ED1" w:rsidP="000E3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</w:p>
    <w:p w:rsidR="000E3ED1" w:rsidRDefault="000E3ED1" w:rsidP="000E3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О.В.Северенюк</w:t>
      </w:r>
    </w:p>
    <w:p w:rsidR="000E3ED1" w:rsidRDefault="000E3ED1" w:rsidP="000E3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165E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» августа    2013 года</w:t>
      </w:r>
    </w:p>
    <w:p w:rsidR="000E3ED1" w:rsidRDefault="000E3ED1" w:rsidP="000E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D1" w:rsidRDefault="000E3ED1" w:rsidP="000E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D1" w:rsidRDefault="000E3ED1" w:rsidP="000E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D1" w:rsidRDefault="000E3ED1" w:rsidP="000E3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ED1" w:rsidRDefault="000E3ED1" w:rsidP="000E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Крыловский район,</w:t>
      </w:r>
    </w:p>
    <w:p w:rsidR="000E3ED1" w:rsidRDefault="000E3ED1" w:rsidP="000E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</w:t>
      </w:r>
    </w:p>
    <w:p w:rsidR="000E3ED1" w:rsidRDefault="000E3ED1" w:rsidP="000E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№8 имени Героя Советского</w:t>
      </w:r>
    </w:p>
    <w:p w:rsidR="000E3ED1" w:rsidRDefault="000E3ED1" w:rsidP="000E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Союза Семёна Григорьевича Хребто станицы Новопашковской</w:t>
      </w:r>
    </w:p>
    <w:p w:rsidR="000E3ED1" w:rsidRDefault="000E3ED1" w:rsidP="000E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Крыловский район</w:t>
      </w:r>
    </w:p>
    <w:p w:rsidR="000E3ED1" w:rsidRDefault="000E3ED1" w:rsidP="000E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D1" w:rsidRDefault="000E3ED1" w:rsidP="000E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D1" w:rsidRDefault="000E3ED1" w:rsidP="000E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D1" w:rsidRDefault="000E3ED1" w:rsidP="000E3ED1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E3ED1" w:rsidRDefault="000E3ED1" w:rsidP="000E3ED1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E3ED1" w:rsidRDefault="000E3ED1" w:rsidP="000E3ED1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E3ED1" w:rsidRDefault="000E3ED1" w:rsidP="000E3ED1">
      <w:pPr>
        <w:spacing w:after="0"/>
        <w:jc w:val="center"/>
        <w:rPr>
          <w:rStyle w:val="ae"/>
          <w:sz w:val="56"/>
          <w:szCs w:val="56"/>
        </w:rPr>
      </w:pPr>
      <w:r>
        <w:rPr>
          <w:rStyle w:val="ae"/>
          <w:sz w:val="56"/>
          <w:szCs w:val="56"/>
        </w:rPr>
        <w:t>Календарно-тематическое планирование</w:t>
      </w:r>
    </w:p>
    <w:p w:rsidR="000E3ED1" w:rsidRPr="00230D08" w:rsidRDefault="000E3ED1" w:rsidP="000E3ED1">
      <w:pPr>
        <w:shd w:val="clear" w:color="auto" w:fill="FFFFFF"/>
        <w:tabs>
          <w:tab w:val="left" w:leader="underscore" w:pos="8414"/>
        </w:tabs>
        <w:spacing w:before="264" w:line="264" w:lineRule="exac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</w:t>
      </w:r>
      <w:r w:rsidRPr="00230D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401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По                                                </w:t>
      </w:r>
      <w:r>
        <w:rPr>
          <w:rFonts w:ascii="Times New Roman" w:eastAsia="Times New Roman" w:hAnsi="Times New Roman" w:cs="Times New Roman"/>
          <w:b/>
          <w:i/>
          <w:spacing w:val="-2"/>
          <w:sz w:val="36"/>
          <w:szCs w:val="36"/>
          <w:u w:val="single"/>
        </w:rPr>
        <w:t>химии</w:t>
      </w:r>
      <w:r w:rsidRPr="00230D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</w:p>
    <w:p w:rsidR="000E3ED1" w:rsidRPr="00230D08" w:rsidRDefault="000E3ED1" w:rsidP="000E3ED1">
      <w:pPr>
        <w:shd w:val="clear" w:color="auto" w:fill="FFFFFF"/>
        <w:spacing w:line="264" w:lineRule="exact"/>
        <w:ind w:left="384" w:right="52" w:firstLine="3254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0D08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230D0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указать предмет, курс, модуль) </w:t>
      </w:r>
    </w:p>
    <w:p w:rsidR="000E3ED1" w:rsidRPr="00230D08" w:rsidRDefault="000E3ED1" w:rsidP="000E3ED1">
      <w:pPr>
        <w:shd w:val="clear" w:color="auto" w:fill="FFFFFF"/>
        <w:spacing w:line="264" w:lineRule="exact"/>
        <w:ind w:right="52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11</w:t>
      </w:r>
    </w:p>
    <w:p w:rsidR="000E3ED1" w:rsidRPr="00230D08" w:rsidRDefault="000E3ED1" w:rsidP="000E3E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230D08">
        <w:rPr>
          <w:rFonts w:ascii="Times New Roman" w:hAnsi="Times New Roman" w:cs="Times New Roman"/>
          <w:b/>
          <w:sz w:val="36"/>
          <w:szCs w:val="36"/>
        </w:rPr>
        <w:t>Турсунова ГюльнараГасановна</w:t>
      </w:r>
    </w:p>
    <w:p w:rsidR="000E3ED1" w:rsidRPr="00230D08" w:rsidRDefault="000E3ED1" w:rsidP="000E3ED1">
      <w:pPr>
        <w:shd w:val="clear" w:color="auto" w:fill="FFFFFF"/>
        <w:tabs>
          <w:tab w:val="left" w:leader="underscore" w:pos="8078"/>
        </w:tabs>
        <w:spacing w:before="269"/>
        <w:ind w:left="384"/>
        <w:rPr>
          <w:rFonts w:ascii="Times New Roman" w:hAnsi="Times New Roman" w:cs="Times New Roman"/>
        </w:rPr>
      </w:pPr>
      <w:r w:rsidRPr="00230D08">
        <w:rPr>
          <w:rFonts w:ascii="Times New Roman" w:eastAsia="Times New Roman" w:hAnsi="Times New Roman" w:cs="Times New Roman"/>
          <w:sz w:val="28"/>
          <w:szCs w:val="28"/>
        </w:rPr>
        <w:t>Количество часов: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0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68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часов;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0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2</w:t>
      </w:r>
      <w:r w:rsidRPr="00230D08">
        <w:rPr>
          <w:rFonts w:ascii="Times New Roman" w:eastAsia="Times New Roman" w:hAnsi="Times New Roman" w:cs="Times New Roman"/>
          <w:spacing w:val="-2"/>
          <w:sz w:val="28"/>
          <w:szCs w:val="28"/>
        </w:rPr>
        <w:t>часа;</w:t>
      </w:r>
    </w:p>
    <w:p w:rsidR="000E3ED1" w:rsidRPr="00230D08" w:rsidRDefault="000E3ED1" w:rsidP="000E3ED1">
      <w:pPr>
        <w:shd w:val="clear" w:color="auto" w:fill="FFFFFF"/>
        <w:spacing w:before="278"/>
        <w:ind w:left="384"/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</w:pPr>
      <w:r w:rsidRPr="00230D08"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>Планирование составлено на основе ра</w:t>
      </w:r>
      <w:r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>бочей программы 1 вида по химии</w:t>
      </w:r>
    </w:p>
    <w:p w:rsidR="000E3ED1" w:rsidRPr="00230D08" w:rsidRDefault="000E3ED1" w:rsidP="000E3ED1">
      <w:pPr>
        <w:shd w:val="clear" w:color="auto" w:fill="FFFFFF"/>
        <w:spacing w:before="278"/>
        <w:ind w:left="3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0D08">
        <w:rPr>
          <w:rFonts w:asciiTheme="majorHAnsi" w:hAnsiTheme="majorHAnsi"/>
          <w:b/>
          <w:i/>
          <w:sz w:val="28"/>
          <w:szCs w:val="28"/>
        </w:rPr>
        <w:t>Турсуновой ГюльнараГасановны</w:t>
      </w:r>
      <w:r w:rsidRPr="00230D08">
        <w:rPr>
          <w:rFonts w:asciiTheme="majorHAnsi" w:eastAsia="Times New Roman" w:hAnsiTheme="majorHAnsi"/>
          <w:i/>
          <w:sz w:val="28"/>
          <w:szCs w:val="28"/>
          <w:u w:val="single"/>
        </w:rPr>
        <w:t xml:space="preserve">, 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утвержденной   решением </w:t>
      </w:r>
    </w:p>
    <w:p w:rsidR="000E3ED1" w:rsidRDefault="000E3ED1" w:rsidP="000E3ED1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педсовета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МБОУ СОШ №8   протокол  №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от_« </w:t>
      </w:r>
      <w:r w:rsidRPr="00B640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»_ августа_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640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2013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0E3ED1" w:rsidRPr="00D131CD" w:rsidRDefault="000E3ED1" w:rsidP="000E3ED1">
      <w:pPr>
        <w:shd w:val="clear" w:color="auto" w:fill="FFFFFF"/>
        <w:spacing w:after="0" w:line="240" w:lineRule="auto"/>
        <w:ind w:left="384"/>
        <w:rPr>
          <w:rFonts w:asciiTheme="majorHAnsi" w:hAnsiTheme="majorHAnsi"/>
        </w:rPr>
      </w:pPr>
      <w:r w:rsidRPr="00230D08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230D08">
        <w:rPr>
          <w:rFonts w:ascii="Times New Roman" w:eastAsia="Times New Roman" w:hAnsi="Times New Roman" w:cs="Times New Roman"/>
          <w:spacing w:val="-10"/>
          <w:sz w:val="24"/>
          <w:szCs w:val="24"/>
        </w:rPr>
        <w:t>указать Ф.И.О учителя, реквизиты утверждения рабочей программы с</w:t>
      </w:r>
      <w:r w:rsidRPr="00D131CD">
        <w:rPr>
          <w:rFonts w:asciiTheme="majorHAnsi" w:eastAsia="Times New Roman" w:hAnsiTheme="majorHAnsi"/>
          <w:spacing w:val="-10"/>
          <w:sz w:val="24"/>
          <w:szCs w:val="24"/>
        </w:rPr>
        <w:t xml:space="preserve"> датой)</w:t>
      </w:r>
    </w:p>
    <w:p w:rsidR="000E3ED1" w:rsidRPr="00D131CD" w:rsidRDefault="000E3ED1" w:rsidP="000E3ED1">
      <w:pPr>
        <w:rPr>
          <w:rFonts w:asciiTheme="majorHAnsi" w:hAnsiTheme="majorHAnsi"/>
        </w:rPr>
      </w:pPr>
    </w:p>
    <w:p w:rsidR="000E3ED1" w:rsidRPr="00E70194" w:rsidRDefault="000E3ED1" w:rsidP="000E3ED1">
      <w:pPr>
        <w:ind w:left="360"/>
        <w:jc w:val="center"/>
        <w:rPr>
          <w:sz w:val="28"/>
          <w:szCs w:val="28"/>
        </w:rPr>
      </w:pPr>
    </w:p>
    <w:p w:rsidR="008777BD" w:rsidRPr="008777BD" w:rsidRDefault="008777BD" w:rsidP="00B834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  <w:sectPr w:rsidR="008777BD" w:rsidRPr="008777BD" w:rsidSect="00FF5C00">
          <w:pgSz w:w="11906" w:h="16838"/>
          <w:pgMar w:top="568" w:right="424" w:bottom="851" w:left="851" w:header="708" w:footer="708" w:gutter="0"/>
          <w:cols w:space="708"/>
          <w:docGrid w:linePitch="360"/>
        </w:sectPr>
      </w:pPr>
    </w:p>
    <w:tbl>
      <w:tblPr>
        <w:tblStyle w:val="a5"/>
        <w:tblW w:w="16188" w:type="dxa"/>
        <w:tblInd w:w="-318" w:type="dxa"/>
        <w:tblLayout w:type="fixed"/>
        <w:tblLook w:val="04A0"/>
      </w:tblPr>
      <w:tblGrid>
        <w:gridCol w:w="993"/>
        <w:gridCol w:w="6236"/>
        <w:gridCol w:w="851"/>
        <w:gridCol w:w="850"/>
        <w:gridCol w:w="851"/>
        <w:gridCol w:w="3572"/>
        <w:gridCol w:w="2835"/>
      </w:tblGrid>
      <w:tr w:rsidR="000E3ED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2601C3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01C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2601C3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01C3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ТЕМА      УРОКА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2601C3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01C3">
              <w:rPr>
                <w:rFonts w:asciiTheme="majorHAnsi" w:hAnsiTheme="majorHAnsi"/>
                <w:b/>
                <w:sz w:val="24"/>
                <w:szCs w:val="24"/>
              </w:rPr>
              <w:t>Кол</w:t>
            </w:r>
          </w:p>
          <w:p w:rsidR="000E3ED1" w:rsidRPr="002601C3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01C3">
              <w:rPr>
                <w:rFonts w:asciiTheme="majorHAnsi" w:hAnsiTheme="majorHAnsi"/>
                <w:b/>
                <w:sz w:val="24"/>
                <w:szCs w:val="24"/>
              </w:rPr>
              <w:t>час.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2601C3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01C3">
              <w:rPr>
                <w:rFonts w:asciiTheme="majorHAnsi" w:hAnsiTheme="majorHAnsi"/>
                <w:b/>
                <w:sz w:val="24"/>
                <w:szCs w:val="24"/>
              </w:rPr>
              <w:t xml:space="preserve">Дата </w:t>
            </w:r>
          </w:p>
          <w:p w:rsidR="000E3ED1" w:rsidRPr="002601C3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01C3">
              <w:rPr>
                <w:rFonts w:asciiTheme="majorHAnsi" w:hAnsiTheme="majorHAnsi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2601C3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01C3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  <w:p w:rsidR="000E3ED1" w:rsidRPr="002601C3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01C3">
              <w:rPr>
                <w:rFonts w:asciiTheme="majorHAnsi" w:hAnsiTheme="majorHAnsi"/>
                <w:b/>
                <w:sz w:val="24"/>
                <w:szCs w:val="24"/>
              </w:rPr>
              <w:t>факт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2601C3" w:rsidRDefault="000E3ED1" w:rsidP="00A8732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601C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Обоорудование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8F541E" w:rsidRDefault="000E3ED1" w:rsidP="00A8732E">
            <w:pPr>
              <w:rPr>
                <w:rFonts w:asciiTheme="majorHAnsi" w:hAnsiTheme="majorHAnsi"/>
                <w:b/>
              </w:rPr>
            </w:pPr>
            <w:r w:rsidRPr="008F541E">
              <w:rPr>
                <w:rFonts w:asciiTheme="majorHAnsi" w:hAnsiTheme="majorHAnsi"/>
                <w:b/>
              </w:rPr>
              <w:t>Домашнее</w:t>
            </w:r>
          </w:p>
          <w:p w:rsidR="000E3ED1" w:rsidRPr="002601C3" w:rsidRDefault="000E3ED1" w:rsidP="00A8732E">
            <w:pPr>
              <w:rPr>
                <w:rFonts w:asciiTheme="majorHAnsi" w:hAnsiTheme="majorHAnsi"/>
                <w:b/>
                <w:u w:val="single"/>
              </w:rPr>
            </w:pPr>
            <w:r w:rsidRPr="008F541E">
              <w:rPr>
                <w:rFonts w:asciiTheme="majorHAnsi" w:hAnsiTheme="majorHAnsi"/>
                <w:b/>
              </w:rPr>
              <w:t xml:space="preserve"> задание</w:t>
            </w:r>
          </w:p>
        </w:tc>
      </w:tr>
      <w:tr w:rsidR="000E3ED1" w:rsidTr="00A8732E">
        <w:trPr>
          <w:trHeight w:val="79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Default="000E3ED1" w:rsidP="00A8732E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E059E3" w:rsidRDefault="000E3ED1" w:rsidP="00A8732E">
            <w:pPr>
              <w:rPr>
                <w:b/>
                <w:sz w:val="28"/>
                <w:szCs w:val="28"/>
              </w:rPr>
            </w:pPr>
            <w:r w:rsidRPr="00E059E3">
              <w:rPr>
                <w:b/>
                <w:sz w:val="28"/>
                <w:szCs w:val="28"/>
              </w:rPr>
              <w:t>ТЕМА 1: Строение атома и периодический закон Д.И. Менделеева.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E059E3" w:rsidRDefault="000E3ED1" w:rsidP="00A8732E">
            <w:pPr>
              <w:rPr>
                <w:b/>
                <w:sz w:val="28"/>
                <w:szCs w:val="28"/>
              </w:rPr>
            </w:pPr>
            <w:r w:rsidRPr="00E059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Default="000E3ED1" w:rsidP="00A8732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Default="000E3ED1" w:rsidP="00A8732E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Default="000E3ED1" w:rsidP="00A873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Default="000E3ED1" w:rsidP="00A8732E">
            <w:pPr>
              <w:rPr>
                <w:sz w:val="28"/>
                <w:szCs w:val="28"/>
              </w:rPr>
            </w:pPr>
          </w:p>
        </w:tc>
      </w:tr>
      <w:tr w:rsidR="000E3ED1" w:rsidRPr="00406201" w:rsidTr="00A8732E">
        <w:trPr>
          <w:trHeight w:val="67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1(1)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Pr="00406201">
              <w:rPr>
                <w:rFonts w:asciiTheme="majorHAnsi" w:hAnsiTheme="majorHAnsi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№ 2 «Строение атома. Изотопы»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A36A4D" w:rsidRDefault="000E3ED1" w:rsidP="00A8732E">
            <w:r>
              <w:t>§ 1</w:t>
            </w: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2(2)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Особенности строения электронных оболочек элементов 4-го и 5-го периодов периодической системы Д.И. Менделеева(переходных элементов)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Pr="00406201">
              <w:rPr>
                <w:rFonts w:asciiTheme="majorHAnsi" w:hAnsiTheme="majorHAnsi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№ 4 «Электронные конфигурации атомов»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A36A4D" w:rsidRDefault="000E3ED1" w:rsidP="00A8732E">
            <w:r>
              <w:t>§ 2</w:t>
            </w: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3(3)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Периодический закон Д. И .Менделеева в свет учения о строении атома. Открытие Д. И. Менделеевым периодического закона.</w:t>
            </w:r>
          </w:p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Лаб. опыт №-1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«Конструирование периодической таблицы элементов с использованием карточек».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Pr="00406201">
              <w:rPr>
                <w:rFonts w:asciiTheme="majorHAnsi" w:hAnsiTheme="majorHAnsi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ПСХЭ, модель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t>§ 3</w:t>
            </w: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4(4)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Положение водорода в периодической системе.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406201">
              <w:rPr>
                <w:rFonts w:asciiTheme="majorHAnsi" w:hAnsiTheme="majorHAnsi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ПСХЭ, модель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5(5)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406201">
              <w:rPr>
                <w:rFonts w:asciiTheme="majorHAnsi" w:hAnsiTheme="majorHAnsi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ПСХЭ, модель,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6(6)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Зачет №-1 «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Строение атома и периодический закон Д.И. Менделеева.»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406201">
              <w:rPr>
                <w:rFonts w:asciiTheme="majorHAnsi" w:hAnsiTheme="majorHAnsi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Печатный вариант заданий зачетной 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b/>
                <w:sz w:val="28"/>
                <w:szCs w:val="28"/>
              </w:rPr>
            </w:pPr>
          </w:p>
          <w:p w:rsidR="000E3ED1" w:rsidRPr="00406201" w:rsidRDefault="000E3ED1" w:rsidP="00A8732E">
            <w:pPr>
              <w:rPr>
                <w:b/>
                <w:sz w:val="28"/>
                <w:szCs w:val="28"/>
              </w:rPr>
            </w:pPr>
            <w:r w:rsidRPr="00406201">
              <w:rPr>
                <w:b/>
                <w:sz w:val="28"/>
                <w:szCs w:val="28"/>
              </w:rPr>
              <w:t xml:space="preserve">ТЕМА:2 Строение вещества.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b/>
                <w:sz w:val="28"/>
                <w:szCs w:val="28"/>
              </w:rPr>
            </w:pPr>
          </w:p>
          <w:p w:rsidR="000E3ED1" w:rsidRPr="00406201" w:rsidRDefault="000E3ED1" w:rsidP="00A8732E">
            <w:pPr>
              <w:rPr>
                <w:b/>
                <w:sz w:val="28"/>
                <w:szCs w:val="28"/>
              </w:rPr>
            </w:pPr>
            <w:r w:rsidRPr="0040620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 7(1)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406201">
              <w:rPr>
                <w:rFonts w:asciiTheme="majorHAnsi" w:hAnsiTheme="majorHAnsi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4 «образование ионной и ковалентной связи»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 8(2)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Ионные кристаллические решетки.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Лаб.опыт №-1 «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Определение типа кристаллической решетки вещества и описание его свойств.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406201">
              <w:rPr>
                <w:rFonts w:asciiTheme="majorHAnsi" w:hAnsiTheme="majorHAnsi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Модели атомных и молекулярных кристаллических решеток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9(3)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406201">
              <w:rPr>
                <w:rFonts w:asciiTheme="majorHAnsi" w:hAnsiTheme="majorHAnsi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Модели металлических кристаллических решеток.</w:t>
            </w:r>
          </w:p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10(4)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Обменный и донорно-акцепторный механизмы образования ковалентной связи.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Pr="00406201">
              <w:rPr>
                <w:rFonts w:asciiTheme="majorHAnsi" w:hAnsiTheme="majorHAnsi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4 «образование ионной и ковалентной связи»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11(5)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Металлическая химическая связь и металлическая кристаллическая решетка.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</w:t>
            </w:r>
            <w:r w:rsidRPr="00406201">
              <w:rPr>
                <w:rFonts w:asciiTheme="majorHAnsi" w:hAnsiTheme="majorHAnsi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О.С.Габриелян  «Химия 11 класс. Контрольные и проверочные  работы 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.Дрофа 2007»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12(6)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Pr="00406201">
              <w:rPr>
                <w:rFonts w:asciiTheme="majorHAnsi" w:hAnsiTheme="majorHAnsi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Модель молекулы ДНК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13(7)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Значение водородной связи для организации структур биополимеров.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406201">
              <w:rPr>
                <w:rFonts w:asciiTheme="majorHAnsi" w:hAnsiTheme="majorHAnsi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14(8)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Полимеры.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Лаб.опыт №-3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«Ознакомление  с коллекцией полимеров: пластмасс и волокон и изделия из них».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406201">
              <w:rPr>
                <w:rFonts w:asciiTheme="majorHAnsi" w:hAnsiTheme="majorHAnsi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Образцы неорганических полимеров (сера пластическая, кварц, фосфор красный и др.)</w:t>
            </w:r>
          </w:p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15(9)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Пластмассы: термопласты и реактопласты, их применение.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406201">
              <w:rPr>
                <w:rFonts w:asciiTheme="majorHAnsi" w:hAnsiTheme="majorHAnsi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Коллекция пластмасс и волокон.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16(10)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Волокна: природные (растительные и животные) и  химические (искусственные и синтетические), их представители и применение.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406201">
              <w:rPr>
                <w:rFonts w:asciiTheme="majorHAnsi" w:hAnsiTheme="majorHAnsi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Коллекция пластмасс и волокон.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17(11)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 1 «</w:t>
            </w:r>
            <w:r>
              <w:rPr>
                <w:rFonts w:asciiTheme="majorHAnsi" w:hAnsiTheme="majorHAnsi"/>
                <w:sz w:val="24"/>
                <w:szCs w:val="24"/>
              </w:rPr>
              <w:t>Типы химических связей. Полимеры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»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Pr="00406201">
              <w:rPr>
                <w:rFonts w:asciiTheme="majorHAnsi" w:hAnsiTheme="majorHAnsi"/>
                <w:b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Печатный вариант заданий контрольной 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18(12)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Газообразное состояние вещества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406201">
              <w:rPr>
                <w:rFonts w:asciiTheme="majorHAnsi" w:hAnsiTheme="majorHAnsi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</w:p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  <w:r w:rsidRPr="00406201">
              <w:rPr>
                <w:rFonts w:asciiTheme="majorHAnsi" w:hAnsiTheme="majorHAnsi"/>
                <w:b/>
              </w:rPr>
              <w:t>1четв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« Химическая связь».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0E3ED1" w:rsidRDefault="000E3ED1" w:rsidP="00A8732E">
            <w:pPr>
              <w:rPr>
                <w:i/>
                <w:sz w:val="28"/>
                <w:szCs w:val="28"/>
              </w:rPr>
            </w:pPr>
            <w:r w:rsidRPr="000E3ED1">
              <w:rPr>
                <w:i/>
                <w:sz w:val="28"/>
                <w:szCs w:val="28"/>
              </w:rPr>
              <w:t>19(13)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E3ED1">
              <w:rPr>
                <w:rFonts w:asciiTheme="majorHAnsi" w:hAnsiTheme="majorHAnsi"/>
                <w:i/>
                <w:sz w:val="24"/>
                <w:szCs w:val="24"/>
              </w:rPr>
              <w:t>Молярный объем газообразных веществ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i/>
                <w:sz w:val="28"/>
                <w:szCs w:val="28"/>
              </w:rPr>
            </w:pPr>
            <w:r w:rsidRPr="000E3ED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  <w:i/>
              </w:rPr>
            </w:pPr>
            <w:r w:rsidRPr="000E3ED1">
              <w:rPr>
                <w:rFonts w:asciiTheme="majorHAnsi" w:hAnsiTheme="majorHAnsi"/>
                <w:i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E3ED1">
              <w:rPr>
                <w:rFonts w:asciiTheme="majorHAnsi" w:hAnsiTheme="majorHAnsi"/>
                <w:i/>
                <w:sz w:val="24"/>
                <w:szCs w:val="24"/>
              </w:rPr>
              <w:t>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20(14)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Примеры газообразных природных смесей: воздух, природный газ.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13</w:t>
            </w:r>
            <w:r w:rsidRPr="00406201">
              <w:rPr>
                <w:rFonts w:asciiTheme="majorHAnsi" w:hAnsiTheme="majorHAnsi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Аппарат Киппа, цинк, соляная кислота, карбонат кальция, стеклянная посуда.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21(15)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Практическая работа № 1.Получение, собирание и распознавание газов.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  <w:r w:rsidRPr="004062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18</w:t>
            </w:r>
            <w:r w:rsidRPr="00406201">
              <w:rPr>
                <w:rFonts w:asciiTheme="majorHAnsi" w:hAnsiTheme="majorHAnsi" w:cs="Arial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 w:cs="Arial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06201">
              <w:rPr>
                <w:rFonts w:asciiTheme="majorHAnsi" w:hAnsiTheme="majorHAnsi" w:cs="Arial"/>
                <w:sz w:val="24"/>
                <w:szCs w:val="24"/>
              </w:rPr>
              <w:t>цинк, соляная кислота, известняк, известковая вода, перманганат калия, этанол, серная конц. кислота, бромная вода,  раствор марганцовки, пробирки,  штатив, газоотводные трубки, лучинка, спиртовка, спички, пробки.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 w:cs="Arial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22(16)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Жидкое состояние вещества. Вода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406201">
              <w:rPr>
                <w:rFonts w:asciiTheme="majorHAnsi" w:hAnsiTheme="majorHAnsi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«круговорот воды в природе». Модель молярного объема газов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23(17)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Жесткость воды и способы ее устранения.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Лаб.опыт №-4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«Испытание воды на жесткость. Устранение жесткости воды».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Лаб.опыт №-5</w:t>
            </w:r>
          </w:p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«ознакомление с минеральными водами».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406201">
              <w:rPr>
                <w:rFonts w:asciiTheme="majorHAnsi" w:hAnsiTheme="majorHAnsi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Жесткая  вода,гидрокарбонаты кальция и магния, карбонат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натрия, бутылка минеральной воды.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24(18)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Твердое состояние вещества.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406201">
              <w:rPr>
                <w:rFonts w:asciiTheme="majorHAnsi" w:hAnsiTheme="majorHAnsi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Образцы аморфных веществ(стекло, воск, шоколад).Полиэтилен.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25(19)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Аморфные твердые вещества в природе и в жизни человека, их значение и применение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Pr="00406201">
              <w:rPr>
                <w:rFonts w:asciiTheme="majorHAnsi" w:hAnsiTheme="majorHAnsi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26(20)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Дисперсные  системы. Понятие о дисперсных системах.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 опыт №-6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«Ознакомление   с дисперсными системами»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Pr="00406201">
              <w:rPr>
                <w:rFonts w:asciiTheme="majorHAnsi" w:hAnsiTheme="majorHAnsi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Образцы пищевых, косметических, биологических и медицинских золей и гелей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27(21)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Классификация дисперсных систем в зависимости от агрегатного состояния дисперсной среды и дисперсионной фазы.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Pr="00406201">
              <w:rPr>
                <w:rFonts w:asciiTheme="majorHAnsi" w:hAnsiTheme="majorHAnsi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Колоидный раствор.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28(22)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Тонкодисперсные системы: эмульсии, суспензии, аэрозоли.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406201">
              <w:rPr>
                <w:rFonts w:asciiTheme="majorHAnsi" w:hAnsiTheme="majorHAnsi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Образцы грубодисперсных систем.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29(23)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Состав  вещества и смесей.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Pr="00406201">
              <w:rPr>
                <w:rFonts w:asciiTheme="majorHAnsi" w:hAnsiTheme="majorHAnsi"/>
                <w:b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30(24)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  <w:r w:rsidRPr="00406201">
              <w:rPr>
                <w:rFonts w:asciiTheme="majorHAnsi" w:hAnsiTheme="majorHAns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О.С.Габриелян  «Химия 11 класс. Контрольные и проверочные  работы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31(25)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Понятие «доля» и ее разновидности: массовая (доля элементов в соединении, доля компонента в смеси- доля примесей, доля растворенного вещества в растворе) и объемная.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  <w:r w:rsidRPr="00406201">
              <w:rPr>
                <w:rFonts w:asciiTheme="majorHAnsi" w:hAnsiTheme="majorHAns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О.С.Габриелян  «Химия 11 класс. Контрольные и проверочные  работы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32(26)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0E3ED1">
              <w:rPr>
                <w:rFonts w:asciiTheme="majorHAnsi" w:hAnsiTheme="majorHAnsi"/>
                <w:sz w:val="24"/>
                <w:szCs w:val="24"/>
              </w:rPr>
              <w:t>Контрольная работа № 2 тема «Строение вещества»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0E3ED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</w:rPr>
            </w:pPr>
            <w:r w:rsidRPr="000E3ED1">
              <w:rPr>
                <w:rFonts w:asciiTheme="majorHAnsi" w:hAnsiTheme="majorHAnsi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0E3ED1">
              <w:rPr>
                <w:rFonts w:asciiTheme="majorHAnsi" w:hAnsiTheme="majorHAnsi"/>
                <w:sz w:val="24"/>
                <w:szCs w:val="24"/>
              </w:rPr>
              <w:t>Печатный вариант контрольной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9601E7" w:rsidRDefault="000E3ED1" w:rsidP="00A8732E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Тема: 3 Химические реакции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 w:rsidRPr="00406201">
              <w:rPr>
                <w:rFonts w:asciiTheme="majorHAnsi" w:hAnsiTheme="majorHAnsi"/>
              </w:rPr>
              <w:t>§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33(1)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Реакции, идущие без изменения состава веществ.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Модели молекул изомеров и гомологов.</w:t>
            </w:r>
          </w:p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Озонатор.Пероксид водорода, перманганата калия; </w:t>
            </w:r>
          </w:p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34(2)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Реакции , идущие с изменением состава веществ. 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Лаб.опыт №-7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«Реакция замещения меди железом в растворе медного купороса».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406201">
              <w:rPr>
                <w:rFonts w:asciiTheme="majorHAnsi" w:hAnsiTheme="majorHAns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Д.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Аллотропные модификаций серы и фосфора</w:t>
            </w:r>
          </w:p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35(3)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Тепловой эффект химической реакции и термохимические уравнения.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406201">
              <w:rPr>
                <w:rFonts w:asciiTheme="majorHAnsi" w:hAnsiTheme="majorHAns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15«химическое равновесие» .Некрасова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36(4)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406201">
              <w:rPr>
                <w:rFonts w:asciiTheme="majorHAnsi" w:hAnsiTheme="majorHAns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Пероксида водорода,оксида марганца (</w:t>
            </w:r>
            <w:r w:rsidRPr="00406201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) и фермента (каталазы)</w:t>
            </w:r>
          </w:p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цинк (порошка и гранул),соляная  кислота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37(5)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Понятие о катализе и катализаторах.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406201">
              <w:rPr>
                <w:rFonts w:asciiTheme="majorHAnsi" w:hAnsiTheme="majorHAns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Пероксид водорода, оксид марганца(IV, измельченные картофель и мясо.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38(6)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Необратимые и обратимые  химические реакции.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Лаб.опыт №-8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«Реакции, идущие с образованием осадка, газа и воды»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406201">
              <w:rPr>
                <w:rFonts w:asciiTheme="majorHAnsi" w:hAnsiTheme="majorHAnsi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Раствор сульфата меди (</w:t>
            </w:r>
            <w:r w:rsidRPr="00406201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), гидроксид натрия, пробирки.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39(7)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Понятие об основных научных принципах производства на примере синтеза аммиака или серной кислоты.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Лаб.опыт №-9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«Получение кислорода разложением пероксида водорода с помощью оксида марганца  () и каталазы сырого картофеля».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  <w:r w:rsidRPr="00406201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 w:rsidRPr="00406201">
              <w:rPr>
                <w:rFonts w:asciiTheme="majorHAnsi" w:hAnsiTheme="majorHAnsi"/>
              </w:rPr>
              <w:t>§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Модели производства серной кислоты и аммиака. 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40(8)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Лаб.опыт №-10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«Получение водорода взаимодействием кислоты с цинком».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Pr="00406201">
              <w:rPr>
                <w:rFonts w:asciiTheme="majorHAnsi" w:hAnsiTheme="majorHAns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Гранулы цинка, соляная кислота, пробирки.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41(9)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Роль воды в химической реакции. Истинные растворы.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406201">
              <w:rPr>
                <w:rFonts w:asciiTheme="majorHAnsi" w:hAnsiTheme="majorHAns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О.С.Габриелян  «Химия 11 класс. Контрольные и проверочные  работы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42(10)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Кислоты, основания и соли с точки зрения теории электролитической диссоциации.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406201">
              <w:rPr>
                <w:rFonts w:asciiTheme="majorHAnsi" w:hAnsiTheme="majorHAns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«механизм диссоциации», прибор для изучения электропроводности растворов, конц. уксусная кислота, вода.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43(11)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Реакции гидратации в органической химии.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406201">
              <w:rPr>
                <w:rFonts w:asciiTheme="majorHAnsi" w:hAnsiTheme="majorHAns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44(12)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Гидролиз органических соединений  и  его практическое значение для получения гидролизного спирта и мыла.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Лаб.опыт №-11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«Различные случаи  гидролиза солей».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406201">
              <w:rPr>
                <w:rFonts w:asciiTheme="majorHAnsi" w:hAnsiTheme="majorHAns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«органических веществ», индикаторы, растворы солей, сульфат меди, хлорид натрия, карбонат аммония.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45(13)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Понятие  об окислительно-восстановительных реакциях.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406201">
              <w:rPr>
                <w:rFonts w:asciiTheme="majorHAnsi" w:hAnsiTheme="majorHAns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№ 6 «окислительно-восстановительные реакции». 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46(14)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Окисление и восстановление, окислитель и восстановитель.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406201">
              <w:rPr>
                <w:rFonts w:asciiTheme="majorHAnsi" w:hAnsiTheme="majorHAnsi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№ 6 «окислительно-восстановительные реакции». 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47(15)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Электролиз как окислительно-восстановительный процесс.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  <w:r w:rsidRPr="00406201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Электролизер, растворы сульфата меди, иодида калия, крахмал.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48(16)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№3 «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Химические реакции».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</w:t>
            </w:r>
            <w:r w:rsidRPr="00406201">
              <w:rPr>
                <w:rFonts w:asciiTheme="majorHAnsi" w:hAnsiTheme="majorHAnsi"/>
                <w:b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Печатный вариант контрольной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b/>
                <w:sz w:val="28"/>
                <w:szCs w:val="28"/>
              </w:rPr>
            </w:pPr>
          </w:p>
          <w:p w:rsidR="000E3ED1" w:rsidRPr="00406201" w:rsidRDefault="000E3ED1" w:rsidP="00A8732E">
            <w:pPr>
              <w:rPr>
                <w:b/>
                <w:sz w:val="28"/>
                <w:szCs w:val="28"/>
              </w:rPr>
            </w:pPr>
            <w:r w:rsidRPr="00406201">
              <w:rPr>
                <w:b/>
                <w:sz w:val="28"/>
                <w:szCs w:val="28"/>
              </w:rPr>
              <w:t>Тема: 4 Вещества и их свойства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b/>
                <w:sz w:val="28"/>
                <w:szCs w:val="28"/>
              </w:rPr>
            </w:pPr>
          </w:p>
          <w:p w:rsidR="000E3ED1" w:rsidRPr="00406201" w:rsidRDefault="000E3ED1" w:rsidP="00A8732E">
            <w:pPr>
              <w:rPr>
                <w:b/>
                <w:sz w:val="28"/>
                <w:szCs w:val="28"/>
              </w:rPr>
            </w:pPr>
            <w:r w:rsidRPr="0040620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49(1)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Металлы. Электрохимический ряд напряжений металлов.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  <w:r w:rsidRPr="00406201">
              <w:rPr>
                <w:rFonts w:asciiTheme="majorHAnsi" w:hAnsiTheme="majorHAnsi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Образцы металлов, модели кристаллических решеток металлов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50(2)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Алюминотермия.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 w:rsidRPr="00406201">
              <w:rPr>
                <w:rFonts w:asciiTheme="majorHAnsi" w:hAnsiTheme="majorHAns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Образцы природных соединений и сплавов алюминия.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51(3)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Понятие  о химической и электрохимической коррозии металлов.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406201">
              <w:rPr>
                <w:rFonts w:asciiTheme="majorHAnsi" w:hAnsiTheme="majorHAns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Изделия, подвергшиеся коррозии,</w:t>
            </w:r>
          </w:p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образцы нержавеющих сталей, защитные покрытия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52(4)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0E3ED1">
              <w:rPr>
                <w:rFonts w:asciiTheme="majorHAnsi" w:hAnsiTheme="majorHAnsi"/>
                <w:sz w:val="24"/>
                <w:szCs w:val="24"/>
              </w:rPr>
              <w:t>Неметаллы. Окислительные свойства неметаллов (взаимодействие с металлами и водородом).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0E3ED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</w:rPr>
            </w:pPr>
            <w:r w:rsidRPr="000E3ED1">
              <w:rPr>
                <w:rFonts w:asciiTheme="majorHAnsi" w:hAnsiTheme="majorHAnsi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0E3ED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0E3ED1">
              <w:rPr>
                <w:rFonts w:asciiTheme="majorHAnsi" w:hAnsiTheme="majorHAnsi"/>
                <w:sz w:val="24"/>
                <w:szCs w:val="24"/>
              </w:rPr>
              <w:t xml:space="preserve">Модели кристаллических решеток </w:t>
            </w:r>
            <w:r w:rsidRPr="000E3ED1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0E3ED1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0E3ED1">
              <w:rPr>
                <w:rFonts w:asciiTheme="majorHAnsi" w:hAnsiTheme="majorHAnsi"/>
                <w:sz w:val="24"/>
                <w:szCs w:val="24"/>
              </w:rPr>
              <w:t xml:space="preserve">, графита, алмаза. О.С.Габриелян  «Химия 11 класс. Контрольные и проверочные  работы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53(5)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Восстановительные свойства неметаллов (взаимодействие с более электроотрицательными неметаллами и сложными веществами -окислителями).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406201">
              <w:rPr>
                <w:rFonts w:asciiTheme="majorHAnsi" w:hAnsiTheme="majorHAnsi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Порошок алюминия, кристаллический йод, фарфоровая чашка, сера, конц.азотная кислота, пробирки.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54(6)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  <w:u w:val="single"/>
              </w:rPr>
              <w:t>Кислоты органические и неорганические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Классификация кислот. 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Лаб.опыт №- 12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«Испытание растворов кислот, оснований и солей индикаторами»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02</w:t>
            </w:r>
            <w:r w:rsidRPr="00406201">
              <w:rPr>
                <w:rFonts w:asciiTheme="majorHAnsi" w:hAnsiTheme="majorHAns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Соляная, разбавленная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серная и уксусная кислот.</w:t>
            </w:r>
          </w:p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Серная (конц.) и азотная (конц. и разб.) кислоты, медь.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55(7)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Химические свойства кислот: взаимодействие с металлами, оксидами металлов, гидроксидами металлов, солями, спиртами(реакции этерификации).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Лаб.опыт №- 13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«Взаимодействие соляной кислоты и раствора уксусной кислоты с металлами»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</w:t>
            </w:r>
            <w:r w:rsidRPr="0040620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Соляная кислота, раствор уксусной кислоты, цинк, алюминий. О.С.Габриелян  «Химия 11 класс. Контрольные и проверочные  работы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56(8)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Особые свойства азотной и концентрированной серной кислоты.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</w:t>
            </w:r>
            <w:r w:rsidRPr="00406201">
              <w:rPr>
                <w:rFonts w:asciiTheme="majorHAnsi" w:hAnsiTheme="majorHAnsi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Конц. азотная, серная кислоты, цинк, алюминий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57(9)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Контрольная работа №4  «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Вещества и их свойства».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406201">
              <w:rPr>
                <w:rFonts w:asciiTheme="majorHAnsi" w:hAnsiTheme="majorHAns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Печатный вариант контрольной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58(10)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  <w:u w:val="single"/>
              </w:rPr>
              <w:t>Основания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, их классификация.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406201">
              <w:rPr>
                <w:rFonts w:asciiTheme="majorHAnsi" w:hAnsiTheme="majorHAns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Аммиак,схлороводород,вода, гидроксида натрия, сульфатом меди (</w:t>
            </w:r>
            <w:r w:rsidRPr="00406201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) и хлоридом аммония,гидроксида меди (</w:t>
            </w:r>
            <w:r w:rsidRPr="00406201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59(11)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Химические свойства оснований взаимодействие с кислотами, кислотными оксидам и солями.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 опыт №- 14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«Взаимодействие соляной кислоты и раствора уксусной кислоты с основаниями»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406201">
              <w:rPr>
                <w:rFonts w:asciiTheme="majorHAnsi" w:hAnsiTheme="majorHAns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Соляной кислота ,раствор уксусной кислоты, гидроксид натрия. О.С.Габриелян  «Химия 11 класс. Контрольные и проверочные  работы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60(12)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Химические свойства оснований: взаимодействие с кислотами, кислотными оксидами и солями.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 опыт №- 16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«Получение и свойства нерастворимых оснований».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406201">
              <w:rPr>
                <w:rFonts w:asciiTheme="majorHAnsi" w:hAnsiTheme="majorHAnsi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Твердые щелочи и их растворы(NaOH,KOH,Ca(OH)</w:t>
            </w:r>
            <w:r w:rsidRPr="00406201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. 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61(13)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  <w:u w:val="single"/>
              </w:rPr>
              <w:t>Соли.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Классификация солей: средние, кислые и основные.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Лаб.опыт №- 15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«Взаимодействие соляной кислоты и раствора уксусной кислоты с солями»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406201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Медный купорос, дихромат калия, перманганат  калия, гидрокарбонат калия, малахит.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62(14)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Качественные реакции на хлорид-, сульфат-  и карбонат-анионы, катион аммония, катионы железа (ІІ) и (ІІІ).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Лаб.опыт №- 17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>«Гидролиз хлоридов и ацетатов щелочных металлов»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406201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Хлорид калия, ацетат калия, индикатор и пробирки. Некрасова Л.И., Химия. 11 класс. Карточки заданий.-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63(15)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Генетический ряд металла.</w:t>
            </w: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 xml:space="preserve"> Лаб.опыт №- 18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«Ознакомление с коллекциями : а)металлов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б)неметаллов в) кислот г) оснований д) минералов и биологических материалов, содержащих некоторые соли».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Pr="00406201">
              <w:rPr>
                <w:rFonts w:asciiTheme="majorHAnsi" w:hAnsiTheme="majorHAns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Коллекция металлов, неметаллов, кислот, </w:t>
            </w: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оснований.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lastRenderedPageBreak/>
              <w:t>64(16)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Генетический ряд неметалла.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 xml:space="preserve">Таблица № 11 «генетическая связь неорганических веществ». О.С.Габриелян  «Химия 11 класс. Контрольные и проверочные  работы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65(17)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Особенности генетического ряда в органической химии.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12</w:t>
            </w:r>
            <w:r w:rsidRPr="00406201">
              <w:rPr>
                <w:rFonts w:asciiTheme="majorHAnsi" w:hAnsiTheme="majorHAnsi" w:cs="Arial"/>
                <w:b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Таблица № 12 «Генетическая связь органических веществ».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66(18)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Практическая работа № 2</w:t>
            </w:r>
            <w:r w:rsidRPr="00406201">
              <w:rPr>
                <w:rFonts w:asciiTheme="majorHAnsi" w:hAnsiTheme="majorHAnsi"/>
                <w:sz w:val="24"/>
                <w:szCs w:val="24"/>
              </w:rPr>
              <w:t xml:space="preserve">  «Решение экспериментальных задач на идентификацию органических и неорганических соединений».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406201">
              <w:rPr>
                <w:rFonts w:asciiTheme="majorHAnsi" w:hAnsiTheme="majorHAnsi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 w:cs="Arial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06201">
              <w:rPr>
                <w:rFonts w:asciiTheme="majorHAnsi" w:hAnsiTheme="majorHAnsi" w:cs="Arial"/>
                <w:sz w:val="24"/>
                <w:szCs w:val="24"/>
              </w:rPr>
              <w:t>Хлорид натрия, нитрат серебра, спиртовка, держатель, ложечка, спички, сульфат меди (2),  гидроксид натрия, хлорид бария, номерные пробирки 1,2,3,4, соляная кислота, штатив с пробирками.палочка.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 w:cs="Arial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Обобщение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E3ED1" w:rsidRPr="00406201" w:rsidRDefault="000E3ED1" w:rsidP="00A8732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67(1)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Обобщение знаний по курсу общей  химии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19</w:t>
            </w:r>
            <w:r w:rsidRPr="00406201">
              <w:rPr>
                <w:rFonts w:asciiTheme="majorHAnsi" w:hAnsiTheme="majorHAnsi"/>
                <w:bCs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Cs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Cs/>
              </w:rPr>
            </w:pPr>
          </w:p>
        </w:tc>
      </w:tr>
      <w:tr w:rsidR="000E3ED1" w:rsidRPr="00406201" w:rsidTr="00A8732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68(2)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Заключительный урок.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21</w:t>
            </w:r>
            <w:r w:rsidRPr="00406201">
              <w:rPr>
                <w:rFonts w:asciiTheme="majorHAnsi" w:hAnsiTheme="majorHAnsi"/>
                <w:bCs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sz w:val="24"/>
                <w:szCs w:val="24"/>
              </w:rPr>
            </w:pPr>
            <w:r w:rsidRPr="00406201">
              <w:rPr>
                <w:rFonts w:asciiTheme="majorHAnsi" w:hAnsiTheme="majorHAnsi"/>
                <w:bCs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ED1" w:rsidRPr="00406201" w:rsidRDefault="000E3ED1" w:rsidP="00A8732E">
            <w:pPr>
              <w:rPr>
                <w:rFonts w:asciiTheme="majorHAnsi" w:hAnsiTheme="majorHAnsi"/>
                <w:bCs/>
              </w:rPr>
            </w:pPr>
          </w:p>
        </w:tc>
      </w:tr>
    </w:tbl>
    <w:p w:rsidR="005D0B0A" w:rsidRPr="008777BD" w:rsidRDefault="005D0B0A" w:rsidP="00B834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D0B0A" w:rsidRPr="008777BD" w:rsidSect="00B834F1">
      <w:pgSz w:w="16838" w:h="11906" w:orient="landscape"/>
      <w:pgMar w:top="568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8B" w:rsidRDefault="00A43C8B" w:rsidP="007E13C8">
      <w:pPr>
        <w:spacing w:after="0" w:line="240" w:lineRule="auto"/>
      </w:pPr>
      <w:r>
        <w:separator/>
      </w:r>
    </w:p>
  </w:endnote>
  <w:endnote w:type="continuationSeparator" w:id="1">
    <w:p w:rsidR="00A43C8B" w:rsidRDefault="00A43C8B" w:rsidP="007E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8B" w:rsidRDefault="00A43C8B" w:rsidP="007E13C8">
      <w:pPr>
        <w:spacing w:after="0" w:line="240" w:lineRule="auto"/>
      </w:pPr>
      <w:r>
        <w:separator/>
      </w:r>
    </w:p>
  </w:footnote>
  <w:footnote w:type="continuationSeparator" w:id="1">
    <w:p w:rsidR="00A43C8B" w:rsidRDefault="00A43C8B" w:rsidP="007E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8E6C"/>
    <w:lvl w:ilvl="0">
      <w:numFmt w:val="bullet"/>
      <w:lvlText w:val="*"/>
      <w:lvlJc w:val="left"/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6257D7"/>
    <w:multiLevelType w:val="hybridMultilevel"/>
    <w:tmpl w:val="42B0B4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A05E61"/>
    <w:multiLevelType w:val="hybridMultilevel"/>
    <w:tmpl w:val="159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F1B"/>
    <w:multiLevelType w:val="hybridMultilevel"/>
    <w:tmpl w:val="DF9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7795A"/>
    <w:multiLevelType w:val="singleLevel"/>
    <w:tmpl w:val="981295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0F0B4A3E"/>
    <w:multiLevelType w:val="hybridMultilevel"/>
    <w:tmpl w:val="DE8E9E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9F50A54"/>
    <w:multiLevelType w:val="hybridMultilevel"/>
    <w:tmpl w:val="EB72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875A1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150819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7D99"/>
    <w:multiLevelType w:val="hybridMultilevel"/>
    <w:tmpl w:val="6CD2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2B3E"/>
    <w:multiLevelType w:val="hybridMultilevel"/>
    <w:tmpl w:val="2834DF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03709"/>
    <w:multiLevelType w:val="hybridMultilevel"/>
    <w:tmpl w:val="3388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76AD"/>
    <w:multiLevelType w:val="hybridMultilevel"/>
    <w:tmpl w:val="3A620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907D17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7954691"/>
    <w:multiLevelType w:val="hybridMultilevel"/>
    <w:tmpl w:val="ECBE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D0934"/>
    <w:multiLevelType w:val="hybridMultilevel"/>
    <w:tmpl w:val="9092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47060B4"/>
    <w:multiLevelType w:val="hybridMultilevel"/>
    <w:tmpl w:val="54FA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F6F5703"/>
    <w:multiLevelType w:val="hybridMultilevel"/>
    <w:tmpl w:val="BCC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648AD"/>
    <w:multiLevelType w:val="hybridMultilevel"/>
    <w:tmpl w:val="A9104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66079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B629F"/>
    <w:multiLevelType w:val="hybridMultilevel"/>
    <w:tmpl w:val="C95A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2714A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8"/>
  </w:num>
  <w:num w:numId="5">
    <w:abstractNumId w:val="27"/>
  </w:num>
  <w:num w:numId="6">
    <w:abstractNumId w:val="10"/>
  </w:num>
  <w:num w:numId="7">
    <w:abstractNumId w:val="16"/>
  </w:num>
  <w:num w:numId="8">
    <w:abstractNumId w:val="35"/>
  </w:num>
  <w:num w:numId="9">
    <w:abstractNumId w:val="15"/>
  </w:num>
  <w:num w:numId="10">
    <w:abstractNumId w:val="17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3"/>
  </w:num>
  <w:num w:numId="15">
    <w:abstractNumId w:val="34"/>
  </w:num>
  <w:num w:numId="16">
    <w:abstractNumId w:val="14"/>
  </w:num>
  <w:num w:numId="17">
    <w:abstractNumId w:val="11"/>
  </w:num>
  <w:num w:numId="18">
    <w:abstractNumId w:val="22"/>
  </w:num>
  <w:num w:numId="19">
    <w:abstractNumId w:val="36"/>
  </w:num>
  <w:num w:numId="20">
    <w:abstractNumId w:val="25"/>
  </w:num>
  <w:num w:numId="21">
    <w:abstractNumId w:val="20"/>
  </w:num>
  <w:num w:numId="22">
    <w:abstractNumId w:val="12"/>
  </w:num>
  <w:num w:numId="23">
    <w:abstractNumId w:val="23"/>
  </w:num>
  <w:num w:numId="24">
    <w:abstractNumId w:val="26"/>
  </w:num>
  <w:num w:numId="25">
    <w:abstractNumId w:val="21"/>
  </w:num>
  <w:num w:numId="26">
    <w:abstractNumId w:val="13"/>
  </w:num>
  <w:num w:numId="27">
    <w:abstractNumId w:val="9"/>
  </w:num>
  <w:num w:numId="28">
    <w:abstractNumId w:val="32"/>
  </w:num>
  <w:num w:numId="29">
    <w:abstractNumId w:val="29"/>
  </w:num>
  <w:num w:numId="30">
    <w:abstractNumId w:val="7"/>
  </w:num>
  <w:num w:numId="31">
    <w:abstractNumId w:val="28"/>
  </w:num>
  <w:num w:numId="32">
    <w:abstractNumId w:val="8"/>
  </w:num>
  <w:num w:numId="33">
    <w:abstractNumId w:val="37"/>
  </w:num>
  <w:num w:numId="34">
    <w:abstractNumId w:val="19"/>
  </w:num>
  <w:num w:numId="35">
    <w:abstractNumId w:val="2"/>
  </w:num>
  <w:num w:numId="36">
    <w:abstractNumId w:val="6"/>
  </w:num>
  <w:num w:numId="37">
    <w:abstractNumId w:val="31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8E"/>
    <w:rsid w:val="000531FA"/>
    <w:rsid w:val="0007607A"/>
    <w:rsid w:val="0009456A"/>
    <w:rsid w:val="000D5C22"/>
    <w:rsid w:val="000E3ED1"/>
    <w:rsid w:val="000F2F07"/>
    <w:rsid w:val="00101994"/>
    <w:rsid w:val="00114325"/>
    <w:rsid w:val="00123C8E"/>
    <w:rsid w:val="001515D5"/>
    <w:rsid w:val="001535FD"/>
    <w:rsid w:val="001B0A38"/>
    <w:rsid w:val="001B36E2"/>
    <w:rsid w:val="001E71BF"/>
    <w:rsid w:val="001F142F"/>
    <w:rsid w:val="001F44BC"/>
    <w:rsid w:val="002158C1"/>
    <w:rsid w:val="00217A19"/>
    <w:rsid w:val="002229B5"/>
    <w:rsid w:val="00257EAB"/>
    <w:rsid w:val="00273B07"/>
    <w:rsid w:val="00287ABD"/>
    <w:rsid w:val="002B7108"/>
    <w:rsid w:val="00363E24"/>
    <w:rsid w:val="00370080"/>
    <w:rsid w:val="003778B7"/>
    <w:rsid w:val="003817BE"/>
    <w:rsid w:val="00395661"/>
    <w:rsid w:val="003A6410"/>
    <w:rsid w:val="003B3EEE"/>
    <w:rsid w:val="003E4E52"/>
    <w:rsid w:val="0042281A"/>
    <w:rsid w:val="00427816"/>
    <w:rsid w:val="00431F60"/>
    <w:rsid w:val="004328C1"/>
    <w:rsid w:val="00440E8F"/>
    <w:rsid w:val="004426B2"/>
    <w:rsid w:val="004440DA"/>
    <w:rsid w:val="004463BB"/>
    <w:rsid w:val="004837A9"/>
    <w:rsid w:val="004E488A"/>
    <w:rsid w:val="004F1F0A"/>
    <w:rsid w:val="00502832"/>
    <w:rsid w:val="00516E29"/>
    <w:rsid w:val="00531FB6"/>
    <w:rsid w:val="00536C9E"/>
    <w:rsid w:val="005A52C9"/>
    <w:rsid w:val="005B1626"/>
    <w:rsid w:val="005D0B0A"/>
    <w:rsid w:val="005E5644"/>
    <w:rsid w:val="00623FBF"/>
    <w:rsid w:val="00631EF7"/>
    <w:rsid w:val="00670EA3"/>
    <w:rsid w:val="00680BE8"/>
    <w:rsid w:val="00680FF3"/>
    <w:rsid w:val="006C221D"/>
    <w:rsid w:val="006F1DB3"/>
    <w:rsid w:val="00713C75"/>
    <w:rsid w:val="00742FDB"/>
    <w:rsid w:val="007B511C"/>
    <w:rsid w:val="007B604B"/>
    <w:rsid w:val="007B7F6E"/>
    <w:rsid w:val="007C6F8C"/>
    <w:rsid w:val="007E13C8"/>
    <w:rsid w:val="007F2519"/>
    <w:rsid w:val="00814DAA"/>
    <w:rsid w:val="008348F1"/>
    <w:rsid w:val="00852CAB"/>
    <w:rsid w:val="008777BD"/>
    <w:rsid w:val="00890EAA"/>
    <w:rsid w:val="008D61F4"/>
    <w:rsid w:val="00904696"/>
    <w:rsid w:val="009100D9"/>
    <w:rsid w:val="00924CF8"/>
    <w:rsid w:val="00933ADD"/>
    <w:rsid w:val="00935452"/>
    <w:rsid w:val="00964744"/>
    <w:rsid w:val="00967194"/>
    <w:rsid w:val="009A0B1B"/>
    <w:rsid w:val="009D204C"/>
    <w:rsid w:val="009D253E"/>
    <w:rsid w:val="009D45C2"/>
    <w:rsid w:val="009E5CEE"/>
    <w:rsid w:val="00A012FF"/>
    <w:rsid w:val="00A228CE"/>
    <w:rsid w:val="00A43C8B"/>
    <w:rsid w:val="00AD7DF0"/>
    <w:rsid w:val="00AE0E67"/>
    <w:rsid w:val="00AF6307"/>
    <w:rsid w:val="00B0254F"/>
    <w:rsid w:val="00B05CA3"/>
    <w:rsid w:val="00B80AF6"/>
    <w:rsid w:val="00B8344D"/>
    <w:rsid w:val="00B834F1"/>
    <w:rsid w:val="00BB166C"/>
    <w:rsid w:val="00BE3FC2"/>
    <w:rsid w:val="00BE71D4"/>
    <w:rsid w:val="00C37C98"/>
    <w:rsid w:val="00C577F1"/>
    <w:rsid w:val="00C71CE5"/>
    <w:rsid w:val="00C81F48"/>
    <w:rsid w:val="00CB3CD5"/>
    <w:rsid w:val="00CC127F"/>
    <w:rsid w:val="00CC13B7"/>
    <w:rsid w:val="00CC517D"/>
    <w:rsid w:val="00CC7BF3"/>
    <w:rsid w:val="00CD49E8"/>
    <w:rsid w:val="00D00F3D"/>
    <w:rsid w:val="00D27A02"/>
    <w:rsid w:val="00D41E71"/>
    <w:rsid w:val="00D4670A"/>
    <w:rsid w:val="00D7128E"/>
    <w:rsid w:val="00D81FF4"/>
    <w:rsid w:val="00D973EE"/>
    <w:rsid w:val="00DA6A02"/>
    <w:rsid w:val="00DD67F0"/>
    <w:rsid w:val="00DE5D8B"/>
    <w:rsid w:val="00DF31AD"/>
    <w:rsid w:val="00E1292D"/>
    <w:rsid w:val="00E60609"/>
    <w:rsid w:val="00E710CE"/>
    <w:rsid w:val="00E932F3"/>
    <w:rsid w:val="00E94DC8"/>
    <w:rsid w:val="00EF3537"/>
    <w:rsid w:val="00F311C7"/>
    <w:rsid w:val="00F34035"/>
    <w:rsid w:val="00F42367"/>
    <w:rsid w:val="00F57E23"/>
    <w:rsid w:val="00F9033C"/>
    <w:rsid w:val="00F93698"/>
    <w:rsid w:val="00FD0FFD"/>
    <w:rsid w:val="00FD610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F1"/>
  </w:style>
  <w:style w:type="paragraph" w:styleId="1">
    <w:name w:val="heading 1"/>
    <w:basedOn w:val="a"/>
    <w:next w:val="a"/>
    <w:link w:val="10"/>
    <w:qFormat/>
    <w:rsid w:val="00381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7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278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77F1"/>
    <w:pPr>
      <w:ind w:left="720"/>
      <w:contextualSpacing/>
    </w:pPr>
  </w:style>
  <w:style w:type="table" w:styleId="a5">
    <w:name w:val="Table Grid"/>
    <w:basedOn w:val="a1"/>
    <w:uiPriority w:val="59"/>
    <w:rsid w:val="00D9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623FB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7">
    <w:name w:val="Title"/>
    <w:basedOn w:val="a"/>
    <w:link w:val="a8"/>
    <w:qFormat/>
    <w:rsid w:val="007B5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AE0E6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Абзац списка1"/>
    <w:basedOn w:val="a"/>
    <w:rsid w:val="00FF5C00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9">
    <w:name w:val="Normal (Web)"/>
    <w:basedOn w:val="a"/>
    <w:rsid w:val="00F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E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3C8"/>
  </w:style>
  <w:style w:type="paragraph" w:styleId="ac">
    <w:name w:val="footer"/>
    <w:basedOn w:val="a"/>
    <w:link w:val="ad"/>
    <w:uiPriority w:val="99"/>
    <w:semiHidden/>
    <w:unhideWhenUsed/>
    <w:rsid w:val="007E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13C8"/>
  </w:style>
  <w:style w:type="character" w:customStyle="1" w:styleId="c0c2">
    <w:name w:val="c0 c2"/>
    <w:basedOn w:val="a0"/>
    <w:rsid w:val="00AD7DF0"/>
  </w:style>
  <w:style w:type="paragraph" w:customStyle="1" w:styleId="c28c30c14">
    <w:name w:val="c28 c30 c1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2">
    <w:name w:val="c32 c2"/>
    <w:basedOn w:val="a0"/>
    <w:rsid w:val="00AD7DF0"/>
  </w:style>
  <w:style w:type="paragraph" w:customStyle="1" w:styleId="c4">
    <w:name w:val="c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c2">
    <w:name w:val="c0 c19 c2"/>
    <w:basedOn w:val="a0"/>
    <w:rsid w:val="00AD7DF0"/>
  </w:style>
  <w:style w:type="character" w:customStyle="1" w:styleId="c10c2">
    <w:name w:val="c10 c2"/>
    <w:basedOn w:val="a0"/>
    <w:rsid w:val="00AD7DF0"/>
  </w:style>
  <w:style w:type="paragraph" w:customStyle="1" w:styleId="c28c30c64">
    <w:name w:val="c28 c30 c6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1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67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67F0"/>
    <w:rPr>
      <w:sz w:val="16"/>
      <w:szCs w:val="16"/>
    </w:rPr>
  </w:style>
  <w:style w:type="character" w:styleId="ae">
    <w:name w:val="Emphasis"/>
    <w:basedOn w:val="a0"/>
    <w:uiPriority w:val="20"/>
    <w:qFormat/>
    <w:rsid w:val="00151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03E4-A7C5-456C-A5EE-DAE6E10F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Александровна</dc:creator>
  <cp:lastModifiedBy>West</cp:lastModifiedBy>
  <cp:revision>2</cp:revision>
  <cp:lastPrinted>2013-10-02T19:12:00Z</cp:lastPrinted>
  <dcterms:created xsi:type="dcterms:W3CDTF">2014-01-04T17:38:00Z</dcterms:created>
  <dcterms:modified xsi:type="dcterms:W3CDTF">2014-01-04T17:38:00Z</dcterms:modified>
</cp:coreProperties>
</file>