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26" w:rsidRPr="00732EB1" w:rsidRDefault="006E0526" w:rsidP="006E0526">
      <w:pPr>
        <w:pStyle w:val="a3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32EB1">
        <w:rPr>
          <w:rStyle w:val="a4"/>
          <w:sz w:val="28"/>
          <w:szCs w:val="28"/>
          <w:bdr w:val="none" w:sz="0" w:space="0" w:color="auto" w:frame="1"/>
        </w:rPr>
        <w:t>Куприн Александр Иванович (1870— 1938), писатель.</w:t>
      </w:r>
    </w:p>
    <w:p w:rsidR="006E0526" w:rsidRPr="00732EB1" w:rsidRDefault="006E0526" w:rsidP="006E0526">
      <w:pPr>
        <w:pStyle w:val="a3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32EB1">
        <w:rPr>
          <w:sz w:val="28"/>
          <w:szCs w:val="28"/>
        </w:rPr>
        <w:t>Родился 7 сентября 1870 г. в городе Наровчат Пензенской губернии.</w:t>
      </w:r>
    </w:p>
    <w:p w:rsidR="006E0526" w:rsidRPr="00732EB1" w:rsidRDefault="006E0526" w:rsidP="006E0526">
      <w:pPr>
        <w:pStyle w:val="a3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32EB1">
        <w:rPr>
          <w:sz w:val="28"/>
          <w:szCs w:val="28"/>
        </w:rPr>
        <w:t>В годовалом возрасте потерял отца, умершего от холеры. Мать в 1874 г. приехала в Москву и из-за тяжёлого материального положения была вынуждена отдать сына в сиротское училище.</w:t>
      </w:r>
    </w:p>
    <w:p w:rsidR="006E0526" w:rsidRPr="00732EB1" w:rsidRDefault="006E0526" w:rsidP="006E0526">
      <w:pPr>
        <w:pStyle w:val="a3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32EB1">
        <w:rPr>
          <w:sz w:val="28"/>
          <w:szCs w:val="28"/>
        </w:rPr>
        <w:t>В 1880 г. Куприн поступил во 2-ю Московскую военную гимназию (с 1882 г. кадетский корпус), а в 1888 г. — в московское</w:t>
      </w:r>
      <w:proofErr w:type="gramStart"/>
      <w:r w:rsidRPr="00732EB1">
        <w:rPr>
          <w:sz w:val="28"/>
          <w:szCs w:val="28"/>
        </w:rPr>
        <w:t xml:space="preserve"> И</w:t>
      </w:r>
      <w:proofErr w:type="gramEnd"/>
      <w:r w:rsidRPr="00732EB1">
        <w:rPr>
          <w:sz w:val="28"/>
          <w:szCs w:val="28"/>
        </w:rPr>
        <w:t xml:space="preserve"> Александровское военное училище.</w:t>
      </w:r>
    </w:p>
    <w:p w:rsidR="006E0526" w:rsidRPr="00732EB1" w:rsidRDefault="006E0526" w:rsidP="006E0526">
      <w:pPr>
        <w:pStyle w:val="a3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proofErr w:type="gramStart"/>
      <w:r w:rsidRPr="00732EB1">
        <w:rPr>
          <w:sz w:val="28"/>
          <w:szCs w:val="28"/>
        </w:rPr>
        <w:t>Первые литературные опыты он предпринял во время учёбы в кадетском корпусе, а в 1889 г. увидел свет его рассказ «Последний дебют», за который автор получил в училище дисциплинарное взыскание).</w:t>
      </w:r>
      <w:proofErr w:type="gramEnd"/>
    </w:p>
    <w:p w:rsidR="006E0526" w:rsidRPr="00732EB1" w:rsidRDefault="006E0526" w:rsidP="006E0526">
      <w:pPr>
        <w:pStyle w:val="a3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32EB1">
        <w:rPr>
          <w:sz w:val="28"/>
          <w:szCs w:val="28"/>
        </w:rPr>
        <w:t>В 1890— 1894 гг. Куприн в чине подпоручика проходил службу в Подольской губернии.</w:t>
      </w:r>
    </w:p>
    <w:p w:rsidR="006E0526" w:rsidRPr="00732EB1" w:rsidRDefault="006E0526" w:rsidP="006E0526">
      <w:pPr>
        <w:pStyle w:val="a3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32EB1">
        <w:rPr>
          <w:sz w:val="28"/>
          <w:szCs w:val="28"/>
        </w:rPr>
        <w:t xml:space="preserve">Выйдя в отставку, поселился в Киеве, в 1901 г. перебрался в Петербург, а затем в Севастополь. В течение десятилетия отставной офицер жил в постоянной нужде, перебиваясь случайными заработками. Однако именно в эти годы происходило становление Куприна как писателя, чему в немалой степени способствовала его дружба с И. А. Буниным, А. П. Чеховым и М. Горьким. </w:t>
      </w:r>
      <w:proofErr w:type="gramStart"/>
      <w:r w:rsidRPr="00732EB1">
        <w:rPr>
          <w:sz w:val="28"/>
          <w:szCs w:val="28"/>
        </w:rPr>
        <w:t>Тогда были написаны повести «Молох» (1896 г.), «Поединок» (1905 г.), «Яма» (1909 — 1915 гг.), рассказ «Гранатовый браслет» (1911 г.).</w:t>
      </w:r>
      <w:proofErr w:type="gramEnd"/>
    </w:p>
    <w:p w:rsidR="006E0526" w:rsidRPr="00732EB1" w:rsidRDefault="006E0526" w:rsidP="006E0526">
      <w:pPr>
        <w:pStyle w:val="a3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32EB1">
        <w:rPr>
          <w:sz w:val="28"/>
          <w:szCs w:val="28"/>
        </w:rPr>
        <w:t>В 1909 г. талант Куприна был отмечен Пушкинской премией. Писатель активно участвовал в общественной жизни: в 1905 г. он помог скрыться от преследования полиции группе матросов с мятежного крейсера «Очаков».</w:t>
      </w:r>
    </w:p>
    <w:p w:rsidR="006E0526" w:rsidRPr="00732EB1" w:rsidRDefault="006E0526" w:rsidP="006E0526">
      <w:pPr>
        <w:pStyle w:val="a3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32EB1">
        <w:rPr>
          <w:sz w:val="28"/>
          <w:szCs w:val="28"/>
        </w:rPr>
        <w:t>В начале</w:t>
      </w:r>
      <w:proofErr w:type="gramStart"/>
      <w:r w:rsidRPr="00732EB1">
        <w:rPr>
          <w:sz w:val="28"/>
          <w:szCs w:val="28"/>
        </w:rPr>
        <w:t xml:space="preserve"> П</w:t>
      </w:r>
      <w:proofErr w:type="gramEnd"/>
      <w:r w:rsidRPr="00732EB1">
        <w:rPr>
          <w:sz w:val="28"/>
          <w:szCs w:val="28"/>
        </w:rPr>
        <w:t>ервой мировой войны Куприн добровольцем отправился на фронт, а после демобилизации по состоянию здоровья в 1915 г. организовал в собственном доме госпиталь для раненых.</w:t>
      </w:r>
    </w:p>
    <w:p w:rsidR="006E0526" w:rsidRPr="00732EB1" w:rsidRDefault="006E0526" w:rsidP="006E0526">
      <w:pPr>
        <w:pStyle w:val="a3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32EB1">
        <w:rPr>
          <w:sz w:val="28"/>
          <w:szCs w:val="28"/>
        </w:rPr>
        <w:t>Февральскую революцию 1917 г. писатель встретил с радостью, сблизившись с партией эсеров, но события Октября 1917 г. и последовавшая за ними Гражданская война разочаровали его.</w:t>
      </w:r>
    </w:p>
    <w:p w:rsidR="006E0526" w:rsidRPr="00732EB1" w:rsidRDefault="006E0526" w:rsidP="006E0526">
      <w:pPr>
        <w:pStyle w:val="a3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32EB1">
        <w:rPr>
          <w:sz w:val="28"/>
          <w:szCs w:val="28"/>
        </w:rPr>
        <w:t>Куприн примкнул к армии Н. Н. Юденича, а в 1920 г. уехал во Францию. Самым значительным произведением, созданным в эмиграции, стал автобиографический роман «Юнкера» (1928—1932 гг.).</w:t>
      </w:r>
    </w:p>
    <w:p w:rsidR="006E0526" w:rsidRPr="00732EB1" w:rsidRDefault="006E0526" w:rsidP="006E0526">
      <w:pPr>
        <w:pStyle w:val="a3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32EB1">
        <w:rPr>
          <w:sz w:val="28"/>
          <w:szCs w:val="28"/>
        </w:rPr>
        <w:t>Тоска по родине заставила Куприна в 1937 г. вернуться в СССР, где известного писателя встретили довольно благосклонно. Но прожил он в Советской России недолго.</w:t>
      </w:r>
    </w:p>
    <w:p w:rsidR="006E0526" w:rsidRPr="00732EB1" w:rsidRDefault="006E0526" w:rsidP="006E0526">
      <w:pPr>
        <w:pStyle w:val="a3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32EB1">
        <w:rPr>
          <w:sz w:val="28"/>
          <w:szCs w:val="28"/>
        </w:rPr>
        <w:t xml:space="preserve">Скончался 25 августа 1938 г. в Ленинграде. </w:t>
      </w:r>
      <w:proofErr w:type="gramStart"/>
      <w:r w:rsidRPr="00732EB1">
        <w:rPr>
          <w:sz w:val="28"/>
          <w:szCs w:val="28"/>
        </w:rPr>
        <w:t>Похоронен</w:t>
      </w:r>
      <w:proofErr w:type="gramEnd"/>
      <w:r w:rsidRPr="00732EB1">
        <w:rPr>
          <w:sz w:val="28"/>
          <w:szCs w:val="28"/>
        </w:rPr>
        <w:t xml:space="preserve"> на Волковом кладбище.</w:t>
      </w:r>
    </w:p>
    <w:p w:rsidR="00992B40" w:rsidRPr="00732EB1" w:rsidRDefault="00992B40">
      <w:pPr>
        <w:rPr>
          <w:sz w:val="28"/>
          <w:szCs w:val="28"/>
        </w:rPr>
      </w:pPr>
      <w:bookmarkStart w:id="0" w:name="_GoBack"/>
      <w:bookmarkEnd w:id="0"/>
    </w:p>
    <w:sectPr w:rsidR="00992B40" w:rsidRPr="00732EB1" w:rsidSect="00732EB1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526"/>
    <w:rsid w:val="00521C5F"/>
    <w:rsid w:val="006E0526"/>
    <w:rsid w:val="00732EB1"/>
    <w:rsid w:val="00992B40"/>
    <w:rsid w:val="00AF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C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52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E05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2E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EB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C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52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E05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Школа</cp:lastModifiedBy>
  <cp:revision>2</cp:revision>
  <cp:lastPrinted>2014-03-11T06:46:00Z</cp:lastPrinted>
  <dcterms:created xsi:type="dcterms:W3CDTF">2014-03-11T06:35:00Z</dcterms:created>
  <dcterms:modified xsi:type="dcterms:W3CDTF">2014-03-11T06:46:00Z</dcterms:modified>
</cp:coreProperties>
</file>