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rStyle w:val="a4"/>
          <w:sz w:val="28"/>
          <w:szCs w:val="28"/>
          <w:bdr w:val="none" w:sz="0" w:space="0" w:color="auto" w:frame="1"/>
        </w:rPr>
        <w:t>Куприн Александр Иванович (1870— 1938), писатель.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Родился 7 сентября 1870 г. в городе Наровчат Пензенской губернии.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В годовалом возрасте потерял отца, умершего от холеры. Мать в 1874 г. приехала в Москву и из-за тяжёлого материального положения была вынуждена отдать сына в сиротское училище.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В 1880 г. Куприн поступил во 2-ю Московскую военную гимназию (с 1882 г. кадетский корпус), а в 1888 г. — в московское</w:t>
      </w:r>
      <w:proofErr w:type="gramStart"/>
      <w:r w:rsidRPr="00732EB1">
        <w:rPr>
          <w:sz w:val="28"/>
          <w:szCs w:val="28"/>
        </w:rPr>
        <w:t xml:space="preserve"> И</w:t>
      </w:r>
      <w:proofErr w:type="gramEnd"/>
      <w:r w:rsidRPr="00732EB1">
        <w:rPr>
          <w:sz w:val="28"/>
          <w:szCs w:val="28"/>
        </w:rPr>
        <w:t xml:space="preserve"> Александровское военное училище.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gramStart"/>
      <w:r w:rsidRPr="00732EB1">
        <w:rPr>
          <w:sz w:val="28"/>
          <w:szCs w:val="28"/>
        </w:rPr>
        <w:t>Первые литературные опыты он предпринял во время учёбы в кадетском корпусе, а в 1889 г. увидел свет его рассказ «Последний дебют», за который автор получил в училище дисциплинарное взыскание).</w:t>
      </w:r>
      <w:proofErr w:type="gramEnd"/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В 1890— 1894 гг. Куприн в чине подпоручика проходил службу в Подольской губернии.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 xml:space="preserve">Выйдя в отставку, поселился в Киеве, в 1901 г. перебрался в Петербург, а затем в Севастополь. В течение десятилетия отставной офицер жил в постоянной нужде, перебиваясь случайными заработками. Однако именно в эти годы происходило становление Куприна как писателя, чему в немалой степени способствовала его дружба с И. А. Буниным, А. П. Чеховым и М. Горьким. </w:t>
      </w:r>
      <w:proofErr w:type="gramStart"/>
      <w:r w:rsidRPr="00732EB1">
        <w:rPr>
          <w:sz w:val="28"/>
          <w:szCs w:val="28"/>
        </w:rPr>
        <w:t>Тогда были написаны повести «Молох» (1896 г.), «Поединок» (1905 г.), «Яма» (1909 — 1915 гг.), рассказ «Гранатовый браслет» (1911 г.).</w:t>
      </w:r>
      <w:proofErr w:type="gramEnd"/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В 1909 г. талант Куприна был отмечен Пушкинской премией. Писатель активно участвовал в общественной жизни: в 1905 г. он помог скрыться от преследования полиции группе матросов с мятежного крейсера «Очаков».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В начале</w:t>
      </w:r>
      <w:proofErr w:type="gramStart"/>
      <w:r w:rsidRPr="00732EB1">
        <w:rPr>
          <w:sz w:val="28"/>
          <w:szCs w:val="28"/>
        </w:rPr>
        <w:t xml:space="preserve"> П</w:t>
      </w:r>
      <w:proofErr w:type="gramEnd"/>
      <w:r w:rsidRPr="00732EB1">
        <w:rPr>
          <w:sz w:val="28"/>
          <w:szCs w:val="28"/>
        </w:rPr>
        <w:t>ервой мировой войны Куприн добровольцем отправился на фронт, а после демобилизации по состоянию здоровья в 1915 г. организовал в собственном доме госпиталь для раненых.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Февральскую революцию 1917 г. писатель встретил с радостью, сблизившись с партией эсеров, но события Октября 1917 г. и последовавшая за ними Гражданская война разочаровали его.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Куприн примкнул к армии Н. Н. Юденича, а в 1920 г. уехал во Францию. Самым значительным произведением, созданным в эмиграции, стал автобиографический роман «Юнкера» (1928—1932 гг.).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>Тоска по родине заставила Куприна в 1937 г. вернуться в СССР, где известного писателя встретили довольно благосклонно. Но прожил он в Советской России недолго.</w:t>
      </w:r>
    </w:p>
    <w:p w:rsidR="006E0526" w:rsidRPr="00732EB1" w:rsidRDefault="006E0526" w:rsidP="006E0526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732EB1">
        <w:rPr>
          <w:sz w:val="28"/>
          <w:szCs w:val="28"/>
        </w:rPr>
        <w:t xml:space="preserve">Скончался 25 августа 1938 г. в Ленинграде. </w:t>
      </w:r>
      <w:proofErr w:type="gramStart"/>
      <w:r w:rsidRPr="00732EB1">
        <w:rPr>
          <w:sz w:val="28"/>
          <w:szCs w:val="28"/>
        </w:rPr>
        <w:t>Похоронен</w:t>
      </w:r>
      <w:proofErr w:type="gramEnd"/>
      <w:r w:rsidRPr="00732EB1">
        <w:rPr>
          <w:sz w:val="28"/>
          <w:szCs w:val="28"/>
        </w:rPr>
        <w:t xml:space="preserve"> на Волковом кладбище.</w:t>
      </w:r>
    </w:p>
    <w:p w:rsidR="00992B40" w:rsidRPr="00732EB1" w:rsidRDefault="00992B40">
      <w:pPr>
        <w:rPr>
          <w:sz w:val="28"/>
          <w:szCs w:val="28"/>
        </w:rPr>
      </w:pPr>
      <w:bookmarkStart w:id="0" w:name="_GoBack"/>
      <w:bookmarkEnd w:id="0"/>
    </w:p>
    <w:sectPr w:rsidR="00992B40" w:rsidRPr="00732EB1" w:rsidSect="00732EB1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26"/>
    <w:rsid w:val="00521C5F"/>
    <w:rsid w:val="006E0526"/>
    <w:rsid w:val="00732EB1"/>
    <w:rsid w:val="00992B40"/>
    <w:rsid w:val="00A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5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0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5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0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Школа</cp:lastModifiedBy>
  <cp:revision>2</cp:revision>
  <cp:lastPrinted>2014-03-11T06:46:00Z</cp:lastPrinted>
  <dcterms:created xsi:type="dcterms:W3CDTF">2014-03-11T06:35:00Z</dcterms:created>
  <dcterms:modified xsi:type="dcterms:W3CDTF">2014-03-11T06:46:00Z</dcterms:modified>
</cp:coreProperties>
</file>