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F1" w:rsidRPr="00000F1A" w:rsidRDefault="00983AF1" w:rsidP="00983AF1">
      <w:r w:rsidRPr="00000F1A">
        <w:t xml:space="preserve">   </w:t>
      </w:r>
    </w:p>
    <w:p w:rsidR="00983AF1" w:rsidRPr="00000F1A" w:rsidRDefault="00983AF1" w:rsidP="00983AF1"/>
    <w:p w:rsidR="00983AF1" w:rsidRDefault="00983AF1" w:rsidP="00983AF1">
      <w:pPr>
        <w:rPr>
          <w:rFonts w:ascii="Times New Roman" w:hAnsi="Times New Roman" w:cs="Times New Roman"/>
          <w:sz w:val="44"/>
          <w:szCs w:val="44"/>
        </w:rPr>
      </w:pPr>
    </w:p>
    <w:p w:rsidR="00983AF1" w:rsidRPr="00464391" w:rsidRDefault="00983AF1" w:rsidP="00983AF1">
      <w:pPr>
        <w:rPr>
          <w:rFonts w:ascii="Garamond" w:hAnsi="Garamond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Garamond" w:hAnsi="Garamond" w:cs="Times New Roman"/>
          <w:b/>
          <w:color w:val="FF0000"/>
          <w:sz w:val="44"/>
          <w:szCs w:val="44"/>
        </w:rPr>
        <w:t>Конспект урока</w:t>
      </w:r>
      <w:r w:rsidRPr="00464391">
        <w:rPr>
          <w:rFonts w:ascii="Garamond" w:hAnsi="Garamond" w:cs="Times New Roman"/>
          <w:b/>
          <w:color w:val="FF0000"/>
          <w:sz w:val="44"/>
          <w:szCs w:val="44"/>
        </w:rPr>
        <w:t xml:space="preserve"> кубановедения в 8 классе по теме:</w:t>
      </w:r>
    </w:p>
    <w:p w:rsidR="00983AF1" w:rsidRPr="00464391" w:rsidRDefault="00983AF1" w:rsidP="00983AF1">
      <w:pPr>
        <w:rPr>
          <w:rFonts w:ascii="Garamond" w:hAnsi="Garamond" w:cs="Times New Roman"/>
          <w:b/>
          <w:color w:val="FF0000"/>
          <w:sz w:val="44"/>
          <w:szCs w:val="44"/>
        </w:rPr>
      </w:pPr>
      <w:r w:rsidRPr="00464391">
        <w:rPr>
          <w:rFonts w:ascii="Garamond" w:hAnsi="Garamond" w:cs="Times New Roman"/>
          <w:b/>
          <w:color w:val="FF0000"/>
          <w:sz w:val="44"/>
          <w:szCs w:val="44"/>
        </w:rPr>
        <w:t xml:space="preserve">    "Основание Екатеринодара и первых станиц".</w:t>
      </w:r>
    </w:p>
    <w:p w:rsidR="00983AF1" w:rsidRPr="00464391" w:rsidRDefault="00983AF1" w:rsidP="00983AF1">
      <w:pPr>
        <w:rPr>
          <w:rFonts w:ascii="Garamond" w:hAnsi="Garamond" w:cs="Times New Roman"/>
          <w:color w:val="FF0000"/>
          <w:sz w:val="44"/>
          <w:szCs w:val="44"/>
        </w:rPr>
      </w:pPr>
      <w:r w:rsidRPr="00464391">
        <w:rPr>
          <w:rFonts w:ascii="Garamond" w:hAnsi="Garamond" w:cs="Times New Roman"/>
          <w:b/>
          <w:color w:val="FF0000"/>
          <w:sz w:val="44"/>
          <w:szCs w:val="44"/>
        </w:rPr>
        <w:t xml:space="preserve">                     </w:t>
      </w:r>
      <w:r w:rsidRPr="00464391">
        <w:rPr>
          <w:rFonts w:ascii="Garamond" w:hAnsi="Garamond" w:cs="Times New Roman"/>
          <w:b/>
          <w:color w:val="FF0000"/>
          <w:sz w:val="44"/>
          <w:szCs w:val="44"/>
          <w:u w:val="single"/>
        </w:rPr>
        <w:t>Раздел: "История Кубани".</w:t>
      </w:r>
    </w:p>
    <w:p w:rsidR="00983AF1" w:rsidRDefault="00983AF1" w:rsidP="00983AF1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983AF1" w:rsidRDefault="00983AF1" w:rsidP="00983AF1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983AF1" w:rsidRDefault="00983AF1" w:rsidP="00983AF1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983AF1" w:rsidRPr="00464391" w:rsidRDefault="00983AF1" w:rsidP="00983AF1">
      <w:pPr>
        <w:rPr>
          <w:rFonts w:ascii="Monotype Corsiva" w:hAnsi="Monotype Corsiva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          </w:t>
      </w:r>
      <w:r w:rsidRPr="00464391">
        <w:rPr>
          <w:rFonts w:ascii="Monotype Corsiva" w:hAnsi="Monotype Corsiva" w:cs="Times New Roman"/>
          <w:color w:val="0070C0"/>
          <w:sz w:val="36"/>
          <w:szCs w:val="36"/>
        </w:rPr>
        <w:t>Из опыта работы</w:t>
      </w:r>
    </w:p>
    <w:p w:rsidR="00983AF1" w:rsidRPr="00464391" w:rsidRDefault="00983AF1" w:rsidP="00983AF1">
      <w:pPr>
        <w:rPr>
          <w:rFonts w:ascii="Monotype Corsiva" w:hAnsi="Monotype Corsiva" w:cs="Times New Roman"/>
          <w:color w:val="0070C0"/>
          <w:sz w:val="36"/>
          <w:szCs w:val="36"/>
        </w:rPr>
      </w:pPr>
      <w:r w:rsidRPr="00464391">
        <w:rPr>
          <w:rFonts w:ascii="Monotype Corsiva" w:hAnsi="Monotype Corsiva" w:cs="Times New Roman"/>
          <w:color w:val="0070C0"/>
          <w:sz w:val="36"/>
          <w:szCs w:val="36"/>
        </w:rPr>
        <w:t xml:space="preserve">                                                                   </w:t>
      </w:r>
      <w:r>
        <w:rPr>
          <w:rFonts w:ascii="Monotype Corsiva" w:hAnsi="Monotype Corsiva" w:cs="Times New Roman"/>
          <w:color w:val="0070C0"/>
          <w:sz w:val="36"/>
          <w:szCs w:val="36"/>
        </w:rPr>
        <w:t xml:space="preserve">         </w:t>
      </w:r>
      <w:r w:rsidRPr="00464391">
        <w:rPr>
          <w:rFonts w:ascii="Monotype Corsiva" w:hAnsi="Monotype Corsiva" w:cs="Times New Roman"/>
          <w:color w:val="0070C0"/>
          <w:sz w:val="36"/>
          <w:szCs w:val="36"/>
        </w:rPr>
        <w:t>учителя кубановедения.</w:t>
      </w:r>
    </w:p>
    <w:p w:rsidR="00983AF1" w:rsidRPr="00464391" w:rsidRDefault="00983AF1" w:rsidP="00983AF1">
      <w:pPr>
        <w:rPr>
          <w:rFonts w:ascii="Monotype Corsiva" w:hAnsi="Monotype Corsiva" w:cs="Times New Roman"/>
          <w:color w:val="0070C0"/>
          <w:sz w:val="36"/>
          <w:szCs w:val="36"/>
        </w:rPr>
      </w:pPr>
      <w:r w:rsidRPr="00464391">
        <w:rPr>
          <w:rFonts w:ascii="Monotype Corsiva" w:hAnsi="Monotype Corsiva" w:cs="Times New Roman"/>
          <w:color w:val="0070C0"/>
          <w:sz w:val="36"/>
          <w:szCs w:val="36"/>
        </w:rPr>
        <w:t xml:space="preserve">                                                                   </w:t>
      </w:r>
      <w:r>
        <w:rPr>
          <w:rFonts w:ascii="Monotype Corsiva" w:hAnsi="Monotype Corsiva" w:cs="Times New Roman"/>
          <w:color w:val="0070C0"/>
          <w:sz w:val="36"/>
          <w:szCs w:val="36"/>
        </w:rPr>
        <w:t xml:space="preserve">         Марковой Т.П.</w:t>
      </w: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Pr="00464391" w:rsidRDefault="00983AF1" w:rsidP="00983AF1">
      <w:pPr>
        <w:rPr>
          <w:rFonts w:ascii="Times New Roman" w:hAnsi="Times New Roman" w:cs="Times New Roman"/>
          <w:sz w:val="36"/>
          <w:szCs w:val="36"/>
        </w:rPr>
      </w:pPr>
    </w:p>
    <w:p w:rsidR="00983AF1" w:rsidRDefault="00983AF1" w:rsidP="00983AF1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983AF1" w:rsidRDefault="00983AF1" w:rsidP="00983AF1">
      <w:pPr>
        <w:ind w:firstLine="708"/>
        <w:rPr>
          <w:rFonts w:ascii="Garamond" w:hAnsi="Garamond" w:cs="Times New Roman"/>
          <w:color w:val="00B050"/>
          <w:sz w:val="36"/>
          <w:szCs w:val="36"/>
        </w:rPr>
      </w:pPr>
    </w:p>
    <w:p w:rsidR="00983AF1" w:rsidRPr="00464391" w:rsidRDefault="00983AF1" w:rsidP="00983AF1">
      <w:pPr>
        <w:ind w:firstLine="708"/>
        <w:rPr>
          <w:rFonts w:ascii="Garamond" w:hAnsi="Garamond" w:cs="Times New Roman"/>
          <w:color w:val="00B050"/>
          <w:sz w:val="36"/>
          <w:szCs w:val="36"/>
        </w:rPr>
      </w:pPr>
      <w:r>
        <w:rPr>
          <w:rFonts w:ascii="Garamond" w:hAnsi="Garamond" w:cs="Times New Roman"/>
          <w:color w:val="00B050"/>
          <w:sz w:val="36"/>
          <w:szCs w:val="36"/>
        </w:rPr>
        <w:t>ГБС(К</w:t>
      </w:r>
      <w:r w:rsidRPr="00464391">
        <w:rPr>
          <w:rFonts w:ascii="Garamond" w:hAnsi="Garamond" w:cs="Times New Roman"/>
          <w:color w:val="00B050"/>
          <w:sz w:val="36"/>
          <w:szCs w:val="36"/>
        </w:rPr>
        <w:t>)</w:t>
      </w:r>
      <w:r>
        <w:rPr>
          <w:rFonts w:ascii="Garamond" w:hAnsi="Garamond" w:cs="Times New Roman"/>
          <w:color w:val="00B050"/>
          <w:sz w:val="36"/>
          <w:szCs w:val="36"/>
        </w:rPr>
        <w:t>ОУШИ</w:t>
      </w:r>
      <w:r w:rsidRPr="00464391">
        <w:rPr>
          <w:rFonts w:ascii="Garamond" w:hAnsi="Garamond" w:cs="Times New Roman"/>
          <w:color w:val="00B050"/>
          <w:sz w:val="36"/>
          <w:szCs w:val="36"/>
        </w:rPr>
        <w:t xml:space="preserve"> </w:t>
      </w:r>
      <w:r>
        <w:rPr>
          <w:rFonts w:ascii="Garamond" w:hAnsi="Garamond" w:cs="Times New Roman"/>
          <w:color w:val="00B050"/>
          <w:sz w:val="36"/>
          <w:szCs w:val="36"/>
        </w:rPr>
        <w:t xml:space="preserve"> </w:t>
      </w:r>
      <w:r w:rsidRPr="00464391">
        <w:rPr>
          <w:rFonts w:ascii="Garamond" w:hAnsi="Garamond" w:cs="Times New Roman"/>
          <w:color w:val="00B050"/>
          <w:sz w:val="36"/>
          <w:szCs w:val="36"/>
        </w:rPr>
        <w:t>I,II вида г.Тихорецка</w:t>
      </w:r>
      <w:r>
        <w:rPr>
          <w:rFonts w:ascii="Garamond" w:hAnsi="Garamond" w:cs="Times New Roman"/>
          <w:color w:val="00B050"/>
          <w:sz w:val="36"/>
          <w:szCs w:val="36"/>
        </w:rPr>
        <w:t xml:space="preserve"> Краснодарского края</w:t>
      </w:r>
    </w:p>
    <w:p w:rsidR="00983AF1" w:rsidRDefault="00983AF1" w:rsidP="00983AF1">
      <w:pPr>
        <w:ind w:firstLine="708"/>
        <w:rPr>
          <w:rFonts w:ascii="Garamond" w:hAnsi="Garamond" w:cs="Times New Roman"/>
          <w:color w:val="00B050"/>
          <w:sz w:val="36"/>
          <w:szCs w:val="36"/>
        </w:rPr>
      </w:pPr>
      <w:r w:rsidRPr="00464391">
        <w:rPr>
          <w:rFonts w:ascii="Garamond" w:hAnsi="Garamond" w:cs="Times New Roman"/>
          <w:color w:val="00B050"/>
          <w:sz w:val="36"/>
          <w:szCs w:val="36"/>
        </w:rPr>
        <w:t xml:space="preserve">                                   ноябрь 2011г</w:t>
      </w:r>
    </w:p>
    <w:p w:rsidR="007909BD" w:rsidRDefault="007909BD" w:rsidP="007909BD">
      <w:pPr>
        <w:pStyle w:val="1"/>
        <w:shd w:val="clear" w:color="auto" w:fill="auto"/>
        <w:spacing w:after="239" w:line="270" w:lineRule="exact"/>
        <w:ind w:left="20" w:firstLine="0"/>
      </w:pPr>
      <w:r>
        <w:rPr>
          <w:color w:val="000000"/>
        </w:rPr>
        <w:lastRenderedPageBreak/>
        <w:t>Цели и задачи: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36" w:lineRule="exact"/>
        <w:ind w:left="1280" w:right="1120"/>
      </w:pPr>
      <w:r>
        <w:rPr>
          <w:color w:val="000000"/>
        </w:rPr>
        <w:t>Познакомить детей с историей основания г. Екатеринодара и первых станиц.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spacing w:after="0" w:line="322" w:lineRule="exact"/>
        <w:ind w:left="920" w:firstLine="0"/>
        <w:jc w:val="both"/>
      </w:pPr>
      <w:r>
        <w:rPr>
          <w:color w:val="000000"/>
        </w:rPr>
        <w:t>Совершенствовать работу с картой Краснодарского края.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spacing w:after="0" w:line="322" w:lineRule="exact"/>
        <w:ind w:left="920" w:firstLine="0"/>
        <w:jc w:val="both"/>
      </w:pPr>
      <w:r>
        <w:rPr>
          <w:color w:val="000000"/>
        </w:rPr>
        <w:t>Расширить словарный запас по теме.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70"/>
        </w:tabs>
        <w:spacing w:after="0" w:line="322" w:lineRule="exact"/>
        <w:ind w:left="920" w:firstLine="0"/>
        <w:jc w:val="both"/>
      </w:pPr>
      <w:r>
        <w:rPr>
          <w:color w:val="000000"/>
        </w:rPr>
        <w:t>Работать над правильным произношением слов.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spacing w:after="0" w:line="322" w:lineRule="exact"/>
        <w:ind w:left="920" w:firstLine="0"/>
        <w:jc w:val="both"/>
      </w:pPr>
      <w:r>
        <w:rPr>
          <w:color w:val="000000"/>
        </w:rPr>
        <w:t>Побуждать интерес к изучению истории своего края.</w:t>
      </w:r>
    </w:p>
    <w:p w:rsidR="007909BD" w:rsidRDefault="007909BD" w:rsidP="007909BD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spacing w:after="641" w:line="322" w:lineRule="exact"/>
        <w:ind w:left="920" w:firstLine="0"/>
        <w:jc w:val="both"/>
      </w:pPr>
      <w:r>
        <w:rPr>
          <w:color w:val="000000"/>
        </w:rPr>
        <w:t>Воспитывать патриотизм к своей малой Родине.</w:t>
      </w:r>
    </w:p>
    <w:p w:rsidR="007909BD" w:rsidRDefault="007909BD" w:rsidP="007909BD">
      <w:pPr>
        <w:pStyle w:val="1"/>
        <w:shd w:val="clear" w:color="auto" w:fill="auto"/>
        <w:spacing w:after="237" w:line="270" w:lineRule="exact"/>
        <w:ind w:left="20" w:firstLine="0"/>
      </w:pPr>
      <w:r>
        <w:rPr>
          <w:color w:val="000000"/>
        </w:rPr>
        <w:t>Оборудование:</w:t>
      </w:r>
    </w:p>
    <w:p w:rsidR="007909BD" w:rsidRDefault="007909BD" w:rsidP="007909BD">
      <w:pPr>
        <w:pStyle w:val="1"/>
        <w:shd w:val="clear" w:color="auto" w:fill="auto"/>
        <w:spacing w:after="945" w:line="326" w:lineRule="exact"/>
        <w:ind w:left="920" w:right="340" w:firstLine="0"/>
        <w:jc w:val="both"/>
      </w:pPr>
      <w:r>
        <w:rPr>
          <w:color w:val="000000"/>
        </w:rPr>
        <w:t>Учебное пособие, карта Краснодарского края, иллюстрации по исто</w:t>
      </w:r>
      <w:r>
        <w:rPr>
          <w:color w:val="000000"/>
        </w:rPr>
        <w:softHyphen/>
        <w:t>рии г. Екатеринодара, фотографии по теме: «Открытие памятника Екатерине II в г.Краснодаре 8сентября 2006 года, раздаточный матери</w:t>
      </w:r>
      <w:r>
        <w:rPr>
          <w:color w:val="000000"/>
        </w:rPr>
        <w:softHyphen/>
        <w:t>ал (карты Краснодарского края).</w:t>
      </w:r>
    </w:p>
    <w:p w:rsidR="007909BD" w:rsidRDefault="007909BD" w:rsidP="007909BD">
      <w:pPr>
        <w:pStyle w:val="1"/>
        <w:shd w:val="clear" w:color="auto" w:fill="auto"/>
        <w:spacing w:after="282" w:line="270" w:lineRule="exact"/>
        <w:ind w:left="20" w:firstLine="0"/>
      </w:pPr>
      <w:r>
        <w:rPr>
          <w:color w:val="000000"/>
        </w:rPr>
        <w:t>Орг.момент.</w:t>
      </w:r>
    </w:p>
    <w:p w:rsidR="007909BD" w:rsidRDefault="007909BD" w:rsidP="007909BD">
      <w:pPr>
        <w:pStyle w:val="1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270" w:lineRule="exact"/>
        <w:ind w:left="920" w:firstLine="0"/>
        <w:jc w:val="both"/>
      </w:pPr>
      <w:r>
        <w:rPr>
          <w:color w:val="000000"/>
        </w:rPr>
        <w:t>Приветствие учащихся.</w:t>
      </w:r>
    </w:p>
    <w:p w:rsidR="007909BD" w:rsidRDefault="007909BD" w:rsidP="007909BD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spacing w:after="0" w:line="638" w:lineRule="exact"/>
        <w:ind w:left="920" w:firstLine="0"/>
        <w:jc w:val="both"/>
      </w:pPr>
      <w:r>
        <w:rPr>
          <w:color w:val="000000"/>
        </w:rPr>
        <w:t>Сообщение темы урока.</w:t>
      </w:r>
    </w:p>
    <w:p w:rsidR="007909BD" w:rsidRDefault="007909BD" w:rsidP="007909BD">
      <w:pPr>
        <w:pStyle w:val="1"/>
        <w:shd w:val="clear" w:color="auto" w:fill="auto"/>
        <w:spacing w:after="0" w:line="638" w:lineRule="exact"/>
        <w:ind w:left="3140" w:firstLine="0"/>
      </w:pPr>
      <w:r>
        <w:rPr>
          <w:color w:val="000000"/>
        </w:rPr>
        <w:t>Ход урока</w:t>
      </w:r>
    </w:p>
    <w:p w:rsidR="007909BD" w:rsidRDefault="007909BD" w:rsidP="007909BD">
      <w:pPr>
        <w:pStyle w:val="1"/>
        <w:shd w:val="clear" w:color="auto" w:fill="auto"/>
        <w:spacing w:after="0" w:line="638" w:lineRule="exact"/>
        <w:ind w:left="20" w:firstLine="0"/>
      </w:pPr>
      <w:r>
        <w:rPr>
          <w:color w:val="000000"/>
        </w:rPr>
        <w:t>1. Опрос учащихся по теме предыдущего урока «Войсковой град».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246"/>
        </w:tabs>
        <w:spacing w:after="0" w:line="322" w:lineRule="exact"/>
        <w:ind w:left="20" w:firstLine="0"/>
      </w:pPr>
      <w:r>
        <w:rPr>
          <w:color w:val="000000"/>
        </w:rPr>
        <w:t>Какие новые слова мы с вами выучили на прошлом уроке?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322" w:lineRule="exact"/>
        <w:ind w:left="920" w:firstLine="0"/>
        <w:jc w:val="both"/>
      </w:pPr>
      <w:r>
        <w:rPr>
          <w:color w:val="000000"/>
        </w:rPr>
        <w:t>курень - казачье поселение, казармы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322" w:lineRule="exact"/>
        <w:ind w:left="920" w:firstLine="0"/>
        <w:jc w:val="both"/>
      </w:pPr>
      <w:r>
        <w:rPr>
          <w:color w:val="000000"/>
        </w:rPr>
        <w:t>казачьи регалии - знамёна, награды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1074"/>
        </w:tabs>
        <w:spacing w:after="304" w:line="322" w:lineRule="exact"/>
        <w:ind w:left="920" w:firstLine="0"/>
        <w:jc w:val="both"/>
      </w:pPr>
      <w:r>
        <w:rPr>
          <w:color w:val="000000"/>
        </w:rPr>
        <w:t>эскадра - крупное соединение военных кораблей</w:t>
      </w:r>
    </w:p>
    <w:p w:rsidR="007909BD" w:rsidRDefault="007909BD" w:rsidP="007909BD">
      <w:pPr>
        <w:pStyle w:val="1"/>
        <w:shd w:val="clear" w:color="auto" w:fill="auto"/>
        <w:spacing w:after="0" w:line="317" w:lineRule="exact"/>
        <w:ind w:left="20" w:firstLine="0"/>
      </w:pPr>
      <w:r>
        <w:rPr>
          <w:color w:val="000000"/>
        </w:rPr>
        <w:t>Задание учащимся: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174"/>
        </w:tabs>
        <w:spacing w:after="300" w:line="317" w:lineRule="exact"/>
        <w:ind w:left="20" w:right="340" w:firstLine="0"/>
      </w:pPr>
      <w:r>
        <w:rPr>
          <w:color w:val="000000"/>
        </w:rPr>
        <w:t>Придумайте предложение по пройденному материалу с одним из этих слов. (Раздать листочки и собрать ответы. Учащиеся устно читают свои ответы. Серёжа Сафонов напишет эти слова на доске).</w:t>
      </w:r>
    </w:p>
    <w:p w:rsidR="007909BD" w:rsidRDefault="007909BD" w:rsidP="007909BD">
      <w:pPr>
        <w:pStyle w:val="1"/>
        <w:shd w:val="clear" w:color="auto" w:fill="auto"/>
        <w:spacing w:after="0" w:line="317" w:lineRule="exact"/>
        <w:ind w:left="580" w:firstLine="0"/>
      </w:pPr>
      <w:r>
        <w:rPr>
          <w:color w:val="000000"/>
        </w:rPr>
        <w:t>1. Новый материал.</w:t>
      </w:r>
    </w:p>
    <w:p w:rsidR="007909BD" w:rsidRDefault="007909BD" w:rsidP="007909BD">
      <w:pPr>
        <w:pStyle w:val="1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317" w:lineRule="exact"/>
        <w:ind w:left="20" w:firstLine="0"/>
      </w:pPr>
      <w:r>
        <w:rPr>
          <w:color w:val="000000"/>
        </w:rPr>
        <w:t>Переходим к новой теме урока.</w:t>
      </w:r>
    </w:p>
    <w:p w:rsidR="007909BD" w:rsidRDefault="007909BD" w:rsidP="007909BD">
      <w:pPr>
        <w:pStyle w:val="1"/>
        <w:shd w:val="clear" w:color="auto" w:fill="auto"/>
        <w:spacing w:after="0" w:line="317" w:lineRule="exact"/>
        <w:ind w:left="20" w:firstLine="0"/>
      </w:pPr>
      <w:r>
        <w:rPr>
          <w:color w:val="000000"/>
        </w:rPr>
        <w:t>Словарь:</w:t>
      </w:r>
    </w:p>
    <w:p w:rsidR="007909BD" w:rsidRPr="00CE3C66" w:rsidRDefault="007909BD" w:rsidP="007909BD">
      <w:pPr>
        <w:pStyle w:val="1"/>
        <w:shd w:val="clear" w:color="auto" w:fill="auto"/>
        <w:spacing w:after="0" w:line="317" w:lineRule="exact"/>
        <w:ind w:left="20" w:right="340" w:firstLine="0"/>
        <w:rPr>
          <w:color w:val="000000"/>
        </w:rPr>
      </w:pPr>
      <w:proofErr w:type="spellStart"/>
      <w:r>
        <w:rPr>
          <w:color w:val="000000"/>
        </w:rPr>
        <w:t>Карасунский</w:t>
      </w:r>
      <w:proofErr w:type="spellEnd"/>
      <w:r>
        <w:rPr>
          <w:color w:val="000000"/>
        </w:rPr>
        <w:t xml:space="preserve"> кут </w:t>
      </w:r>
    </w:p>
    <w:p w:rsidR="007909BD" w:rsidRPr="00CE3C66" w:rsidRDefault="007909BD" w:rsidP="007909BD">
      <w:pPr>
        <w:pStyle w:val="1"/>
        <w:shd w:val="clear" w:color="auto" w:fill="auto"/>
        <w:spacing w:after="0" w:line="317" w:lineRule="exact"/>
        <w:ind w:left="20" w:right="340" w:firstLine="0"/>
        <w:rPr>
          <w:color w:val="000000"/>
        </w:rPr>
      </w:pPr>
      <w:proofErr w:type="spellStart"/>
      <w:r>
        <w:rPr>
          <w:color w:val="000000"/>
        </w:rPr>
        <w:t>Екатеринодар</w:t>
      </w:r>
      <w:proofErr w:type="spellEnd"/>
      <w:r>
        <w:rPr>
          <w:color w:val="000000"/>
        </w:rPr>
        <w:t xml:space="preserve"> </w:t>
      </w:r>
    </w:p>
    <w:p w:rsidR="007909BD" w:rsidRPr="00CE3C66" w:rsidRDefault="007909BD" w:rsidP="007909BD">
      <w:pPr>
        <w:pStyle w:val="1"/>
        <w:shd w:val="clear" w:color="auto" w:fill="auto"/>
        <w:spacing w:after="0" w:line="317" w:lineRule="exact"/>
        <w:ind w:left="20" w:right="340" w:firstLine="0"/>
        <w:rPr>
          <w:color w:val="000000"/>
        </w:rPr>
      </w:pPr>
      <w:r>
        <w:rPr>
          <w:color w:val="000000"/>
        </w:rPr>
        <w:t xml:space="preserve">Одинокие казаки </w:t>
      </w:r>
    </w:p>
    <w:p w:rsidR="007909BD" w:rsidRDefault="007909BD" w:rsidP="007909BD">
      <w:pPr>
        <w:pStyle w:val="1"/>
        <w:shd w:val="clear" w:color="auto" w:fill="auto"/>
        <w:spacing w:after="0" w:line="317" w:lineRule="exact"/>
        <w:ind w:left="20" w:right="340" w:firstLine="0"/>
      </w:pPr>
      <w:r>
        <w:rPr>
          <w:color w:val="000000"/>
        </w:rPr>
        <w:t>чернозём</w:t>
      </w:r>
    </w:p>
    <w:p w:rsidR="00AD7ED7" w:rsidRDefault="00AD7ED7"/>
    <w:p w:rsidR="00CE3C66" w:rsidRDefault="00CE3C66"/>
    <w:p w:rsidR="00CE3C66" w:rsidRPr="00CE3C66" w:rsidRDefault="00CE3C66" w:rsidP="00CE3C66">
      <w:pPr>
        <w:pStyle w:val="20"/>
        <w:shd w:val="clear" w:color="auto" w:fill="auto"/>
        <w:ind w:left="20" w:right="500"/>
      </w:pPr>
      <w:r>
        <w:rPr>
          <w:color w:val="000000"/>
        </w:rPr>
        <w:lastRenderedPageBreak/>
        <w:t>улица Красная</w:t>
      </w:r>
    </w:p>
    <w:p w:rsidR="00CE3C66" w:rsidRDefault="00CE3C66" w:rsidP="00CE3C66">
      <w:pPr>
        <w:pStyle w:val="20"/>
        <w:shd w:val="clear" w:color="auto" w:fill="auto"/>
        <w:ind w:left="20" w:right="500"/>
      </w:pPr>
      <w:r>
        <w:rPr>
          <w:color w:val="000000"/>
        </w:rPr>
        <w:t xml:space="preserve"> собор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 xml:space="preserve">-В 1793 году весной </w:t>
      </w:r>
      <w:r>
        <w:t xml:space="preserve">в мае </w:t>
      </w:r>
      <w:r>
        <w:rPr>
          <w:color w:val="000000"/>
        </w:rPr>
        <w:t>черноморские казаки начали обживать кубанские земли.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 xml:space="preserve">В мае, как повелела императрица, казаки двинулись вниз по течению реки Кубань, расставляя повсеместно пограничную стражу. Казаки черноморцы основали 40 куренных селений, казачьи курени превратились со временем в станицы, многие из них сохранили названия и сегодня : </w:t>
      </w:r>
      <w:proofErr w:type="spellStart"/>
      <w:r>
        <w:rPr>
          <w:color w:val="000000"/>
        </w:rPr>
        <w:t>Пашковская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Крыловская</w:t>
      </w:r>
      <w:proofErr w:type="spellEnd"/>
      <w:r>
        <w:rPr>
          <w:color w:val="000000"/>
        </w:rPr>
        <w:t>, Динская.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>Лишь месяц спустя черноморцы пришли к тому месту, где в Кубань</w:t>
      </w:r>
      <w:r>
        <w:t xml:space="preserve"> впадала степная речушка </w:t>
      </w:r>
      <w:proofErr w:type="spellStart"/>
      <w:r>
        <w:t>Карасун</w:t>
      </w:r>
      <w:proofErr w:type="spellEnd"/>
      <w:r>
        <w:rPr>
          <w:color w:val="000000"/>
        </w:rPr>
        <w:t>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 xml:space="preserve">Перебравшись на правый берег </w:t>
      </w:r>
      <w:proofErr w:type="spellStart"/>
      <w:r>
        <w:rPr>
          <w:color w:val="000000"/>
        </w:rPr>
        <w:t>Ка</w:t>
      </w:r>
      <w:r>
        <w:t>расуна</w:t>
      </w:r>
      <w:proofErr w:type="spellEnd"/>
      <w:r>
        <w:t>, казаки очутились в густо</w:t>
      </w:r>
      <w:r>
        <w:rPr>
          <w:color w:val="000000"/>
        </w:rPr>
        <w:t>м дубовом лесу.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 xml:space="preserve">Это место называлось </w:t>
      </w:r>
      <w:proofErr w:type="spellStart"/>
      <w:r>
        <w:rPr>
          <w:color w:val="000000"/>
        </w:rPr>
        <w:t>Карасунский</w:t>
      </w:r>
      <w:proofErr w:type="spellEnd"/>
      <w:r>
        <w:rPr>
          <w:color w:val="000000"/>
        </w:rPr>
        <w:t xml:space="preserve"> кут. Здесь решили строить главный войсковой город. Посередине крепости поставили походную церковь. Построили курени.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>Строить приходилось в очень сложных условиях: густые заросли деревьев и кустарников, вязкий чернозём, влажность высокая, лужи долго не сохли, тучами летели комары, в городе свирепствовала лихорадка.</w:t>
      </w:r>
    </w:p>
    <w:p w:rsidR="00CE3C66" w:rsidRDefault="00CE3C66" w:rsidP="00CE3C66">
      <w:pPr>
        <w:pStyle w:val="1"/>
        <w:shd w:val="clear" w:color="auto" w:fill="auto"/>
        <w:ind w:left="20" w:right="20"/>
      </w:pPr>
      <w:r>
        <w:rPr>
          <w:color w:val="000000"/>
        </w:rPr>
        <w:t>Первое время главный город черноморцев не имел названия и его называл</w:t>
      </w:r>
      <w:r>
        <w:t xml:space="preserve">и </w:t>
      </w:r>
      <w:proofErr w:type="spellStart"/>
      <w:r>
        <w:t>Карас</w:t>
      </w:r>
      <w:r>
        <w:rPr>
          <w:color w:val="000000"/>
        </w:rPr>
        <w:t>унский</w:t>
      </w:r>
      <w:proofErr w:type="spellEnd"/>
      <w:r>
        <w:rPr>
          <w:color w:val="000000"/>
        </w:rPr>
        <w:t xml:space="preserve"> кут» или «Лагерем при Кубани».</w:t>
      </w:r>
    </w:p>
    <w:p w:rsidR="00CE3C66" w:rsidRDefault="00CE3C66" w:rsidP="00CE3C66">
      <w:pPr>
        <w:pStyle w:val="1"/>
        <w:shd w:val="clear" w:color="auto" w:fill="auto"/>
        <w:tabs>
          <w:tab w:val="left" w:pos="2017"/>
        </w:tabs>
        <w:spacing w:line="322" w:lineRule="exact"/>
        <w:ind w:left="20"/>
      </w:pPr>
      <w:r>
        <w:rPr>
          <w:color w:val="000000"/>
        </w:rPr>
        <w:t>И тольк</w:t>
      </w:r>
      <w:r>
        <w:t xml:space="preserve">о в октябре 1793 </w:t>
      </w:r>
      <w:r>
        <w:rPr>
          <w:color w:val="000000"/>
        </w:rPr>
        <w:t xml:space="preserve">году в документах его стали называть </w:t>
      </w:r>
      <w:proofErr w:type="spellStart"/>
      <w:r>
        <w:rPr>
          <w:color w:val="000000"/>
        </w:rPr>
        <w:t>Екатеринодар</w:t>
      </w:r>
      <w:proofErr w:type="spellEnd"/>
      <w:r>
        <w:rPr>
          <w:color w:val="000000"/>
        </w:rPr>
        <w:t>.</w:t>
      </w:r>
    </w:p>
    <w:p w:rsidR="00CE3C66" w:rsidRDefault="00CE3C66" w:rsidP="00CE3C66">
      <w:pPr>
        <w:pStyle w:val="1"/>
        <w:shd w:val="clear" w:color="auto" w:fill="auto"/>
        <w:spacing w:line="322" w:lineRule="exact"/>
        <w:ind w:left="20" w:right="20"/>
      </w:pPr>
      <w:r>
        <w:rPr>
          <w:color w:val="000000"/>
        </w:rPr>
        <w:t>В 1795 году весь город был поделён одинаковыми по размеру улицами на кварталы.</w:t>
      </w:r>
    </w:p>
    <w:p w:rsidR="00CE3C66" w:rsidRDefault="00CE3C66" w:rsidP="00CE3C66">
      <w:pPr>
        <w:pStyle w:val="1"/>
        <w:shd w:val="clear" w:color="auto" w:fill="auto"/>
        <w:spacing w:line="322" w:lineRule="exact"/>
        <w:ind w:left="20" w:right="20"/>
      </w:pPr>
      <w:r>
        <w:rPr>
          <w:color w:val="000000"/>
        </w:rPr>
        <w:t>Началось строительство домов, торговых лавок и войсковые здания(показ иллюстраций).</w:t>
      </w:r>
    </w:p>
    <w:p w:rsidR="00CE3C66" w:rsidRDefault="00CE3C66" w:rsidP="00CE3C66">
      <w:pPr>
        <w:pStyle w:val="1"/>
        <w:shd w:val="clear" w:color="auto" w:fill="auto"/>
        <w:spacing w:line="322" w:lineRule="exact"/>
        <w:ind w:left="20"/>
      </w:pPr>
      <w:r>
        <w:rPr>
          <w:color w:val="000000"/>
        </w:rPr>
        <w:t>Главная улица называлась Красная (красивая).</w:t>
      </w:r>
    </w:p>
    <w:p w:rsidR="00CE3C66" w:rsidRDefault="00CE3C66" w:rsidP="00CE3C66">
      <w:pPr>
        <w:pStyle w:val="1"/>
        <w:shd w:val="clear" w:color="auto" w:fill="auto"/>
        <w:spacing w:line="322" w:lineRule="exact"/>
        <w:ind w:left="20" w:right="20"/>
      </w:pPr>
      <w:r>
        <w:rPr>
          <w:color w:val="000000"/>
        </w:rPr>
        <w:t>Вокруг города была построена крепость : глубокий ров, земляной вал и колючий плетень и поставили пушки.</w:t>
      </w:r>
    </w:p>
    <w:p w:rsidR="00CE3C66" w:rsidRDefault="00CE3C66" w:rsidP="00CE3C66">
      <w:pPr>
        <w:pStyle w:val="1"/>
        <w:shd w:val="clear" w:color="auto" w:fill="auto"/>
        <w:spacing w:line="322" w:lineRule="exact"/>
        <w:ind w:left="20" w:right="20"/>
      </w:pPr>
      <w:r>
        <w:rPr>
          <w:color w:val="000000"/>
        </w:rPr>
        <w:t>В 1794 году была перепись жителей Екатеринодара. Их было 580 человек, большинство из них называли себя хлеборобы.</w:t>
      </w:r>
      <w:r w:rsidR="00B92E96">
        <w:rPr>
          <w:color w:val="000000"/>
        </w:rPr>
        <w:t xml:space="preserve"> </w:t>
      </w:r>
      <w:r>
        <w:rPr>
          <w:color w:val="000000"/>
        </w:rPr>
        <w:t>Несмотря на военный образ жизни, сельский быт и тяжёлый климат, люди старались жить городской жизнью: устраивали балы, танцевальные вечера.</w:t>
      </w:r>
      <w:r w:rsidR="00B92E96">
        <w:rPr>
          <w:color w:val="000000"/>
        </w:rPr>
        <w:t xml:space="preserve"> </w:t>
      </w:r>
      <w:r>
        <w:rPr>
          <w:color w:val="000000"/>
        </w:rPr>
        <w:t xml:space="preserve">И только после окончания кавказской войны город стал жить обычной жизнью. </w:t>
      </w:r>
      <w:proofErr w:type="spellStart"/>
      <w:r>
        <w:rPr>
          <w:color w:val="000000"/>
        </w:rPr>
        <w:t>Екатеринодар</w:t>
      </w:r>
      <w:proofErr w:type="spellEnd"/>
      <w:r>
        <w:rPr>
          <w:color w:val="000000"/>
        </w:rPr>
        <w:t xml:space="preserve"> стал быстро расти и развиваться и вскоре стал крупным торговым, промышленным и культурным центром не толы о Кубани, но и всего Северного Кавказа.</w:t>
      </w:r>
    </w:p>
    <w:p w:rsidR="00CE3C66" w:rsidRPr="00C015A9" w:rsidRDefault="00CE3C66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rPr>
          <w:color w:val="000000"/>
        </w:rPr>
        <w:t xml:space="preserve">3.- А теперь запишем главные события по основанию </w:t>
      </w:r>
      <w:proofErr w:type="spellStart"/>
      <w:r>
        <w:rPr>
          <w:color w:val="000000"/>
        </w:rPr>
        <w:t>г.Екатеринодара</w:t>
      </w:r>
      <w:proofErr w:type="spellEnd"/>
      <w:r>
        <w:rPr>
          <w:color w:val="000000"/>
        </w:rPr>
        <w:t xml:space="preserve"> и первых станиц</w:t>
      </w:r>
      <w:r>
        <w:t>. (работа на голое ухо)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 w:rsidRPr="00C015A9">
        <w:lastRenderedPageBreak/>
        <w:t xml:space="preserve">          1. </w:t>
      </w:r>
      <w:r>
        <w:t>Место, где казаки решили строить город, называлось "</w:t>
      </w:r>
      <w:proofErr w:type="spellStart"/>
      <w:r>
        <w:t>Карасунский</w:t>
      </w:r>
      <w:proofErr w:type="spellEnd"/>
      <w:r>
        <w:t xml:space="preserve"> кут".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2. В октябре 1793г город документально стали называть </w:t>
      </w:r>
      <w:proofErr w:type="spellStart"/>
      <w:r>
        <w:t>Екатеринодар</w:t>
      </w:r>
      <w:proofErr w:type="spellEnd"/>
      <w:r>
        <w:t>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3. Главная улица Екатеринодара получила название улица Красная (красивая).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4. В 1794 году была первая перепись населения </w:t>
      </w:r>
      <w:proofErr w:type="spellStart"/>
      <w:r>
        <w:t>г.Екатеринодара</w:t>
      </w:r>
      <w:proofErr w:type="spellEnd"/>
      <w:r>
        <w:t>, в городе проживало 580 человек.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5. Некоторые станицы и сегодня сохранили свои названия: </w:t>
      </w:r>
      <w:proofErr w:type="spellStart"/>
      <w:r>
        <w:t>Крыловская</w:t>
      </w:r>
      <w:proofErr w:type="spellEnd"/>
      <w:r>
        <w:t xml:space="preserve">, Динская, </w:t>
      </w:r>
      <w:proofErr w:type="spellStart"/>
      <w:r>
        <w:t>Пашковская</w:t>
      </w:r>
      <w:proofErr w:type="spellEnd"/>
      <w:r>
        <w:t>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         </w:t>
      </w:r>
      <w:r>
        <w:rPr>
          <w:b/>
        </w:rPr>
        <w:t>4. Закрепление материала.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- Ответьте, пожалуйста, на эти вопросы (по таблице 3 вопросы 2,3,4). Дополнительные вопросы по раздаточному материалу.</w:t>
      </w:r>
    </w:p>
    <w:p w:rsid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             </w:t>
      </w:r>
      <w:r>
        <w:rPr>
          <w:b/>
        </w:rPr>
        <w:t>5. Подведение итогов и выставление оценок.</w:t>
      </w:r>
    </w:p>
    <w:p w:rsidR="00C015A9" w:rsidRPr="00C015A9" w:rsidRDefault="00C015A9" w:rsidP="00CE3C66">
      <w:pPr>
        <w:pStyle w:val="1"/>
        <w:shd w:val="clear" w:color="auto" w:fill="auto"/>
        <w:tabs>
          <w:tab w:val="left" w:pos="5770"/>
        </w:tabs>
        <w:spacing w:line="322" w:lineRule="atLeast"/>
        <w:ind w:left="20" w:right="20"/>
      </w:pPr>
      <w:r>
        <w:t xml:space="preserve">      Благодарность учащимся за активную работу на уроке. </w:t>
      </w:r>
    </w:p>
    <w:p w:rsidR="00CE3C66" w:rsidRDefault="00CE3C66"/>
    <w:sectPr w:rsidR="00CE3C66" w:rsidSect="00983AF1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F07"/>
    <w:multiLevelType w:val="multilevel"/>
    <w:tmpl w:val="4F001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76D62"/>
    <w:multiLevelType w:val="multilevel"/>
    <w:tmpl w:val="15A23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B7AAE"/>
    <w:multiLevelType w:val="multilevel"/>
    <w:tmpl w:val="9A7A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3AF1"/>
    <w:rsid w:val="002148C0"/>
    <w:rsid w:val="005428E7"/>
    <w:rsid w:val="00671213"/>
    <w:rsid w:val="007909BD"/>
    <w:rsid w:val="00983AF1"/>
    <w:rsid w:val="00AD7ED7"/>
    <w:rsid w:val="00B92E96"/>
    <w:rsid w:val="00C015A9"/>
    <w:rsid w:val="00CE3C66"/>
    <w:rsid w:val="00E4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09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909BD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CE3C6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C6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GENDALF</dc:creator>
  <cp:keywords/>
  <dc:description/>
  <cp:lastModifiedBy>GENDALF</cp:lastModifiedBy>
  <cp:revision>7</cp:revision>
  <dcterms:created xsi:type="dcterms:W3CDTF">2012-04-15T12:07:00Z</dcterms:created>
  <dcterms:modified xsi:type="dcterms:W3CDTF">2012-04-15T13:07:00Z</dcterms:modified>
</cp:coreProperties>
</file>