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5C" w:rsidRPr="000D6E5C" w:rsidRDefault="000D6E5C" w:rsidP="000D6E5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0D6E5C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Заикание у детей.</w:t>
      </w:r>
    </w:p>
    <w:p w:rsidR="00CC69B8" w:rsidRDefault="000D6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Заикание - это нарушение темпо - ритмической организации речи, обусловленное судорожным состоянием мышц речевого аппарата. Заикание - это нарушение темпо - ритмической организации речи, обусловленное судорожным состоянием мышц речевого аппарата.</w:t>
      </w:r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Заикание как спастический невроз координации, происходящий от раздражительной слабости речевых центров(аппарата слоговых координаций). Это было четко сформулировано в трудах Г. </w:t>
      </w:r>
      <w:proofErr w:type="spellStart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Гутцмана</w:t>
      </w:r>
      <w:proofErr w:type="spellEnd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, И. А. </w:t>
      </w:r>
      <w:proofErr w:type="spellStart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Куссмауля</w:t>
      </w:r>
      <w:proofErr w:type="spellEnd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, а затем в работах И. А. Сикорского, который писал: «Заикание есть внезапное нарушение непрерывности артикуляции, вызванное судорогой, наступившей в одном из отделов речевого аппарата как физиологического целого». Сторонники этой теории вначале подчеркивали врожденную раздражительную слабость аппарата, управляющего слоговой координацией. В дальнейшем они объясняли заикание в свете </w:t>
      </w:r>
      <w:proofErr w:type="spellStart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невротизма</w:t>
      </w:r>
      <w:proofErr w:type="spellEnd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: заикание - это </w:t>
      </w:r>
      <w:proofErr w:type="spellStart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судорогоподобные</w:t>
      </w:r>
      <w:proofErr w:type="spellEnd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спазмы.</w:t>
      </w:r>
    </w:p>
    <w:p w:rsidR="00163ACA" w:rsidRDefault="000D6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     </w:t>
      </w:r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До настоящего времени причины и механизмы развития заикания остаются предметом дискуссий специалистов различного профиля - логопедов, невропатологов, психологов и др.</w:t>
      </w:r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исследователи отмечают, что возникновение заикания у детей совпадает с периодом активного развития фразовой речи. Этот период характеризуется недостаточной устойчивостью и значительной ранимостью </w:t>
      </w:r>
      <w:proofErr w:type="spellStart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</w:t>
      </w:r>
      <w:proofErr w:type="spellEnd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</w:t>
      </w:r>
      <w:proofErr w:type="spellStart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онтогенетически</w:t>
      </w:r>
      <w:proofErr w:type="spellEnd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поздно развивающейся речевой функции. Поэтому, исходя из теории И.П. Павлова о нервной высшей деятельности, неврозах и учении об условных рефлексах, торможение, возникающее вследствие действия сверхсильного раздражителя в речевых зонах головного мозга ребенка, может вызывать "срыв" речи - заикание. Возникший недостаток речи при неблагоприятном течении фиксируется по механизму </w:t>
      </w:r>
      <w:proofErr w:type="spellStart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условнорефлекторной</w:t>
      </w:r>
      <w:proofErr w:type="spellEnd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связи. Усиливаясь с годами, он особенно начинает проявляться в эмоционально значимых ситуациях в ответ на отрицательные, вошедшие в патологическую рефлекторную цепочку, условные сигналы. К врожденным предрасполагающим факторам относят тяжелые нервно-психические и инфекционные заболевания родителей. Такие заболевания, как шизофрения, туберкулез, сифилис и др., вредные химические факторы производства, повышенная радиоактивность во многих случаях поражают раньше всего нервную систему еще </w:t>
      </w:r>
      <w:proofErr w:type="spellStart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неродившегося</w:t>
      </w:r>
      <w:proofErr w:type="spellEnd"/>
      <w:r w:rsidR="00163ACA" w:rsidRPr="0016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ребенка. Вредно могут отразиться на состоянии нервной системы потомства и различного рода травмы, переживания, неблагоприятные условия жизни и работы матери в период беременности, родовые травмы.</w:t>
      </w:r>
    </w:p>
    <w:p w:rsidR="00163ACA" w:rsidRPr="000D6E5C" w:rsidRDefault="000D6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163ACA" w:rsidRPr="000D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Лекарства от заикания нет, а в помощи нуждается большое количество людей, для которых простое  речевое общение стало невыполнимым, принося много проблем в повседневную жизнь. Помимо медикаментозного лечения нервной системы и других систем организма, которые оставили такие осложнения, существуют дыхательные упражнения для лечения заикания по методу </w:t>
      </w:r>
      <w:proofErr w:type="spellStart"/>
      <w:r w:rsidR="00163ACA" w:rsidRPr="000D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А.Н.Стрельниковой</w:t>
      </w:r>
      <w:proofErr w:type="spellEnd"/>
      <w:r w:rsidR="00163ACA" w:rsidRPr="000D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Эта дыхательная гимнастика может использоваться как для лечения заикания у детей, так и у взрослых пациентов.</w:t>
      </w:r>
    </w:p>
    <w:p w:rsidR="00163ACA" w:rsidRPr="000D6E5C" w:rsidRDefault="00163ACA" w:rsidP="000D6E5C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color w:val="FF0000"/>
          <w:sz w:val="32"/>
          <w:szCs w:val="32"/>
          <w:bdr w:val="none" w:sz="0" w:space="0" w:color="auto" w:frame="1"/>
        </w:rPr>
      </w:pPr>
      <w:r w:rsidRPr="000D6E5C">
        <w:rPr>
          <w:rStyle w:val="a4"/>
          <w:color w:val="FF0000"/>
          <w:sz w:val="32"/>
          <w:szCs w:val="32"/>
          <w:bdr w:val="none" w:sz="0" w:space="0" w:color="auto" w:frame="1"/>
        </w:rPr>
        <w:t>Комплекс дыхательных упражнений для лечения заикания.</w:t>
      </w:r>
    </w:p>
    <w:p w:rsidR="00602EA4" w:rsidRDefault="00602EA4" w:rsidP="00602EA4">
      <w:pPr>
        <w:pStyle w:val="a3"/>
        <w:spacing w:before="0" w:beforeAutospacing="0" w:after="0" w:afterAutospacing="0" w:line="330" w:lineRule="atLeast"/>
        <w:ind w:left="-284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</w:t>
      </w:r>
    </w:p>
    <w:p w:rsidR="00602EA4" w:rsidRDefault="00602EA4" w:rsidP="00602EA4">
      <w:pPr>
        <w:pStyle w:val="a3"/>
        <w:spacing w:before="0" w:beforeAutospacing="0" w:after="0" w:afterAutospacing="0" w:line="330" w:lineRule="atLeast"/>
        <w:ind w:left="-284"/>
        <w:jc w:val="both"/>
        <w:rPr>
          <w:rStyle w:val="a4"/>
          <w:color w:val="000000"/>
          <w:sz w:val="28"/>
          <w:szCs w:val="28"/>
        </w:rPr>
      </w:pPr>
    </w:p>
    <w:p w:rsidR="00602EA4" w:rsidRPr="00602EA4" w:rsidRDefault="00602EA4" w:rsidP="00602EA4">
      <w:pPr>
        <w:pStyle w:val="a3"/>
        <w:spacing w:before="0" w:beforeAutospacing="0" w:after="0" w:afterAutospacing="0" w:line="330" w:lineRule="atLeast"/>
        <w:ind w:left="-284"/>
        <w:jc w:val="both"/>
        <w:rPr>
          <w:color w:val="000000"/>
          <w:sz w:val="32"/>
          <w:szCs w:val="32"/>
        </w:rPr>
      </w:pPr>
      <w:r w:rsidRPr="00602EA4">
        <w:rPr>
          <w:rStyle w:val="a4"/>
          <w:color w:val="000000"/>
          <w:sz w:val="32"/>
          <w:szCs w:val="32"/>
        </w:rPr>
        <w:t xml:space="preserve"> </w:t>
      </w:r>
      <w:r w:rsidR="000D6E5C">
        <w:rPr>
          <w:rStyle w:val="a4"/>
          <w:color w:val="000000"/>
          <w:sz w:val="32"/>
          <w:szCs w:val="32"/>
        </w:rPr>
        <w:t xml:space="preserve">     </w:t>
      </w:r>
      <w:r w:rsidRPr="00602EA4">
        <w:rPr>
          <w:rStyle w:val="a4"/>
          <w:color w:val="000000"/>
          <w:sz w:val="32"/>
          <w:szCs w:val="32"/>
        </w:rPr>
        <w:t xml:space="preserve"> 1)  «Кошка»</w:t>
      </w:r>
    </w:p>
    <w:p w:rsidR="00163ACA" w:rsidRPr="00602EA4" w:rsidRDefault="00602EA4" w:rsidP="00602EA4">
      <w:pPr>
        <w:pStyle w:val="a3"/>
        <w:spacing w:before="0" w:beforeAutospacing="0" w:after="0" w:afterAutospacing="0" w:line="330" w:lineRule="atLeas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02EA4">
        <w:rPr>
          <w:color w:val="000000"/>
          <w:sz w:val="28"/>
          <w:szCs w:val="28"/>
        </w:rPr>
        <w:t xml:space="preserve">Пациент стоит прямо, руки опущены вдоль тела, ноги на ширине плеч. Присесть </w:t>
      </w:r>
      <w:r>
        <w:rPr>
          <w:color w:val="000000"/>
          <w:sz w:val="28"/>
          <w:szCs w:val="28"/>
        </w:rPr>
        <w:t xml:space="preserve">    </w:t>
      </w:r>
      <w:r w:rsidR="000D6E5C">
        <w:rPr>
          <w:color w:val="000000"/>
          <w:sz w:val="28"/>
          <w:szCs w:val="28"/>
        </w:rPr>
        <w:t xml:space="preserve">    </w:t>
      </w:r>
      <w:r w:rsidRPr="00602EA4">
        <w:rPr>
          <w:color w:val="000000"/>
          <w:sz w:val="28"/>
          <w:szCs w:val="28"/>
        </w:rPr>
        <w:t xml:space="preserve">одновременно </w:t>
      </w:r>
      <w:proofErr w:type="spellStart"/>
      <w:r w:rsidRPr="00602EA4">
        <w:rPr>
          <w:color w:val="000000"/>
          <w:sz w:val="28"/>
          <w:szCs w:val="28"/>
        </w:rPr>
        <w:t>поврачивясь</w:t>
      </w:r>
      <w:proofErr w:type="spellEnd"/>
      <w:r w:rsidRPr="00602EA4">
        <w:rPr>
          <w:color w:val="000000"/>
          <w:sz w:val="28"/>
          <w:szCs w:val="28"/>
        </w:rPr>
        <w:t xml:space="preserve"> вправо, шумно вдохнуть. Выпрямиться со спокойным, неслышным выдохом. Теперь то же в левую сторону. Делать 12 раз по 8 вдохов.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 2</w:t>
      </w:r>
      <w:r w:rsidR="00163ACA" w:rsidRPr="00163ACA">
        <w:rPr>
          <w:color w:val="000000"/>
          <w:sz w:val="32"/>
          <w:szCs w:val="32"/>
        </w:rPr>
        <w:t>)  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 «Ладошки».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Встать прямо, руки согнуть в локтях, как бы показывая ладони зрителям (локти направлены вниз. Выполнять шумный короткий вдох, одновременно сгибая ладони, как бы хватая воздух. Выдох — нешумный, свободный. Упражнение выполнять 2 раза по 4 вдоха, делая паузу между ними 4 секунды с опущенными руками.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 3</w:t>
      </w:r>
      <w:r w:rsidR="00163ACA" w:rsidRPr="00163ACA">
        <w:rPr>
          <w:color w:val="000000"/>
          <w:sz w:val="32"/>
          <w:szCs w:val="32"/>
        </w:rPr>
        <w:t>)  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 «Погончики».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Встать прямо, сжать кулаки и прижать к талии. При вдохе толкать кулаки вниз, напрягая плечи и вытягивая руки к полу. Упражнение выполнять по 8, 12 раз. Выше пояса кулаки поднимать не нужно.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 4</w:t>
      </w:r>
      <w:r w:rsidR="00163ACA" w:rsidRPr="00163ACA">
        <w:rPr>
          <w:color w:val="000000"/>
          <w:sz w:val="32"/>
          <w:szCs w:val="32"/>
        </w:rPr>
        <w:t>)  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 «Насос».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  Встать прямо, ноги слегка развести на ширину плеч. Прямыми руками тянуться к полу одновременно с наклоном вперёд. Наклон сочетать с шумным вдохом. Спина должна быть не прямая, а округлая. Представить, что насосом накачивается шина. Движения выполнять по 4, повторяя 12 раз. Следить, чтобы выдох был незаметен и спокоен.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  При заболеваниях сердечно - сосудистой системы, позвоночника, травмах спины не нужно кланяться сильно низко. При полном здоровье нужно стремиться взять с пола палку.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  5</w:t>
      </w:r>
      <w:r w:rsidR="00163ACA" w:rsidRPr="00163ACA">
        <w:rPr>
          <w:color w:val="000000"/>
          <w:sz w:val="32"/>
          <w:szCs w:val="32"/>
        </w:rPr>
        <w:t>)  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 «Кошка».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  Встать прямо, руки вдоль туловища, ноги на ширине плеч. Присесть, как будто танцуя, с одновременным поворотом в правую сторону. Приседание сочетать с шумным вдохом. Выпрямиться, спокойный выдох. Затем опять присесть с поворотом туловища уже в левую сторону. Выполнять 12 раз по 8 вдохов.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    6</w:t>
      </w:r>
      <w:r w:rsidR="00163ACA" w:rsidRPr="00163ACA">
        <w:rPr>
          <w:color w:val="000000"/>
          <w:sz w:val="32"/>
          <w:szCs w:val="32"/>
        </w:rPr>
        <w:t>)  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 «Обнять плечи».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  Встать, руки согнуть в локтях, локти направлены вниз. При шумном вдохе руками резко обнимать себя за плечи, затем свободный выдох. Выполнять 12 раз по 8 вдохов. Выполняя упражнение, можно голову отводить немного назад.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  7</w:t>
      </w:r>
      <w:r w:rsidR="00163ACA" w:rsidRPr="00163ACA">
        <w:rPr>
          <w:color w:val="000000"/>
          <w:sz w:val="32"/>
          <w:szCs w:val="32"/>
        </w:rPr>
        <w:t>)  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 «Маятник».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  Встать прямо, ноги поставить на ширину плеч, можно даже чуть шире. Наклониться вперёд, потянуться руками к полу и сделать резкий шумный вдох. Затем наклониться, назад и также резко вдохнуть. Выдох должен быть незаметным и бесшумным. Упражнение можно делать и сидя.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 8</w:t>
      </w:r>
      <w:r w:rsidR="00163ACA" w:rsidRPr="00163ACA">
        <w:rPr>
          <w:color w:val="000000"/>
          <w:sz w:val="32"/>
          <w:szCs w:val="32"/>
        </w:rPr>
        <w:t>)   </w:t>
      </w:r>
      <w:r w:rsidR="00163ACA" w:rsidRPr="00163ACA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«Поворот головой».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  Встать прямо, ноги шире плеч. Поворачивать голову вправо, делая одновременно шумный вдох, затем голова идёт влево, за это время сделать незаметный выдох, а при повороте головы влево - опять шумный вдох. Упражнение нужно стараться выполнять без перерыва и пауз, не останавливая голову посередине. Выполнять 12 раз по 8 вдохов.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  9</w:t>
      </w:r>
      <w:r w:rsidR="00163ACA" w:rsidRPr="00163ACA">
        <w:rPr>
          <w:color w:val="000000"/>
          <w:sz w:val="32"/>
          <w:szCs w:val="32"/>
        </w:rPr>
        <w:t>)  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 «Уши».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  Встать прямо, ноги чуть шире плеч. Выполнять наклоны головой вправо, ухом к плечу, делая шумный вдох носом. Затем левое ухо к левому плечу - снова вдох. Затем немного покачать головой из стороны в сторону. Смотреть необходимо прямо перед собой. Выполнять 12 раз по 8 вдохов.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 10</w:t>
      </w:r>
      <w:r w:rsidR="00163ACA" w:rsidRPr="00163ACA">
        <w:rPr>
          <w:color w:val="000000"/>
          <w:sz w:val="32"/>
          <w:szCs w:val="32"/>
        </w:rPr>
        <w:t>)  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 «Маятник головой».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  Встать прямо, ноги шире плеч. Опустить голову, переводя взгляд в пол, одновременно делая резкий вдох. Затем поднять голову, взгляд на потолок, опять шумный вдох. Выдох делать незаметно, при переведении головы в другое положение.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11</w:t>
      </w:r>
      <w:r w:rsidR="00163ACA" w:rsidRPr="00163ACA">
        <w:rPr>
          <w:color w:val="000000"/>
          <w:sz w:val="32"/>
          <w:szCs w:val="32"/>
        </w:rPr>
        <w:t>)  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 «Перекат».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  Встать, левую ногу поставить вперёд. Правая нога сзади на носок. Присесть немного, перенося тяжесть тела на правую ногу, одновременно выполняя шумный вдох. Затем незаметно выдохнуть и присесть, перенося тяжесть тела на левую ногу, резкий вдох.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12</w:t>
      </w:r>
      <w:r w:rsidR="00163ACA" w:rsidRPr="00163ACA">
        <w:rPr>
          <w:color w:val="000000"/>
          <w:sz w:val="32"/>
          <w:szCs w:val="32"/>
        </w:rPr>
        <w:t>)  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 «Передний шаг».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 xml:space="preserve">  Встать прямо, ноги на ширине плеч или шире. Левую ногу поднять, согнув в колене, до уровня пояса. Носок левой ноги тянуть к полу по балетному манеру. На правой ноге в этот момент легко присесть. Одновременно с движением делать резкий вдох. Затем </w:t>
      </w:r>
      <w:proofErr w:type="spellStart"/>
      <w:r w:rsidRPr="00163ACA">
        <w:rPr>
          <w:color w:val="000000"/>
          <w:sz w:val="32"/>
          <w:szCs w:val="32"/>
        </w:rPr>
        <w:t>то-же</w:t>
      </w:r>
      <w:proofErr w:type="spellEnd"/>
      <w:r w:rsidRPr="00163ACA">
        <w:rPr>
          <w:color w:val="000000"/>
          <w:sz w:val="32"/>
          <w:szCs w:val="32"/>
        </w:rPr>
        <w:t xml:space="preserve"> самое выполнить с правой ногой. Следить, чтобы спина была прямая во время </w:t>
      </w:r>
      <w:r w:rsidRPr="00163ACA">
        <w:rPr>
          <w:color w:val="000000"/>
          <w:sz w:val="32"/>
          <w:szCs w:val="32"/>
        </w:rPr>
        <w:lastRenderedPageBreak/>
        <w:t>выполнения упражнения, смотреть перед собой, голову не наклонять. Кистями рук на уровне пояса можно делать движение навстречу друг другу. Следить, чтобы вдох был резким, шёл вместе с резким движением, а выдох был спокойным и незаметным. Выполнять 8 раз по 8 вдохов.</w:t>
      </w:r>
    </w:p>
    <w:p w:rsidR="00163ACA" w:rsidRPr="00163ACA" w:rsidRDefault="00602EA4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13</w:t>
      </w:r>
      <w:r w:rsidR="00163ACA" w:rsidRPr="00163ACA">
        <w:rPr>
          <w:color w:val="000000"/>
          <w:sz w:val="32"/>
          <w:szCs w:val="32"/>
        </w:rPr>
        <w:t>)  </w:t>
      </w:r>
      <w:r w:rsidR="00163ACA" w:rsidRPr="00163ACA">
        <w:rPr>
          <w:rStyle w:val="apple-converted-space"/>
          <w:color w:val="000000"/>
          <w:sz w:val="32"/>
          <w:szCs w:val="32"/>
        </w:rPr>
        <w:t> </w:t>
      </w:r>
      <w:r w:rsidR="00163ACA" w:rsidRPr="00163ACA">
        <w:rPr>
          <w:rStyle w:val="a4"/>
          <w:color w:val="000000"/>
          <w:sz w:val="32"/>
          <w:szCs w:val="32"/>
          <w:bdr w:val="none" w:sz="0" w:space="0" w:color="auto" w:frame="1"/>
        </w:rPr>
        <w:t>Упражнение «Задний шаг».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  Встать прямо. Левой ногой резко отвести назад, как будто хлопая по ягодице. На правой ноге в этот момент легко присесть. Одновременно с движением делать шумный резкий вдох. Затем тоже самое выполнить правой ногой. Выполнять по 4 упражнения 8 раз.</w:t>
      </w:r>
    </w:p>
    <w:p w:rsidR="00163ACA" w:rsidRPr="00163ACA" w:rsidRDefault="00163ACA" w:rsidP="00163ACA">
      <w:pPr>
        <w:pStyle w:val="a3"/>
        <w:shd w:val="clear" w:color="auto" w:fill="FFFFFF"/>
        <w:spacing w:before="0" w:beforeAutospacing="0" w:after="75" w:afterAutospacing="0" w:line="285" w:lineRule="atLeast"/>
        <w:rPr>
          <w:color w:val="000000"/>
          <w:sz w:val="32"/>
          <w:szCs w:val="32"/>
        </w:rPr>
      </w:pPr>
      <w:r w:rsidRPr="00163ACA">
        <w:rPr>
          <w:color w:val="000000"/>
          <w:sz w:val="32"/>
          <w:szCs w:val="32"/>
        </w:rPr>
        <w:t> </w:t>
      </w:r>
    </w:p>
    <w:p w:rsidR="00163ACA" w:rsidRPr="000D6E5C" w:rsidRDefault="000D6E5C" w:rsidP="000D6E5C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</w:t>
      </w:r>
      <w:r w:rsidR="00163ACA" w:rsidRPr="00163ACA">
        <w:rPr>
          <w:sz w:val="32"/>
          <w:szCs w:val="32"/>
        </w:rPr>
        <w:t> </w:t>
      </w:r>
      <w:r w:rsidRPr="000D6E5C">
        <w:rPr>
          <w:rFonts w:ascii="Times New Roman" w:hAnsi="Times New Roman" w:cs="Times New Roman"/>
          <w:sz w:val="28"/>
          <w:szCs w:val="28"/>
        </w:rPr>
        <w:t>На логопедических занятиях с заикающимися младшими школьниками следует создавать щадящий переход к новой деятельности, планируя и проводя игры-занятия. Чтобы не повышать психологическую нагрузку заикающемуся ребенку, в игровое занятие следует постепенно вводить элементы учебной деятельности.</w:t>
      </w:r>
    </w:p>
    <w:p w:rsidR="00163ACA" w:rsidRDefault="00163A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6E5C" w:rsidRPr="000D6E5C" w:rsidRDefault="000D6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D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тех случаях, когда дети с </w:t>
      </w:r>
      <w:proofErr w:type="spellStart"/>
      <w:r w:rsidRPr="000D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неврозоподобной</w:t>
      </w:r>
      <w:proofErr w:type="spellEnd"/>
      <w:r w:rsidRPr="000D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формой заикания получают своевременную (т.е. приближенную ко времени появления заикания) и достаточно длительную (т.е. в течение, как минимум, целого года) регулярную логопедическую помощь, то как правило, такие дети не нуждаются в повторных курсах коррекционного воздействия. Их речь стабильно остается плавной. Катамнестические исследования свидетельствуют о том, что в этих случаях заикание не рецидивирует.</w:t>
      </w:r>
    </w:p>
    <w:sectPr w:rsidR="000D6E5C" w:rsidRPr="000D6E5C" w:rsidSect="000D6E5C">
      <w:pgSz w:w="11906" w:h="16838"/>
      <w:pgMar w:top="1134" w:right="850" w:bottom="1134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3ACA"/>
    <w:rsid w:val="00003AA9"/>
    <w:rsid w:val="00003B5D"/>
    <w:rsid w:val="00004C7B"/>
    <w:rsid w:val="000075CE"/>
    <w:rsid w:val="00011155"/>
    <w:rsid w:val="00015118"/>
    <w:rsid w:val="00016C1E"/>
    <w:rsid w:val="000210AD"/>
    <w:rsid w:val="00021EC4"/>
    <w:rsid w:val="00025610"/>
    <w:rsid w:val="000262FB"/>
    <w:rsid w:val="000302A0"/>
    <w:rsid w:val="00030A42"/>
    <w:rsid w:val="00030AAD"/>
    <w:rsid w:val="00031735"/>
    <w:rsid w:val="00031F54"/>
    <w:rsid w:val="00047505"/>
    <w:rsid w:val="00050D24"/>
    <w:rsid w:val="000511BA"/>
    <w:rsid w:val="00051FD2"/>
    <w:rsid w:val="00062F7B"/>
    <w:rsid w:val="0006307D"/>
    <w:rsid w:val="00064B35"/>
    <w:rsid w:val="00067830"/>
    <w:rsid w:val="00073639"/>
    <w:rsid w:val="00073A15"/>
    <w:rsid w:val="00073B10"/>
    <w:rsid w:val="00074F02"/>
    <w:rsid w:val="00077F9B"/>
    <w:rsid w:val="00080BAA"/>
    <w:rsid w:val="000811D1"/>
    <w:rsid w:val="00081306"/>
    <w:rsid w:val="00081443"/>
    <w:rsid w:val="0008187E"/>
    <w:rsid w:val="00084F17"/>
    <w:rsid w:val="00086280"/>
    <w:rsid w:val="00086912"/>
    <w:rsid w:val="00087396"/>
    <w:rsid w:val="0009348E"/>
    <w:rsid w:val="000941C3"/>
    <w:rsid w:val="00094AF4"/>
    <w:rsid w:val="00095B1E"/>
    <w:rsid w:val="000961F7"/>
    <w:rsid w:val="000A011D"/>
    <w:rsid w:val="000A5CC9"/>
    <w:rsid w:val="000A5E5B"/>
    <w:rsid w:val="000B031C"/>
    <w:rsid w:val="000B0CE4"/>
    <w:rsid w:val="000B490D"/>
    <w:rsid w:val="000B702B"/>
    <w:rsid w:val="000C09E2"/>
    <w:rsid w:val="000C3516"/>
    <w:rsid w:val="000C397B"/>
    <w:rsid w:val="000C512C"/>
    <w:rsid w:val="000C5E50"/>
    <w:rsid w:val="000D1097"/>
    <w:rsid w:val="000D46BF"/>
    <w:rsid w:val="000D609F"/>
    <w:rsid w:val="000D6E5C"/>
    <w:rsid w:val="000E73BB"/>
    <w:rsid w:val="000F3D6D"/>
    <w:rsid w:val="000F4D36"/>
    <w:rsid w:val="00102B04"/>
    <w:rsid w:val="00103847"/>
    <w:rsid w:val="0011375F"/>
    <w:rsid w:val="0011660F"/>
    <w:rsid w:val="00126A26"/>
    <w:rsid w:val="00130997"/>
    <w:rsid w:val="001348CB"/>
    <w:rsid w:val="00141970"/>
    <w:rsid w:val="00142F0B"/>
    <w:rsid w:val="00143C2F"/>
    <w:rsid w:val="00145FFD"/>
    <w:rsid w:val="00147D42"/>
    <w:rsid w:val="00150379"/>
    <w:rsid w:val="00151040"/>
    <w:rsid w:val="00153C26"/>
    <w:rsid w:val="00156411"/>
    <w:rsid w:val="00160C6A"/>
    <w:rsid w:val="00163ACA"/>
    <w:rsid w:val="00165384"/>
    <w:rsid w:val="00166BE0"/>
    <w:rsid w:val="00170C07"/>
    <w:rsid w:val="001729DA"/>
    <w:rsid w:val="00174B40"/>
    <w:rsid w:val="00175781"/>
    <w:rsid w:val="00176F61"/>
    <w:rsid w:val="00177397"/>
    <w:rsid w:val="001774CD"/>
    <w:rsid w:val="001818C3"/>
    <w:rsid w:val="0018246F"/>
    <w:rsid w:val="001878E2"/>
    <w:rsid w:val="00190855"/>
    <w:rsid w:val="00196DD1"/>
    <w:rsid w:val="001A2240"/>
    <w:rsid w:val="001A56EF"/>
    <w:rsid w:val="001A7C18"/>
    <w:rsid w:val="001B05D9"/>
    <w:rsid w:val="001B0925"/>
    <w:rsid w:val="001B2F76"/>
    <w:rsid w:val="001B6D4F"/>
    <w:rsid w:val="001B7435"/>
    <w:rsid w:val="001C36EE"/>
    <w:rsid w:val="001C3C34"/>
    <w:rsid w:val="001C4AE2"/>
    <w:rsid w:val="001C5BE4"/>
    <w:rsid w:val="001D064B"/>
    <w:rsid w:val="001D0BA9"/>
    <w:rsid w:val="001D24FD"/>
    <w:rsid w:val="001D3807"/>
    <w:rsid w:val="001D5309"/>
    <w:rsid w:val="001E117A"/>
    <w:rsid w:val="001E1C99"/>
    <w:rsid w:val="001E4276"/>
    <w:rsid w:val="001F3896"/>
    <w:rsid w:val="001F3FBC"/>
    <w:rsid w:val="001F4B33"/>
    <w:rsid w:val="001F4D29"/>
    <w:rsid w:val="001F6629"/>
    <w:rsid w:val="00200442"/>
    <w:rsid w:val="00202CB6"/>
    <w:rsid w:val="00202CDB"/>
    <w:rsid w:val="002048C7"/>
    <w:rsid w:val="00206858"/>
    <w:rsid w:val="0021142D"/>
    <w:rsid w:val="00214F2D"/>
    <w:rsid w:val="002158BF"/>
    <w:rsid w:val="00215F33"/>
    <w:rsid w:val="00217281"/>
    <w:rsid w:val="002203AF"/>
    <w:rsid w:val="00221293"/>
    <w:rsid w:val="0022183B"/>
    <w:rsid w:val="00224E52"/>
    <w:rsid w:val="002271ED"/>
    <w:rsid w:val="002277D5"/>
    <w:rsid w:val="00234421"/>
    <w:rsid w:val="00235760"/>
    <w:rsid w:val="00235AC1"/>
    <w:rsid w:val="00236F64"/>
    <w:rsid w:val="00240595"/>
    <w:rsid w:val="0024255B"/>
    <w:rsid w:val="00245908"/>
    <w:rsid w:val="00250E80"/>
    <w:rsid w:val="00251D5B"/>
    <w:rsid w:val="00255F82"/>
    <w:rsid w:val="00260183"/>
    <w:rsid w:val="002718B0"/>
    <w:rsid w:val="002753FC"/>
    <w:rsid w:val="00275A7E"/>
    <w:rsid w:val="00275B4A"/>
    <w:rsid w:val="00285DD5"/>
    <w:rsid w:val="00290934"/>
    <w:rsid w:val="00290EE9"/>
    <w:rsid w:val="00290F7E"/>
    <w:rsid w:val="00293BA9"/>
    <w:rsid w:val="002A2084"/>
    <w:rsid w:val="002A21F6"/>
    <w:rsid w:val="002A3AAB"/>
    <w:rsid w:val="002A49BB"/>
    <w:rsid w:val="002B1C19"/>
    <w:rsid w:val="002B2A6E"/>
    <w:rsid w:val="002B4508"/>
    <w:rsid w:val="002B55B2"/>
    <w:rsid w:val="002C2430"/>
    <w:rsid w:val="002C65C1"/>
    <w:rsid w:val="002C72EA"/>
    <w:rsid w:val="002D51C1"/>
    <w:rsid w:val="002D65E1"/>
    <w:rsid w:val="002D6DA6"/>
    <w:rsid w:val="002D7DC1"/>
    <w:rsid w:val="002E1FB3"/>
    <w:rsid w:val="002E21CC"/>
    <w:rsid w:val="002F280D"/>
    <w:rsid w:val="002F5D1E"/>
    <w:rsid w:val="00303E28"/>
    <w:rsid w:val="00307CFA"/>
    <w:rsid w:val="00310D64"/>
    <w:rsid w:val="003126E3"/>
    <w:rsid w:val="00313399"/>
    <w:rsid w:val="003149B9"/>
    <w:rsid w:val="00317F01"/>
    <w:rsid w:val="0032001D"/>
    <w:rsid w:val="00321184"/>
    <w:rsid w:val="00321FC2"/>
    <w:rsid w:val="00322A21"/>
    <w:rsid w:val="003230BE"/>
    <w:rsid w:val="00327041"/>
    <w:rsid w:val="00331463"/>
    <w:rsid w:val="00332D6D"/>
    <w:rsid w:val="00332F49"/>
    <w:rsid w:val="003331DD"/>
    <w:rsid w:val="0034345A"/>
    <w:rsid w:val="0034785D"/>
    <w:rsid w:val="00350D45"/>
    <w:rsid w:val="0035163C"/>
    <w:rsid w:val="00351BEB"/>
    <w:rsid w:val="00355203"/>
    <w:rsid w:val="00355242"/>
    <w:rsid w:val="00356A88"/>
    <w:rsid w:val="00356EE9"/>
    <w:rsid w:val="0036047A"/>
    <w:rsid w:val="00361C41"/>
    <w:rsid w:val="00370255"/>
    <w:rsid w:val="00374F42"/>
    <w:rsid w:val="003819C2"/>
    <w:rsid w:val="00381A6A"/>
    <w:rsid w:val="003836B5"/>
    <w:rsid w:val="00386205"/>
    <w:rsid w:val="00386470"/>
    <w:rsid w:val="0039075F"/>
    <w:rsid w:val="00394C59"/>
    <w:rsid w:val="00395944"/>
    <w:rsid w:val="00397E62"/>
    <w:rsid w:val="003A131B"/>
    <w:rsid w:val="003A2419"/>
    <w:rsid w:val="003A308E"/>
    <w:rsid w:val="003A3418"/>
    <w:rsid w:val="003A4005"/>
    <w:rsid w:val="003A5084"/>
    <w:rsid w:val="003B0168"/>
    <w:rsid w:val="003B676B"/>
    <w:rsid w:val="003C191D"/>
    <w:rsid w:val="003C2213"/>
    <w:rsid w:val="003C45E7"/>
    <w:rsid w:val="003C62A6"/>
    <w:rsid w:val="003D19C9"/>
    <w:rsid w:val="003D67B5"/>
    <w:rsid w:val="003E083B"/>
    <w:rsid w:val="003E1906"/>
    <w:rsid w:val="003E64E8"/>
    <w:rsid w:val="003E7AAC"/>
    <w:rsid w:val="003F1A7A"/>
    <w:rsid w:val="003F3A48"/>
    <w:rsid w:val="003F3AF6"/>
    <w:rsid w:val="003F4B23"/>
    <w:rsid w:val="003F5FB6"/>
    <w:rsid w:val="004041A5"/>
    <w:rsid w:val="00404C5D"/>
    <w:rsid w:val="00404F4A"/>
    <w:rsid w:val="00413B6B"/>
    <w:rsid w:val="00414424"/>
    <w:rsid w:val="0042034C"/>
    <w:rsid w:val="00423BA1"/>
    <w:rsid w:val="00424B33"/>
    <w:rsid w:val="00427D7C"/>
    <w:rsid w:val="004407CA"/>
    <w:rsid w:val="0044230B"/>
    <w:rsid w:val="00443042"/>
    <w:rsid w:val="004529CD"/>
    <w:rsid w:val="0045373C"/>
    <w:rsid w:val="0045672E"/>
    <w:rsid w:val="00457515"/>
    <w:rsid w:val="004575E3"/>
    <w:rsid w:val="00460BD2"/>
    <w:rsid w:val="00461449"/>
    <w:rsid w:val="00463B32"/>
    <w:rsid w:val="00464C89"/>
    <w:rsid w:val="00464CC1"/>
    <w:rsid w:val="004652C9"/>
    <w:rsid w:val="00467A99"/>
    <w:rsid w:val="00473B67"/>
    <w:rsid w:val="00477E90"/>
    <w:rsid w:val="0048136A"/>
    <w:rsid w:val="004859ED"/>
    <w:rsid w:val="00487BDD"/>
    <w:rsid w:val="0049464D"/>
    <w:rsid w:val="00494B86"/>
    <w:rsid w:val="00495248"/>
    <w:rsid w:val="0049666C"/>
    <w:rsid w:val="004A0453"/>
    <w:rsid w:val="004B3E2C"/>
    <w:rsid w:val="004B5061"/>
    <w:rsid w:val="004B680E"/>
    <w:rsid w:val="004C0AB8"/>
    <w:rsid w:val="004C2A5E"/>
    <w:rsid w:val="004C7479"/>
    <w:rsid w:val="004D1C1B"/>
    <w:rsid w:val="004D2EDC"/>
    <w:rsid w:val="004D338C"/>
    <w:rsid w:val="004D539E"/>
    <w:rsid w:val="004D5872"/>
    <w:rsid w:val="004D62B5"/>
    <w:rsid w:val="004D765A"/>
    <w:rsid w:val="004D7E20"/>
    <w:rsid w:val="004E01C5"/>
    <w:rsid w:val="004E4858"/>
    <w:rsid w:val="004E4CAE"/>
    <w:rsid w:val="004F250D"/>
    <w:rsid w:val="004F2D70"/>
    <w:rsid w:val="004F317F"/>
    <w:rsid w:val="004F6701"/>
    <w:rsid w:val="005002CD"/>
    <w:rsid w:val="0050265E"/>
    <w:rsid w:val="00502DF9"/>
    <w:rsid w:val="00504FB7"/>
    <w:rsid w:val="00505049"/>
    <w:rsid w:val="00507216"/>
    <w:rsid w:val="00512C1F"/>
    <w:rsid w:val="0051400A"/>
    <w:rsid w:val="00515B3D"/>
    <w:rsid w:val="00521533"/>
    <w:rsid w:val="0052243D"/>
    <w:rsid w:val="005261B1"/>
    <w:rsid w:val="00531CA6"/>
    <w:rsid w:val="00531CAF"/>
    <w:rsid w:val="00533688"/>
    <w:rsid w:val="00536846"/>
    <w:rsid w:val="00541108"/>
    <w:rsid w:val="0054154E"/>
    <w:rsid w:val="00543818"/>
    <w:rsid w:val="0054500F"/>
    <w:rsid w:val="0054533C"/>
    <w:rsid w:val="00547381"/>
    <w:rsid w:val="00550880"/>
    <w:rsid w:val="005508A2"/>
    <w:rsid w:val="00552411"/>
    <w:rsid w:val="005553E6"/>
    <w:rsid w:val="00560CA1"/>
    <w:rsid w:val="00562B7C"/>
    <w:rsid w:val="005652EB"/>
    <w:rsid w:val="0056533B"/>
    <w:rsid w:val="0056683A"/>
    <w:rsid w:val="0057353E"/>
    <w:rsid w:val="00573C93"/>
    <w:rsid w:val="005901C0"/>
    <w:rsid w:val="00590782"/>
    <w:rsid w:val="0059505C"/>
    <w:rsid w:val="00597960"/>
    <w:rsid w:val="005A136B"/>
    <w:rsid w:val="005A1F62"/>
    <w:rsid w:val="005A3081"/>
    <w:rsid w:val="005A565E"/>
    <w:rsid w:val="005A6D26"/>
    <w:rsid w:val="005A7CA7"/>
    <w:rsid w:val="005B2404"/>
    <w:rsid w:val="005B528F"/>
    <w:rsid w:val="005B74A3"/>
    <w:rsid w:val="005B7A83"/>
    <w:rsid w:val="005C19C9"/>
    <w:rsid w:val="005C2590"/>
    <w:rsid w:val="005C2BEF"/>
    <w:rsid w:val="005C4B1D"/>
    <w:rsid w:val="005C70C0"/>
    <w:rsid w:val="005C729B"/>
    <w:rsid w:val="005C7C09"/>
    <w:rsid w:val="005D0652"/>
    <w:rsid w:val="005D2156"/>
    <w:rsid w:val="005D2B95"/>
    <w:rsid w:val="005D3755"/>
    <w:rsid w:val="005D3E27"/>
    <w:rsid w:val="005E168D"/>
    <w:rsid w:val="005E26F8"/>
    <w:rsid w:val="005E369F"/>
    <w:rsid w:val="005E3B51"/>
    <w:rsid w:val="005F0F71"/>
    <w:rsid w:val="005F21D4"/>
    <w:rsid w:val="005F3B79"/>
    <w:rsid w:val="00601196"/>
    <w:rsid w:val="00601CB5"/>
    <w:rsid w:val="00602863"/>
    <w:rsid w:val="00602EA4"/>
    <w:rsid w:val="00604FF6"/>
    <w:rsid w:val="006054DE"/>
    <w:rsid w:val="00620AEC"/>
    <w:rsid w:val="00624F02"/>
    <w:rsid w:val="00626824"/>
    <w:rsid w:val="00626C3F"/>
    <w:rsid w:val="00626F76"/>
    <w:rsid w:val="00627A28"/>
    <w:rsid w:val="00632EB5"/>
    <w:rsid w:val="00642BAB"/>
    <w:rsid w:val="00645998"/>
    <w:rsid w:val="00646EB6"/>
    <w:rsid w:val="00647541"/>
    <w:rsid w:val="0065332E"/>
    <w:rsid w:val="00654DC9"/>
    <w:rsid w:val="0067089B"/>
    <w:rsid w:val="00670A31"/>
    <w:rsid w:val="006742E8"/>
    <w:rsid w:val="006746D2"/>
    <w:rsid w:val="0068025E"/>
    <w:rsid w:val="00683537"/>
    <w:rsid w:val="006901A7"/>
    <w:rsid w:val="00694A8A"/>
    <w:rsid w:val="006A15A9"/>
    <w:rsid w:val="006B08CF"/>
    <w:rsid w:val="006B19CB"/>
    <w:rsid w:val="006B38C0"/>
    <w:rsid w:val="006B4742"/>
    <w:rsid w:val="006B67D5"/>
    <w:rsid w:val="006B7ED8"/>
    <w:rsid w:val="006C0F99"/>
    <w:rsid w:val="006C1CC0"/>
    <w:rsid w:val="006C322E"/>
    <w:rsid w:val="006C47C5"/>
    <w:rsid w:val="006D074F"/>
    <w:rsid w:val="006D3644"/>
    <w:rsid w:val="006D379B"/>
    <w:rsid w:val="006D5511"/>
    <w:rsid w:val="006D7305"/>
    <w:rsid w:val="006E35E3"/>
    <w:rsid w:val="006E64D4"/>
    <w:rsid w:val="006E6E3B"/>
    <w:rsid w:val="006F0345"/>
    <w:rsid w:val="006F4575"/>
    <w:rsid w:val="006F53A7"/>
    <w:rsid w:val="0070330F"/>
    <w:rsid w:val="007073DE"/>
    <w:rsid w:val="007114E8"/>
    <w:rsid w:val="00711655"/>
    <w:rsid w:val="007174E7"/>
    <w:rsid w:val="007215DB"/>
    <w:rsid w:val="00725C1A"/>
    <w:rsid w:val="00733E35"/>
    <w:rsid w:val="00734E61"/>
    <w:rsid w:val="00734F2B"/>
    <w:rsid w:val="007469BA"/>
    <w:rsid w:val="00747FF4"/>
    <w:rsid w:val="00751B0B"/>
    <w:rsid w:val="0075632D"/>
    <w:rsid w:val="00757112"/>
    <w:rsid w:val="00757B68"/>
    <w:rsid w:val="00762B86"/>
    <w:rsid w:val="007642AC"/>
    <w:rsid w:val="007655E1"/>
    <w:rsid w:val="007706DF"/>
    <w:rsid w:val="00775E60"/>
    <w:rsid w:val="00776579"/>
    <w:rsid w:val="0078201F"/>
    <w:rsid w:val="00782F1A"/>
    <w:rsid w:val="00783188"/>
    <w:rsid w:val="00795676"/>
    <w:rsid w:val="007A09A1"/>
    <w:rsid w:val="007A337A"/>
    <w:rsid w:val="007A4C92"/>
    <w:rsid w:val="007B08A0"/>
    <w:rsid w:val="007B6AB9"/>
    <w:rsid w:val="007B73A6"/>
    <w:rsid w:val="007C06E0"/>
    <w:rsid w:val="007C25C5"/>
    <w:rsid w:val="007C4C50"/>
    <w:rsid w:val="007D327D"/>
    <w:rsid w:val="007D5DAC"/>
    <w:rsid w:val="007D6106"/>
    <w:rsid w:val="007D6890"/>
    <w:rsid w:val="007E1B6E"/>
    <w:rsid w:val="007E2E8F"/>
    <w:rsid w:val="007E6B33"/>
    <w:rsid w:val="007E7524"/>
    <w:rsid w:val="007F2C4B"/>
    <w:rsid w:val="007F351B"/>
    <w:rsid w:val="007F3E1E"/>
    <w:rsid w:val="007F4908"/>
    <w:rsid w:val="00800E15"/>
    <w:rsid w:val="00803E1C"/>
    <w:rsid w:val="00806557"/>
    <w:rsid w:val="00806C2F"/>
    <w:rsid w:val="00810396"/>
    <w:rsid w:val="00811DDF"/>
    <w:rsid w:val="0081234A"/>
    <w:rsid w:val="00813932"/>
    <w:rsid w:val="00815499"/>
    <w:rsid w:val="0082267A"/>
    <w:rsid w:val="00822740"/>
    <w:rsid w:val="00835CF1"/>
    <w:rsid w:val="008373D2"/>
    <w:rsid w:val="00844F0F"/>
    <w:rsid w:val="008453CB"/>
    <w:rsid w:val="00845745"/>
    <w:rsid w:val="008477A0"/>
    <w:rsid w:val="00850FD4"/>
    <w:rsid w:val="008520CA"/>
    <w:rsid w:val="008527CB"/>
    <w:rsid w:val="008564A0"/>
    <w:rsid w:val="008616D4"/>
    <w:rsid w:val="008620F3"/>
    <w:rsid w:val="00863A3C"/>
    <w:rsid w:val="00865AC1"/>
    <w:rsid w:val="00870B4A"/>
    <w:rsid w:val="008732D1"/>
    <w:rsid w:val="00873D4C"/>
    <w:rsid w:val="00877989"/>
    <w:rsid w:val="00880BBC"/>
    <w:rsid w:val="008828EF"/>
    <w:rsid w:val="00882969"/>
    <w:rsid w:val="0088363C"/>
    <w:rsid w:val="00885512"/>
    <w:rsid w:val="008877CC"/>
    <w:rsid w:val="0089061C"/>
    <w:rsid w:val="008916B9"/>
    <w:rsid w:val="00891C59"/>
    <w:rsid w:val="0089256A"/>
    <w:rsid w:val="00893D0D"/>
    <w:rsid w:val="008946A7"/>
    <w:rsid w:val="0089564A"/>
    <w:rsid w:val="00897D48"/>
    <w:rsid w:val="00897F02"/>
    <w:rsid w:val="008A78E6"/>
    <w:rsid w:val="008A7EE7"/>
    <w:rsid w:val="008B08D0"/>
    <w:rsid w:val="008B50E5"/>
    <w:rsid w:val="008B6F10"/>
    <w:rsid w:val="008C2178"/>
    <w:rsid w:val="008C72EE"/>
    <w:rsid w:val="008D188A"/>
    <w:rsid w:val="008D248F"/>
    <w:rsid w:val="008D74E9"/>
    <w:rsid w:val="008E1B6E"/>
    <w:rsid w:val="008E1EB3"/>
    <w:rsid w:val="008E2CDF"/>
    <w:rsid w:val="008E3710"/>
    <w:rsid w:val="008E7F0D"/>
    <w:rsid w:val="008F03DD"/>
    <w:rsid w:val="008F124D"/>
    <w:rsid w:val="008F1899"/>
    <w:rsid w:val="008F4C2A"/>
    <w:rsid w:val="008F6746"/>
    <w:rsid w:val="008F7133"/>
    <w:rsid w:val="00900058"/>
    <w:rsid w:val="0090267A"/>
    <w:rsid w:val="009063C2"/>
    <w:rsid w:val="00906BD3"/>
    <w:rsid w:val="00907554"/>
    <w:rsid w:val="00910AA1"/>
    <w:rsid w:val="00911442"/>
    <w:rsid w:val="009115C2"/>
    <w:rsid w:val="00911D17"/>
    <w:rsid w:val="00913790"/>
    <w:rsid w:val="0091634B"/>
    <w:rsid w:val="00920FE8"/>
    <w:rsid w:val="00922402"/>
    <w:rsid w:val="00922B8E"/>
    <w:rsid w:val="00924105"/>
    <w:rsid w:val="009242ED"/>
    <w:rsid w:val="009247B1"/>
    <w:rsid w:val="00924BE8"/>
    <w:rsid w:val="0093122A"/>
    <w:rsid w:val="00931D22"/>
    <w:rsid w:val="00933287"/>
    <w:rsid w:val="00934A22"/>
    <w:rsid w:val="00944ACE"/>
    <w:rsid w:val="00946E2C"/>
    <w:rsid w:val="00951843"/>
    <w:rsid w:val="0095252D"/>
    <w:rsid w:val="00952FD4"/>
    <w:rsid w:val="0095395F"/>
    <w:rsid w:val="009554DA"/>
    <w:rsid w:val="00956147"/>
    <w:rsid w:val="009604AD"/>
    <w:rsid w:val="009629A9"/>
    <w:rsid w:val="00966A25"/>
    <w:rsid w:val="00973069"/>
    <w:rsid w:val="009751A7"/>
    <w:rsid w:val="0098643F"/>
    <w:rsid w:val="00995E05"/>
    <w:rsid w:val="00997070"/>
    <w:rsid w:val="009A12AA"/>
    <w:rsid w:val="009A49DA"/>
    <w:rsid w:val="009A6BA5"/>
    <w:rsid w:val="009A7E42"/>
    <w:rsid w:val="009B4E6E"/>
    <w:rsid w:val="009B6E79"/>
    <w:rsid w:val="009C1267"/>
    <w:rsid w:val="009C3BF8"/>
    <w:rsid w:val="009C784D"/>
    <w:rsid w:val="009C7E98"/>
    <w:rsid w:val="009C7FAA"/>
    <w:rsid w:val="009D09FD"/>
    <w:rsid w:val="009D32A2"/>
    <w:rsid w:val="009D4F6F"/>
    <w:rsid w:val="009D54EF"/>
    <w:rsid w:val="009D7B4E"/>
    <w:rsid w:val="009E0E4C"/>
    <w:rsid w:val="009E51CA"/>
    <w:rsid w:val="009F2428"/>
    <w:rsid w:val="009F2D41"/>
    <w:rsid w:val="009F5BD8"/>
    <w:rsid w:val="009F6478"/>
    <w:rsid w:val="00A0448D"/>
    <w:rsid w:val="00A06ED0"/>
    <w:rsid w:val="00A074A4"/>
    <w:rsid w:val="00A11739"/>
    <w:rsid w:val="00A160BD"/>
    <w:rsid w:val="00A2136E"/>
    <w:rsid w:val="00A21921"/>
    <w:rsid w:val="00A268AF"/>
    <w:rsid w:val="00A31FD7"/>
    <w:rsid w:val="00A42275"/>
    <w:rsid w:val="00A448B5"/>
    <w:rsid w:val="00A47032"/>
    <w:rsid w:val="00A56DAB"/>
    <w:rsid w:val="00A608A8"/>
    <w:rsid w:val="00A643AC"/>
    <w:rsid w:val="00A64722"/>
    <w:rsid w:val="00A64C72"/>
    <w:rsid w:val="00A731F7"/>
    <w:rsid w:val="00A74AF0"/>
    <w:rsid w:val="00A7645B"/>
    <w:rsid w:val="00A8183D"/>
    <w:rsid w:val="00A82D43"/>
    <w:rsid w:val="00A87DB2"/>
    <w:rsid w:val="00A90990"/>
    <w:rsid w:val="00A93C3B"/>
    <w:rsid w:val="00A942DC"/>
    <w:rsid w:val="00AA3685"/>
    <w:rsid w:val="00AA4F6C"/>
    <w:rsid w:val="00AB0ECF"/>
    <w:rsid w:val="00AB32AC"/>
    <w:rsid w:val="00AB5E4C"/>
    <w:rsid w:val="00AC16E5"/>
    <w:rsid w:val="00AC1CA6"/>
    <w:rsid w:val="00AC28FA"/>
    <w:rsid w:val="00AD034D"/>
    <w:rsid w:val="00AD2D7E"/>
    <w:rsid w:val="00AD5367"/>
    <w:rsid w:val="00AD5E6B"/>
    <w:rsid w:val="00AD65B8"/>
    <w:rsid w:val="00AE43A6"/>
    <w:rsid w:val="00AF2D75"/>
    <w:rsid w:val="00AF3E73"/>
    <w:rsid w:val="00AF4CC3"/>
    <w:rsid w:val="00AF5FC0"/>
    <w:rsid w:val="00B02B91"/>
    <w:rsid w:val="00B03780"/>
    <w:rsid w:val="00B10253"/>
    <w:rsid w:val="00B11CD3"/>
    <w:rsid w:val="00B128BE"/>
    <w:rsid w:val="00B13127"/>
    <w:rsid w:val="00B145E2"/>
    <w:rsid w:val="00B205A5"/>
    <w:rsid w:val="00B2276C"/>
    <w:rsid w:val="00B23048"/>
    <w:rsid w:val="00B24BC7"/>
    <w:rsid w:val="00B3152D"/>
    <w:rsid w:val="00B32CA0"/>
    <w:rsid w:val="00B401C7"/>
    <w:rsid w:val="00B41799"/>
    <w:rsid w:val="00B42093"/>
    <w:rsid w:val="00B442EA"/>
    <w:rsid w:val="00B47920"/>
    <w:rsid w:val="00B5096E"/>
    <w:rsid w:val="00B54B38"/>
    <w:rsid w:val="00B579D9"/>
    <w:rsid w:val="00B60FC5"/>
    <w:rsid w:val="00B62C32"/>
    <w:rsid w:val="00B62EB5"/>
    <w:rsid w:val="00B6451E"/>
    <w:rsid w:val="00B65EBC"/>
    <w:rsid w:val="00B67892"/>
    <w:rsid w:val="00B70DC1"/>
    <w:rsid w:val="00B710CC"/>
    <w:rsid w:val="00B80B7E"/>
    <w:rsid w:val="00B82008"/>
    <w:rsid w:val="00B831B8"/>
    <w:rsid w:val="00B838A0"/>
    <w:rsid w:val="00B84EA2"/>
    <w:rsid w:val="00B90423"/>
    <w:rsid w:val="00B91F7A"/>
    <w:rsid w:val="00B92F0C"/>
    <w:rsid w:val="00B94972"/>
    <w:rsid w:val="00B95641"/>
    <w:rsid w:val="00B95830"/>
    <w:rsid w:val="00B95E4C"/>
    <w:rsid w:val="00BA05CC"/>
    <w:rsid w:val="00BA0EB4"/>
    <w:rsid w:val="00BA11C5"/>
    <w:rsid w:val="00BA2564"/>
    <w:rsid w:val="00BA4271"/>
    <w:rsid w:val="00BB16CB"/>
    <w:rsid w:val="00BB18F0"/>
    <w:rsid w:val="00BB7CB6"/>
    <w:rsid w:val="00BC0B4A"/>
    <w:rsid w:val="00BC1F6C"/>
    <w:rsid w:val="00BC5F70"/>
    <w:rsid w:val="00BC7322"/>
    <w:rsid w:val="00BC79B9"/>
    <w:rsid w:val="00BC7D8E"/>
    <w:rsid w:val="00BD00B2"/>
    <w:rsid w:val="00BD1005"/>
    <w:rsid w:val="00BD1B99"/>
    <w:rsid w:val="00BD3051"/>
    <w:rsid w:val="00BD3057"/>
    <w:rsid w:val="00BD38A5"/>
    <w:rsid w:val="00BD41EF"/>
    <w:rsid w:val="00BD64DA"/>
    <w:rsid w:val="00BE091C"/>
    <w:rsid w:val="00BE1763"/>
    <w:rsid w:val="00BE28E9"/>
    <w:rsid w:val="00BE2DF0"/>
    <w:rsid w:val="00BE6853"/>
    <w:rsid w:val="00BF03FA"/>
    <w:rsid w:val="00BF1177"/>
    <w:rsid w:val="00BF5F14"/>
    <w:rsid w:val="00BF756C"/>
    <w:rsid w:val="00C00BC3"/>
    <w:rsid w:val="00C02F2E"/>
    <w:rsid w:val="00C02F3C"/>
    <w:rsid w:val="00C0496C"/>
    <w:rsid w:val="00C0788A"/>
    <w:rsid w:val="00C11363"/>
    <w:rsid w:val="00C155A8"/>
    <w:rsid w:val="00C20F95"/>
    <w:rsid w:val="00C22290"/>
    <w:rsid w:val="00C234D0"/>
    <w:rsid w:val="00C23C0C"/>
    <w:rsid w:val="00C26CB9"/>
    <w:rsid w:val="00C272E2"/>
    <w:rsid w:val="00C368D5"/>
    <w:rsid w:val="00C4037A"/>
    <w:rsid w:val="00C407FE"/>
    <w:rsid w:val="00C43DDC"/>
    <w:rsid w:val="00C5018F"/>
    <w:rsid w:val="00C5442B"/>
    <w:rsid w:val="00C54798"/>
    <w:rsid w:val="00C55D22"/>
    <w:rsid w:val="00C633E7"/>
    <w:rsid w:val="00C65E1E"/>
    <w:rsid w:val="00C678FB"/>
    <w:rsid w:val="00C7070B"/>
    <w:rsid w:val="00C74952"/>
    <w:rsid w:val="00C76572"/>
    <w:rsid w:val="00C81628"/>
    <w:rsid w:val="00C856CF"/>
    <w:rsid w:val="00C91DAB"/>
    <w:rsid w:val="00C932DB"/>
    <w:rsid w:val="00C956A6"/>
    <w:rsid w:val="00CA00A3"/>
    <w:rsid w:val="00CA166F"/>
    <w:rsid w:val="00CA17AC"/>
    <w:rsid w:val="00CA1CC5"/>
    <w:rsid w:val="00CA2F30"/>
    <w:rsid w:val="00CA3ABA"/>
    <w:rsid w:val="00CA6A48"/>
    <w:rsid w:val="00CA6A79"/>
    <w:rsid w:val="00CA7D74"/>
    <w:rsid w:val="00CB600C"/>
    <w:rsid w:val="00CB662D"/>
    <w:rsid w:val="00CB751E"/>
    <w:rsid w:val="00CB7AB4"/>
    <w:rsid w:val="00CC27CC"/>
    <w:rsid w:val="00CC69B8"/>
    <w:rsid w:val="00CD2AB3"/>
    <w:rsid w:val="00CD3648"/>
    <w:rsid w:val="00CD77D6"/>
    <w:rsid w:val="00CD79FC"/>
    <w:rsid w:val="00CE38B2"/>
    <w:rsid w:val="00CE3A90"/>
    <w:rsid w:val="00CE5C4F"/>
    <w:rsid w:val="00CF1DFB"/>
    <w:rsid w:val="00CF64B4"/>
    <w:rsid w:val="00D007F1"/>
    <w:rsid w:val="00D10A77"/>
    <w:rsid w:val="00D124C7"/>
    <w:rsid w:val="00D1728E"/>
    <w:rsid w:val="00D20D87"/>
    <w:rsid w:val="00D226F7"/>
    <w:rsid w:val="00D22D30"/>
    <w:rsid w:val="00D2305A"/>
    <w:rsid w:val="00D23D7A"/>
    <w:rsid w:val="00D26904"/>
    <w:rsid w:val="00D32C48"/>
    <w:rsid w:val="00D347BE"/>
    <w:rsid w:val="00D34AD6"/>
    <w:rsid w:val="00D37F94"/>
    <w:rsid w:val="00D415DF"/>
    <w:rsid w:val="00D420FC"/>
    <w:rsid w:val="00D42B4C"/>
    <w:rsid w:val="00D43411"/>
    <w:rsid w:val="00D4443A"/>
    <w:rsid w:val="00D45FC5"/>
    <w:rsid w:val="00D51CBF"/>
    <w:rsid w:val="00D5313D"/>
    <w:rsid w:val="00D54C97"/>
    <w:rsid w:val="00D5743B"/>
    <w:rsid w:val="00D601B5"/>
    <w:rsid w:val="00D6074E"/>
    <w:rsid w:val="00D62625"/>
    <w:rsid w:val="00D63AF0"/>
    <w:rsid w:val="00D64E32"/>
    <w:rsid w:val="00D65283"/>
    <w:rsid w:val="00D7338B"/>
    <w:rsid w:val="00D73AC4"/>
    <w:rsid w:val="00D73F27"/>
    <w:rsid w:val="00D81525"/>
    <w:rsid w:val="00D836AB"/>
    <w:rsid w:val="00D845B6"/>
    <w:rsid w:val="00D856B1"/>
    <w:rsid w:val="00D90428"/>
    <w:rsid w:val="00D94B1E"/>
    <w:rsid w:val="00DA7B99"/>
    <w:rsid w:val="00DB0AA4"/>
    <w:rsid w:val="00DB0CCF"/>
    <w:rsid w:val="00DB23CD"/>
    <w:rsid w:val="00DB3BF4"/>
    <w:rsid w:val="00DB4CB7"/>
    <w:rsid w:val="00DB7AE2"/>
    <w:rsid w:val="00DB7B1E"/>
    <w:rsid w:val="00DB7D9D"/>
    <w:rsid w:val="00DC2584"/>
    <w:rsid w:val="00DC2CD6"/>
    <w:rsid w:val="00DC5E7B"/>
    <w:rsid w:val="00DC6AB9"/>
    <w:rsid w:val="00DC7FB1"/>
    <w:rsid w:val="00DD08FD"/>
    <w:rsid w:val="00DD3EBC"/>
    <w:rsid w:val="00DD6B1E"/>
    <w:rsid w:val="00DD6DCC"/>
    <w:rsid w:val="00DE186F"/>
    <w:rsid w:val="00DE1E25"/>
    <w:rsid w:val="00DE3DE0"/>
    <w:rsid w:val="00DE3F23"/>
    <w:rsid w:val="00DF00B0"/>
    <w:rsid w:val="00DF61B7"/>
    <w:rsid w:val="00E004BD"/>
    <w:rsid w:val="00E00672"/>
    <w:rsid w:val="00E020F8"/>
    <w:rsid w:val="00E02CD8"/>
    <w:rsid w:val="00E033C1"/>
    <w:rsid w:val="00E04423"/>
    <w:rsid w:val="00E06A1B"/>
    <w:rsid w:val="00E06B91"/>
    <w:rsid w:val="00E0756F"/>
    <w:rsid w:val="00E10FD8"/>
    <w:rsid w:val="00E121F4"/>
    <w:rsid w:val="00E12EA8"/>
    <w:rsid w:val="00E1512B"/>
    <w:rsid w:val="00E20E1E"/>
    <w:rsid w:val="00E211B6"/>
    <w:rsid w:val="00E242F8"/>
    <w:rsid w:val="00E246A9"/>
    <w:rsid w:val="00E32D30"/>
    <w:rsid w:val="00E42483"/>
    <w:rsid w:val="00E44025"/>
    <w:rsid w:val="00E449F1"/>
    <w:rsid w:val="00E50D30"/>
    <w:rsid w:val="00E53F1E"/>
    <w:rsid w:val="00E61932"/>
    <w:rsid w:val="00E652FD"/>
    <w:rsid w:val="00E654C3"/>
    <w:rsid w:val="00E6714F"/>
    <w:rsid w:val="00E6715F"/>
    <w:rsid w:val="00E676B5"/>
    <w:rsid w:val="00E67CFA"/>
    <w:rsid w:val="00E723A8"/>
    <w:rsid w:val="00E77299"/>
    <w:rsid w:val="00E825FC"/>
    <w:rsid w:val="00E83AE6"/>
    <w:rsid w:val="00E85864"/>
    <w:rsid w:val="00E901DA"/>
    <w:rsid w:val="00EA0613"/>
    <w:rsid w:val="00EA2F50"/>
    <w:rsid w:val="00EA3A9E"/>
    <w:rsid w:val="00EA6633"/>
    <w:rsid w:val="00EB21B8"/>
    <w:rsid w:val="00EB278B"/>
    <w:rsid w:val="00EC1242"/>
    <w:rsid w:val="00EC425B"/>
    <w:rsid w:val="00EC4FA4"/>
    <w:rsid w:val="00EC6AE3"/>
    <w:rsid w:val="00ED0915"/>
    <w:rsid w:val="00ED1DF4"/>
    <w:rsid w:val="00ED4848"/>
    <w:rsid w:val="00ED5316"/>
    <w:rsid w:val="00ED6634"/>
    <w:rsid w:val="00EE21CB"/>
    <w:rsid w:val="00EE3F8C"/>
    <w:rsid w:val="00EE4640"/>
    <w:rsid w:val="00EF1B06"/>
    <w:rsid w:val="00EF1C42"/>
    <w:rsid w:val="00EF70F2"/>
    <w:rsid w:val="00F012E9"/>
    <w:rsid w:val="00F03D19"/>
    <w:rsid w:val="00F04576"/>
    <w:rsid w:val="00F10C08"/>
    <w:rsid w:val="00F120CD"/>
    <w:rsid w:val="00F14426"/>
    <w:rsid w:val="00F16F03"/>
    <w:rsid w:val="00F17FB6"/>
    <w:rsid w:val="00F210BE"/>
    <w:rsid w:val="00F277A4"/>
    <w:rsid w:val="00F279B1"/>
    <w:rsid w:val="00F31DA2"/>
    <w:rsid w:val="00F34313"/>
    <w:rsid w:val="00F35B31"/>
    <w:rsid w:val="00F4696C"/>
    <w:rsid w:val="00F47EE1"/>
    <w:rsid w:val="00F51EB8"/>
    <w:rsid w:val="00F52B3C"/>
    <w:rsid w:val="00F5593E"/>
    <w:rsid w:val="00F562C8"/>
    <w:rsid w:val="00F56558"/>
    <w:rsid w:val="00F569E4"/>
    <w:rsid w:val="00F6285F"/>
    <w:rsid w:val="00F62B00"/>
    <w:rsid w:val="00F64818"/>
    <w:rsid w:val="00F67ABE"/>
    <w:rsid w:val="00F73559"/>
    <w:rsid w:val="00F75914"/>
    <w:rsid w:val="00F76C1C"/>
    <w:rsid w:val="00F776D6"/>
    <w:rsid w:val="00F77972"/>
    <w:rsid w:val="00F77C57"/>
    <w:rsid w:val="00F83B45"/>
    <w:rsid w:val="00F8745E"/>
    <w:rsid w:val="00F928C8"/>
    <w:rsid w:val="00F96AD3"/>
    <w:rsid w:val="00FA0251"/>
    <w:rsid w:val="00FA025A"/>
    <w:rsid w:val="00FA2BDC"/>
    <w:rsid w:val="00FA2DCE"/>
    <w:rsid w:val="00FA340D"/>
    <w:rsid w:val="00FA3529"/>
    <w:rsid w:val="00FA6848"/>
    <w:rsid w:val="00FA771C"/>
    <w:rsid w:val="00FB3FA8"/>
    <w:rsid w:val="00FB5B34"/>
    <w:rsid w:val="00FB6C33"/>
    <w:rsid w:val="00FC2103"/>
    <w:rsid w:val="00FC2BA9"/>
    <w:rsid w:val="00FC2E39"/>
    <w:rsid w:val="00FC7994"/>
    <w:rsid w:val="00FD0221"/>
    <w:rsid w:val="00FD222B"/>
    <w:rsid w:val="00FD387B"/>
    <w:rsid w:val="00FD4C45"/>
    <w:rsid w:val="00FD5893"/>
    <w:rsid w:val="00FE1F2B"/>
    <w:rsid w:val="00FE2CDD"/>
    <w:rsid w:val="00FE3DD4"/>
    <w:rsid w:val="00FE6839"/>
    <w:rsid w:val="00FF2A6A"/>
    <w:rsid w:val="00FF3040"/>
    <w:rsid w:val="00FF6378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ACA"/>
    <w:rPr>
      <w:b/>
      <w:bCs/>
    </w:rPr>
  </w:style>
  <w:style w:type="character" w:customStyle="1" w:styleId="apple-converted-space">
    <w:name w:val="apple-converted-space"/>
    <w:basedOn w:val="a0"/>
    <w:rsid w:val="00163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2014-11-17T08:07:00Z</dcterms:created>
  <dcterms:modified xsi:type="dcterms:W3CDTF">2014-11-17T08:26:00Z</dcterms:modified>
</cp:coreProperties>
</file>