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2" w:rsidRDefault="001025AD" w:rsidP="00F47972">
      <w:pPr>
        <w:pStyle w:val="a3"/>
        <w:tabs>
          <w:tab w:val="left" w:pos="993"/>
        </w:tabs>
        <w:spacing w:line="360" w:lineRule="auto"/>
        <w:rPr>
          <w:sz w:val="28"/>
          <w:szCs w:val="28"/>
        </w:rPr>
      </w:pPr>
      <w:bookmarkStart w:id="0" w:name="_GoBack"/>
      <w:bookmarkEnd w:id="0"/>
      <w:r w:rsidRPr="00F47972">
        <w:rPr>
          <w:sz w:val="28"/>
          <w:szCs w:val="28"/>
        </w:rPr>
        <w:t>Классный час «</w:t>
      </w:r>
      <w:r w:rsidR="004D6B9D" w:rsidRPr="00F47972">
        <w:rPr>
          <w:sz w:val="28"/>
          <w:szCs w:val="28"/>
        </w:rPr>
        <w:t>Горжусь тобой, мой  край родной</w:t>
      </w:r>
      <w:r w:rsidRPr="00F47972">
        <w:rPr>
          <w:sz w:val="28"/>
          <w:szCs w:val="28"/>
        </w:rPr>
        <w:t>»</w:t>
      </w:r>
      <w:r w:rsidR="004D6B9D" w:rsidRPr="00F47972">
        <w:rPr>
          <w:sz w:val="28"/>
          <w:szCs w:val="28"/>
        </w:rPr>
        <w:t xml:space="preserve">, </w:t>
      </w:r>
    </w:p>
    <w:p w:rsidR="001025AD" w:rsidRPr="00F47972" w:rsidRDefault="004D6B9D" w:rsidP="00F47972">
      <w:pPr>
        <w:pStyle w:val="a3"/>
        <w:spacing w:line="360" w:lineRule="auto"/>
        <w:rPr>
          <w:sz w:val="28"/>
          <w:szCs w:val="28"/>
        </w:rPr>
      </w:pPr>
      <w:proofErr w:type="gramStart"/>
      <w:r w:rsidRPr="00F47972">
        <w:rPr>
          <w:sz w:val="28"/>
          <w:szCs w:val="28"/>
        </w:rPr>
        <w:t>посвященный</w:t>
      </w:r>
      <w:proofErr w:type="gramEnd"/>
      <w:r w:rsidRPr="00F47972">
        <w:rPr>
          <w:sz w:val="28"/>
          <w:szCs w:val="28"/>
        </w:rPr>
        <w:t xml:space="preserve"> 70-летию образования Тюменской области</w:t>
      </w:r>
    </w:p>
    <w:p w:rsidR="001025AD" w:rsidRPr="00F47972" w:rsidRDefault="001025AD" w:rsidP="00F47972">
      <w:pPr>
        <w:spacing w:line="360" w:lineRule="auto"/>
        <w:jc w:val="both"/>
        <w:rPr>
          <w:sz w:val="28"/>
          <w:szCs w:val="28"/>
        </w:rPr>
      </w:pPr>
    </w:p>
    <w:p w:rsidR="001025AD" w:rsidRPr="00F47972" w:rsidRDefault="001025AD" w:rsidP="00F47972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F47972">
        <w:rPr>
          <w:b/>
          <w:bCs/>
          <w:sz w:val="28"/>
          <w:szCs w:val="28"/>
        </w:rPr>
        <w:t>Цель</w:t>
      </w:r>
      <w:r w:rsidR="00F47972">
        <w:rPr>
          <w:sz w:val="28"/>
          <w:szCs w:val="28"/>
        </w:rPr>
        <w:t>: -</w:t>
      </w:r>
      <w:r w:rsidRPr="00F47972">
        <w:rPr>
          <w:sz w:val="28"/>
          <w:szCs w:val="28"/>
        </w:rPr>
        <w:t xml:space="preserve"> расширение знаний о заселении области, основании Тюмени,   </w:t>
      </w:r>
    </w:p>
    <w:p w:rsidR="00D61B22" w:rsidRPr="00F47972" w:rsidRDefault="00F47972" w:rsidP="00F479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1025AD" w:rsidRPr="00F47972">
        <w:rPr>
          <w:sz w:val="28"/>
          <w:szCs w:val="28"/>
        </w:rPr>
        <w:t>символах</w:t>
      </w:r>
      <w:proofErr w:type="gramEnd"/>
      <w:r w:rsidR="001025AD" w:rsidRPr="00F47972">
        <w:rPr>
          <w:sz w:val="28"/>
          <w:szCs w:val="28"/>
        </w:rPr>
        <w:t xml:space="preserve">  своего края; </w:t>
      </w:r>
    </w:p>
    <w:p w:rsidR="001025AD" w:rsidRPr="00F47972" w:rsidRDefault="00F47972" w:rsidP="00F47972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1B22" w:rsidRPr="00F47972">
        <w:rPr>
          <w:sz w:val="28"/>
          <w:szCs w:val="28"/>
        </w:rPr>
        <w:t xml:space="preserve">- </w:t>
      </w:r>
      <w:r w:rsidR="001025AD" w:rsidRPr="00F47972">
        <w:rPr>
          <w:sz w:val="28"/>
          <w:szCs w:val="28"/>
        </w:rPr>
        <w:t>акцентирование внимания на юбиле</w:t>
      </w:r>
      <w:r w:rsidR="004D6B9D" w:rsidRPr="00F47972">
        <w:rPr>
          <w:sz w:val="28"/>
          <w:szCs w:val="28"/>
        </w:rPr>
        <w:t>й</w:t>
      </w:r>
      <w:r w:rsidR="001025AD" w:rsidRPr="00F47972">
        <w:rPr>
          <w:sz w:val="28"/>
          <w:szCs w:val="28"/>
        </w:rPr>
        <w:t xml:space="preserve"> области, школы;</w:t>
      </w:r>
    </w:p>
    <w:p w:rsidR="001025AD" w:rsidRPr="00F47972" w:rsidRDefault="00F47972" w:rsidP="00F479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025AD" w:rsidRPr="00F47972">
        <w:rPr>
          <w:sz w:val="28"/>
          <w:szCs w:val="28"/>
        </w:rPr>
        <w:t>разви</w:t>
      </w:r>
      <w:r w:rsidR="00D61B22" w:rsidRPr="00F47972">
        <w:rPr>
          <w:sz w:val="28"/>
          <w:szCs w:val="28"/>
        </w:rPr>
        <w:t xml:space="preserve">тие </w:t>
      </w:r>
      <w:r w:rsidR="001025AD" w:rsidRPr="00F47972">
        <w:rPr>
          <w:sz w:val="28"/>
          <w:szCs w:val="28"/>
        </w:rPr>
        <w:t xml:space="preserve"> патриотическ</w:t>
      </w:r>
      <w:r w:rsidR="00D61B22" w:rsidRPr="00F47972">
        <w:rPr>
          <w:sz w:val="28"/>
          <w:szCs w:val="28"/>
        </w:rPr>
        <w:t>ого</w:t>
      </w:r>
      <w:r w:rsidR="001025AD" w:rsidRPr="00F47972">
        <w:rPr>
          <w:sz w:val="28"/>
          <w:szCs w:val="28"/>
        </w:rPr>
        <w:t xml:space="preserve"> чувства;</w:t>
      </w:r>
    </w:p>
    <w:p w:rsidR="001025AD" w:rsidRPr="00F47972" w:rsidRDefault="00F47972" w:rsidP="00F47972">
      <w:pPr>
        <w:tabs>
          <w:tab w:val="left" w:pos="284"/>
          <w:tab w:val="left" w:pos="567"/>
          <w:tab w:val="left" w:pos="851"/>
          <w:tab w:val="left" w:pos="993"/>
        </w:tabs>
        <w:spacing w:line="36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1025AD" w:rsidRPr="00F47972">
        <w:rPr>
          <w:sz w:val="28"/>
          <w:szCs w:val="28"/>
        </w:rPr>
        <w:t>повыш</w:t>
      </w:r>
      <w:r w:rsidR="00D61B22" w:rsidRPr="00F47972">
        <w:rPr>
          <w:sz w:val="28"/>
          <w:szCs w:val="28"/>
        </w:rPr>
        <w:t xml:space="preserve">ение </w:t>
      </w:r>
      <w:r w:rsidR="001025AD" w:rsidRPr="00F47972">
        <w:rPr>
          <w:sz w:val="28"/>
          <w:szCs w:val="28"/>
        </w:rPr>
        <w:t xml:space="preserve"> интерес</w:t>
      </w:r>
      <w:r w:rsidR="00D61B22" w:rsidRPr="00F47972">
        <w:rPr>
          <w:sz w:val="28"/>
          <w:szCs w:val="28"/>
        </w:rPr>
        <w:t xml:space="preserve">а </w:t>
      </w:r>
      <w:r w:rsidR="001025AD" w:rsidRPr="00F47972">
        <w:rPr>
          <w:sz w:val="28"/>
          <w:szCs w:val="28"/>
        </w:rPr>
        <w:t xml:space="preserve"> к изучению неизвестных фактов из истории </w:t>
      </w:r>
      <w:r>
        <w:rPr>
          <w:sz w:val="28"/>
          <w:szCs w:val="28"/>
        </w:rPr>
        <w:t xml:space="preserve">         </w:t>
      </w:r>
      <w:r w:rsidR="001025AD" w:rsidRPr="00F47972">
        <w:rPr>
          <w:sz w:val="28"/>
          <w:szCs w:val="28"/>
        </w:rPr>
        <w:t>края.</w:t>
      </w:r>
    </w:p>
    <w:p w:rsidR="001025AD" w:rsidRPr="00F47972" w:rsidRDefault="001025AD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b/>
          <w:bCs/>
          <w:sz w:val="28"/>
          <w:szCs w:val="28"/>
        </w:rPr>
        <w:t>Оборудование:</w:t>
      </w:r>
      <w:r w:rsidRPr="00F47972">
        <w:rPr>
          <w:sz w:val="28"/>
          <w:szCs w:val="28"/>
        </w:rPr>
        <w:t xml:space="preserve"> </w:t>
      </w:r>
      <w:r w:rsidR="00D61B22" w:rsidRPr="00F47972">
        <w:rPr>
          <w:sz w:val="28"/>
          <w:szCs w:val="28"/>
        </w:rPr>
        <w:t xml:space="preserve"> </w:t>
      </w:r>
      <w:r w:rsidRPr="00F47972">
        <w:rPr>
          <w:sz w:val="28"/>
          <w:szCs w:val="28"/>
        </w:rPr>
        <w:t xml:space="preserve"> презентаци</w:t>
      </w:r>
      <w:r w:rsidR="00D61B22" w:rsidRPr="00F47972">
        <w:rPr>
          <w:sz w:val="28"/>
          <w:szCs w:val="28"/>
        </w:rPr>
        <w:t>и</w:t>
      </w:r>
      <w:r w:rsidRPr="00F47972">
        <w:rPr>
          <w:b/>
          <w:bCs/>
          <w:sz w:val="28"/>
          <w:szCs w:val="28"/>
        </w:rPr>
        <w:t xml:space="preserve"> </w:t>
      </w:r>
      <w:r w:rsidRPr="00F47972">
        <w:rPr>
          <w:sz w:val="28"/>
          <w:szCs w:val="28"/>
        </w:rPr>
        <w:t>«Наш край родной Т</w:t>
      </w:r>
      <w:r w:rsidR="00D61B22" w:rsidRPr="00F47972">
        <w:rPr>
          <w:sz w:val="28"/>
          <w:szCs w:val="28"/>
        </w:rPr>
        <w:t>юменский</w:t>
      </w:r>
      <w:r w:rsidRPr="00F47972">
        <w:rPr>
          <w:sz w:val="28"/>
          <w:szCs w:val="28"/>
        </w:rPr>
        <w:t xml:space="preserve">», </w:t>
      </w:r>
      <w:r w:rsidR="00D61B22" w:rsidRPr="00F47972">
        <w:rPr>
          <w:sz w:val="28"/>
          <w:szCs w:val="28"/>
        </w:rPr>
        <w:t xml:space="preserve"> «Моя малая Родина – село Падун», видео «Мой Падун».</w:t>
      </w:r>
    </w:p>
    <w:p w:rsidR="00D61B22" w:rsidRPr="00F47972" w:rsidRDefault="00D61B22" w:rsidP="00F47972">
      <w:pPr>
        <w:pStyle w:val="a5"/>
        <w:spacing w:line="360" w:lineRule="auto"/>
        <w:jc w:val="both"/>
        <w:rPr>
          <w:sz w:val="28"/>
          <w:szCs w:val="28"/>
        </w:rPr>
      </w:pPr>
    </w:p>
    <w:p w:rsidR="00D61B22" w:rsidRPr="00F47972" w:rsidRDefault="001025AD" w:rsidP="00F47972">
      <w:pPr>
        <w:pStyle w:val="a5"/>
        <w:spacing w:line="360" w:lineRule="auto"/>
        <w:jc w:val="center"/>
        <w:rPr>
          <w:sz w:val="28"/>
          <w:szCs w:val="28"/>
        </w:rPr>
      </w:pPr>
      <w:r w:rsidRPr="00F47972">
        <w:rPr>
          <w:sz w:val="28"/>
          <w:szCs w:val="28"/>
        </w:rPr>
        <w:t>Ход классного часа:</w:t>
      </w:r>
    </w:p>
    <w:p w:rsidR="001025AD" w:rsidRPr="00F47972" w:rsidRDefault="00D61B22" w:rsidP="00F47972">
      <w:pPr>
        <w:pStyle w:val="a5"/>
        <w:tabs>
          <w:tab w:val="left" w:pos="709"/>
          <w:tab w:val="left" w:pos="851"/>
        </w:tabs>
        <w:spacing w:line="360" w:lineRule="auto"/>
        <w:ind w:firstLine="708"/>
        <w:jc w:val="both"/>
        <w:rPr>
          <w:b w:val="0"/>
          <w:i/>
          <w:sz w:val="28"/>
          <w:szCs w:val="28"/>
        </w:rPr>
      </w:pPr>
      <w:r w:rsidRPr="00F47972">
        <w:rPr>
          <w:b w:val="0"/>
          <w:i/>
          <w:sz w:val="28"/>
          <w:szCs w:val="28"/>
        </w:rPr>
        <w:t xml:space="preserve">Классный час начинается с показа презентации «Наш край родной Тюменский» на фоне </w:t>
      </w:r>
      <w:r w:rsidR="001025AD" w:rsidRPr="00F47972">
        <w:rPr>
          <w:b w:val="0"/>
          <w:i/>
          <w:sz w:val="28"/>
          <w:szCs w:val="28"/>
        </w:rPr>
        <w:t xml:space="preserve"> песн</w:t>
      </w:r>
      <w:r w:rsidRPr="00F47972">
        <w:rPr>
          <w:b w:val="0"/>
          <w:i/>
          <w:sz w:val="28"/>
          <w:szCs w:val="28"/>
        </w:rPr>
        <w:t>и</w:t>
      </w:r>
      <w:r w:rsidR="001025AD" w:rsidRPr="00F47972">
        <w:rPr>
          <w:b w:val="0"/>
          <w:i/>
          <w:sz w:val="28"/>
          <w:szCs w:val="28"/>
        </w:rPr>
        <w:t xml:space="preserve"> «Область надежды».</w:t>
      </w:r>
    </w:p>
    <w:p w:rsidR="001025AD" w:rsidRPr="00F47972" w:rsidRDefault="00D61B22" w:rsidP="00F47972">
      <w:pPr>
        <w:pStyle w:val="a5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F47972">
        <w:rPr>
          <w:b w:val="0"/>
          <w:bCs w:val="0"/>
          <w:i/>
          <w:sz w:val="28"/>
          <w:szCs w:val="28"/>
        </w:rPr>
        <w:t>Учитель:</w:t>
      </w:r>
      <w:r w:rsidRPr="00F47972">
        <w:rPr>
          <w:b w:val="0"/>
          <w:bCs w:val="0"/>
          <w:sz w:val="28"/>
          <w:szCs w:val="28"/>
        </w:rPr>
        <w:t xml:space="preserve"> </w:t>
      </w:r>
      <w:r w:rsidR="001025AD" w:rsidRPr="00F47972">
        <w:rPr>
          <w:b w:val="0"/>
          <w:bCs w:val="0"/>
          <w:sz w:val="28"/>
          <w:szCs w:val="28"/>
        </w:rPr>
        <w:t xml:space="preserve">  Михаил Иванович Калинин говорил, «Нет такой силы, которая смогла бы уничтожить душу народа, любящего свою Отчизну…»</w:t>
      </w:r>
    </w:p>
    <w:p w:rsidR="001025AD" w:rsidRPr="00F47972" w:rsidRDefault="001025AD" w:rsidP="00F47972">
      <w:pPr>
        <w:pStyle w:val="a5"/>
        <w:spacing w:line="360" w:lineRule="auto"/>
        <w:jc w:val="both"/>
        <w:rPr>
          <w:b w:val="0"/>
          <w:bCs w:val="0"/>
          <w:sz w:val="28"/>
          <w:szCs w:val="28"/>
        </w:rPr>
      </w:pPr>
      <w:r w:rsidRPr="00F47972">
        <w:rPr>
          <w:b w:val="0"/>
          <w:bCs w:val="0"/>
          <w:sz w:val="28"/>
          <w:szCs w:val="28"/>
        </w:rPr>
        <w:t xml:space="preserve">Мы живём в Западной Сибири на Тюменской земле. </w:t>
      </w:r>
      <w:r w:rsidR="004D6B9D" w:rsidRPr="00F47972">
        <w:rPr>
          <w:b w:val="0"/>
          <w:bCs w:val="0"/>
          <w:sz w:val="28"/>
          <w:szCs w:val="28"/>
        </w:rPr>
        <w:t xml:space="preserve">В </w:t>
      </w:r>
      <w:r w:rsidR="000C0E6F" w:rsidRPr="00F47972">
        <w:rPr>
          <w:b w:val="0"/>
          <w:bCs w:val="0"/>
          <w:sz w:val="28"/>
          <w:szCs w:val="28"/>
        </w:rPr>
        <w:t>этом</w:t>
      </w:r>
      <w:r w:rsidR="004D6B9D" w:rsidRPr="00F47972">
        <w:rPr>
          <w:b w:val="0"/>
          <w:bCs w:val="0"/>
          <w:sz w:val="28"/>
          <w:szCs w:val="28"/>
        </w:rPr>
        <w:t xml:space="preserve"> году Тюменская область отме</w:t>
      </w:r>
      <w:r w:rsidR="000C0E6F" w:rsidRPr="00F47972">
        <w:rPr>
          <w:b w:val="0"/>
          <w:bCs w:val="0"/>
          <w:sz w:val="28"/>
          <w:szCs w:val="28"/>
        </w:rPr>
        <w:t>тила</w:t>
      </w:r>
      <w:r w:rsidR="004D6B9D" w:rsidRPr="00F47972">
        <w:rPr>
          <w:b w:val="0"/>
          <w:bCs w:val="0"/>
          <w:sz w:val="28"/>
          <w:szCs w:val="28"/>
        </w:rPr>
        <w:t xml:space="preserve"> свое 70-летие, поэтому с</w:t>
      </w:r>
      <w:r w:rsidRPr="00F47972">
        <w:rPr>
          <w:b w:val="0"/>
          <w:bCs w:val="0"/>
          <w:sz w:val="28"/>
          <w:szCs w:val="28"/>
        </w:rPr>
        <w:t xml:space="preserve">егодня классный час посвящён нашему родному тюменскому краю. </w:t>
      </w:r>
    </w:p>
    <w:p w:rsidR="001025AD" w:rsidRPr="00F47972" w:rsidRDefault="001025AD" w:rsidP="00F47972">
      <w:p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F47972">
        <w:rPr>
          <w:b/>
          <w:bCs/>
          <w:i/>
          <w:iCs/>
          <w:color w:val="000000"/>
          <w:sz w:val="28"/>
          <w:szCs w:val="28"/>
        </w:rPr>
        <w:t>Что за край?</w:t>
      </w:r>
    </w:p>
    <w:p w:rsidR="001025AD" w:rsidRPr="00F47972" w:rsidRDefault="001025AD" w:rsidP="00F47972">
      <w:p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F47972">
        <w:rPr>
          <w:b/>
          <w:bCs/>
          <w:i/>
          <w:iCs/>
          <w:color w:val="000000"/>
          <w:sz w:val="28"/>
          <w:szCs w:val="28"/>
        </w:rPr>
        <w:t>Откройте атлас синий:</w:t>
      </w:r>
    </w:p>
    <w:p w:rsidR="001025AD" w:rsidRPr="00F47972" w:rsidRDefault="001025AD" w:rsidP="00F47972">
      <w:p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F47972">
        <w:rPr>
          <w:b/>
          <w:bCs/>
          <w:i/>
          <w:iCs/>
          <w:color w:val="000000"/>
          <w:sz w:val="28"/>
          <w:szCs w:val="28"/>
        </w:rPr>
        <w:t>Вот лежит в короне нефтяной</w:t>
      </w:r>
    </w:p>
    <w:p w:rsidR="001025AD" w:rsidRPr="00F47972" w:rsidRDefault="001025AD" w:rsidP="00F47972">
      <w:p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F47972">
        <w:rPr>
          <w:b/>
          <w:bCs/>
          <w:i/>
          <w:iCs/>
          <w:color w:val="000000"/>
          <w:sz w:val="28"/>
          <w:szCs w:val="28"/>
        </w:rPr>
        <w:t>Чёрная жемчужина России</w:t>
      </w:r>
    </w:p>
    <w:p w:rsidR="00F47972" w:rsidRDefault="004D6B9D" w:rsidP="00F47972">
      <w:pPr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F47972">
        <w:rPr>
          <w:b/>
          <w:bCs/>
          <w:i/>
          <w:iCs/>
          <w:color w:val="000000"/>
          <w:sz w:val="28"/>
          <w:szCs w:val="28"/>
        </w:rPr>
        <w:t>Область со страну величиной</w:t>
      </w:r>
    </w:p>
    <w:p w:rsidR="008170ED" w:rsidRPr="00F47972" w:rsidRDefault="00804A09" w:rsidP="00F47972">
      <w:pPr>
        <w:spacing w:line="360" w:lineRule="auto"/>
        <w:ind w:firstLine="708"/>
        <w:rPr>
          <w:b/>
          <w:bCs/>
          <w:i/>
          <w:iCs/>
          <w:color w:val="000000"/>
          <w:sz w:val="28"/>
          <w:szCs w:val="28"/>
        </w:rPr>
      </w:pPr>
      <w:r w:rsidRPr="00F47972">
        <w:rPr>
          <w:i/>
          <w:sz w:val="28"/>
          <w:szCs w:val="28"/>
        </w:rPr>
        <w:t xml:space="preserve"> </w:t>
      </w:r>
      <w:r w:rsidR="008170ED" w:rsidRPr="00F47972">
        <w:rPr>
          <w:i/>
          <w:sz w:val="28"/>
          <w:szCs w:val="28"/>
        </w:rPr>
        <w:t xml:space="preserve">1 </w:t>
      </w:r>
      <w:r w:rsidRPr="00F47972">
        <w:rPr>
          <w:i/>
          <w:sz w:val="28"/>
          <w:szCs w:val="28"/>
        </w:rPr>
        <w:t xml:space="preserve"> </w:t>
      </w:r>
      <w:r w:rsidR="008170ED" w:rsidRPr="00F47972">
        <w:rPr>
          <w:i/>
          <w:sz w:val="28"/>
          <w:szCs w:val="28"/>
        </w:rPr>
        <w:t>в</w:t>
      </w:r>
      <w:r w:rsidR="00D61B22" w:rsidRPr="00F47972">
        <w:rPr>
          <w:i/>
          <w:sz w:val="28"/>
          <w:szCs w:val="28"/>
        </w:rPr>
        <w:t>едущий:</w:t>
      </w:r>
      <w:r w:rsidR="00D61B22" w:rsidRPr="00F47972">
        <w:rPr>
          <w:sz w:val="28"/>
          <w:szCs w:val="28"/>
        </w:rPr>
        <w:t xml:space="preserve">  </w:t>
      </w:r>
      <w:r w:rsidR="005655A4" w:rsidRPr="00F47972">
        <w:rPr>
          <w:sz w:val="28"/>
          <w:szCs w:val="28"/>
        </w:rPr>
        <w:t>Тюменская область  одна из самых больших в Росси</w:t>
      </w:r>
      <w:r w:rsidRPr="00F47972">
        <w:rPr>
          <w:sz w:val="28"/>
          <w:szCs w:val="28"/>
        </w:rPr>
        <w:t>и</w:t>
      </w:r>
      <w:r w:rsidR="005655A4" w:rsidRPr="00F47972">
        <w:rPr>
          <w:sz w:val="28"/>
          <w:szCs w:val="28"/>
        </w:rPr>
        <w:t>, ее площадь на сегодня составляет 8,4 % территории всей страны. Больше  лишь Республика Саха (Якутия) и Красноярский край. Всего 19 государств в мире крупнее по площади, чем Тюменская область.</w:t>
      </w:r>
      <w:r w:rsidRPr="00F47972">
        <w:rPr>
          <w:sz w:val="28"/>
          <w:szCs w:val="28"/>
        </w:rPr>
        <w:t xml:space="preserve"> </w:t>
      </w:r>
      <w:r w:rsidR="005655A4" w:rsidRPr="00F47972">
        <w:rPr>
          <w:sz w:val="28"/>
          <w:szCs w:val="28"/>
        </w:rPr>
        <w:t xml:space="preserve"> </w:t>
      </w:r>
    </w:p>
    <w:p w:rsidR="005655A4" w:rsidRPr="00F47972" w:rsidRDefault="005655A4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lastRenderedPageBreak/>
        <w:t>За старейшим русским городом Зауралья — Тюменью и за Тюменской областью навсегда закрепилось название «Ворота Сибири». Отсюда начинали осваивать новые земли знаменитые землепроходцы в 16 веке</w:t>
      </w:r>
      <w:r w:rsidR="00804A09" w:rsidRPr="00F47972">
        <w:rPr>
          <w:sz w:val="28"/>
          <w:szCs w:val="28"/>
        </w:rPr>
        <w:t>.</w:t>
      </w:r>
    </w:p>
    <w:p w:rsidR="005655A4" w:rsidRPr="00F47972" w:rsidRDefault="008170ED" w:rsidP="00F47972">
      <w:pPr>
        <w:spacing w:line="360" w:lineRule="auto"/>
        <w:ind w:firstLine="708"/>
        <w:jc w:val="both"/>
        <w:rPr>
          <w:sz w:val="28"/>
          <w:szCs w:val="28"/>
        </w:rPr>
      </w:pPr>
      <w:r w:rsidRPr="00F47972">
        <w:rPr>
          <w:i/>
          <w:sz w:val="28"/>
          <w:szCs w:val="28"/>
        </w:rPr>
        <w:t>2 ведущий:</w:t>
      </w:r>
      <w:r w:rsidRPr="00F47972">
        <w:rPr>
          <w:sz w:val="28"/>
          <w:szCs w:val="28"/>
        </w:rPr>
        <w:t xml:space="preserve">  </w:t>
      </w:r>
      <w:r w:rsidR="00804A09" w:rsidRPr="00F47972">
        <w:rPr>
          <w:sz w:val="28"/>
          <w:szCs w:val="28"/>
        </w:rPr>
        <w:t xml:space="preserve"> </w:t>
      </w:r>
      <w:r w:rsidR="005655A4" w:rsidRPr="00F47972">
        <w:rPr>
          <w:sz w:val="28"/>
          <w:szCs w:val="28"/>
        </w:rPr>
        <w:t xml:space="preserve">Дата образования </w:t>
      </w:r>
      <w:r w:rsidR="00804A09" w:rsidRPr="00F47972">
        <w:rPr>
          <w:sz w:val="28"/>
          <w:szCs w:val="28"/>
        </w:rPr>
        <w:t xml:space="preserve">Тюменской области </w:t>
      </w:r>
      <w:r w:rsidR="005655A4" w:rsidRPr="00F47972">
        <w:rPr>
          <w:sz w:val="28"/>
          <w:szCs w:val="28"/>
        </w:rPr>
        <w:t>— 14 августа 1944 года</w:t>
      </w:r>
    </w:p>
    <w:p w:rsidR="005655A4" w:rsidRPr="00F47972" w:rsidRDefault="005655A4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Территория — 1435,2 тыс. км</w:t>
      </w:r>
      <w:proofErr w:type="gramStart"/>
      <w:r w:rsidRPr="00F47972">
        <w:rPr>
          <w:sz w:val="28"/>
          <w:szCs w:val="28"/>
        </w:rPr>
        <w:t>2</w:t>
      </w:r>
      <w:proofErr w:type="gramEnd"/>
    </w:p>
    <w:p w:rsidR="005655A4" w:rsidRPr="00F47972" w:rsidRDefault="005655A4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Протяженность с севера на юг — 2100 км,</w:t>
      </w:r>
    </w:p>
    <w:p w:rsidR="005655A4" w:rsidRPr="00F47972" w:rsidRDefault="005655A4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Протяженность с запада на восток — 1400 км</w:t>
      </w:r>
    </w:p>
    <w:p w:rsidR="005655A4" w:rsidRPr="00F47972" w:rsidRDefault="005655A4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Омывается водами Карского моря</w:t>
      </w:r>
    </w:p>
    <w:p w:rsidR="005655A4" w:rsidRPr="00F47972" w:rsidRDefault="005655A4" w:rsidP="00F47972">
      <w:pPr>
        <w:spacing w:line="360" w:lineRule="auto"/>
        <w:jc w:val="both"/>
        <w:rPr>
          <w:sz w:val="28"/>
          <w:szCs w:val="28"/>
        </w:rPr>
      </w:pPr>
      <w:proofErr w:type="gramStart"/>
      <w:r w:rsidRPr="00F47972">
        <w:rPr>
          <w:sz w:val="28"/>
          <w:szCs w:val="28"/>
        </w:rPr>
        <w:t>Граничит с Казахстаном, Республикой Коми,</w:t>
      </w:r>
      <w:r w:rsidR="00804A09" w:rsidRPr="00F47972">
        <w:rPr>
          <w:sz w:val="28"/>
          <w:szCs w:val="28"/>
        </w:rPr>
        <w:t xml:space="preserve"> </w:t>
      </w:r>
      <w:r w:rsidRPr="00F47972">
        <w:rPr>
          <w:sz w:val="28"/>
          <w:szCs w:val="28"/>
        </w:rPr>
        <w:t>Красноярским краем, Свердловской, Курганской,</w:t>
      </w:r>
      <w:r w:rsidR="00804A09" w:rsidRPr="00F47972">
        <w:rPr>
          <w:sz w:val="28"/>
          <w:szCs w:val="28"/>
        </w:rPr>
        <w:t xml:space="preserve"> </w:t>
      </w:r>
      <w:r w:rsidRPr="00F47972">
        <w:rPr>
          <w:sz w:val="28"/>
          <w:szCs w:val="28"/>
        </w:rPr>
        <w:t xml:space="preserve"> Омской, Томской, Архангельской областями</w:t>
      </w:r>
      <w:proofErr w:type="gramEnd"/>
    </w:p>
    <w:p w:rsidR="005655A4" w:rsidRPr="00F47972" w:rsidRDefault="00EB0705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Н</w:t>
      </w:r>
      <w:r w:rsidR="005655A4" w:rsidRPr="00F47972">
        <w:rPr>
          <w:sz w:val="28"/>
          <w:szCs w:val="28"/>
        </w:rPr>
        <w:t>аселени</w:t>
      </w:r>
      <w:r w:rsidRPr="00F47972">
        <w:rPr>
          <w:sz w:val="28"/>
          <w:szCs w:val="28"/>
        </w:rPr>
        <w:t>е</w:t>
      </w:r>
      <w:r w:rsidR="005655A4" w:rsidRPr="00F47972">
        <w:rPr>
          <w:sz w:val="28"/>
          <w:szCs w:val="28"/>
        </w:rPr>
        <w:t xml:space="preserve"> — </w:t>
      </w:r>
      <w:r w:rsidRPr="00F47972">
        <w:rPr>
          <w:sz w:val="28"/>
          <w:szCs w:val="28"/>
        </w:rPr>
        <w:t xml:space="preserve">более 3 </w:t>
      </w:r>
      <w:proofErr w:type="spellStart"/>
      <w:r w:rsidRPr="00F47972">
        <w:rPr>
          <w:sz w:val="28"/>
          <w:szCs w:val="28"/>
        </w:rPr>
        <w:t>млн</w:t>
      </w:r>
      <w:proofErr w:type="gramStart"/>
      <w:r w:rsidRPr="00F47972">
        <w:rPr>
          <w:sz w:val="28"/>
          <w:szCs w:val="28"/>
        </w:rPr>
        <w:t>.ч</w:t>
      </w:r>
      <w:proofErr w:type="gramEnd"/>
      <w:r w:rsidRPr="00F47972">
        <w:rPr>
          <w:sz w:val="28"/>
          <w:szCs w:val="28"/>
        </w:rPr>
        <w:t>ел</w:t>
      </w:r>
      <w:proofErr w:type="spellEnd"/>
      <w:r w:rsidRPr="00F47972">
        <w:rPr>
          <w:sz w:val="28"/>
          <w:szCs w:val="28"/>
        </w:rPr>
        <w:t>.</w:t>
      </w:r>
    </w:p>
    <w:p w:rsidR="00804A09" w:rsidRPr="00F47972" w:rsidRDefault="005655A4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Административный центр — город Тюмень</w:t>
      </w:r>
    </w:p>
    <w:p w:rsidR="005655A4" w:rsidRPr="00F47972" w:rsidRDefault="005655A4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 Расстояние от Тюмени до Москвы — 2144 км</w:t>
      </w:r>
    </w:p>
    <w:p w:rsidR="008170ED" w:rsidRPr="00F47972" w:rsidRDefault="008170ED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В настоящее время губернатором области является В.В. Якушев.</w:t>
      </w:r>
      <w:r w:rsidRPr="00F47972">
        <w:rPr>
          <w:b/>
          <w:i/>
          <w:sz w:val="28"/>
          <w:szCs w:val="28"/>
        </w:rPr>
        <w:t xml:space="preserve"> </w:t>
      </w:r>
      <w:r w:rsidRPr="00F47972">
        <w:rPr>
          <w:i/>
          <w:sz w:val="28"/>
          <w:szCs w:val="28"/>
        </w:rPr>
        <w:t xml:space="preserve">   </w:t>
      </w:r>
      <w:r w:rsidRPr="00F47972">
        <w:rPr>
          <w:sz w:val="28"/>
          <w:szCs w:val="28"/>
        </w:rPr>
        <w:t xml:space="preserve">   </w:t>
      </w:r>
    </w:p>
    <w:p w:rsidR="005655A4" w:rsidRPr="00F47972" w:rsidRDefault="00F47972" w:rsidP="00F47972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 </w:t>
      </w:r>
      <w:r w:rsidR="008170ED" w:rsidRPr="00F47972">
        <w:rPr>
          <w:i/>
          <w:sz w:val="28"/>
          <w:szCs w:val="28"/>
        </w:rPr>
        <w:t>1  ведущий:</w:t>
      </w:r>
      <w:r w:rsidR="008170ED" w:rsidRPr="00F47972">
        <w:rPr>
          <w:sz w:val="28"/>
          <w:szCs w:val="28"/>
        </w:rPr>
        <w:t xml:space="preserve">  </w:t>
      </w:r>
      <w:r w:rsidR="005655A4" w:rsidRPr="00F47972">
        <w:rPr>
          <w:sz w:val="28"/>
          <w:szCs w:val="28"/>
        </w:rPr>
        <w:t xml:space="preserve">В состав Тюменской области входят  Ханты-Мансийский  и Ямало-Ненецкий автономные округа. В области насчитывается 29 городов, 38 районов, 34 поселка городского типа, 1537 сельских населенных пунктов. </w:t>
      </w:r>
    </w:p>
    <w:p w:rsidR="005655A4" w:rsidRPr="00F47972" w:rsidRDefault="005655A4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Область располагает заметными в мировом масштабе ресурсами углеводородного сырья, в ее недрах сосредоточена основная часть разведанных запасов нефти и газа России.</w:t>
      </w:r>
      <w:r w:rsidR="00804A09" w:rsidRPr="00F47972">
        <w:rPr>
          <w:sz w:val="28"/>
          <w:szCs w:val="28"/>
        </w:rPr>
        <w:t xml:space="preserve"> </w:t>
      </w:r>
      <w:r w:rsidRPr="00F47972">
        <w:rPr>
          <w:sz w:val="28"/>
          <w:szCs w:val="28"/>
        </w:rPr>
        <w:t xml:space="preserve"> </w:t>
      </w:r>
    </w:p>
    <w:p w:rsidR="00843216" w:rsidRPr="00F47972" w:rsidRDefault="00F47972" w:rsidP="00F47972">
      <w:pPr>
        <w:tabs>
          <w:tab w:val="left" w:pos="567"/>
          <w:tab w:val="left" w:pos="851"/>
        </w:tabs>
        <w:spacing w:line="360" w:lineRule="auto"/>
        <w:ind w:left="567"/>
        <w:jc w:val="both"/>
        <w:rPr>
          <w:i/>
          <w:vanish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843216" w:rsidRPr="00F47972">
        <w:rPr>
          <w:i/>
          <w:color w:val="000000"/>
          <w:sz w:val="28"/>
          <w:szCs w:val="28"/>
        </w:rPr>
        <w:t xml:space="preserve"> </w:t>
      </w:r>
      <w:r w:rsidR="008170ED" w:rsidRPr="00F47972">
        <w:rPr>
          <w:i/>
          <w:sz w:val="28"/>
          <w:szCs w:val="28"/>
        </w:rPr>
        <w:t xml:space="preserve">2 ведущий:   </w:t>
      </w:r>
    </w:p>
    <w:p w:rsidR="00843216" w:rsidRPr="00F47972" w:rsidRDefault="00843216" w:rsidP="00F47972">
      <w:pPr>
        <w:pStyle w:val="a5"/>
        <w:spacing w:line="360" w:lineRule="auto"/>
        <w:jc w:val="both"/>
        <w:rPr>
          <w:b w:val="0"/>
          <w:bCs w:val="0"/>
          <w:sz w:val="28"/>
          <w:szCs w:val="28"/>
        </w:rPr>
      </w:pPr>
      <w:r w:rsidRPr="00F47972">
        <w:rPr>
          <w:b w:val="0"/>
          <w:bCs w:val="0"/>
          <w:sz w:val="28"/>
          <w:szCs w:val="28"/>
        </w:rPr>
        <w:t>На территории нашей области люди появились несколько тысяч лет назад. Самая древняя стоянка на территории нашего района обнаружена вблизи озера Андреевского, где ныне расположен музей-заповедник, где можно познакомиться с жизнью древних людей нашего края, начиная с каменного века.</w:t>
      </w:r>
    </w:p>
    <w:p w:rsidR="00843216" w:rsidRPr="00F47972" w:rsidRDefault="00843216" w:rsidP="00F47972">
      <w:pPr>
        <w:pStyle w:val="a5"/>
        <w:spacing w:line="360" w:lineRule="auto"/>
        <w:jc w:val="both"/>
        <w:rPr>
          <w:b w:val="0"/>
          <w:bCs w:val="0"/>
          <w:sz w:val="28"/>
          <w:szCs w:val="28"/>
        </w:rPr>
      </w:pPr>
      <w:r w:rsidRPr="00F47972">
        <w:rPr>
          <w:b w:val="0"/>
          <w:bCs w:val="0"/>
          <w:sz w:val="28"/>
          <w:szCs w:val="28"/>
        </w:rPr>
        <w:t xml:space="preserve">     </w:t>
      </w:r>
      <w:r w:rsidR="00F47972">
        <w:rPr>
          <w:b w:val="0"/>
          <w:bCs w:val="0"/>
          <w:sz w:val="28"/>
          <w:szCs w:val="28"/>
        </w:rPr>
        <w:tab/>
      </w:r>
      <w:r w:rsidRPr="00F47972">
        <w:rPr>
          <w:b w:val="0"/>
          <w:bCs w:val="0"/>
          <w:sz w:val="28"/>
          <w:szCs w:val="28"/>
        </w:rPr>
        <w:t xml:space="preserve">В первых веках нашей эры на территорию края проникли племена </w:t>
      </w:r>
      <w:proofErr w:type="spellStart"/>
      <w:r w:rsidRPr="00F47972">
        <w:rPr>
          <w:b w:val="0"/>
          <w:bCs w:val="0"/>
          <w:sz w:val="28"/>
          <w:szCs w:val="28"/>
        </w:rPr>
        <w:t>угров</w:t>
      </w:r>
      <w:proofErr w:type="spellEnd"/>
      <w:r w:rsidRPr="00F47972">
        <w:rPr>
          <w:b w:val="0"/>
          <w:bCs w:val="0"/>
          <w:sz w:val="28"/>
          <w:szCs w:val="28"/>
        </w:rPr>
        <w:t xml:space="preserve">, которые расселились в бассейнах крупных рек (Тобола, Иртыша, Оби). Часть этих племён носила название </w:t>
      </w:r>
      <w:proofErr w:type="spellStart"/>
      <w:r w:rsidRPr="00F47972">
        <w:rPr>
          <w:b w:val="0"/>
          <w:bCs w:val="0"/>
          <w:sz w:val="28"/>
          <w:szCs w:val="28"/>
        </w:rPr>
        <w:t>Сиберы</w:t>
      </w:r>
      <w:proofErr w:type="spellEnd"/>
      <w:r w:rsidRPr="00F47972">
        <w:rPr>
          <w:b w:val="0"/>
          <w:bCs w:val="0"/>
          <w:sz w:val="28"/>
          <w:szCs w:val="28"/>
        </w:rPr>
        <w:t xml:space="preserve">, </w:t>
      </w:r>
      <w:proofErr w:type="spellStart"/>
      <w:r w:rsidRPr="00F47972">
        <w:rPr>
          <w:b w:val="0"/>
          <w:bCs w:val="0"/>
          <w:sz w:val="28"/>
          <w:szCs w:val="28"/>
        </w:rPr>
        <w:t>Сапыры</w:t>
      </w:r>
      <w:proofErr w:type="spellEnd"/>
      <w:r w:rsidRPr="00F47972">
        <w:rPr>
          <w:b w:val="0"/>
          <w:bCs w:val="0"/>
          <w:sz w:val="28"/>
          <w:szCs w:val="28"/>
        </w:rPr>
        <w:t xml:space="preserve">, Сабы, </w:t>
      </w:r>
      <w:proofErr w:type="spellStart"/>
      <w:r w:rsidRPr="00F47972">
        <w:rPr>
          <w:b w:val="0"/>
          <w:bCs w:val="0"/>
          <w:sz w:val="28"/>
          <w:szCs w:val="28"/>
        </w:rPr>
        <w:t>Сибыр</w:t>
      </w:r>
      <w:proofErr w:type="spellEnd"/>
      <w:r w:rsidRPr="00F47972">
        <w:rPr>
          <w:b w:val="0"/>
          <w:bCs w:val="0"/>
          <w:sz w:val="28"/>
          <w:szCs w:val="28"/>
        </w:rPr>
        <w:t>, и считают, что по наименованию этих племён территорию назвали Сибирью.</w:t>
      </w:r>
    </w:p>
    <w:p w:rsidR="00843216" w:rsidRPr="00F47972" w:rsidRDefault="00843216" w:rsidP="00F47972">
      <w:pPr>
        <w:pStyle w:val="a5"/>
        <w:spacing w:line="360" w:lineRule="auto"/>
        <w:jc w:val="both"/>
        <w:rPr>
          <w:b w:val="0"/>
          <w:bCs w:val="0"/>
          <w:sz w:val="28"/>
          <w:szCs w:val="28"/>
        </w:rPr>
      </w:pPr>
      <w:r w:rsidRPr="00F47972">
        <w:rPr>
          <w:b w:val="0"/>
          <w:bCs w:val="0"/>
          <w:sz w:val="28"/>
          <w:szCs w:val="28"/>
        </w:rPr>
        <w:lastRenderedPageBreak/>
        <w:t xml:space="preserve">     Русским этот край был знаком под названием Югра (в настоящее время это второе название ХМАО). В 1265 году Югра была включена в состав Новгородского княжества и стала выплачивать русским князьям дань пушниной. </w:t>
      </w:r>
    </w:p>
    <w:p w:rsidR="00F47972" w:rsidRDefault="00843216" w:rsidP="00F47972">
      <w:pPr>
        <w:pStyle w:val="a5"/>
        <w:tabs>
          <w:tab w:val="left" w:pos="709"/>
        </w:tabs>
        <w:spacing w:line="360" w:lineRule="auto"/>
        <w:jc w:val="both"/>
        <w:rPr>
          <w:i/>
          <w:color w:val="000000"/>
          <w:sz w:val="28"/>
          <w:szCs w:val="28"/>
        </w:rPr>
      </w:pPr>
      <w:r w:rsidRPr="00F47972">
        <w:rPr>
          <w:b w:val="0"/>
          <w:bCs w:val="0"/>
          <w:i/>
          <w:sz w:val="28"/>
          <w:szCs w:val="28"/>
        </w:rPr>
        <w:t xml:space="preserve">    </w:t>
      </w:r>
      <w:r w:rsidR="008170ED" w:rsidRPr="00F47972">
        <w:rPr>
          <w:b w:val="0"/>
          <w:i/>
          <w:sz w:val="28"/>
          <w:szCs w:val="28"/>
        </w:rPr>
        <w:t xml:space="preserve">     </w:t>
      </w:r>
      <w:r w:rsidR="00F47972">
        <w:rPr>
          <w:b w:val="0"/>
          <w:i/>
          <w:sz w:val="28"/>
          <w:szCs w:val="28"/>
        </w:rPr>
        <w:t xml:space="preserve"> </w:t>
      </w:r>
      <w:r w:rsidR="008170ED" w:rsidRPr="00F47972">
        <w:rPr>
          <w:b w:val="0"/>
          <w:i/>
          <w:sz w:val="28"/>
          <w:szCs w:val="28"/>
        </w:rPr>
        <w:t>1  ведущий:</w:t>
      </w:r>
      <w:r w:rsidR="008170ED" w:rsidRPr="00F47972">
        <w:rPr>
          <w:sz w:val="28"/>
          <w:szCs w:val="28"/>
        </w:rPr>
        <w:t xml:space="preserve">  </w:t>
      </w:r>
      <w:r w:rsidRPr="00F47972">
        <w:rPr>
          <w:b w:val="0"/>
          <w:bCs w:val="0"/>
          <w:sz w:val="28"/>
          <w:szCs w:val="28"/>
        </w:rPr>
        <w:t xml:space="preserve"> В </w:t>
      </w:r>
      <w:r w:rsidRPr="00F47972">
        <w:rPr>
          <w:b w:val="0"/>
          <w:bCs w:val="0"/>
          <w:sz w:val="28"/>
          <w:szCs w:val="28"/>
          <w:lang w:val="en-US"/>
        </w:rPr>
        <w:t>XIII</w:t>
      </w:r>
      <w:r w:rsidRPr="00F47972">
        <w:rPr>
          <w:b w:val="0"/>
          <w:bCs w:val="0"/>
          <w:sz w:val="28"/>
          <w:szCs w:val="28"/>
        </w:rPr>
        <w:t xml:space="preserve"> веке в Западную Сибирь проникли </w:t>
      </w:r>
      <w:proofErr w:type="spellStart"/>
      <w:r w:rsidRPr="00F47972">
        <w:rPr>
          <w:b w:val="0"/>
          <w:bCs w:val="0"/>
          <w:sz w:val="28"/>
          <w:szCs w:val="28"/>
        </w:rPr>
        <w:t>татаро</w:t>
      </w:r>
      <w:proofErr w:type="spellEnd"/>
      <w:r w:rsidRPr="00F47972">
        <w:rPr>
          <w:b w:val="0"/>
          <w:bCs w:val="0"/>
          <w:sz w:val="28"/>
          <w:szCs w:val="28"/>
        </w:rPr>
        <w:t xml:space="preserve"> - монголы. Смешиваясь с народами, проживающими на территории края, образовалась новая народность </w:t>
      </w:r>
      <w:proofErr w:type="gramStart"/>
      <w:r w:rsidRPr="00F47972">
        <w:rPr>
          <w:b w:val="0"/>
          <w:bCs w:val="0"/>
          <w:sz w:val="28"/>
          <w:szCs w:val="28"/>
        </w:rPr>
        <w:t>западно-сибирских</w:t>
      </w:r>
      <w:proofErr w:type="gramEnd"/>
      <w:r w:rsidRPr="00F47972">
        <w:rPr>
          <w:b w:val="0"/>
          <w:bCs w:val="0"/>
          <w:sz w:val="28"/>
          <w:szCs w:val="28"/>
        </w:rPr>
        <w:t xml:space="preserve"> татар, которые образовали здесь свои ханства.  В </w:t>
      </w:r>
      <w:r w:rsidRPr="00F47972">
        <w:rPr>
          <w:b w:val="0"/>
          <w:bCs w:val="0"/>
          <w:sz w:val="28"/>
          <w:szCs w:val="28"/>
          <w:lang w:val="en-US"/>
        </w:rPr>
        <w:t>XVI</w:t>
      </w:r>
      <w:r w:rsidRPr="00F47972">
        <w:rPr>
          <w:b w:val="0"/>
          <w:bCs w:val="0"/>
          <w:sz w:val="28"/>
          <w:szCs w:val="28"/>
        </w:rPr>
        <w:t xml:space="preserve"> веке на престол сибирского ханства взошёл хан </w:t>
      </w:r>
      <w:proofErr w:type="spellStart"/>
      <w:r w:rsidRPr="00F47972">
        <w:rPr>
          <w:b w:val="0"/>
          <w:bCs w:val="0"/>
          <w:sz w:val="28"/>
          <w:szCs w:val="28"/>
        </w:rPr>
        <w:t>Кучум</w:t>
      </w:r>
      <w:proofErr w:type="spellEnd"/>
      <w:r w:rsidRPr="00F47972">
        <w:rPr>
          <w:b w:val="0"/>
          <w:bCs w:val="0"/>
          <w:sz w:val="28"/>
          <w:szCs w:val="28"/>
        </w:rPr>
        <w:t xml:space="preserve">. Он не был выходцем из </w:t>
      </w:r>
      <w:proofErr w:type="gramStart"/>
      <w:r w:rsidRPr="00F47972">
        <w:rPr>
          <w:b w:val="0"/>
          <w:bCs w:val="0"/>
          <w:sz w:val="28"/>
          <w:szCs w:val="28"/>
        </w:rPr>
        <w:t>западно-сибирских</w:t>
      </w:r>
      <w:proofErr w:type="gramEnd"/>
      <w:r w:rsidRPr="00F47972">
        <w:rPr>
          <w:b w:val="0"/>
          <w:bCs w:val="0"/>
          <w:sz w:val="28"/>
          <w:szCs w:val="28"/>
        </w:rPr>
        <w:t xml:space="preserve"> татар и, некоторые историки,  считают, что он захватил власть насильно.  Под предводительством </w:t>
      </w:r>
      <w:proofErr w:type="spellStart"/>
      <w:r w:rsidRPr="00F47972">
        <w:rPr>
          <w:b w:val="0"/>
          <w:bCs w:val="0"/>
          <w:sz w:val="28"/>
          <w:szCs w:val="28"/>
        </w:rPr>
        <w:t>Кучума</w:t>
      </w:r>
      <w:proofErr w:type="spellEnd"/>
      <w:r w:rsidRPr="00F47972">
        <w:rPr>
          <w:b w:val="0"/>
          <w:bCs w:val="0"/>
          <w:sz w:val="28"/>
          <w:szCs w:val="28"/>
        </w:rPr>
        <w:t xml:space="preserve"> татары совершают  опустошительные набеги на Урал: грабят жителей, жгут селения.     </w:t>
      </w:r>
      <w:r w:rsidR="008170ED" w:rsidRPr="00F47972">
        <w:rPr>
          <w:i/>
          <w:color w:val="000000"/>
          <w:sz w:val="28"/>
          <w:szCs w:val="28"/>
        </w:rPr>
        <w:t xml:space="preserve">     </w:t>
      </w:r>
      <w:r w:rsidR="00F47972">
        <w:rPr>
          <w:i/>
          <w:color w:val="000000"/>
          <w:sz w:val="28"/>
          <w:szCs w:val="28"/>
        </w:rPr>
        <w:t xml:space="preserve">         </w:t>
      </w:r>
    </w:p>
    <w:p w:rsidR="00843216" w:rsidRPr="00F47972" w:rsidRDefault="00F47972" w:rsidP="00434B70">
      <w:pPr>
        <w:pStyle w:val="a5"/>
        <w:tabs>
          <w:tab w:val="left" w:pos="709"/>
        </w:tabs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ab/>
      </w:r>
      <w:r w:rsidRPr="00F47972">
        <w:rPr>
          <w:b w:val="0"/>
          <w:i/>
          <w:color w:val="000000"/>
          <w:sz w:val="28"/>
          <w:szCs w:val="28"/>
        </w:rPr>
        <w:t xml:space="preserve"> </w:t>
      </w:r>
      <w:r w:rsidR="008170ED" w:rsidRPr="00F47972">
        <w:rPr>
          <w:b w:val="0"/>
          <w:i/>
          <w:sz w:val="28"/>
          <w:szCs w:val="28"/>
        </w:rPr>
        <w:t xml:space="preserve">2 ведущий:   </w:t>
      </w:r>
      <w:r w:rsidR="00843216" w:rsidRPr="00F47972">
        <w:rPr>
          <w:b w:val="0"/>
          <w:bCs w:val="0"/>
          <w:sz w:val="28"/>
          <w:szCs w:val="28"/>
        </w:rPr>
        <w:t xml:space="preserve">Россия в это время ведёт войны в районах Балтики. Иван Грозный отдаёт горы </w:t>
      </w:r>
      <w:proofErr w:type="spellStart"/>
      <w:r w:rsidR="00843216" w:rsidRPr="00F47972">
        <w:rPr>
          <w:b w:val="0"/>
          <w:bCs w:val="0"/>
          <w:sz w:val="28"/>
          <w:szCs w:val="28"/>
        </w:rPr>
        <w:t>урал</w:t>
      </w:r>
      <w:proofErr w:type="spellEnd"/>
      <w:r w:rsidR="00843216" w:rsidRPr="00F47972">
        <w:rPr>
          <w:b w:val="0"/>
          <w:bCs w:val="0"/>
          <w:sz w:val="28"/>
          <w:szCs w:val="28"/>
        </w:rPr>
        <w:t xml:space="preserve"> в ведение купцов Строгановых, обязуя их эти земли охранять.  Для защиты от татар Строгановы приглашают казаков с Дона во главе с Василием Тимофеевичем Олениным (</w:t>
      </w:r>
      <w:proofErr w:type="spellStart"/>
      <w:r w:rsidR="00843216" w:rsidRPr="00F47972">
        <w:rPr>
          <w:b w:val="0"/>
          <w:bCs w:val="0"/>
          <w:sz w:val="28"/>
          <w:szCs w:val="28"/>
        </w:rPr>
        <w:t>Алениным</w:t>
      </w:r>
      <w:proofErr w:type="spellEnd"/>
      <w:r w:rsidR="00843216" w:rsidRPr="00F47972">
        <w:rPr>
          <w:b w:val="0"/>
          <w:bCs w:val="0"/>
          <w:sz w:val="28"/>
          <w:szCs w:val="28"/>
        </w:rPr>
        <w:t xml:space="preserve">), который больше известен как Ермак.  1 сентября 1581 года с дружиной в 1650 человек Ермак двинулся на сибирское ханство. Захватил </w:t>
      </w:r>
      <w:proofErr w:type="spellStart"/>
      <w:r w:rsidR="00843216" w:rsidRPr="00F47972">
        <w:rPr>
          <w:b w:val="0"/>
          <w:bCs w:val="0"/>
          <w:sz w:val="28"/>
          <w:szCs w:val="28"/>
        </w:rPr>
        <w:t>Чимги</w:t>
      </w:r>
      <w:proofErr w:type="spellEnd"/>
      <w:r w:rsidR="00843216" w:rsidRPr="00F47972">
        <w:rPr>
          <w:b w:val="0"/>
          <w:bCs w:val="0"/>
          <w:sz w:val="28"/>
          <w:szCs w:val="28"/>
        </w:rPr>
        <w:t xml:space="preserve">-Туру (крепость татар, где ныне стоит город Тюмень), перезимовал здесь и  в 1582 году разгромил войско хана </w:t>
      </w:r>
      <w:proofErr w:type="spellStart"/>
      <w:r w:rsidR="00843216" w:rsidRPr="00F47972">
        <w:rPr>
          <w:b w:val="0"/>
          <w:bCs w:val="0"/>
          <w:sz w:val="28"/>
          <w:szCs w:val="28"/>
        </w:rPr>
        <w:t>Кучума</w:t>
      </w:r>
      <w:proofErr w:type="spellEnd"/>
      <w:r w:rsidR="00843216" w:rsidRPr="00F47972">
        <w:rPr>
          <w:b w:val="0"/>
          <w:bCs w:val="0"/>
          <w:sz w:val="28"/>
          <w:szCs w:val="28"/>
        </w:rPr>
        <w:t xml:space="preserve">, который бежал в степь. После этого </w:t>
      </w:r>
      <w:proofErr w:type="spellStart"/>
      <w:r w:rsidR="00843216" w:rsidRPr="00F47972">
        <w:rPr>
          <w:b w:val="0"/>
          <w:bCs w:val="0"/>
          <w:sz w:val="28"/>
          <w:szCs w:val="28"/>
        </w:rPr>
        <w:t>Кучум</w:t>
      </w:r>
      <w:proofErr w:type="spellEnd"/>
      <w:r w:rsidR="00843216" w:rsidRPr="00F47972">
        <w:rPr>
          <w:b w:val="0"/>
          <w:bCs w:val="0"/>
          <w:sz w:val="28"/>
          <w:szCs w:val="28"/>
        </w:rPr>
        <w:t xml:space="preserve">  обманным путём заманил группу казаков вместе с Ермаком в низовье реки Вагай, где 5 августа 1585 года большая часть отряда и сам Ермак погибли </w:t>
      </w:r>
    </w:p>
    <w:p w:rsidR="00843216" w:rsidRPr="00F47972" w:rsidRDefault="00843216" w:rsidP="00F47972">
      <w:pPr>
        <w:pStyle w:val="a5"/>
        <w:spacing w:line="360" w:lineRule="auto"/>
        <w:jc w:val="both"/>
        <w:rPr>
          <w:b w:val="0"/>
          <w:bCs w:val="0"/>
          <w:sz w:val="28"/>
          <w:szCs w:val="28"/>
        </w:rPr>
      </w:pPr>
      <w:r w:rsidRPr="00F47972">
        <w:rPr>
          <w:b w:val="0"/>
          <w:bCs w:val="0"/>
          <w:sz w:val="28"/>
          <w:szCs w:val="28"/>
        </w:rPr>
        <w:t xml:space="preserve">     </w:t>
      </w:r>
      <w:r w:rsidR="00F47972">
        <w:rPr>
          <w:b w:val="0"/>
          <w:bCs w:val="0"/>
          <w:sz w:val="28"/>
          <w:szCs w:val="28"/>
        </w:rPr>
        <w:tab/>
      </w:r>
      <w:r w:rsidRPr="00F47972">
        <w:rPr>
          <w:b w:val="0"/>
          <w:bCs w:val="0"/>
          <w:sz w:val="28"/>
          <w:szCs w:val="28"/>
        </w:rPr>
        <w:t>К 1585 году власть Московского государства принимают многие татары, ханты, манси. С этого времени начинается заселение Сибирского ханства русскими.</w:t>
      </w:r>
    </w:p>
    <w:p w:rsidR="005655A4" w:rsidRPr="00F47972" w:rsidRDefault="00843216" w:rsidP="00F4797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     </w:t>
      </w:r>
      <w:r w:rsidR="008170ED" w:rsidRPr="00F47972">
        <w:rPr>
          <w:b/>
          <w:i/>
          <w:sz w:val="28"/>
          <w:szCs w:val="28"/>
        </w:rPr>
        <w:t xml:space="preserve">    </w:t>
      </w:r>
      <w:r w:rsidR="00F47972">
        <w:rPr>
          <w:b/>
          <w:i/>
          <w:sz w:val="28"/>
          <w:szCs w:val="28"/>
        </w:rPr>
        <w:t xml:space="preserve"> </w:t>
      </w:r>
      <w:r w:rsidR="005655A4" w:rsidRPr="00F47972">
        <w:rPr>
          <w:sz w:val="28"/>
          <w:szCs w:val="28"/>
        </w:rPr>
        <w:t>В соответствии с указом царя Федор</w:t>
      </w:r>
      <w:proofErr w:type="gramStart"/>
      <w:r w:rsidR="005655A4" w:rsidRPr="00F47972">
        <w:rPr>
          <w:sz w:val="28"/>
          <w:szCs w:val="28"/>
        </w:rPr>
        <w:t>а Иоа</w:t>
      </w:r>
      <w:proofErr w:type="gramEnd"/>
      <w:r w:rsidR="005655A4" w:rsidRPr="00F47972">
        <w:rPr>
          <w:sz w:val="28"/>
          <w:szCs w:val="28"/>
        </w:rPr>
        <w:t xml:space="preserve">нновича 29 июля 1586 года  на мысу, защищенном с запада оврагами и рекой </w:t>
      </w:r>
      <w:proofErr w:type="spellStart"/>
      <w:r w:rsidR="005655A4" w:rsidRPr="00F47972">
        <w:rPr>
          <w:sz w:val="28"/>
          <w:szCs w:val="28"/>
        </w:rPr>
        <w:t>Тюменкой</w:t>
      </w:r>
      <w:proofErr w:type="spellEnd"/>
      <w:r w:rsidR="005655A4" w:rsidRPr="00F47972">
        <w:rPr>
          <w:sz w:val="28"/>
          <w:szCs w:val="28"/>
        </w:rPr>
        <w:t>, а с востока – рекой Турой, началось строительство Тюменского острога.</w:t>
      </w:r>
    </w:p>
    <w:p w:rsidR="00EB0705" w:rsidRPr="00F47972" w:rsidRDefault="00EB0705" w:rsidP="00434B70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 xml:space="preserve">   </w:t>
      </w:r>
      <w:r w:rsidR="00434B70">
        <w:rPr>
          <w:color w:val="000000"/>
          <w:sz w:val="28"/>
          <w:szCs w:val="28"/>
        </w:rPr>
        <w:tab/>
      </w:r>
      <w:r w:rsidR="008170ED" w:rsidRPr="00F47972">
        <w:rPr>
          <w:i/>
          <w:sz w:val="28"/>
          <w:szCs w:val="28"/>
        </w:rPr>
        <w:t>1  ведущий:</w:t>
      </w:r>
      <w:r w:rsidR="008170ED" w:rsidRPr="00F47972">
        <w:rPr>
          <w:sz w:val="28"/>
          <w:szCs w:val="28"/>
        </w:rPr>
        <w:t xml:space="preserve">   </w:t>
      </w:r>
      <w:r w:rsidRPr="00F47972">
        <w:rPr>
          <w:color w:val="000000"/>
          <w:sz w:val="28"/>
          <w:szCs w:val="28"/>
        </w:rPr>
        <w:t xml:space="preserve"> О происхождении названия города Тюмень существует несколько версий:</w:t>
      </w:r>
    </w:p>
    <w:p w:rsidR="00EB0705" w:rsidRPr="00F47972" w:rsidRDefault="00EB0705" w:rsidP="00F47972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F47972">
        <w:rPr>
          <w:color w:val="000000"/>
          <w:sz w:val="28"/>
          <w:szCs w:val="28"/>
        </w:rPr>
        <w:lastRenderedPageBreak/>
        <w:t xml:space="preserve">По одной из версий слово </w:t>
      </w:r>
      <w:r w:rsidRPr="00F47972">
        <w:rPr>
          <w:i/>
          <w:iCs/>
          <w:color w:val="000000"/>
          <w:sz w:val="28"/>
          <w:szCs w:val="28"/>
        </w:rPr>
        <w:t>«Тюмень»,</w:t>
      </w:r>
      <w:r w:rsidRPr="00F47972">
        <w:rPr>
          <w:color w:val="000000"/>
          <w:sz w:val="28"/>
          <w:szCs w:val="28"/>
        </w:rPr>
        <w:t xml:space="preserve"> в переводе с татарского, означает «большое богатство».</w:t>
      </w:r>
      <w:proofErr w:type="gramEnd"/>
      <w:r w:rsidRPr="00F47972">
        <w:rPr>
          <w:color w:val="000000"/>
          <w:sz w:val="28"/>
          <w:szCs w:val="28"/>
        </w:rPr>
        <w:t xml:space="preserve"> По </w:t>
      </w:r>
      <w:proofErr w:type="gramStart"/>
      <w:r w:rsidRPr="00F47972">
        <w:rPr>
          <w:color w:val="000000"/>
          <w:sz w:val="28"/>
          <w:szCs w:val="28"/>
        </w:rPr>
        <w:t>другой</w:t>
      </w:r>
      <w:proofErr w:type="gramEnd"/>
      <w:r w:rsidRPr="00F47972">
        <w:rPr>
          <w:color w:val="000000"/>
          <w:sz w:val="28"/>
          <w:szCs w:val="28"/>
        </w:rPr>
        <w:t xml:space="preserve"> – с тюркского </w:t>
      </w:r>
      <w:r w:rsidRPr="00F47972">
        <w:rPr>
          <w:i/>
          <w:iCs/>
          <w:color w:val="000000"/>
          <w:sz w:val="28"/>
          <w:szCs w:val="28"/>
        </w:rPr>
        <w:t>«</w:t>
      </w:r>
      <w:proofErr w:type="spellStart"/>
      <w:r w:rsidRPr="00F47972">
        <w:rPr>
          <w:i/>
          <w:iCs/>
          <w:color w:val="000000"/>
          <w:sz w:val="28"/>
          <w:szCs w:val="28"/>
        </w:rPr>
        <w:t>тумен</w:t>
      </w:r>
      <w:proofErr w:type="spellEnd"/>
      <w:r w:rsidRPr="00F47972">
        <w:rPr>
          <w:i/>
          <w:iCs/>
          <w:color w:val="000000"/>
          <w:sz w:val="28"/>
          <w:szCs w:val="28"/>
        </w:rPr>
        <w:t xml:space="preserve">» </w:t>
      </w:r>
      <w:r w:rsidRPr="00F47972">
        <w:rPr>
          <w:color w:val="000000"/>
          <w:sz w:val="28"/>
          <w:szCs w:val="28"/>
        </w:rPr>
        <w:t xml:space="preserve">означает «десять тысяч. По преданию, на месте Тюмени когда-то жил татарский князь, который имел войско в 10000 человек, что по тем временам было очень большой ратью. По другой легенде, татарский князь приказал однажды заполнить все овраги города скотом. Когда подсчитали богатство тюменского хана, то оказалось, что у него 10000 голов скота. Были и другие версии. Например, в алтайском языке </w:t>
      </w:r>
      <w:r w:rsidRPr="00F47972">
        <w:rPr>
          <w:i/>
          <w:iCs/>
          <w:color w:val="000000"/>
          <w:sz w:val="28"/>
          <w:szCs w:val="28"/>
        </w:rPr>
        <w:t>«Тюмень»</w:t>
      </w:r>
      <w:r w:rsidRPr="00F47972">
        <w:rPr>
          <w:color w:val="000000"/>
          <w:sz w:val="28"/>
          <w:szCs w:val="28"/>
        </w:rPr>
        <w:t xml:space="preserve"> значило «низовой, нижний» город.</w:t>
      </w:r>
    </w:p>
    <w:p w:rsidR="005655A4" w:rsidRPr="00F47972" w:rsidRDefault="00EB0705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  </w:t>
      </w:r>
      <w:r w:rsidR="00434B70">
        <w:rPr>
          <w:sz w:val="28"/>
          <w:szCs w:val="28"/>
        </w:rPr>
        <w:tab/>
      </w:r>
      <w:r w:rsidRPr="00F47972">
        <w:rPr>
          <w:sz w:val="28"/>
          <w:szCs w:val="28"/>
        </w:rPr>
        <w:t xml:space="preserve"> </w:t>
      </w:r>
      <w:r w:rsidR="008170ED" w:rsidRPr="00F47972">
        <w:rPr>
          <w:i/>
          <w:sz w:val="28"/>
          <w:szCs w:val="28"/>
        </w:rPr>
        <w:t xml:space="preserve">2 ведущий:   </w:t>
      </w:r>
      <w:r w:rsidRPr="00F47972">
        <w:rPr>
          <w:sz w:val="28"/>
          <w:szCs w:val="28"/>
        </w:rPr>
        <w:t xml:space="preserve"> </w:t>
      </w:r>
      <w:r w:rsidR="00843216" w:rsidRPr="00F47972">
        <w:rPr>
          <w:sz w:val="28"/>
          <w:szCs w:val="28"/>
        </w:rPr>
        <w:t xml:space="preserve"> </w:t>
      </w:r>
      <w:r w:rsidR="005655A4" w:rsidRPr="00F47972">
        <w:rPr>
          <w:sz w:val="28"/>
          <w:szCs w:val="28"/>
        </w:rPr>
        <w:t>В 1605 году в Тюмени основана Ямская слобода. В октябре 1695 году в результате пожара Тюмень практически полностью выгорела, что послужило началом развития каменного строительства в городе.</w:t>
      </w:r>
    </w:p>
    <w:p w:rsidR="005655A4" w:rsidRPr="00F47972" w:rsidRDefault="00843216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   </w:t>
      </w:r>
      <w:r w:rsidR="00434B70">
        <w:rPr>
          <w:sz w:val="28"/>
          <w:szCs w:val="28"/>
        </w:rPr>
        <w:tab/>
      </w:r>
      <w:r w:rsidRPr="00F47972">
        <w:rPr>
          <w:sz w:val="28"/>
          <w:szCs w:val="28"/>
        </w:rPr>
        <w:t xml:space="preserve"> </w:t>
      </w:r>
      <w:r w:rsidR="005655A4" w:rsidRPr="00F47972">
        <w:rPr>
          <w:sz w:val="28"/>
          <w:szCs w:val="28"/>
        </w:rPr>
        <w:t xml:space="preserve"> </w:t>
      </w:r>
      <w:proofErr w:type="gramStart"/>
      <w:r w:rsidR="009E6307" w:rsidRPr="00F47972">
        <w:rPr>
          <w:sz w:val="28"/>
          <w:szCs w:val="28"/>
        </w:rPr>
        <w:t>С</w:t>
      </w:r>
      <w:r w:rsidR="005655A4" w:rsidRPr="00F47972">
        <w:rPr>
          <w:sz w:val="28"/>
          <w:szCs w:val="28"/>
        </w:rPr>
        <w:t xml:space="preserve"> 1709 </w:t>
      </w:r>
      <w:r w:rsidR="009E6307" w:rsidRPr="00F47972">
        <w:rPr>
          <w:sz w:val="28"/>
          <w:szCs w:val="28"/>
        </w:rPr>
        <w:t xml:space="preserve"> по 1944 </w:t>
      </w:r>
      <w:r w:rsidR="005655A4" w:rsidRPr="00F47972">
        <w:rPr>
          <w:sz w:val="28"/>
          <w:szCs w:val="28"/>
        </w:rPr>
        <w:t>год</w:t>
      </w:r>
      <w:r w:rsidR="009E6307" w:rsidRPr="00F47972">
        <w:rPr>
          <w:sz w:val="28"/>
          <w:szCs w:val="28"/>
        </w:rPr>
        <w:t>ы</w:t>
      </w:r>
      <w:r w:rsidR="005655A4" w:rsidRPr="00F47972">
        <w:rPr>
          <w:sz w:val="28"/>
          <w:szCs w:val="28"/>
        </w:rPr>
        <w:t xml:space="preserve"> Тюмень в</w:t>
      </w:r>
      <w:r w:rsidR="009E6307" w:rsidRPr="00F47972">
        <w:rPr>
          <w:sz w:val="28"/>
          <w:szCs w:val="28"/>
        </w:rPr>
        <w:t>ходила  в состав Сибирской, Тобольской губернии, в Уральскую и Омскую области</w:t>
      </w:r>
      <w:r w:rsidR="00141BA4" w:rsidRPr="00F47972">
        <w:rPr>
          <w:sz w:val="28"/>
          <w:szCs w:val="28"/>
        </w:rPr>
        <w:t>.</w:t>
      </w:r>
      <w:proofErr w:type="gramEnd"/>
    </w:p>
    <w:p w:rsidR="00141BA4" w:rsidRPr="00F47972" w:rsidRDefault="00141BA4" w:rsidP="00434B7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     </w:t>
      </w:r>
      <w:r w:rsidR="00434B70">
        <w:rPr>
          <w:sz w:val="28"/>
          <w:szCs w:val="28"/>
        </w:rPr>
        <w:tab/>
        <w:t xml:space="preserve">  </w:t>
      </w:r>
      <w:r w:rsidR="005655A4" w:rsidRPr="00F47972">
        <w:rPr>
          <w:sz w:val="28"/>
          <w:szCs w:val="28"/>
        </w:rPr>
        <w:t>В начале Великой Отечественной войны в связи с оккупацией значительной территории страны на города Урала и Сибири легла основная нагрузка по обеспечению потребностей армии. Все хозяйство края перестраивается на военный лад. В города области эвакуируются промышленные предприятия, научные учрежден</w:t>
      </w:r>
      <w:r w:rsidRPr="00F47972">
        <w:rPr>
          <w:sz w:val="28"/>
          <w:szCs w:val="28"/>
        </w:rPr>
        <w:t>ия, ряд министерств и ведомств, что послужило толчком бурного развития экономики города.</w:t>
      </w:r>
    </w:p>
    <w:p w:rsidR="005655A4" w:rsidRPr="00F47972" w:rsidRDefault="00141BA4" w:rsidP="00434B7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     </w:t>
      </w:r>
      <w:r w:rsidR="00434B70">
        <w:rPr>
          <w:sz w:val="28"/>
          <w:szCs w:val="28"/>
        </w:rPr>
        <w:tab/>
      </w:r>
      <w:r w:rsidR="005655A4" w:rsidRPr="00F47972">
        <w:rPr>
          <w:sz w:val="28"/>
          <w:szCs w:val="28"/>
        </w:rPr>
        <w:t xml:space="preserve"> В октябрьские дни 1941 г. Тюменская область приняла первые промышленные предприятия, которые эвакуировались из районов боевых действий или из прифронтовой полосы. Всего было размещено 22 </w:t>
      </w:r>
      <w:proofErr w:type="gramStart"/>
      <w:r w:rsidR="005655A4" w:rsidRPr="00F47972">
        <w:rPr>
          <w:sz w:val="28"/>
          <w:szCs w:val="28"/>
        </w:rPr>
        <w:t>эвакуированных</w:t>
      </w:r>
      <w:proofErr w:type="gramEnd"/>
      <w:r w:rsidR="005655A4" w:rsidRPr="00F47972">
        <w:rPr>
          <w:sz w:val="28"/>
          <w:szCs w:val="28"/>
        </w:rPr>
        <w:t xml:space="preserve"> предприятия.  В Тюмени находилось 28 госпиталей, в которых день и ночь врачи боролись за жизнь раненых бойцов и командиров. </w:t>
      </w:r>
    </w:p>
    <w:p w:rsidR="00141BA4" w:rsidRPr="00F47972" w:rsidRDefault="005655A4" w:rsidP="00434B7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 </w:t>
      </w:r>
      <w:r w:rsidR="00141BA4" w:rsidRPr="00F47972">
        <w:rPr>
          <w:sz w:val="28"/>
          <w:szCs w:val="28"/>
        </w:rPr>
        <w:t xml:space="preserve">    </w:t>
      </w:r>
      <w:r w:rsidR="00434B70">
        <w:rPr>
          <w:sz w:val="28"/>
          <w:szCs w:val="28"/>
        </w:rPr>
        <w:tab/>
      </w:r>
      <w:r w:rsidR="00141BA4" w:rsidRPr="00F47972">
        <w:rPr>
          <w:sz w:val="28"/>
          <w:szCs w:val="28"/>
        </w:rPr>
        <w:t xml:space="preserve"> </w:t>
      </w:r>
      <w:r w:rsidRPr="00F47972">
        <w:rPr>
          <w:sz w:val="28"/>
          <w:szCs w:val="28"/>
        </w:rPr>
        <w:t>Важным событием в жизни края явилось образование 14 августа 1944 г. Тюменской области с центром в г. Тюмени</w:t>
      </w:r>
      <w:r w:rsidR="00141BA4" w:rsidRPr="00F47972">
        <w:rPr>
          <w:sz w:val="28"/>
          <w:szCs w:val="28"/>
        </w:rPr>
        <w:t xml:space="preserve">. </w:t>
      </w:r>
    </w:p>
    <w:p w:rsidR="005655A4" w:rsidRPr="00F47972" w:rsidRDefault="00141BA4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 </w:t>
      </w:r>
      <w:r w:rsidR="00434B70">
        <w:rPr>
          <w:sz w:val="28"/>
          <w:szCs w:val="28"/>
        </w:rPr>
        <w:tab/>
      </w:r>
      <w:r w:rsidRPr="00F47972">
        <w:rPr>
          <w:sz w:val="28"/>
          <w:szCs w:val="28"/>
        </w:rPr>
        <w:t xml:space="preserve">  </w:t>
      </w:r>
      <w:r w:rsidR="008170ED" w:rsidRPr="00F47972">
        <w:rPr>
          <w:i/>
          <w:sz w:val="28"/>
          <w:szCs w:val="28"/>
        </w:rPr>
        <w:t>1  ведущий:</w:t>
      </w:r>
      <w:r w:rsidR="008170ED" w:rsidRPr="00F47972">
        <w:rPr>
          <w:sz w:val="28"/>
          <w:szCs w:val="28"/>
        </w:rPr>
        <w:t xml:space="preserve">   </w:t>
      </w:r>
      <w:r w:rsidR="008170ED" w:rsidRPr="00F47972">
        <w:rPr>
          <w:color w:val="000000"/>
          <w:sz w:val="28"/>
          <w:szCs w:val="28"/>
        </w:rPr>
        <w:t xml:space="preserve"> </w:t>
      </w:r>
      <w:r w:rsidRPr="00F47972">
        <w:rPr>
          <w:sz w:val="28"/>
          <w:szCs w:val="28"/>
        </w:rPr>
        <w:t xml:space="preserve">  </w:t>
      </w:r>
      <w:r w:rsidR="005655A4" w:rsidRPr="00F47972">
        <w:rPr>
          <w:sz w:val="28"/>
          <w:szCs w:val="28"/>
        </w:rPr>
        <w:t xml:space="preserve"> С 1964 г</w:t>
      </w:r>
      <w:r w:rsidR="00EB0705" w:rsidRPr="00F47972">
        <w:rPr>
          <w:sz w:val="28"/>
          <w:szCs w:val="28"/>
        </w:rPr>
        <w:t xml:space="preserve">. </w:t>
      </w:r>
      <w:r w:rsidR="005655A4" w:rsidRPr="00F47972">
        <w:rPr>
          <w:sz w:val="28"/>
          <w:szCs w:val="28"/>
        </w:rPr>
        <w:t xml:space="preserve"> начинается новая страница в истории Тюменской области</w:t>
      </w:r>
      <w:r w:rsidRPr="00F47972">
        <w:rPr>
          <w:sz w:val="28"/>
          <w:szCs w:val="28"/>
        </w:rPr>
        <w:t>.  О</w:t>
      </w:r>
      <w:r w:rsidR="005655A4" w:rsidRPr="00F47972">
        <w:rPr>
          <w:sz w:val="28"/>
          <w:szCs w:val="28"/>
        </w:rPr>
        <w:t xml:space="preserve">ткрытие месторождений нефти и газа сделали основу </w:t>
      </w:r>
      <w:r w:rsidR="005655A4" w:rsidRPr="00F47972">
        <w:rPr>
          <w:sz w:val="28"/>
          <w:szCs w:val="28"/>
        </w:rPr>
        <w:lastRenderedPageBreak/>
        <w:t>для создания крупнейшего в мире нефтегазового комплекса. Освоение месторождений нефти и газа коренным образом изменил</w:t>
      </w:r>
      <w:r w:rsidRPr="00F47972">
        <w:rPr>
          <w:sz w:val="28"/>
          <w:szCs w:val="28"/>
        </w:rPr>
        <w:t xml:space="preserve">о </w:t>
      </w:r>
      <w:r w:rsidR="005655A4" w:rsidRPr="00F47972">
        <w:rPr>
          <w:sz w:val="28"/>
          <w:szCs w:val="28"/>
        </w:rPr>
        <w:t xml:space="preserve"> жизнь в Тюменской области. Возникли новые города Новый Уренгой, Надым, Ноябрьск и др.</w:t>
      </w:r>
    </w:p>
    <w:p w:rsidR="005655A4" w:rsidRPr="00F47972" w:rsidRDefault="00141BA4" w:rsidP="00434B7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      </w:t>
      </w:r>
      <w:r w:rsidR="00434B70">
        <w:rPr>
          <w:sz w:val="28"/>
          <w:szCs w:val="28"/>
        </w:rPr>
        <w:tab/>
      </w:r>
      <w:r w:rsidR="005655A4" w:rsidRPr="00F47972">
        <w:rPr>
          <w:sz w:val="28"/>
          <w:szCs w:val="28"/>
        </w:rPr>
        <w:t xml:space="preserve"> В рекордно короткие сроки Тюменская область стала главной нефтегазовой энергетической базой страны. К концу 1980-х годов область ежегодно давала стране 400 млн. тонн нефти и 574 млрд. куб. метров газа. В обеспечение такого мощного прорыва в области возникла сильная строительная промышленность, машиностроение, стали появляться научно-исследовательские и проектные институты, новые вузы и школы. Освоение природных богатств Тюменского края стало делом всей страны. Население области увеличилось в десятки раз. Сотни тысяч человек из всех регионов страны приехавших на разработку месторождений, составили новое поколение области, для которых она стала второй родиной и родиной их детей.</w:t>
      </w:r>
    </w:p>
    <w:p w:rsidR="00EB0705" w:rsidRPr="00F47972" w:rsidRDefault="00EB0705" w:rsidP="00F47972">
      <w:pPr>
        <w:pStyle w:val="a5"/>
        <w:spacing w:line="360" w:lineRule="auto"/>
        <w:jc w:val="both"/>
        <w:rPr>
          <w:b w:val="0"/>
          <w:sz w:val="28"/>
          <w:szCs w:val="28"/>
        </w:rPr>
      </w:pPr>
      <w:r w:rsidRPr="00F47972">
        <w:rPr>
          <w:b w:val="0"/>
          <w:sz w:val="28"/>
          <w:szCs w:val="28"/>
        </w:rPr>
        <w:t xml:space="preserve">    </w:t>
      </w:r>
      <w:r w:rsidR="008170ED" w:rsidRPr="00F47972">
        <w:rPr>
          <w:b w:val="0"/>
          <w:sz w:val="28"/>
          <w:szCs w:val="28"/>
        </w:rPr>
        <w:t xml:space="preserve">      </w:t>
      </w:r>
      <w:r w:rsidR="008170ED" w:rsidRPr="00F47972">
        <w:rPr>
          <w:b w:val="0"/>
          <w:i/>
          <w:sz w:val="28"/>
          <w:szCs w:val="28"/>
        </w:rPr>
        <w:t xml:space="preserve">2 ведущий:   </w:t>
      </w:r>
      <w:r w:rsidR="008E58DA" w:rsidRPr="00F47972">
        <w:rPr>
          <w:b w:val="0"/>
          <w:i/>
          <w:sz w:val="28"/>
          <w:szCs w:val="28"/>
        </w:rPr>
        <w:t>(показать на слайдах флаг и герб).</w:t>
      </w:r>
      <w:r w:rsidR="008170ED" w:rsidRPr="00F47972">
        <w:rPr>
          <w:sz w:val="28"/>
          <w:szCs w:val="28"/>
        </w:rPr>
        <w:t xml:space="preserve">  </w:t>
      </w:r>
      <w:r w:rsidRPr="00F47972">
        <w:rPr>
          <w:b w:val="0"/>
          <w:sz w:val="28"/>
          <w:szCs w:val="28"/>
        </w:rPr>
        <w:t>15 апреля 1996 года был утвержден флаг  Тюменской области:</w:t>
      </w:r>
    </w:p>
    <w:p w:rsidR="00EB0705" w:rsidRPr="00F47972" w:rsidRDefault="00EB0705" w:rsidP="00F47972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 xml:space="preserve">•Флаг представляет прямоугольное полотнище из 3 равных по ширине горизонтальных полос: </w:t>
      </w:r>
      <w:proofErr w:type="gramStart"/>
      <w:r w:rsidRPr="00F47972">
        <w:rPr>
          <w:color w:val="000000"/>
          <w:sz w:val="28"/>
          <w:szCs w:val="28"/>
        </w:rPr>
        <w:t>верхняя</w:t>
      </w:r>
      <w:proofErr w:type="gramEnd"/>
      <w:r w:rsidRPr="00F47972">
        <w:rPr>
          <w:color w:val="000000"/>
          <w:sz w:val="28"/>
          <w:szCs w:val="28"/>
        </w:rPr>
        <w:t xml:space="preserve"> – белого, средняя – синего и нижняя – зелёного с наложением на них со стороны древка прямоугольного треугольника красного цвета.</w:t>
      </w:r>
    </w:p>
    <w:p w:rsidR="00EB0705" w:rsidRPr="00F47972" w:rsidRDefault="00EB0705" w:rsidP="00F47972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 xml:space="preserve">•Посередине </w:t>
      </w:r>
      <w:proofErr w:type="gramStart"/>
      <w:r w:rsidRPr="00F47972">
        <w:rPr>
          <w:color w:val="000000"/>
          <w:sz w:val="28"/>
          <w:szCs w:val="28"/>
        </w:rPr>
        <w:t>синей полосы по горизонтали расположены</w:t>
      </w:r>
      <w:proofErr w:type="gramEnd"/>
      <w:r w:rsidRPr="00F47972">
        <w:rPr>
          <w:color w:val="000000"/>
          <w:sz w:val="28"/>
          <w:szCs w:val="28"/>
        </w:rPr>
        <w:t xml:space="preserve"> три равноудалённых одна от другой короны, стилизованно выполненных из элементов традиционных орнаментов северных народов области, первая корона слева в точности воспроизводит корону герба Тюменской области.</w:t>
      </w:r>
    </w:p>
    <w:p w:rsidR="00EB0705" w:rsidRPr="00F47972" w:rsidRDefault="00EB0705" w:rsidP="00F47972">
      <w:pPr>
        <w:pStyle w:val="a5"/>
        <w:spacing w:line="360" w:lineRule="auto"/>
        <w:jc w:val="both"/>
        <w:rPr>
          <w:b w:val="0"/>
          <w:bCs w:val="0"/>
          <w:sz w:val="28"/>
          <w:szCs w:val="28"/>
        </w:rPr>
      </w:pPr>
      <w:r w:rsidRPr="00F47972">
        <w:rPr>
          <w:b w:val="0"/>
          <w:sz w:val="28"/>
          <w:szCs w:val="28"/>
        </w:rPr>
        <w:t>15 апреля 2005 года утверждён герб:</w:t>
      </w:r>
    </w:p>
    <w:p w:rsidR="00EB0705" w:rsidRPr="00F47972" w:rsidRDefault="00EB0705" w:rsidP="00F47972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 xml:space="preserve">•Герб представляет собой композицию на серебряном геральдическом щите, состоящую из абриса (контура) Тюменской области, круга, разделённого золотым полукружьем восходящего солнца с золотыми лучами и полукружьем, расцвеченным вертикальными полосками. </w:t>
      </w:r>
    </w:p>
    <w:p w:rsidR="00EB0705" w:rsidRPr="00F47972" w:rsidRDefault="00EB0705" w:rsidP="00F47972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lastRenderedPageBreak/>
        <w:t>•Над абрисом – золотая корона, составленная из элементов традиционных орнаментов северных народов области. По сторонам – фигурки соболей, поддерживающие абрис области и корону.</w:t>
      </w:r>
    </w:p>
    <w:p w:rsidR="008E58DA" w:rsidRPr="00F47972" w:rsidRDefault="00EB0705" w:rsidP="00F47972">
      <w:pPr>
        <w:pStyle w:val="2"/>
        <w:spacing w:line="360" w:lineRule="auto"/>
        <w:jc w:val="both"/>
        <w:rPr>
          <w:bCs/>
          <w:sz w:val="28"/>
        </w:rPr>
      </w:pPr>
      <w:r w:rsidRPr="00F47972">
        <w:rPr>
          <w:bCs/>
          <w:sz w:val="28"/>
        </w:rPr>
        <w:t xml:space="preserve">   </w:t>
      </w:r>
    </w:p>
    <w:p w:rsidR="00843216" w:rsidRPr="00F47972" w:rsidRDefault="008E58DA" w:rsidP="00434B70">
      <w:pPr>
        <w:pStyle w:val="2"/>
        <w:spacing w:line="360" w:lineRule="auto"/>
        <w:ind w:firstLine="708"/>
        <w:jc w:val="both"/>
        <w:rPr>
          <w:sz w:val="28"/>
        </w:rPr>
      </w:pPr>
      <w:r w:rsidRPr="00434B70">
        <w:rPr>
          <w:bCs/>
          <w:i/>
          <w:sz w:val="28"/>
        </w:rPr>
        <w:t>Учитель:</w:t>
      </w:r>
      <w:r w:rsidRPr="00F47972">
        <w:rPr>
          <w:bCs/>
          <w:sz w:val="28"/>
        </w:rPr>
        <w:t xml:space="preserve"> </w:t>
      </w:r>
      <w:r w:rsidR="00EB0705" w:rsidRPr="00F47972">
        <w:rPr>
          <w:bCs/>
          <w:sz w:val="28"/>
        </w:rPr>
        <w:t xml:space="preserve"> </w:t>
      </w:r>
      <w:r w:rsidR="00843216" w:rsidRPr="00F47972">
        <w:rPr>
          <w:sz w:val="28"/>
        </w:rPr>
        <w:t xml:space="preserve">А сейчас </w:t>
      </w:r>
      <w:r w:rsidR="00EB0705" w:rsidRPr="00F47972">
        <w:rPr>
          <w:sz w:val="28"/>
        </w:rPr>
        <w:t>я</w:t>
      </w:r>
      <w:r w:rsidR="00843216" w:rsidRPr="00F47972">
        <w:rPr>
          <w:sz w:val="28"/>
        </w:rPr>
        <w:t xml:space="preserve"> предлага</w:t>
      </w:r>
      <w:r w:rsidR="00EB0705" w:rsidRPr="00F47972">
        <w:rPr>
          <w:sz w:val="28"/>
        </w:rPr>
        <w:t>ю</w:t>
      </w:r>
      <w:r w:rsidR="00843216" w:rsidRPr="00F47972">
        <w:rPr>
          <w:sz w:val="28"/>
        </w:rPr>
        <w:t xml:space="preserve"> вам поучаствовать в  небольшой викторине «Знаешь ли ты свой край?»  </w:t>
      </w:r>
    </w:p>
    <w:p w:rsidR="001025AD" w:rsidRPr="00F47972" w:rsidRDefault="001025AD" w:rsidP="00434B7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47972">
        <w:rPr>
          <w:b/>
          <w:bCs/>
          <w:color w:val="000000"/>
          <w:sz w:val="28"/>
          <w:szCs w:val="28"/>
        </w:rPr>
        <w:t>Викторина.</w:t>
      </w:r>
    </w:p>
    <w:p w:rsidR="001025AD" w:rsidRPr="00F47972" w:rsidRDefault="001025AD" w:rsidP="00F47972">
      <w:pPr>
        <w:pStyle w:val="2"/>
        <w:spacing w:line="360" w:lineRule="auto"/>
        <w:jc w:val="both"/>
        <w:rPr>
          <w:sz w:val="28"/>
        </w:rPr>
      </w:pPr>
      <w:r w:rsidRPr="00F47972">
        <w:rPr>
          <w:sz w:val="28"/>
        </w:rPr>
        <w:t xml:space="preserve">1. В каком </w:t>
      </w:r>
      <w:proofErr w:type="gramStart"/>
      <w:r w:rsidRPr="00F47972">
        <w:rPr>
          <w:sz w:val="28"/>
        </w:rPr>
        <w:t>году</w:t>
      </w:r>
      <w:proofErr w:type="gramEnd"/>
      <w:r w:rsidRPr="00F47972">
        <w:rPr>
          <w:sz w:val="28"/>
        </w:rPr>
        <w:t xml:space="preserve"> и </w:t>
      </w:r>
      <w:proofErr w:type="gramStart"/>
      <w:r w:rsidRPr="00F47972">
        <w:rPr>
          <w:sz w:val="28"/>
        </w:rPr>
        <w:t>каком</w:t>
      </w:r>
      <w:proofErr w:type="gramEnd"/>
      <w:r w:rsidRPr="00F47972">
        <w:rPr>
          <w:sz w:val="28"/>
        </w:rPr>
        <w:t xml:space="preserve"> месяце была образована Тюменская область?   (14 августа 1944г.)</w:t>
      </w:r>
    </w:p>
    <w:p w:rsidR="001025AD" w:rsidRPr="00F47972" w:rsidRDefault="001025AD" w:rsidP="00F47972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 xml:space="preserve">2. Как называлась крепость сибирских татар, на месте которой был основан город Тюмень? ( </w:t>
      </w:r>
      <w:proofErr w:type="spellStart"/>
      <w:r w:rsidRPr="00F47972">
        <w:rPr>
          <w:color w:val="000000"/>
          <w:sz w:val="28"/>
          <w:szCs w:val="28"/>
        </w:rPr>
        <w:t>Чимги</w:t>
      </w:r>
      <w:proofErr w:type="spellEnd"/>
      <w:r w:rsidRPr="00F47972">
        <w:rPr>
          <w:color w:val="000000"/>
          <w:sz w:val="28"/>
          <w:szCs w:val="28"/>
        </w:rPr>
        <w:t>-Тура).</w:t>
      </w:r>
    </w:p>
    <w:p w:rsidR="001025AD" w:rsidRPr="00F47972" w:rsidRDefault="001025AD" w:rsidP="00F47972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>3. Какие три части входят в состав области? (ХМАО</w:t>
      </w:r>
      <w:proofErr w:type="gramStart"/>
      <w:r w:rsidRPr="00F47972">
        <w:rPr>
          <w:color w:val="000000"/>
          <w:sz w:val="28"/>
          <w:szCs w:val="28"/>
        </w:rPr>
        <w:t>,Я</w:t>
      </w:r>
      <w:proofErr w:type="gramEnd"/>
      <w:r w:rsidRPr="00F47972">
        <w:rPr>
          <w:color w:val="000000"/>
          <w:sz w:val="28"/>
          <w:szCs w:val="28"/>
        </w:rPr>
        <w:t>НАО, юг Тюменской области)</w:t>
      </w:r>
    </w:p>
    <w:p w:rsidR="001025AD" w:rsidRPr="00F47972" w:rsidRDefault="001025AD" w:rsidP="00F47972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>4. Какой полуостров области сам говорит о своей величине? (Ямал)</w:t>
      </w:r>
    </w:p>
    <w:p w:rsidR="001025AD" w:rsidRPr="00F47972" w:rsidRDefault="001025AD" w:rsidP="00F47972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 xml:space="preserve">5. Какая река области носит название шахматной фигуры? (Тура). </w:t>
      </w:r>
      <w:r w:rsidRPr="00F47972">
        <w:rPr>
          <w:i/>
          <w:iCs/>
          <w:color w:val="000000"/>
          <w:sz w:val="28"/>
          <w:szCs w:val="28"/>
        </w:rPr>
        <w:t>Подсказка: эта река делит Тюмень на две части.</w:t>
      </w:r>
    </w:p>
    <w:p w:rsidR="00990E50" w:rsidRPr="00F47972" w:rsidRDefault="001025AD" w:rsidP="00F4797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6.</w:t>
      </w:r>
      <w:r w:rsidR="00990E50" w:rsidRPr="00F47972">
        <w:rPr>
          <w:sz w:val="28"/>
          <w:szCs w:val="28"/>
        </w:rPr>
        <w:t xml:space="preserve"> Город декабристов? (Ялуторовск).</w:t>
      </w:r>
    </w:p>
    <w:p w:rsidR="001025AD" w:rsidRPr="00F47972" w:rsidRDefault="001025AD" w:rsidP="00F47972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>7. Чем известен Ермак? (летом 1581 года – поход в Западную Сибирь).</w:t>
      </w:r>
    </w:p>
    <w:p w:rsidR="00563C0E" w:rsidRPr="00F47972" w:rsidRDefault="00563C0E" w:rsidP="00F47972">
      <w:pPr>
        <w:spacing w:line="360" w:lineRule="auto"/>
        <w:jc w:val="both"/>
        <w:rPr>
          <w:bCs/>
          <w:iCs/>
          <w:sz w:val="28"/>
          <w:szCs w:val="28"/>
        </w:rPr>
      </w:pPr>
      <w:r w:rsidRPr="00F47972">
        <w:rPr>
          <w:bCs/>
          <w:iCs/>
          <w:sz w:val="28"/>
          <w:szCs w:val="28"/>
        </w:rPr>
        <w:t>8. Что послужило поводом для похода Отряда Ермака? (убийство русского посла, приехавшего собирать дань).</w:t>
      </w:r>
    </w:p>
    <w:p w:rsidR="00563C0E" w:rsidRPr="00F47972" w:rsidRDefault="00563C0E" w:rsidP="00F47972">
      <w:pPr>
        <w:spacing w:line="360" w:lineRule="auto"/>
        <w:jc w:val="both"/>
        <w:rPr>
          <w:bCs/>
          <w:iCs/>
          <w:sz w:val="28"/>
          <w:szCs w:val="28"/>
        </w:rPr>
      </w:pPr>
      <w:r w:rsidRPr="00F47972">
        <w:rPr>
          <w:bCs/>
          <w:iCs/>
          <w:sz w:val="28"/>
          <w:szCs w:val="28"/>
        </w:rPr>
        <w:t>9. В устье какой реки погиб Ермак? (в устье реки Вагай).</w:t>
      </w:r>
    </w:p>
    <w:p w:rsidR="00563C0E" w:rsidRPr="00F47972" w:rsidRDefault="00563C0E" w:rsidP="00F47972">
      <w:pPr>
        <w:spacing w:line="360" w:lineRule="auto"/>
        <w:jc w:val="both"/>
        <w:rPr>
          <w:bCs/>
          <w:iCs/>
          <w:sz w:val="28"/>
          <w:szCs w:val="28"/>
        </w:rPr>
      </w:pPr>
      <w:r w:rsidRPr="00F47972">
        <w:rPr>
          <w:bCs/>
          <w:iCs/>
          <w:sz w:val="28"/>
          <w:szCs w:val="28"/>
        </w:rPr>
        <w:t>10. Был ли Ермак основателем Тюмени? (нет, он погиб в 1584 году, а Тюмень основана в 1586).</w:t>
      </w:r>
    </w:p>
    <w:p w:rsidR="00990E50" w:rsidRPr="00F47972" w:rsidRDefault="00563C0E" w:rsidP="00F47972">
      <w:pPr>
        <w:spacing w:line="360" w:lineRule="auto"/>
        <w:jc w:val="both"/>
        <w:rPr>
          <w:bCs/>
          <w:iCs/>
          <w:sz w:val="28"/>
          <w:szCs w:val="28"/>
        </w:rPr>
      </w:pPr>
      <w:r w:rsidRPr="00F47972">
        <w:rPr>
          <w:bCs/>
          <w:iCs/>
          <w:sz w:val="28"/>
          <w:szCs w:val="28"/>
        </w:rPr>
        <w:t xml:space="preserve">11. Настоящее имя Ермака? </w:t>
      </w:r>
      <w:proofErr w:type="gramStart"/>
      <w:r w:rsidRPr="00F47972">
        <w:rPr>
          <w:bCs/>
          <w:iCs/>
          <w:sz w:val="28"/>
          <w:szCs w:val="28"/>
        </w:rPr>
        <w:t>(Василий Тимофеевич Оленин (Аленин).</w:t>
      </w:r>
      <w:proofErr w:type="gramEnd"/>
    </w:p>
    <w:p w:rsidR="005655A4" w:rsidRPr="00F47972" w:rsidRDefault="00563C0E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12. </w:t>
      </w:r>
      <w:r w:rsidR="005655A4" w:rsidRPr="00F47972">
        <w:rPr>
          <w:sz w:val="28"/>
          <w:szCs w:val="28"/>
        </w:rPr>
        <w:t xml:space="preserve">Под каким названием </w:t>
      </w:r>
      <w:r w:rsidR="00990E50" w:rsidRPr="00F47972">
        <w:rPr>
          <w:sz w:val="28"/>
          <w:szCs w:val="28"/>
        </w:rPr>
        <w:t xml:space="preserve">впервые </w:t>
      </w:r>
      <w:r w:rsidR="005655A4" w:rsidRPr="00F47972">
        <w:rPr>
          <w:sz w:val="28"/>
          <w:szCs w:val="28"/>
        </w:rPr>
        <w:t>упоми</w:t>
      </w:r>
      <w:r w:rsidR="00990E50" w:rsidRPr="00F47972">
        <w:rPr>
          <w:sz w:val="28"/>
          <w:szCs w:val="28"/>
        </w:rPr>
        <w:t>нается территория нашей области</w:t>
      </w:r>
      <w:r w:rsidR="005655A4" w:rsidRPr="00F47972">
        <w:rPr>
          <w:sz w:val="28"/>
          <w:szCs w:val="28"/>
        </w:rPr>
        <w:t xml:space="preserve">? </w:t>
      </w:r>
      <w:r w:rsidR="00990E50" w:rsidRPr="00F47972">
        <w:rPr>
          <w:sz w:val="28"/>
          <w:szCs w:val="28"/>
        </w:rPr>
        <w:t>(Югра)</w:t>
      </w:r>
      <w:r w:rsidR="005655A4" w:rsidRPr="00F47972">
        <w:rPr>
          <w:sz w:val="28"/>
          <w:szCs w:val="28"/>
        </w:rPr>
        <w:t xml:space="preserve"> Подсказка: в настоящее время это второе название одного из автономных округов Тюменской области.</w:t>
      </w:r>
    </w:p>
    <w:p w:rsidR="005655A4" w:rsidRPr="00F47972" w:rsidRDefault="00563C0E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13</w:t>
      </w:r>
      <w:r w:rsidR="00990E50" w:rsidRPr="00F47972">
        <w:rPr>
          <w:sz w:val="28"/>
          <w:szCs w:val="28"/>
        </w:rPr>
        <w:t>. Имя хана, который был  на престоле Сибирского ханства</w:t>
      </w:r>
      <w:proofErr w:type="gramStart"/>
      <w:r w:rsidR="005655A4" w:rsidRPr="00F47972">
        <w:rPr>
          <w:sz w:val="28"/>
          <w:szCs w:val="28"/>
        </w:rPr>
        <w:t>.</w:t>
      </w:r>
      <w:r w:rsidR="00990E50" w:rsidRPr="00F47972">
        <w:rPr>
          <w:sz w:val="28"/>
          <w:szCs w:val="28"/>
        </w:rPr>
        <w:t>(</w:t>
      </w:r>
      <w:proofErr w:type="spellStart"/>
      <w:proofErr w:type="gramEnd"/>
      <w:r w:rsidR="00990E50" w:rsidRPr="00F47972">
        <w:rPr>
          <w:sz w:val="28"/>
          <w:szCs w:val="28"/>
        </w:rPr>
        <w:t>Кучум</w:t>
      </w:r>
      <w:proofErr w:type="spellEnd"/>
      <w:r w:rsidR="00990E50" w:rsidRPr="00F47972">
        <w:rPr>
          <w:sz w:val="28"/>
          <w:szCs w:val="28"/>
        </w:rPr>
        <w:t xml:space="preserve">) </w:t>
      </w:r>
      <w:r w:rsidR="005655A4" w:rsidRPr="00F47972">
        <w:rPr>
          <w:sz w:val="28"/>
          <w:szCs w:val="28"/>
        </w:rPr>
        <w:t xml:space="preserve"> Подсказка: этот хан обманом заманил небольшой отряд войска Ермака, в сражении погибли казаки и сам Ермак.</w:t>
      </w:r>
    </w:p>
    <w:p w:rsidR="005655A4" w:rsidRPr="00F47972" w:rsidRDefault="00563C0E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lastRenderedPageBreak/>
        <w:t xml:space="preserve">14. </w:t>
      </w:r>
      <w:r w:rsidR="005655A4" w:rsidRPr="00F47972">
        <w:rPr>
          <w:sz w:val="28"/>
          <w:szCs w:val="28"/>
        </w:rPr>
        <w:t>Город, который называют «Воротами в Сибирь»? (Тюмень).</w:t>
      </w:r>
    </w:p>
    <w:p w:rsidR="005655A4" w:rsidRPr="00F47972" w:rsidRDefault="00563C0E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15. </w:t>
      </w:r>
      <w:r w:rsidR="005655A4" w:rsidRPr="00F47972">
        <w:rPr>
          <w:sz w:val="28"/>
          <w:szCs w:val="28"/>
        </w:rPr>
        <w:t>Первая стоянка древнего человека в пределах Тюменского района? (озеро Андреевское).</w:t>
      </w:r>
    </w:p>
    <w:p w:rsidR="005655A4" w:rsidRPr="00F47972" w:rsidRDefault="00563C0E" w:rsidP="00F4797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16. </w:t>
      </w:r>
      <w:r w:rsidR="005655A4" w:rsidRPr="00F47972">
        <w:rPr>
          <w:sz w:val="28"/>
          <w:szCs w:val="28"/>
        </w:rPr>
        <w:t>Какой полуостров нашей области сам говорит о своей величине? (Ямал).</w:t>
      </w:r>
    </w:p>
    <w:p w:rsidR="005655A4" w:rsidRPr="00F47972" w:rsidRDefault="00563C0E" w:rsidP="00F4797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17. </w:t>
      </w:r>
      <w:r w:rsidR="005655A4" w:rsidRPr="00F47972">
        <w:rPr>
          <w:sz w:val="28"/>
          <w:szCs w:val="28"/>
        </w:rPr>
        <w:t>И посуда,  и  часть тела и река? (Таз).</w:t>
      </w:r>
    </w:p>
    <w:p w:rsidR="008E58DA" w:rsidRDefault="00563C0E" w:rsidP="00434B70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18. </w:t>
      </w:r>
      <w:r w:rsidR="005655A4" w:rsidRPr="00F47972">
        <w:rPr>
          <w:sz w:val="28"/>
          <w:szCs w:val="28"/>
        </w:rPr>
        <w:t>Какая река нашего района носит название шахматной фигуры? (Тура).</w:t>
      </w:r>
    </w:p>
    <w:p w:rsidR="00434B70" w:rsidRDefault="00434B70" w:rsidP="00434B70">
      <w:pPr>
        <w:spacing w:line="360" w:lineRule="auto"/>
        <w:jc w:val="both"/>
        <w:rPr>
          <w:sz w:val="28"/>
          <w:szCs w:val="28"/>
        </w:rPr>
      </w:pPr>
    </w:p>
    <w:p w:rsidR="008E58DA" w:rsidRPr="00F47972" w:rsidRDefault="00434B70" w:rsidP="00434B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34B70">
        <w:rPr>
          <w:bCs/>
          <w:i/>
          <w:sz w:val="28"/>
          <w:szCs w:val="28"/>
        </w:rPr>
        <w:t>Учитель:</w:t>
      </w:r>
      <w:r w:rsidRPr="00F47972">
        <w:rPr>
          <w:bCs/>
          <w:sz w:val="28"/>
          <w:szCs w:val="28"/>
        </w:rPr>
        <w:t xml:space="preserve">  </w:t>
      </w:r>
      <w:r w:rsidR="008E58DA" w:rsidRPr="00F47972">
        <w:rPr>
          <w:color w:val="000000"/>
          <w:sz w:val="28"/>
          <w:szCs w:val="28"/>
        </w:rPr>
        <w:t xml:space="preserve">Для большинства из нас малой Родиной является село Падун.  Перед вами (на доске) памятные даты в истории села. 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1715г. – год основания села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1740г. – строительство винокуренного завода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20 марта 1920г. – образование </w:t>
      </w:r>
      <w:proofErr w:type="spellStart"/>
      <w:r w:rsidRPr="00F47972">
        <w:rPr>
          <w:sz w:val="28"/>
          <w:szCs w:val="28"/>
        </w:rPr>
        <w:t>промсовхоза</w:t>
      </w:r>
      <w:proofErr w:type="spellEnd"/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1920 г. – восстановление завода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1930г. -  образован колхоз «Красные орлы»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1936г. – реконструкция завода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1963г. – разделение </w:t>
      </w:r>
      <w:proofErr w:type="spellStart"/>
      <w:r w:rsidRPr="00F47972">
        <w:rPr>
          <w:sz w:val="28"/>
          <w:szCs w:val="28"/>
        </w:rPr>
        <w:t>промсовхоза</w:t>
      </w:r>
      <w:proofErr w:type="spellEnd"/>
      <w:r w:rsidRPr="00F47972">
        <w:rPr>
          <w:sz w:val="28"/>
          <w:szCs w:val="28"/>
        </w:rPr>
        <w:t xml:space="preserve"> на совхоз и завод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1965г. – реконструкция завода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1968г. – открыт детский сад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1969г. – пуск углекислотного цеха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1975г.- построен Дом культуры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sz w:val="28"/>
          <w:szCs w:val="28"/>
        </w:rPr>
        <w:t>1996г.- год образования ЗАО «</w:t>
      </w:r>
      <w:proofErr w:type="spellStart"/>
      <w:r w:rsidRPr="00F47972">
        <w:rPr>
          <w:sz w:val="28"/>
          <w:szCs w:val="28"/>
        </w:rPr>
        <w:t>Падунское</w:t>
      </w:r>
      <w:proofErr w:type="spellEnd"/>
      <w:r w:rsidRPr="00F47972">
        <w:rPr>
          <w:sz w:val="28"/>
          <w:szCs w:val="28"/>
        </w:rPr>
        <w:t>»</w:t>
      </w:r>
    </w:p>
    <w:p w:rsidR="008E58DA" w:rsidRPr="00434B70" w:rsidRDefault="008E58DA" w:rsidP="00F47972">
      <w:pPr>
        <w:spacing w:line="360" w:lineRule="auto"/>
        <w:jc w:val="both"/>
        <w:rPr>
          <w:i/>
          <w:sz w:val="28"/>
          <w:szCs w:val="28"/>
        </w:rPr>
      </w:pPr>
      <w:r w:rsidRPr="00F47972">
        <w:rPr>
          <w:i/>
          <w:sz w:val="28"/>
          <w:szCs w:val="28"/>
        </w:rPr>
        <w:t>(Далее учитель показывает презентацию о селе Падун и комментирует слайды.)</w:t>
      </w:r>
    </w:p>
    <w:p w:rsidR="008E58DA" w:rsidRPr="00F47972" w:rsidRDefault="000C0F44" w:rsidP="00434B70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 xml:space="preserve">   </w:t>
      </w:r>
      <w:r w:rsidR="00434B70">
        <w:rPr>
          <w:color w:val="000000"/>
          <w:sz w:val="28"/>
          <w:szCs w:val="28"/>
        </w:rPr>
        <w:tab/>
      </w:r>
      <w:r w:rsidR="00C41350" w:rsidRPr="00F47972">
        <w:rPr>
          <w:color w:val="000000"/>
          <w:sz w:val="28"/>
          <w:szCs w:val="28"/>
        </w:rPr>
        <w:t>А самое знаменательное событие мы с вами праздновали 15.01.2014 года – 125 лет со дня основания школы. Сейчас  ведущие познакомят вас с  историей  нашей школы.</w:t>
      </w:r>
    </w:p>
    <w:p w:rsidR="008E58DA" w:rsidRPr="00F47972" w:rsidRDefault="00C41350" w:rsidP="00434B7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F47972">
        <w:rPr>
          <w:i/>
          <w:sz w:val="28"/>
          <w:szCs w:val="28"/>
        </w:rPr>
        <w:t>1  ведущий:</w:t>
      </w:r>
      <w:r w:rsidRPr="00F47972">
        <w:rPr>
          <w:sz w:val="28"/>
          <w:szCs w:val="28"/>
        </w:rPr>
        <w:t xml:space="preserve"> </w:t>
      </w:r>
      <w:r w:rsidR="008E58DA" w:rsidRPr="00F47972">
        <w:rPr>
          <w:color w:val="000000"/>
          <w:sz w:val="28"/>
          <w:szCs w:val="28"/>
        </w:rPr>
        <w:t xml:space="preserve">15 января 1889 года в частном доме, нанятом на средства крестьян, не дожидаясь строительства специального здания, прозвучал первый звонок для 35 детей. Называлась она школой грамотности. </w:t>
      </w:r>
      <w:r w:rsidR="008E58DA" w:rsidRPr="00F47972">
        <w:rPr>
          <w:color w:val="000000"/>
          <w:sz w:val="28"/>
          <w:szCs w:val="28"/>
        </w:rPr>
        <w:lastRenderedPageBreak/>
        <w:t>Педагогами здесь стали супруги Михайловы – Николай Александрович и Надежда Ивановна.</w:t>
      </w:r>
    </w:p>
    <w:p w:rsidR="00434B70" w:rsidRDefault="008E58DA" w:rsidP="00434B70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 wp14:anchorId="4A9B07F3" wp14:editId="388CD4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86050" cy="2095500"/>
            <wp:effectExtent l="0" t="0" r="0" b="0"/>
            <wp:wrapSquare wrapText="bothSides"/>
            <wp:docPr id="1" name="Рисунок 1" descr="http://padunschool.ucoz.ru/per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dunschool.ucoz.ru/pervay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972">
        <w:rPr>
          <w:color w:val="000000"/>
          <w:sz w:val="28"/>
          <w:szCs w:val="28"/>
        </w:rPr>
        <w:t xml:space="preserve">Уже в 1890 было построено специальное школьное здание. Школа стала именоваться церковно-приходской с количеством учащихся в 50 человек. В 1895 году с восточной стороны сделали пристройку, предназначенную для алтаря, и школа стала именоваться «церковной школой». Занятия из-за соседства с церковью проводить было очень неудобно. Был поставлен вопрос перед общественностью о постройке нового здания для школы. В </w:t>
      </w:r>
      <w:proofErr w:type="spellStart"/>
      <w:r w:rsidRPr="00F47972">
        <w:rPr>
          <w:color w:val="000000"/>
          <w:sz w:val="28"/>
          <w:szCs w:val="28"/>
        </w:rPr>
        <w:t>Падунской</w:t>
      </w:r>
      <w:proofErr w:type="spellEnd"/>
      <w:r w:rsidRPr="00F47972">
        <w:rPr>
          <w:color w:val="000000"/>
          <w:sz w:val="28"/>
          <w:szCs w:val="28"/>
        </w:rPr>
        <w:t xml:space="preserve"> церкви – школе обучалось 72 человека, 40 девочек и 32 мальчика при двух учительницах».</w:t>
      </w:r>
    </w:p>
    <w:p w:rsidR="00C41350" w:rsidRPr="00F47972" w:rsidRDefault="00C41350" w:rsidP="00434B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47972">
        <w:rPr>
          <w:i/>
          <w:sz w:val="28"/>
          <w:szCs w:val="28"/>
        </w:rPr>
        <w:t>2 ведущий:</w:t>
      </w:r>
      <w:r w:rsidRPr="00F47972">
        <w:rPr>
          <w:b/>
          <w:i/>
          <w:sz w:val="28"/>
          <w:szCs w:val="28"/>
        </w:rPr>
        <w:t xml:space="preserve">   </w:t>
      </w:r>
      <w:r w:rsidR="008E58DA" w:rsidRPr="00F47972">
        <w:rPr>
          <w:color w:val="000000"/>
          <w:sz w:val="28"/>
          <w:szCs w:val="28"/>
        </w:rPr>
        <w:t xml:space="preserve">С 1896 по 1945 год в </w:t>
      </w:r>
      <w:proofErr w:type="spellStart"/>
      <w:r w:rsidR="008E58DA" w:rsidRPr="00F47972">
        <w:rPr>
          <w:color w:val="000000"/>
          <w:sz w:val="28"/>
          <w:szCs w:val="28"/>
        </w:rPr>
        <w:t>Падунской</w:t>
      </w:r>
      <w:proofErr w:type="spellEnd"/>
      <w:r w:rsidR="008E58DA" w:rsidRPr="00F47972">
        <w:rPr>
          <w:color w:val="000000"/>
          <w:sz w:val="28"/>
          <w:szCs w:val="28"/>
        </w:rPr>
        <w:t xml:space="preserve"> школе учительницей была Калерия Владимировна Никольская. </w:t>
      </w:r>
      <w:hyperlink r:id="rId10" w:history="1">
        <w:r w:rsidR="008E58DA" w:rsidRPr="00F47972">
          <w:rPr>
            <w:noProof/>
            <w:color w:val="000000"/>
            <w:sz w:val="28"/>
            <w:szCs w:val="28"/>
          </w:rPr>
          <w:drawing>
            <wp:anchor distT="0" distB="0" distL="0" distR="0" simplePos="0" relativeHeight="251663360" behindDoc="0" locked="0" layoutInCell="1" allowOverlap="0" wp14:anchorId="60135A7F" wp14:editId="6183A3D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162300" cy="2057400"/>
              <wp:effectExtent l="0" t="0" r="0" b="0"/>
              <wp:wrapSquare wrapText="bothSides"/>
              <wp:docPr id="2" name="Рисунок 2" descr="http://padunschool.ucoz.ru/Nikolskie.jp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padunschool.ucoz.ru/Nikolskie.jp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23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8E58DA" w:rsidRPr="00F47972">
        <w:rPr>
          <w:color w:val="000000"/>
          <w:sz w:val="28"/>
          <w:szCs w:val="28"/>
        </w:rPr>
        <w:t xml:space="preserve">Первое время она преподавала с сестрой Ольгой. Дочери священника, они </w:t>
      </w:r>
      <w:proofErr w:type="gramStart"/>
      <w:r w:rsidR="008E58DA" w:rsidRPr="00F47972">
        <w:rPr>
          <w:color w:val="000000"/>
          <w:sz w:val="28"/>
          <w:szCs w:val="28"/>
        </w:rPr>
        <w:t>закончили курс</w:t>
      </w:r>
      <w:proofErr w:type="gramEnd"/>
      <w:r w:rsidR="008E58DA" w:rsidRPr="00F47972">
        <w:rPr>
          <w:color w:val="000000"/>
          <w:sz w:val="28"/>
          <w:szCs w:val="28"/>
        </w:rPr>
        <w:t xml:space="preserve"> Тобольского епархиального женского училища и посвятили свою жизнь воспитанию подрастающего поколения. Калерия Владимировна  дала грамоту многим поколениям </w:t>
      </w:r>
      <w:proofErr w:type="spellStart"/>
      <w:r w:rsidR="008E58DA" w:rsidRPr="00F47972">
        <w:rPr>
          <w:color w:val="000000"/>
          <w:sz w:val="28"/>
          <w:szCs w:val="28"/>
        </w:rPr>
        <w:t>падунцев</w:t>
      </w:r>
      <w:proofErr w:type="spellEnd"/>
      <w:r w:rsidR="008E58DA" w:rsidRPr="00F47972">
        <w:rPr>
          <w:color w:val="000000"/>
          <w:sz w:val="28"/>
          <w:szCs w:val="28"/>
        </w:rPr>
        <w:t>, открыла путь в родную  школу многим будущим мастерам народного образования</w:t>
      </w:r>
      <w:r w:rsidRPr="00F47972">
        <w:rPr>
          <w:color w:val="000000"/>
          <w:sz w:val="28"/>
          <w:szCs w:val="28"/>
        </w:rPr>
        <w:t xml:space="preserve">. </w:t>
      </w:r>
    </w:p>
    <w:p w:rsidR="008E58DA" w:rsidRPr="00F47972" w:rsidRDefault="00C41350" w:rsidP="00434B70">
      <w:pPr>
        <w:tabs>
          <w:tab w:val="left" w:pos="709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47972">
        <w:rPr>
          <w:i/>
          <w:sz w:val="28"/>
          <w:szCs w:val="28"/>
        </w:rPr>
        <w:t>1  ведущий:</w:t>
      </w:r>
      <w:r w:rsidRPr="00F47972">
        <w:rPr>
          <w:sz w:val="28"/>
          <w:szCs w:val="28"/>
        </w:rPr>
        <w:t xml:space="preserve"> </w:t>
      </w:r>
      <w:r w:rsidR="008E58DA" w:rsidRPr="00F47972">
        <w:rPr>
          <w:color w:val="000000"/>
          <w:sz w:val="28"/>
          <w:szCs w:val="28"/>
        </w:rPr>
        <w:t xml:space="preserve">До 1905 года школа была трехгодичная с количеством учащихся 75 человек. До 1917 года школа была четырехгодичная и именовалась школой первой ступени. В ней обучалось 120 учащихся. С 1917 года школа перешла в ведение Министерства просвещения, а в 1918  году - в ведение Уездного земства. По распоряжению земской управы школа остается двухкомплектной с 4-х годичным курсом обучения, в ней обучается 150 </w:t>
      </w:r>
      <w:r w:rsidR="008E58DA" w:rsidRPr="00F47972">
        <w:rPr>
          <w:color w:val="000000"/>
          <w:sz w:val="28"/>
          <w:szCs w:val="28"/>
        </w:rPr>
        <w:lastRenderedPageBreak/>
        <w:t>человек.</w:t>
      </w:r>
      <w:r w:rsidR="00434B70">
        <w:rPr>
          <w:color w:val="000000"/>
          <w:sz w:val="28"/>
          <w:szCs w:val="28"/>
        </w:rPr>
        <w:t xml:space="preserve"> </w:t>
      </w:r>
      <w:r w:rsidR="008E58DA" w:rsidRPr="00F47972"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 wp14:anchorId="04A03BE7" wp14:editId="1226C4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228850"/>
            <wp:effectExtent l="0" t="0" r="9525" b="0"/>
            <wp:wrapSquare wrapText="bothSides"/>
            <wp:docPr id="3" name="Рисунок 3" descr="http://padunschool.ucoz.ru/shkola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dunschool.ucoz.ru/shkola19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DA" w:rsidRPr="00F47972">
        <w:rPr>
          <w:color w:val="000000"/>
          <w:sz w:val="28"/>
          <w:szCs w:val="28"/>
        </w:rPr>
        <w:t>С ноября 1919 года школа находится в подчинении Советов, переименовывается в Советскую Единую трудовую школу с 3-х годичным курсом обучения.</w:t>
      </w:r>
    </w:p>
    <w:p w:rsidR="00434B70" w:rsidRDefault="00C41350" w:rsidP="00434B70">
      <w:pPr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F47972">
        <w:rPr>
          <w:sz w:val="28"/>
          <w:szCs w:val="28"/>
        </w:rPr>
        <w:t xml:space="preserve">          </w:t>
      </w:r>
    </w:p>
    <w:p w:rsidR="00434B70" w:rsidRDefault="00434B70" w:rsidP="00434B70">
      <w:pPr>
        <w:spacing w:before="100" w:beforeAutospacing="1" w:line="360" w:lineRule="auto"/>
        <w:ind w:firstLine="708"/>
        <w:jc w:val="both"/>
        <w:rPr>
          <w:i/>
          <w:sz w:val="28"/>
          <w:szCs w:val="28"/>
        </w:rPr>
      </w:pPr>
    </w:p>
    <w:p w:rsidR="008E58DA" w:rsidRPr="00434B70" w:rsidRDefault="00C41350" w:rsidP="00434B70">
      <w:pPr>
        <w:spacing w:line="360" w:lineRule="auto"/>
        <w:ind w:firstLine="708"/>
        <w:jc w:val="both"/>
        <w:rPr>
          <w:sz w:val="28"/>
          <w:szCs w:val="28"/>
        </w:rPr>
      </w:pPr>
      <w:r w:rsidRPr="00F47972">
        <w:rPr>
          <w:i/>
          <w:sz w:val="28"/>
          <w:szCs w:val="28"/>
        </w:rPr>
        <w:t>2 ведущий:</w:t>
      </w:r>
      <w:r w:rsidRPr="00F47972">
        <w:rPr>
          <w:b/>
          <w:i/>
          <w:sz w:val="28"/>
          <w:szCs w:val="28"/>
        </w:rPr>
        <w:t xml:space="preserve">   </w:t>
      </w:r>
      <w:r w:rsidR="008E58DA" w:rsidRPr="00F47972">
        <w:rPr>
          <w:color w:val="000000"/>
          <w:sz w:val="28"/>
          <w:szCs w:val="28"/>
        </w:rPr>
        <w:t>3 сентября 1933 года школа преобразована в четырехлетку и занимала здание, выстроенное в 1897 году, и здание бывшей церкви. В школе занималось 239 учеников. В 1933 году открыт 5-й  класс с 31 учеником. Он помещался в здании, которое принадлежало винокуренному заводу.</w:t>
      </w:r>
    </w:p>
    <w:p w:rsidR="008E58DA" w:rsidRPr="00F47972" w:rsidRDefault="008E58DA" w:rsidP="00434B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>В 1936-37 годах открыты 6-ой и 7-й классы. Школа стала неполной средней с 7-летним курсом обучения. Учеников в ней - около 560 человек. Помещалась школа в 3-х зданиях: в новом, выстроенном в 1936 году на 160 мест, в  здании 1897 года, в доме на улице Революционной, ныне снесенном.</w:t>
      </w:r>
      <w:hyperlink r:id="rId13" w:history="1">
        <w:r w:rsidRPr="00F47972">
          <w:rPr>
            <w:noProof/>
            <w:color w:val="000000"/>
            <w:sz w:val="28"/>
            <w:szCs w:val="28"/>
          </w:rPr>
          <w:drawing>
            <wp:anchor distT="0" distB="0" distL="0" distR="0" simplePos="0" relativeHeight="251665408" behindDoc="0" locked="0" layoutInCell="1" allowOverlap="0" wp14:anchorId="5DC98176" wp14:editId="16786FF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352550" cy="1981200"/>
              <wp:effectExtent l="0" t="0" r="0" b="0"/>
              <wp:wrapSquare wrapText="bothSides"/>
              <wp:docPr id="4" name="Рисунок 4" descr="http://padunschool.ucoz.ru/Xrebtov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padunschool.ucoz.ru/Xrebtov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2550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8E58DA" w:rsidRPr="00F47972" w:rsidRDefault="008E58DA" w:rsidP="00434B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 xml:space="preserve">Семилетняя школа просуществовала до 1953 года, в котором открыли 8-ой класс, в 1954 году открылся девятый  класс. В 1955 году сделан первый выпуск </w:t>
      </w:r>
      <w:proofErr w:type="spellStart"/>
      <w:r w:rsidRPr="00F47972">
        <w:rPr>
          <w:color w:val="000000"/>
          <w:sz w:val="28"/>
          <w:szCs w:val="28"/>
        </w:rPr>
        <w:t>Падунской</w:t>
      </w:r>
      <w:proofErr w:type="spellEnd"/>
      <w:r w:rsidRPr="00F47972">
        <w:rPr>
          <w:color w:val="000000"/>
          <w:sz w:val="28"/>
          <w:szCs w:val="28"/>
        </w:rPr>
        <w:t xml:space="preserve"> школы. С этих пор школа - средняя. </w:t>
      </w:r>
    </w:p>
    <w:p w:rsidR="008E58DA" w:rsidRPr="00F47972" w:rsidRDefault="00C41350" w:rsidP="00434B7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F47972">
        <w:rPr>
          <w:sz w:val="28"/>
          <w:szCs w:val="28"/>
        </w:rPr>
        <w:t xml:space="preserve"> </w:t>
      </w:r>
      <w:r w:rsidRPr="00F47972">
        <w:rPr>
          <w:i/>
          <w:sz w:val="28"/>
          <w:szCs w:val="28"/>
        </w:rPr>
        <w:t>1 ведущий:</w:t>
      </w:r>
      <w:r w:rsidRPr="00F47972">
        <w:rPr>
          <w:b/>
          <w:i/>
          <w:sz w:val="28"/>
          <w:szCs w:val="28"/>
        </w:rPr>
        <w:t xml:space="preserve">   </w:t>
      </w:r>
      <w:r w:rsidR="008E58DA" w:rsidRPr="00F47972">
        <w:rPr>
          <w:color w:val="000000"/>
          <w:sz w:val="28"/>
          <w:szCs w:val="28"/>
        </w:rPr>
        <w:t>В 1956 году работу школы возглавил Хребтов Иван Евгеньевич</w:t>
      </w:r>
      <w:r w:rsidRPr="00F47972">
        <w:rPr>
          <w:color w:val="000000"/>
          <w:sz w:val="28"/>
          <w:szCs w:val="28"/>
        </w:rPr>
        <w:t>, имя которого носит наша школа с 2012 года</w:t>
      </w:r>
      <w:r w:rsidR="008E58DA" w:rsidRPr="00F47972">
        <w:rPr>
          <w:color w:val="000000"/>
          <w:sz w:val="28"/>
          <w:szCs w:val="28"/>
        </w:rPr>
        <w:t xml:space="preserve">. Трудные послевоенные годы, слабая материальная база  школы, недостаток в учительских кадрах – все пришлось преодолеть Ивану Евгеньевичу.  Благодаря его  умению и таланту </w:t>
      </w:r>
      <w:proofErr w:type="spellStart"/>
      <w:r w:rsidR="008E58DA" w:rsidRPr="00F47972">
        <w:rPr>
          <w:color w:val="000000"/>
          <w:sz w:val="28"/>
          <w:szCs w:val="28"/>
        </w:rPr>
        <w:t>Падунская</w:t>
      </w:r>
      <w:proofErr w:type="spellEnd"/>
      <w:r w:rsidR="008E58DA" w:rsidRPr="00F47972">
        <w:rPr>
          <w:color w:val="000000"/>
          <w:sz w:val="28"/>
          <w:szCs w:val="28"/>
        </w:rPr>
        <w:t>  школа  выходит в передовые школы области. Иван Евгеньевич вел большую общественную работу. Инициатор создания обелиска славы на селе, Ленинской  комнаты, политического общества «Факел» в школе.</w:t>
      </w:r>
    </w:p>
    <w:p w:rsidR="00C41350" w:rsidRPr="00F47972" w:rsidRDefault="008E58DA" w:rsidP="00F47972">
      <w:pPr>
        <w:spacing w:before="100" w:beforeAutospacing="1" w:after="100" w:afterAutospacing="1" w:line="360" w:lineRule="auto"/>
        <w:ind w:firstLine="706"/>
        <w:jc w:val="both"/>
        <w:rPr>
          <w:color w:val="000000"/>
          <w:sz w:val="28"/>
          <w:szCs w:val="28"/>
        </w:rPr>
      </w:pPr>
      <w:r w:rsidRPr="00F47972">
        <w:rPr>
          <w:b/>
          <w:bCs/>
          <w:noProof/>
          <w:color w:val="12A4D8"/>
          <w:sz w:val="28"/>
          <w:szCs w:val="28"/>
        </w:rPr>
        <w:lastRenderedPageBreak/>
        <w:drawing>
          <wp:anchor distT="0" distB="0" distL="0" distR="0" simplePos="0" relativeHeight="251659264" behindDoc="0" locked="0" layoutInCell="1" allowOverlap="0" wp14:anchorId="4AAE5DA6" wp14:editId="1E4B7D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24225" cy="2276475"/>
            <wp:effectExtent l="0" t="0" r="9525" b="9525"/>
            <wp:wrapSquare wrapText="bothSides"/>
            <wp:docPr id="7" name="Рисунок 7" descr="http://padunschool.ucoz.ru/schkola-196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dunschool.ucoz.ru/schkola-1965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972">
        <w:rPr>
          <w:color w:val="000000"/>
          <w:sz w:val="28"/>
          <w:szCs w:val="28"/>
        </w:rPr>
        <w:t xml:space="preserve">В 1965 году вступает в строй новое школьное здание, рядом выстраивается теплица, несколько парников, новые школьные мастерские. С 1970 года организован лагерь «Лето». </w:t>
      </w:r>
    </w:p>
    <w:p w:rsidR="00C41350" w:rsidRPr="00F47972" w:rsidRDefault="00C41350" w:rsidP="00F47972">
      <w:pPr>
        <w:spacing w:before="100" w:beforeAutospacing="1" w:after="100" w:afterAutospacing="1" w:line="360" w:lineRule="auto"/>
        <w:ind w:firstLine="706"/>
        <w:jc w:val="both"/>
        <w:rPr>
          <w:color w:val="000000"/>
          <w:sz w:val="28"/>
          <w:szCs w:val="28"/>
        </w:rPr>
      </w:pPr>
    </w:p>
    <w:p w:rsidR="008E58DA" w:rsidRPr="00F47972" w:rsidRDefault="00C41350" w:rsidP="00434B7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F47972">
        <w:rPr>
          <w:i/>
          <w:sz w:val="28"/>
          <w:szCs w:val="28"/>
        </w:rPr>
        <w:t>2 ведущий:</w:t>
      </w:r>
      <w:r w:rsidRPr="00F47972">
        <w:rPr>
          <w:b/>
          <w:i/>
          <w:sz w:val="28"/>
          <w:szCs w:val="28"/>
        </w:rPr>
        <w:t xml:space="preserve">   </w:t>
      </w:r>
      <w:r w:rsidR="008E58DA" w:rsidRPr="00F47972">
        <w:rPr>
          <w:color w:val="000000"/>
          <w:sz w:val="28"/>
          <w:szCs w:val="28"/>
        </w:rPr>
        <w:t>С ноября 1975 года работу нашей школы возглавляет Черемных Геннадий Петрович. </w:t>
      </w:r>
    </w:p>
    <w:p w:rsidR="008E58DA" w:rsidRPr="00F47972" w:rsidRDefault="008E58DA" w:rsidP="00434B7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>Воспитательная работа строится на основе программы «Школа русской культуры», которая включает направления: «Россияне», «Традиции» «Семьянин» «Здоровье», «Профилактика правонарушений и вредных привычек», «Работа с родителями». С 2002 года в школе функционирует детское объединение «Россияне», объединяющее учащихся 1-11 классов на основе детского самоуправления и волонтерского молодежного движения за здоровый образ жизни. Возглавляет детскую организацию «Россияне» - президент детской организации, избираемый один раз в 3 года. Детская организация имеет программу, устав – флаг, эмблему, галстуки.</w:t>
      </w:r>
    </w:p>
    <w:p w:rsidR="008E58DA" w:rsidRPr="00F47972" w:rsidRDefault="008E58DA" w:rsidP="00434B70">
      <w:pPr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F47972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 wp14:anchorId="4EFBBFD0" wp14:editId="2AFA63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52775" cy="2066925"/>
            <wp:effectExtent l="0" t="0" r="9525" b="9525"/>
            <wp:wrapSquare wrapText="bothSides"/>
            <wp:docPr id="5" name="Рисунок 5" descr="http://padunschool.ucoz.ru/vtoroez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dunschool.ucoz.ru/vtoroezdani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972">
        <w:rPr>
          <w:color w:val="000000"/>
          <w:sz w:val="28"/>
          <w:szCs w:val="28"/>
        </w:rPr>
        <w:t xml:space="preserve"> Блок дополнительного образования представлен кружками эстетического, технического цикла, спортивными секциями: волейбол, баскетбол, ведется ОФП. На базе школы работает филиал </w:t>
      </w:r>
      <w:proofErr w:type="spellStart"/>
      <w:r w:rsidRPr="00F47972">
        <w:rPr>
          <w:color w:val="000000"/>
          <w:sz w:val="28"/>
          <w:szCs w:val="28"/>
        </w:rPr>
        <w:t>Заводоуковской</w:t>
      </w:r>
      <w:proofErr w:type="spellEnd"/>
      <w:r w:rsidRPr="00F47972">
        <w:rPr>
          <w:color w:val="000000"/>
          <w:sz w:val="28"/>
          <w:szCs w:val="28"/>
        </w:rPr>
        <w:t xml:space="preserve"> «Школы искусств», ДЮСШ, ЦРТД и  «Юный техник». В школе работает краеведческий школьный музей, имеющий богатые фонды.</w:t>
      </w:r>
    </w:p>
    <w:p w:rsidR="008E58DA" w:rsidRPr="00F47972" w:rsidRDefault="008E58DA" w:rsidP="00F47972">
      <w:pPr>
        <w:spacing w:before="100" w:beforeAutospacing="1" w:after="100" w:afterAutospacing="1" w:line="360" w:lineRule="auto"/>
        <w:jc w:val="both"/>
        <w:outlineLvl w:val="0"/>
        <w:rPr>
          <w:color w:val="12A4D8"/>
          <w:kern w:val="36"/>
          <w:sz w:val="28"/>
          <w:szCs w:val="28"/>
        </w:rPr>
      </w:pPr>
    </w:p>
    <w:p w:rsidR="00434B70" w:rsidRDefault="008E58DA" w:rsidP="00F47972">
      <w:pPr>
        <w:spacing w:line="360" w:lineRule="auto"/>
        <w:jc w:val="both"/>
        <w:rPr>
          <w:sz w:val="28"/>
          <w:szCs w:val="28"/>
        </w:rPr>
      </w:pPr>
      <w:r w:rsidRPr="00F47972">
        <w:rPr>
          <w:b/>
          <w:bCs/>
          <w:noProof/>
          <w:color w:val="12A4D8"/>
          <w:sz w:val="28"/>
          <w:szCs w:val="28"/>
        </w:rPr>
        <w:lastRenderedPageBreak/>
        <w:drawing>
          <wp:anchor distT="0" distB="0" distL="0" distR="0" simplePos="0" relativeHeight="251666432" behindDoc="0" locked="0" layoutInCell="1" allowOverlap="0" wp14:anchorId="312902B2" wp14:editId="0D5946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38525" cy="1095375"/>
            <wp:effectExtent l="0" t="0" r="9525" b="9525"/>
            <wp:wrapSquare wrapText="bothSides"/>
            <wp:docPr id="9" name="Рисунок 9" descr="http://padunschool.ucoz.ru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dunschool.ucoz.ru/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85" w:rsidRPr="00F47972">
        <w:rPr>
          <w:sz w:val="28"/>
          <w:szCs w:val="28"/>
        </w:rPr>
        <w:t xml:space="preserve"> </w:t>
      </w:r>
    </w:p>
    <w:p w:rsidR="00434B70" w:rsidRDefault="00434B70" w:rsidP="00F47972">
      <w:pPr>
        <w:spacing w:line="360" w:lineRule="auto"/>
        <w:jc w:val="both"/>
        <w:rPr>
          <w:sz w:val="28"/>
          <w:szCs w:val="28"/>
        </w:rPr>
      </w:pPr>
    </w:p>
    <w:p w:rsidR="00434B70" w:rsidRDefault="00434B70" w:rsidP="00F47972">
      <w:pPr>
        <w:spacing w:line="360" w:lineRule="auto"/>
        <w:jc w:val="both"/>
        <w:rPr>
          <w:sz w:val="28"/>
          <w:szCs w:val="28"/>
        </w:rPr>
      </w:pPr>
    </w:p>
    <w:p w:rsidR="00434B70" w:rsidRDefault="00434B70" w:rsidP="00F47972">
      <w:pPr>
        <w:spacing w:line="360" w:lineRule="auto"/>
        <w:jc w:val="both"/>
        <w:rPr>
          <w:sz w:val="28"/>
          <w:szCs w:val="28"/>
        </w:rPr>
      </w:pPr>
    </w:p>
    <w:p w:rsidR="008E58DA" w:rsidRPr="00F47972" w:rsidRDefault="00F93085" w:rsidP="00434B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47972">
        <w:rPr>
          <w:i/>
          <w:sz w:val="28"/>
          <w:szCs w:val="28"/>
        </w:rPr>
        <w:t>1 ведущий:</w:t>
      </w:r>
      <w:r w:rsidRPr="00F47972">
        <w:rPr>
          <w:b/>
          <w:i/>
          <w:sz w:val="28"/>
          <w:szCs w:val="28"/>
        </w:rPr>
        <w:t xml:space="preserve">   </w:t>
      </w:r>
      <w:r w:rsidR="008E58DA" w:rsidRPr="00F47972">
        <w:rPr>
          <w:color w:val="000000"/>
          <w:sz w:val="28"/>
          <w:szCs w:val="28"/>
        </w:rPr>
        <w:t xml:space="preserve">01.09.2006 года прозвенел звонок в </w:t>
      </w:r>
      <w:proofErr w:type="spellStart"/>
      <w:r w:rsidR="008E58DA" w:rsidRPr="00F47972">
        <w:rPr>
          <w:color w:val="000000"/>
          <w:sz w:val="28"/>
          <w:szCs w:val="28"/>
        </w:rPr>
        <w:t>Падунской</w:t>
      </w:r>
      <w:proofErr w:type="spellEnd"/>
      <w:r w:rsidR="008E58DA" w:rsidRPr="00F47972">
        <w:rPr>
          <w:color w:val="000000"/>
          <w:sz w:val="28"/>
          <w:szCs w:val="28"/>
        </w:rPr>
        <w:t xml:space="preserve"> средней школе в новом трехэтажном здании. Новое здание  полностью укомплектовано новой школьной мебелью,  оборудован компьютерный класс, кабинет химии и биологии, физики, кабинет обслуживающего труда, производственная мастерская, спортивный зал, актовый зал, помещение столовой. На территории школы </w:t>
      </w:r>
      <w:r w:rsidRPr="00F47972">
        <w:rPr>
          <w:color w:val="000000"/>
          <w:sz w:val="28"/>
          <w:szCs w:val="28"/>
        </w:rPr>
        <w:t>есть</w:t>
      </w:r>
      <w:r w:rsidR="008E58DA" w:rsidRPr="00F47972">
        <w:rPr>
          <w:color w:val="000000"/>
          <w:sz w:val="28"/>
          <w:szCs w:val="28"/>
        </w:rPr>
        <w:t xml:space="preserve"> площадка для волейбола, баскетбола, поле для футбола, гимнастическая площадка и беговая дорожка. </w:t>
      </w:r>
    </w:p>
    <w:p w:rsidR="00434B70" w:rsidRDefault="00F93085" w:rsidP="00F47972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434B70">
        <w:rPr>
          <w:i/>
          <w:color w:val="000000"/>
          <w:sz w:val="28"/>
          <w:szCs w:val="28"/>
        </w:rPr>
        <w:t xml:space="preserve">  </w:t>
      </w:r>
    </w:p>
    <w:p w:rsidR="00F93085" w:rsidRPr="00F47972" w:rsidRDefault="00F93085" w:rsidP="00434B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34B70">
        <w:rPr>
          <w:i/>
          <w:color w:val="000000"/>
          <w:sz w:val="28"/>
          <w:szCs w:val="28"/>
        </w:rPr>
        <w:t xml:space="preserve">  Учитель:</w:t>
      </w:r>
      <w:r w:rsidRPr="00F47972">
        <w:rPr>
          <w:color w:val="000000"/>
          <w:sz w:val="28"/>
          <w:szCs w:val="28"/>
        </w:rPr>
        <w:t xml:space="preserve">   Главное богатство нашей области – люди, живущие здесь. Среди них много имен, прославивших Тюменскую землю. Это братья </w:t>
      </w:r>
      <w:proofErr w:type="spellStart"/>
      <w:r w:rsidRPr="00F47972">
        <w:rPr>
          <w:color w:val="000000"/>
          <w:sz w:val="28"/>
          <w:szCs w:val="28"/>
        </w:rPr>
        <w:t>Перевозкины</w:t>
      </w:r>
      <w:proofErr w:type="spellEnd"/>
      <w:r w:rsidRPr="00F47972">
        <w:rPr>
          <w:color w:val="000000"/>
          <w:sz w:val="28"/>
          <w:szCs w:val="28"/>
        </w:rPr>
        <w:t xml:space="preserve"> и братья Неустроевы, погибшие в годы Великой Отечественной войны, именами которых названы улицы в Заводоуковске и Падуне. Тюменский летчик Владимир </w:t>
      </w:r>
      <w:proofErr w:type="spellStart"/>
      <w:r w:rsidRPr="00F47972">
        <w:rPr>
          <w:color w:val="000000"/>
          <w:sz w:val="28"/>
          <w:szCs w:val="28"/>
        </w:rPr>
        <w:t>Шарпатов</w:t>
      </w:r>
      <w:proofErr w:type="spellEnd"/>
      <w:r w:rsidRPr="00F47972">
        <w:rPr>
          <w:color w:val="000000"/>
          <w:sz w:val="28"/>
          <w:szCs w:val="28"/>
        </w:rPr>
        <w:t>, который вместе с экипажем в 1996 году попал в плен в Афганистане и через год смог совершить побег из плена. Виктор Иванович Муравленко – организатор нефтяной и газовой промышленности и многие другие.</w:t>
      </w:r>
    </w:p>
    <w:p w:rsidR="00F93085" w:rsidRPr="00F47972" w:rsidRDefault="00F93085" w:rsidP="00F47972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 xml:space="preserve">      Я надеюсь, что большинство из вас останется жить и работать в Тюменской области и внесет свой вклад в ее развитие. А кто-то будет и дальше прославлять свое село, как автор песни «Мой Падун – милое село» и создатели видео, которым я хочу закончить наш классный час. (Демонстрация видео).</w:t>
      </w:r>
    </w:p>
    <w:p w:rsidR="008E58DA" w:rsidRPr="00F47972" w:rsidRDefault="008E58DA" w:rsidP="00F47972">
      <w:pPr>
        <w:spacing w:line="360" w:lineRule="auto"/>
        <w:jc w:val="both"/>
        <w:rPr>
          <w:sz w:val="28"/>
          <w:szCs w:val="28"/>
        </w:rPr>
      </w:pPr>
    </w:p>
    <w:p w:rsidR="000C0F44" w:rsidRPr="00F47972" w:rsidRDefault="000C0F44" w:rsidP="00F47972">
      <w:pPr>
        <w:spacing w:line="360" w:lineRule="auto"/>
        <w:jc w:val="both"/>
        <w:rPr>
          <w:color w:val="000000"/>
          <w:sz w:val="28"/>
          <w:szCs w:val="28"/>
        </w:rPr>
      </w:pPr>
      <w:r w:rsidRPr="00F47972">
        <w:rPr>
          <w:color w:val="000000"/>
          <w:sz w:val="28"/>
          <w:szCs w:val="28"/>
        </w:rPr>
        <w:t xml:space="preserve">   </w:t>
      </w:r>
    </w:p>
    <w:sectPr w:rsidR="000C0F44" w:rsidRPr="00F4797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57" w:rsidRDefault="001E0957" w:rsidP="00154876">
      <w:r>
        <w:separator/>
      </w:r>
    </w:p>
  </w:endnote>
  <w:endnote w:type="continuationSeparator" w:id="0">
    <w:p w:rsidR="001E0957" w:rsidRDefault="001E0957" w:rsidP="0015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183220"/>
      <w:docPartObj>
        <w:docPartGallery w:val="Page Numbers (Bottom of Page)"/>
        <w:docPartUnique/>
      </w:docPartObj>
    </w:sdtPr>
    <w:sdtContent>
      <w:p w:rsidR="00154876" w:rsidRDefault="0015487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54876" w:rsidRDefault="001548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57" w:rsidRDefault="001E0957" w:rsidP="00154876">
      <w:r>
        <w:separator/>
      </w:r>
    </w:p>
  </w:footnote>
  <w:footnote w:type="continuationSeparator" w:id="0">
    <w:p w:rsidR="001E0957" w:rsidRDefault="001E0957" w:rsidP="0015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DC6"/>
    <w:multiLevelType w:val="hybridMultilevel"/>
    <w:tmpl w:val="62CEDD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380"/>
    <w:multiLevelType w:val="hybridMultilevel"/>
    <w:tmpl w:val="2CB8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D7BCA"/>
    <w:multiLevelType w:val="hybridMultilevel"/>
    <w:tmpl w:val="29F8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D3CE3"/>
    <w:multiLevelType w:val="hybridMultilevel"/>
    <w:tmpl w:val="64F6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A1BF0"/>
    <w:multiLevelType w:val="hybridMultilevel"/>
    <w:tmpl w:val="42DE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4070A"/>
    <w:multiLevelType w:val="hybridMultilevel"/>
    <w:tmpl w:val="891A2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52501"/>
    <w:multiLevelType w:val="hybridMultilevel"/>
    <w:tmpl w:val="A7E20BFA"/>
    <w:lvl w:ilvl="0" w:tplc="74B02264">
      <w:start w:val="1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4628252C"/>
    <w:multiLevelType w:val="hybridMultilevel"/>
    <w:tmpl w:val="75E2D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560BD"/>
    <w:multiLevelType w:val="hybridMultilevel"/>
    <w:tmpl w:val="7862D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80"/>
    <w:rsid w:val="000C0E6F"/>
    <w:rsid w:val="000C0F44"/>
    <w:rsid w:val="001025AD"/>
    <w:rsid w:val="00141BA4"/>
    <w:rsid w:val="00154876"/>
    <w:rsid w:val="001E0957"/>
    <w:rsid w:val="0043013D"/>
    <w:rsid w:val="00434B70"/>
    <w:rsid w:val="00467F84"/>
    <w:rsid w:val="004D6B9D"/>
    <w:rsid w:val="00563C0E"/>
    <w:rsid w:val="005655A4"/>
    <w:rsid w:val="005C015E"/>
    <w:rsid w:val="00804A09"/>
    <w:rsid w:val="008170ED"/>
    <w:rsid w:val="00843216"/>
    <w:rsid w:val="008E58DA"/>
    <w:rsid w:val="00990E50"/>
    <w:rsid w:val="009B5180"/>
    <w:rsid w:val="009E6307"/>
    <w:rsid w:val="00C41350"/>
    <w:rsid w:val="00D61B22"/>
    <w:rsid w:val="00EB0705"/>
    <w:rsid w:val="00F47972"/>
    <w:rsid w:val="00F93085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5AD"/>
    <w:pPr>
      <w:keepNext/>
      <w:jc w:val="center"/>
      <w:outlineLvl w:val="0"/>
    </w:pPr>
    <w:rPr>
      <w:b/>
      <w:bCs/>
      <w:i/>
      <w:i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AD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1025A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02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1025AD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02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025AD"/>
    <w:rPr>
      <w:color w:val="000000"/>
      <w:szCs w:val="28"/>
    </w:rPr>
  </w:style>
  <w:style w:type="character" w:customStyle="1" w:styleId="20">
    <w:name w:val="Основной текст 2 Знак"/>
    <w:basedOn w:val="a0"/>
    <w:link w:val="2"/>
    <w:semiHidden/>
    <w:rsid w:val="001025AD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5655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6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90E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5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8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548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48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4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5AD"/>
    <w:pPr>
      <w:keepNext/>
      <w:jc w:val="center"/>
      <w:outlineLvl w:val="0"/>
    </w:pPr>
    <w:rPr>
      <w:b/>
      <w:bCs/>
      <w:i/>
      <w:i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AD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1025A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02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1025AD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02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025AD"/>
    <w:rPr>
      <w:color w:val="000000"/>
      <w:szCs w:val="28"/>
    </w:rPr>
  </w:style>
  <w:style w:type="character" w:customStyle="1" w:styleId="20">
    <w:name w:val="Основной текст 2 Знак"/>
    <w:basedOn w:val="a0"/>
    <w:link w:val="2"/>
    <w:semiHidden/>
    <w:rsid w:val="001025AD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5655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6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90E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5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8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548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48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4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dunschool.ucoz.ru/Hrebtov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padunschool.ucoz.ru/Nikolskie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F0F9-4755-44D6-8174-0D80EB70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2013-08-31T19:37:00Z</cp:lastPrinted>
  <dcterms:created xsi:type="dcterms:W3CDTF">2013-08-28T19:30:00Z</dcterms:created>
  <dcterms:modified xsi:type="dcterms:W3CDTF">2014-11-11T11:30:00Z</dcterms:modified>
</cp:coreProperties>
</file>