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B1" w:rsidRPr="00DB53AD" w:rsidRDefault="006634B1" w:rsidP="00DB53AD">
      <w:pPr>
        <w:ind w:firstLine="709"/>
        <w:jc w:val="center"/>
        <w:rPr>
          <w:b/>
        </w:rPr>
      </w:pPr>
      <w:r w:rsidRPr="00DB53AD">
        <w:rPr>
          <w:b/>
        </w:rPr>
        <w:t>ПОЯСНИТЕЛЬНАЯ ЗАПИСКА</w:t>
      </w:r>
    </w:p>
    <w:p w:rsidR="006634B1" w:rsidRPr="00DB53AD" w:rsidRDefault="006634B1" w:rsidP="00DB53AD">
      <w:pPr>
        <w:ind w:firstLine="709"/>
        <w:jc w:val="center"/>
        <w:rPr>
          <w:b/>
        </w:rPr>
      </w:pPr>
    </w:p>
    <w:p w:rsidR="006634B1" w:rsidRPr="005D1A89" w:rsidRDefault="006634B1" w:rsidP="005D1A89">
      <w:pPr>
        <w:spacing w:line="360" w:lineRule="auto"/>
        <w:ind w:firstLine="709"/>
        <w:jc w:val="both"/>
      </w:pPr>
      <w:r w:rsidRPr="005D1A89">
        <w:rPr>
          <w:rStyle w:val="a3"/>
          <w:b w:val="0"/>
        </w:rPr>
        <w:t xml:space="preserve">Рабочая программа по химии </w:t>
      </w:r>
      <w:r w:rsidR="00732754" w:rsidRPr="005D1A89">
        <w:rPr>
          <w:rStyle w:val="a3"/>
          <w:b w:val="0"/>
        </w:rPr>
        <w:t xml:space="preserve">для 8 класса </w:t>
      </w:r>
      <w:r w:rsidRPr="005D1A89">
        <w:rPr>
          <w:rStyle w:val="a3"/>
          <w:b w:val="0"/>
        </w:rPr>
        <w:t xml:space="preserve">составлена в соответствии с  </w:t>
      </w:r>
      <w:r w:rsidRPr="005D1A89">
        <w:t>федеральным компонентом государственного стандарта основного общего образования</w:t>
      </w:r>
      <w:r w:rsidR="00732754" w:rsidRPr="005D1A89">
        <w:t xml:space="preserve"> по химии</w:t>
      </w:r>
      <w:r w:rsidRPr="005D1A89">
        <w:t>, и примерной программы основного общего образования (письмо Департамента государственной политики в образовании Минобрнауки Ро</w:t>
      </w:r>
      <w:r w:rsidR="005D1A89" w:rsidRPr="005D1A89">
        <w:t>ссии от 07.07.2005г. № 03-1263), а также на основе базисного учеб</w:t>
      </w:r>
      <w:r w:rsidR="002A7C24">
        <w:t>ного плана МБОУ «СОШ №4» на 2014</w:t>
      </w:r>
      <w:r w:rsidR="005D1A89" w:rsidRPr="005D1A89">
        <w:t>-201</w:t>
      </w:r>
      <w:r w:rsidR="002A7C24">
        <w:t>5</w:t>
      </w:r>
      <w:r w:rsidR="005D1A89" w:rsidRPr="005D1A89">
        <w:t xml:space="preserve"> учебный год.</w:t>
      </w:r>
    </w:p>
    <w:p w:rsidR="006634B1" w:rsidRPr="005D1A89" w:rsidRDefault="006634B1" w:rsidP="005D1A89">
      <w:pPr>
        <w:spacing w:line="360" w:lineRule="auto"/>
        <w:ind w:firstLine="709"/>
        <w:jc w:val="both"/>
      </w:pPr>
      <w:r w:rsidRPr="005D1A89">
        <w:t xml:space="preserve">За основу рабочей программы взята </w:t>
      </w:r>
      <w:r w:rsidRPr="005D1A89">
        <w:rPr>
          <w:iCs/>
        </w:rPr>
        <w:t xml:space="preserve">программа курса химии для 8-11 классов общеобразовательных учреждений (автор  </w:t>
      </w:r>
      <w:r w:rsidRPr="005D1A89">
        <w:t>Н.Н.Гара</w:t>
      </w:r>
      <w:r w:rsidRPr="005D1A89">
        <w:rPr>
          <w:iCs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</w:t>
      </w:r>
      <w:r w:rsidRPr="005D1A89">
        <w:t>(Гара Н.Н. Программы общеобразовательных учреждений. Химия.- М.: Просвещение, 2008. -56с.).</w:t>
      </w:r>
    </w:p>
    <w:p w:rsidR="00732754" w:rsidRPr="005D1A89" w:rsidRDefault="00732754" w:rsidP="005D1A89">
      <w:pPr>
        <w:spacing w:line="360" w:lineRule="auto"/>
        <w:ind w:firstLine="709"/>
        <w:jc w:val="both"/>
      </w:pPr>
      <w:r w:rsidRPr="005D1A89">
        <w:t>Содержание программы направлено на освоение обучающимися знаний, умений и навыков на базовом уровне, что соответствует федеральному компоненту государственного образовательного стандарта основного общего образования по химии.</w:t>
      </w:r>
    </w:p>
    <w:p w:rsidR="00732754" w:rsidRPr="005D1A89" w:rsidRDefault="00732754" w:rsidP="005D1A89">
      <w:pPr>
        <w:spacing w:line="360" w:lineRule="auto"/>
        <w:ind w:firstLine="709"/>
        <w:jc w:val="both"/>
      </w:pPr>
      <w:r w:rsidRPr="005D1A89">
        <w:t>Цели и задачи программы обучения:</w:t>
      </w:r>
    </w:p>
    <w:p w:rsidR="006634B1" w:rsidRPr="005D1A89" w:rsidRDefault="006634B1" w:rsidP="005D1A89">
      <w:pPr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</w:pPr>
      <w:r w:rsidRPr="005D1A89">
        <w:rPr>
          <w:b/>
        </w:rPr>
        <w:t>освоение</w:t>
      </w:r>
      <w:r w:rsidRPr="005D1A89">
        <w:t xml:space="preserve"> </w:t>
      </w:r>
      <w:r w:rsidRPr="005D1A89">
        <w:rPr>
          <w:b/>
        </w:rPr>
        <w:t>важнейших знаний</w:t>
      </w:r>
      <w:r w:rsidRPr="005D1A89">
        <w:t xml:space="preserve"> об основных понятиях и законах химии, химической символике;</w:t>
      </w:r>
    </w:p>
    <w:p w:rsidR="006634B1" w:rsidRPr="005D1A89" w:rsidRDefault="006634B1" w:rsidP="005D1A89">
      <w:pPr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</w:pPr>
      <w:r w:rsidRPr="005D1A89">
        <w:rPr>
          <w:b/>
        </w:rPr>
        <w:t xml:space="preserve">овладение умениями </w:t>
      </w:r>
      <w:r w:rsidRPr="005D1A89">
        <w:t>наблюдать химические явления, проводить химический эксп</w:t>
      </w:r>
      <w:r w:rsidRPr="005D1A89">
        <w:t>е</w:t>
      </w:r>
      <w:r w:rsidRPr="005D1A89">
        <w:t>римент, производить расчеты на основе химических формул веществ и уравнений химических реа</w:t>
      </w:r>
      <w:r w:rsidRPr="005D1A89">
        <w:t>к</w:t>
      </w:r>
      <w:r w:rsidRPr="005D1A89">
        <w:t xml:space="preserve">ций; </w:t>
      </w:r>
    </w:p>
    <w:p w:rsidR="006634B1" w:rsidRPr="005D1A89" w:rsidRDefault="006634B1" w:rsidP="005D1A89">
      <w:pPr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</w:pPr>
      <w:r w:rsidRPr="005D1A89">
        <w:rPr>
          <w:b/>
        </w:rPr>
        <w:t xml:space="preserve">развитие </w:t>
      </w:r>
      <w:r w:rsidRPr="005D1A89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</w:t>
      </w:r>
      <w:r w:rsidRPr="005D1A89">
        <w:t>б</w:t>
      </w:r>
      <w:r w:rsidRPr="005D1A89">
        <w:t>ностями;</w:t>
      </w:r>
    </w:p>
    <w:p w:rsidR="006634B1" w:rsidRPr="005D1A89" w:rsidRDefault="006634B1" w:rsidP="005D1A89">
      <w:pPr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</w:pPr>
      <w:r w:rsidRPr="005D1A89">
        <w:rPr>
          <w:b/>
        </w:rPr>
        <w:t>воспитание</w:t>
      </w:r>
      <w:r w:rsidRPr="005D1A89">
        <w:t xml:space="preserve"> отношения к химии как к одному из фундаментальных компонентов естествознания и элементу общечеловеческой культ</w:t>
      </w:r>
      <w:r w:rsidRPr="005D1A89">
        <w:t>у</w:t>
      </w:r>
      <w:r w:rsidRPr="005D1A89">
        <w:t xml:space="preserve">ры; </w:t>
      </w:r>
    </w:p>
    <w:p w:rsidR="00DB53AD" w:rsidRPr="005D1A89" w:rsidRDefault="00DB53AD" w:rsidP="005D1A89">
      <w:pPr>
        <w:numPr>
          <w:ilvl w:val="0"/>
          <w:numId w:val="4"/>
        </w:numPr>
        <w:spacing w:line="360" w:lineRule="auto"/>
        <w:ind w:firstLine="709"/>
        <w:jc w:val="both"/>
        <w:rPr>
          <w:b/>
        </w:rPr>
      </w:pPr>
      <w:r w:rsidRPr="005D1A89">
        <w:rPr>
          <w:b/>
        </w:rPr>
        <w:t xml:space="preserve">применение полученных знаний и умений </w:t>
      </w:r>
      <w:r w:rsidRPr="005D1A89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</w:t>
      </w:r>
      <w:r w:rsidRPr="005D1A89">
        <w:t>у</w:t>
      </w:r>
      <w:r w:rsidRPr="005D1A89">
        <w:t>жающей среде.</w:t>
      </w:r>
    </w:p>
    <w:p w:rsidR="006634B1" w:rsidRPr="005D1A89" w:rsidRDefault="00725F3D" w:rsidP="005D1A89">
      <w:pPr>
        <w:spacing w:line="360" w:lineRule="auto"/>
        <w:ind w:firstLine="709"/>
        <w:jc w:val="both"/>
      </w:pPr>
      <w:r w:rsidRPr="005D1A89">
        <w:t>Согласно</w:t>
      </w:r>
      <w:r w:rsidR="006634B1" w:rsidRPr="005D1A89">
        <w:t xml:space="preserve"> учебн</w:t>
      </w:r>
      <w:r w:rsidRPr="005D1A89">
        <w:t>о</w:t>
      </w:r>
      <w:r w:rsidR="006634B1" w:rsidRPr="005D1A89">
        <w:t>м</w:t>
      </w:r>
      <w:r w:rsidRPr="005D1A89">
        <w:t>у</w:t>
      </w:r>
      <w:r w:rsidR="006634B1" w:rsidRPr="005D1A89">
        <w:t xml:space="preserve"> план</w:t>
      </w:r>
      <w:r w:rsidRPr="005D1A89">
        <w:t>у</w:t>
      </w:r>
      <w:r w:rsidR="006634B1" w:rsidRPr="005D1A89">
        <w:t xml:space="preserve"> МБОУ «СОШ №4» на 201</w:t>
      </w:r>
      <w:r w:rsidR="002A7C24">
        <w:t>4</w:t>
      </w:r>
      <w:r w:rsidRPr="005D1A89">
        <w:t>/20</w:t>
      </w:r>
      <w:r w:rsidR="002A7C24">
        <w:t>15</w:t>
      </w:r>
      <w:r w:rsidR="006634B1" w:rsidRPr="005D1A89">
        <w:t xml:space="preserve"> учебный год</w:t>
      </w:r>
      <w:r w:rsidRPr="005D1A89">
        <w:t xml:space="preserve"> на изучение химии отводится 2 часа в неделю,</w:t>
      </w:r>
      <w:r w:rsidR="006634B1" w:rsidRPr="005D1A89">
        <w:t xml:space="preserve"> на</w:t>
      </w:r>
      <w:r w:rsidRPr="005D1A89">
        <w:t xml:space="preserve"> весь курс 8 класса – </w:t>
      </w:r>
      <w:r w:rsidR="006634B1" w:rsidRPr="005D1A89">
        <w:t xml:space="preserve">70 часов </w:t>
      </w:r>
      <w:r w:rsidRPr="005D1A89">
        <w:t>в год</w:t>
      </w:r>
      <w:r w:rsidR="006634B1" w:rsidRPr="005D1A89">
        <w:t>,</w:t>
      </w:r>
      <w:r w:rsidRPr="005D1A89">
        <w:t xml:space="preserve"> в том числе </w:t>
      </w:r>
      <w:r w:rsidR="006634B1" w:rsidRPr="005D1A89">
        <w:t>для проведения контрольных -</w:t>
      </w:r>
      <w:r w:rsidR="00DB53AD" w:rsidRPr="005D1A89">
        <w:t xml:space="preserve"> 5 часов, практических работ - 6</w:t>
      </w:r>
      <w:r w:rsidR="006634B1" w:rsidRPr="005D1A89">
        <w:t xml:space="preserve"> часов.</w:t>
      </w:r>
    </w:p>
    <w:p w:rsidR="00725F3D" w:rsidRPr="005D1A89" w:rsidRDefault="00725F3D" w:rsidP="005D1A89">
      <w:pPr>
        <w:spacing w:line="360" w:lineRule="auto"/>
        <w:ind w:firstLine="709"/>
        <w:jc w:val="both"/>
      </w:pPr>
      <w:r w:rsidRPr="005D1A89">
        <w:lastRenderedPageBreak/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725F3D" w:rsidRPr="005D1A89" w:rsidRDefault="00725F3D" w:rsidP="005D1A89">
      <w:pPr>
        <w:spacing w:line="360" w:lineRule="auto"/>
        <w:ind w:firstLine="709"/>
        <w:jc w:val="both"/>
      </w:pPr>
      <w:r w:rsidRPr="005D1A89"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725F3D" w:rsidRPr="005D1A89" w:rsidRDefault="00725F3D" w:rsidP="005D1A89">
      <w:pPr>
        <w:spacing w:line="360" w:lineRule="auto"/>
        <w:ind w:firstLine="709"/>
        <w:jc w:val="both"/>
      </w:pPr>
      <w:r w:rsidRPr="005D1A89">
        <w:t xml:space="preserve">Распределение часов по темам составлено по авторской программе с использованием резервного времени. Формулировка названий разделов  соответствует  примерной программе. Включены элементы содержания (авторская программа): </w:t>
      </w:r>
    </w:p>
    <w:p w:rsidR="00725F3D" w:rsidRPr="005D1A89" w:rsidRDefault="00725F3D" w:rsidP="005D1A89">
      <w:pPr>
        <w:numPr>
          <w:ilvl w:val="0"/>
          <w:numId w:val="1"/>
        </w:numPr>
        <w:spacing w:line="360" w:lineRule="auto"/>
        <w:ind w:firstLine="709"/>
        <w:jc w:val="both"/>
      </w:pPr>
      <w:r w:rsidRPr="005D1A89">
        <w:t>Закон Авогадро. Расчетные задачи.</w:t>
      </w:r>
    </w:p>
    <w:p w:rsidR="00725F3D" w:rsidRPr="005D1A89" w:rsidRDefault="00725F3D" w:rsidP="005D1A89">
      <w:pPr>
        <w:numPr>
          <w:ilvl w:val="0"/>
          <w:numId w:val="1"/>
        </w:numPr>
        <w:spacing w:line="360" w:lineRule="auto"/>
        <w:ind w:firstLine="709"/>
        <w:jc w:val="both"/>
      </w:pPr>
      <w:r w:rsidRPr="005D1A89">
        <w:t>Объемные отношения газов при химических реакциях, решение задач.</w:t>
      </w:r>
    </w:p>
    <w:p w:rsidR="00725F3D" w:rsidRPr="005D1A89" w:rsidRDefault="00725F3D" w:rsidP="005D1A89">
      <w:pPr>
        <w:spacing w:line="360" w:lineRule="auto"/>
        <w:ind w:firstLine="709"/>
        <w:jc w:val="both"/>
        <w:rPr>
          <w:b/>
          <w:color w:val="000000"/>
        </w:rPr>
      </w:pPr>
      <w:r w:rsidRPr="005D1A89">
        <w:t>Все демонстрации,  лабораторные опыты и  практические занятия взяты из Примерной програм</w:t>
      </w:r>
      <w:r w:rsidRPr="005D1A89">
        <w:softHyphen/>
        <w:t>мы. Кроме того, увеличена практическая часть (по сравнению с Примерной программой): лабораторные опыты №2,5,6,10 соответствуют авторской программе.</w:t>
      </w:r>
    </w:p>
    <w:p w:rsidR="00725F3D" w:rsidRPr="005D1A89" w:rsidRDefault="00725F3D" w:rsidP="005D1A89">
      <w:pPr>
        <w:spacing w:line="360" w:lineRule="auto"/>
        <w:ind w:firstLine="709"/>
        <w:jc w:val="both"/>
        <w:rPr>
          <w:b/>
          <w:color w:val="000000"/>
        </w:rPr>
      </w:pPr>
      <w:r w:rsidRPr="005D1A89">
        <w:t>На основании того, что рабочая программа была составлена на основе Примерной программы основного общего образования по химии и авторской, были внесены следующие изменения:</w:t>
      </w:r>
    </w:p>
    <w:p w:rsidR="00725F3D" w:rsidRPr="005D1A89" w:rsidRDefault="00725F3D" w:rsidP="005D1A89">
      <w:pPr>
        <w:spacing w:line="360" w:lineRule="auto"/>
        <w:ind w:firstLine="709"/>
        <w:jc w:val="both"/>
      </w:pPr>
      <w:r w:rsidRPr="005D1A89">
        <w:t>в примерную</w:t>
      </w:r>
      <w:r w:rsidRPr="005D1A89">
        <w:rPr>
          <w:b/>
        </w:rPr>
        <w:t xml:space="preserve">: </w:t>
      </w:r>
      <w:r w:rsidRPr="005D1A89">
        <w:t>включены (взяты из авторской программы):</w:t>
      </w:r>
    </w:p>
    <w:p w:rsidR="00725F3D" w:rsidRPr="005D1A89" w:rsidRDefault="00725F3D" w:rsidP="005D1A89">
      <w:pPr>
        <w:numPr>
          <w:ilvl w:val="0"/>
          <w:numId w:val="2"/>
        </w:numPr>
        <w:spacing w:line="360" w:lineRule="auto"/>
        <w:ind w:firstLine="709"/>
        <w:jc w:val="both"/>
      </w:pPr>
      <w:r w:rsidRPr="005D1A89">
        <w:t xml:space="preserve">Закон Авогадро. </w:t>
      </w:r>
    </w:p>
    <w:p w:rsidR="00725F3D" w:rsidRPr="005D1A89" w:rsidRDefault="00725F3D" w:rsidP="005D1A89">
      <w:pPr>
        <w:numPr>
          <w:ilvl w:val="0"/>
          <w:numId w:val="2"/>
        </w:numPr>
        <w:spacing w:line="360" w:lineRule="auto"/>
        <w:ind w:firstLine="709"/>
        <w:jc w:val="both"/>
      </w:pPr>
      <w:r w:rsidRPr="005D1A89">
        <w:t>Объемные отношения газов при химических реакциях, решение задач.</w:t>
      </w:r>
    </w:p>
    <w:p w:rsidR="00725F3D" w:rsidRPr="005D1A89" w:rsidRDefault="00725F3D" w:rsidP="005D1A89">
      <w:pPr>
        <w:spacing w:line="360" w:lineRule="auto"/>
        <w:ind w:firstLine="709"/>
        <w:jc w:val="both"/>
      </w:pPr>
      <w:r w:rsidRPr="005D1A89">
        <w:t>Расширена практическая часть за счет увеличения лабораторных опытов (1,2,5,6,10):</w:t>
      </w:r>
    </w:p>
    <w:p w:rsidR="00725F3D" w:rsidRPr="005D1A89" w:rsidRDefault="00725F3D" w:rsidP="005D1A89">
      <w:pPr>
        <w:spacing w:line="360" w:lineRule="auto"/>
        <w:ind w:firstLine="709"/>
        <w:jc w:val="both"/>
        <w:rPr>
          <w:color w:val="000000"/>
        </w:rPr>
      </w:pPr>
      <w:r w:rsidRPr="005D1A89">
        <w:rPr>
          <w:color w:val="000000"/>
        </w:rPr>
        <w:t>1. Рассмотрение веществ с различными физическими свойствами</w:t>
      </w:r>
    </w:p>
    <w:p w:rsidR="00725F3D" w:rsidRPr="005D1A89" w:rsidRDefault="00725F3D" w:rsidP="005D1A89">
      <w:pPr>
        <w:spacing w:line="360" w:lineRule="auto"/>
        <w:ind w:firstLine="709"/>
        <w:jc w:val="both"/>
        <w:rPr>
          <w:color w:val="000000"/>
        </w:rPr>
      </w:pPr>
      <w:r w:rsidRPr="005D1A89">
        <w:rPr>
          <w:color w:val="000000"/>
        </w:rPr>
        <w:t>2. Разделение смесей. Разделение смеси с помощью магнита</w:t>
      </w:r>
    </w:p>
    <w:p w:rsidR="00725F3D" w:rsidRPr="005D1A89" w:rsidRDefault="00725F3D" w:rsidP="005D1A89">
      <w:pPr>
        <w:pStyle w:val="3"/>
        <w:spacing w:line="360" w:lineRule="auto"/>
        <w:ind w:firstLine="709"/>
        <w:jc w:val="both"/>
        <w:rPr>
          <w:b w:val="0"/>
          <w:color w:val="000000"/>
        </w:rPr>
      </w:pPr>
      <w:r w:rsidRPr="005D1A89">
        <w:rPr>
          <w:b w:val="0"/>
          <w:color w:val="000000"/>
        </w:rPr>
        <w:t>5.</w:t>
      </w:r>
      <w:r w:rsidRPr="005D1A89">
        <w:rPr>
          <w:color w:val="000000"/>
        </w:rPr>
        <w:t xml:space="preserve"> </w:t>
      </w:r>
      <w:r w:rsidRPr="005D1A89">
        <w:rPr>
          <w:b w:val="0"/>
          <w:color w:val="000000"/>
        </w:rPr>
        <w:t xml:space="preserve"> Разложение основного карбоната меди (II). </w:t>
      </w:r>
    </w:p>
    <w:p w:rsidR="00725F3D" w:rsidRPr="005D1A89" w:rsidRDefault="00725F3D" w:rsidP="005D1A89">
      <w:pPr>
        <w:pStyle w:val="3"/>
        <w:spacing w:line="360" w:lineRule="auto"/>
        <w:ind w:firstLine="709"/>
        <w:jc w:val="both"/>
        <w:rPr>
          <w:b w:val="0"/>
          <w:color w:val="000000"/>
        </w:rPr>
      </w:pPr>
      <w:r w:rsidRPr="005D1A89">
        <w:rPr>
          <w:b w:val="0"/>
          <w:color w:val="000000"/>
        </w:rPr>
        <w:t>6.  Реакция замещения меди железом</w:t>
      </w:r>
    </w:p>
    <w:p w:rsidR="00725F3D" w:rsidRPr="005D1A89" w:rsidRDefault="00725F3D" w:rsidP="005D1A89">
      <w:pPr>
        <w:spacing w:line="360" w:lineRule="auto"/>
        <w:ind w:firstLine="709"/>
        <w:jc w:val="both"/>
      </w:pPr>
      <w:r w:rsidRPr="005D1A89">
        <w:rPr>
          <w:color w:val="000000"/>
        </w:rPr>
        <w:t xml:space="preserve">10. </w:t>
      </w:r>
      <w:r w:rsidRPr="005D1A89">
        <w:t>Взаимодействие щелочей с индикаторами, взаимодействие оснований с кислотами.</w:t>
      </w:r>
    </w:p>
    <w:p w:rsidR="00725F3D" w:rsidRPr="005D1A89" w:rsidRDefault="00725F3D" w:rsidP="005D1A89">
      <w:pPr>
        <w:spacing w:line="360" w:lineRule="auto"/>
        <w:ind w:firstLine="709"/>
        <w:jc w:val="both"/>
      </w:pPr>
      <w:r w:rsidRPr="005D1A89">
        <w:t>Демонстраций:</w:t>
      </w:r>
    </w:p>
    <w:p w:rsidR="00725F3D" w:rsidRPr="005D1A89" w:rsidRDefault="00725F3D" w:rsidP="005D1A89">
      <w:pPr>
        <w:numPr>
          <w:ilvl w:val="0"/>
          <w:numId w:val="3"/>
        </w:numPr>
        <w:spacing w:line="360" w:lineRule="auto"/>
        <w:ind w:firstLine="709"/>
        <w:jc w:val="both"/>
        <w:rPr>
          <w:b/>
          <w:color w:val="000000"/>
        </w:rPr>
      </w:pPr>
      <w:r w:rsidRPr="005D1A89">
        <w:t>Демонстрация реакций, характеризующих химические свойства кислорода: горение в кислороде фосфора, серы, углерода, железа</w:t>
      </w:r>
      <w:r w:rsidRPr="005D1A89">
        <w:rPr>
          <w:b/>
          <w:color w:val="000000"/>
        </w:rPr>
        <w:t xml:space="preserve"> </w:t>
      </w:r>
    </w:p>
    <w:p w:rsidR="00725F3D" w:rsidRPr="005D1A89" w:rsidRDefault="00725F3D" w:rsidP="005D1A89">
      <w:pPr>
        <w:numPr>
          <w:ilvl w:val="0"/>
          <w:numId w:val="3"/>
        </w:numPr>
        <w:spacing w:line="360" w:lineRule="auto"/>
        <w:ind w:firstLine="709"/>
        <w:jc w:val="both"/>
      </w:pPr>
      <w:r w:rsidRPr="005D1A89">
        <w:t>Определение состава воздуха</w:t>
      </w:r>
    </w:p>
    <w:p w:rsidR="00725F3D" w:rsidRPr="005D1A89" w:rsidRDefault="00725F3D" w:rsidP="005D1A89">
      <w:pPr>
        <w:numPr>
          <w:ilvl w:val="0"/>
          <w:numId w:val="3"/>
        </w:numPr>
        <w:spacing w:line="360" w:lineRule="auto"/>
        <w:ind w:firstLine="709"/>
        <w:jc w:val="both"/>
      </w:pPr>
      <w:r w:rsidRPr="005D1A89">
        <w:rPr>
          <w:spacing w:val="-2"/>
        </w:rPr>
        <w:lastRenderedPageBreak/>
        <w:t>Получение, собирание и распознавание водорода.</w:t>
      </w:r>
    </w:p>
    <w:p w:rsidR="00725F3D" w:rsidRPr="005D1A89" w:rsidRDefault="00725F3D" w:rsidP="005D1A89">
      <w:pPr>
        <w:numPr>
          <w:ilvl w:val="0"/>
          <w:numId w:val="3"/>
        </w:numPr>
        <w:spacing w:line="360" w:lineRule="auto"/>
        <w:ind w:firstLine="709"/>
        <w:jc w:val="both"/>
      </w:pPr>
      <w:r w:rsidRPr="005D1A89">
        <w:rPr>
          <w:spacing w:val="-2"/>
        </w:rPr>
        <w:t>Взаимодействие водорода с оксидом меди (II), горение водорода</w:t>
      </w:r>
    </w:p>
    <w:p w:rsidR="00725F3D" w:rsidRPr="005D1A89" w:rsidRDefault="00725F3D" w:rsidP="005D1A89">
      <w:pPr>
        <w:numPr>
          <w:ilvl w:val="0"/>
          <w:numId w:val="3"/>
        </w:numPr>
        <w:spacing w:line="360" w:lineRule="auto"/>
        <w:ind w:firstLine="709"/>
        <w:jc w:val="both"/>
      </w:pPr>
      <w:r w:rsidRPr="005D1A89">
        <w:t>Демонстрация реакций, характеризующих химические свойства воды: взаимодействие воды с кислотными и основными оксидами, с активными металлами</w:t>
      </w:r>
      <w:r w:rsidRPr="005D1A89">
        <w:rPr>
          <w:i/>
        </w:rPr>
        <w:t>.</w:t>
      </w:r>
    </w:p>
    <w:p w:rsidR="00725F3D" w:rsidRPr="005D1A89" w:rsidRDefault="00725F3D" w:rsidP="005D1A89">
      <w:pPr>
        <w:spacing w:line="360" w:lineRule="auto"/>
        <w:ind w:firstLine="709"/>
        <w:jc w:val="both"/>
      </w:pPr>
      <w:r w:rsidRPr="005D1A89">
        <w:t>В авторскую:</w:t>
      </w:r>
    </w:p>
    <w:p w:rsidR="00725F3D" w:rsidRPr="005D1A89" w:rsidRDefault="00725F3D" w:rsidP="005D1A89">
      <w:pPr>
        <w:numPr>
          <w:ilvl w:val="1"/>
          <w:numId w:val="3"/>
        </w:numPr>
        <w:tabs>
          <w:tab w:val="clear" w:pos="1440"/>
        </w:tabs>
        <w:spacing w:line="360" w:lineRule="auto"/>
        <w:ind w:left="0" w:firstLine="709"/>
        <w:jc w:val="both"/>
      </w:pPr>
      <w:r w:rsidRPr="005D1A89">
        <w:t>Исключена практическая работа по теме: «Получение соляной кислоты и изучение её свойств», т.к. отсутствует в Примерной программе и предполагает получение газа, опасного для здоровья.</w:t>
      </w:r>
    </w:p>
    <w:p w:rsidR="00725F3D" w:rsidRPr="005D1A89" w:rsidRDefault="00725F3D" w:rsidP="005D1A89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5D1A89">
        <w:t>Решение задач по темам: «Закон Авогадро.  Объемные отношения газов при химических реакциях» включено в планирование, но не является обязательным, так как отсутствует в Примерной программе.</w:t>
      </w:r>
    </w:p>
    <w:p w:rsidR="006634B1" w:rsidRPr="005D1A89" w:rsidRDefault="00725F3D" w:rsidP="005D1A89">
      <w:pPr>
        <w:spacing w:line="360" w:lineRule="auto"/>
        <w:ind w:firstLine="709"/>
        <w:jc w:val="both"/>
      </w:pPr>
      <w:r w:rsidRPr="005D1A89">
        <w:t>Для р</w:t>
      </w:r>
      <w:r w:rsidR="006634B1" w:rsidRPr="005D1A89">
        <w:t>еализаци</w:t>
      </w:r>
      <w:r w:rsidRPr="005D1A89">
        <w:t>и</w:t>
      </w:r>
      <w:r w:rsidR="006634B1" w:rsidRPr="005D1A89">
        <w:t xml:space="preserve"> </w:t>
      </w:r>
      <w:r w:rsidRPr="005D1A89">
        <w:t>рабочей</w:t>
      </w:r>
      <w:r w:rsidR="006634B1" w:rsidRPr="005D1A89">
        <w:t xml:space="preserve"> программы</w:t>
      </w:r>
      <w:r w:rsidRPr="005D1A89">
        <w:t xml:space="preserve"> используется учебно-методический комплект, включающий</w:t>
      </w:r>
      <w:r w:rsidR="006634B1" w:rsidRPr="005D1A89">
        <w:t>:</w:t>
      </w:r>
    </w:p>
    <w:p w:rsidR="006634B1" w:rsidRPr="005D1A89" w:rsidRDefault="006634B1" w:rsidP="005D1A89">
      <w:pPr>
        <w:spacing w:line="360" w:lineRule="auto"/>
        <w:ind w:firstLine="709"/>
        <w:jc w:val="both"/>
        <w:rPr>
          <w:b/>
          <w:i/>
        </w:rPr>
      </w:pPr>
      <w:r w:rsidRPr="005D1A89">
        <w:rPr>
          <w:b/>
          <w:i/>
        </w:rPr>
        <w:t>для учителя:</w:t>
      </w:r>
    </w:p>
    <w:p w:rsidR="006634B1" w:rsidRPr="005D1A89" w:rsidRDefault="006634B1" w:rsidP="005D1A89">
      <w:pPr>
        <w:numPr>
          <w:ilvl w:val="0"/>
          <w:numId w:val="6"/>
        </w:numPr>
        <w:spacing w:line="360" w:lineRule="auto"/>
        <w:ind w:firstLine="709"/>
        <w:jc w:val="both"/>
      </w:pPr>
      <w:r w:rsidRPr="005D1A89">
        <w:t>Рудзитис Г.Е Химия: неорган. химия: учебник для 8 кл. общеобразовательных учреждений/ Г.Е Рудзитис, Ф.Г Фельдман.- 12-е изд., испр. - М.: Просвещение, 2008.-176с.</w:t>
      </w:r>
    </w:p>
    <w:p w:rsidR="00DB53AD" w:rsidRPr="005D1A89" w:rsidRDefault="00DB53AD" w:rsidP="005D1A89">
      <w:pPr>
        <w:tabs>
          <w:tab w:val="left" w:pos="4040"/>
        </w:tabs>
        <w:spacing w:line="360" w:lineRule="auto"/>
        <w:ind w:left="360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5D1A89" w:rsidRDefault="005D1A89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2E4F2A" w:rsidRDefault="002E4F2A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2E4F2A" w:rsidRDefault="002E4F2A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2E4F2A" w:rsidRDefault="002E4F2A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2E4F2A" w:rsidRDefault="002E4F2A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2E4F2A" w:rsidRDefault="002E4F2A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2E4F2A" w:rsidRDefault="002E4F2A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2E4F2A" w:rsidRDefault="002E4F2A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</w:p>
    <w:p w:rsidR="00DD46E5" w:rsidRPr="005D1A89" w:rsidRDefault="00DD46E5" w:rsidP="005D1A89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  <w:r w:rsidRPr="005D1A89">
        <w:rPr>
          <w:b/>
        </w:rPr>
        <w:lastRenderedPageBreak/>
        <w:t>СОДЕРЖАНИЕ ПРОГРАММЫ</w:t>
      </w:r>
    </w:p>
    <w:p w:rsidR="00DD46E5" w:rsidRPr="005D1A89" w:rsidRDefault="00DD46E5" w:rsidP="005D1A89">
      <w:pPr>
        <w:tabs>
          <w:tab w:val="left" w:pos="4040"/>
        </w:tabs>
        <w:spacing w:line="360" w:lineRule="auto"/>
        <w:ind w:firstLine="709"/>
        <w:jc w:val="both"/>
      </w:pPr>
    </w:p>
    <w:p w:rsidR="00DD46E5" w:rsidRPr="005D1A89" w:rsidRDefault="00DD46E5" w:rsidP="005D1A89">
      <w:pPr>
        <w:pStyle w:val="a6"/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D1A89">
        <w:rPr>
          <w:rFonts w:ascii="Times New Roman" w:hAnsi="Times New Roman"/>
          <w:b/>
          <w:i/>
          <w:sz w:val="24"/>
          <w:szCs w:val="24"/>
        </w:rPr>
        <w:t>Методы познания веществ и химических явлений. Экспериментальные основы химии (7 часов).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Химия как часть естествознания. Химия – наука о веществах, их строении, сво</w:t>
      </w:r>
      <w:r w:rsidRPr="005D1A89">
        <w:t>й</w:t>
      </w:r>
      <w:r w:rsidRPr="005D1A89">
        <w:t>ствах и превращениях.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Наблюдение, описание, измерение, эксперимент. Понятие о химич</w:t>
      </w:r>
      <w:r w:rsidRPr="005D1A89">
        <w:t>е</w:t>
      </w:r>
      <w:r w:rsidRPr="005D1A89">
        <w:t xml:space="preserve">ском анализе и синтезе. 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Правила работы в школьной лаборатории. Лабораторная посуда и оборудование. Правила безопасн</w:t>
      </w:r>
      <w:r w:rsidRPr="005D1A89">
        <w:t>о</w:t>
      </w:r>
      <w:r w:rsidRPr="005D1A89">
        <w:t>сти.</w:t>
      </w:r>
    </w:p>
    <w:p w:rsidR="00DD46E5" w:rsidRPr="005D1A89" w:rsidRDefault="00DD46E5" w:rsidP="005D1A89">
      <w:pPr>
        <w:pStyle w:val="a4"/>
        <w:spacing w:line="360" w:lineRule="auto"/>
        <w:ind w:firstLine="709"/>
        <w:rPr>
          <w:szCs w:val="24"/>
        </w:rPr>
      </w:pPr>
      <w:r w:rsidRPr="005D1A89">
        <w:rPr>
          <w:szCs w:val="24"/>
        </w:rPr>
        <w:t>Ра</w:t>
      </w:r>
      <w:r w:rsidRPr="005D1A89">
        <w:rPr>
          <w:szCs w:val="24"/>
        </w:rPr>
        <w:t>з</w:t>
      </w:r>
      <w:r w:rsidRPr="005D1A89">
        <w:rPr>
          <w:szCs w:val="24"/>
        </w:rPr>
        <w:t>деление смесей. Очистка веществ. Фильтрование.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Взвешивание. Приготовление растворов. Получение кристаллов солей. Проведение химических реакций в растворах.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Методы анализа веществ. Качественные реакции на газообразные вещества и ионы в растворе. Определение характера среды. Индикат</w:t>
      </w:r>
      <w:r w:rsidRPr="005D1A89">
        <w:t>о</w:t>
      </w:r>
      <w:r w:rsidRPr="005D1A89">
        <w:t>ры.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Получение газообразных веществ.</w:t>
      </w:r>
    </w:p>
    <w:p w:rsidR="00DD46E5" w:rsidRPr="005D1A89" w:rsidRDefault="00DD46E5" w:rsidP="005D1A8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1A89">
        <w:rPr>
          <w:rFonts w:ascii="Times New Roman" w:hAnsi="Times New Roman"/>
          <w:b/>
          <w:i/>
          <w:sz w:val="24"/>
          <w:szCs w:val="24"/>
        </w:rPr>
        <w:t>Вещество (39 часов).</w:t>
      </w:r>
    </w:p>
    <w:p w:rsidR="00DD46E5" w:rsidRPr="005D1A89" w:rsidRDefault="00DD46E5" w:rsidP="005D1A89">
      <w:pPr>
        <w:pStyle w:val="a4"/>
        <w:spacing w:line="360" w:lineRule="auto"/>
        <w:ind w:firstLine="709"/>
        <w:rPr>
          <w:szCs w:val="24"/>
        </w:rPr>
      </w:pPr>
      <w:r w:rsidRPr="005D1A89">
        <w:rPr>
          <w:szCs w:val="24"/>
        </w:rPr>
        <w:t>Атомы и молекулы. Химический элемент. Язык химии. Знаки химических элементов, химические формулы. Закон постоянства состава. Относительные атомная и молекулярная массы. Количество вещества, моль. Молярная масса. Моля</w:t>
      </w:r>
      <w:r w:rsidRPr="005D1A89">
        <w:rPr>
          <w:szCs w:val="24"/>
        </w:rPr>
        <w:t>р</w:t>
      </w:r>
      <w:r w:rsidRPr="005D1A89">
        <w:rPr>
          <w:szCs w:val="24"/>
        </w:rPr>
        <w:t>ный объем.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Чистые вещества и смеси веществ. Природные смеси: воздух. Качественный и количественный состав вещества. Простые вещества (металлы и нем</w:t>
      </w:r>
      <w:r w:rsidRPr="005D1A89">
        <w:t>е</w:t>
      </w:r>
      <w:r w:rsidRPr="005D1A89">
        <w:t>таллы). Сложные вещества (органические и неорганические). Основные классы неорганических в</w:t>
      </w:r>
      <w:r w:rsidRPr="005D1A89">
        <w:t>е</w:t>
      </w:r>
      <w:r w:rsidRPr="005D1A89">
        <w:t xml:space="preserve">ществ. </w:t>
      </w:r>
    </w:p>
    <w:p w:rsidR="00DD46E5" w:rsidRPr="005D1A89" w:rsidRDefault="00DD46E5" w:rsidP="005D1A89">
      <w:pPr>
        <w:pStyle w:val="a4"/>
        <w:spacing w:line="360" w:lineRule="auto"/>
        <w:ind w:firstLine="709"/>
        <w:rPr>
          <w:szCs w:val="24"/>
        </w:rPr>
      </w:pPr>
      <w:r w:rsidRPr="005D1A89">
        <w:rPr>
          <w:szCs w:val="24"/>
        </w:rPr>
        <w:t>Периодический закон и периодическая система химических элементов Д.И. Менделеева. Группы и периоды периодической си</w:t>
      </w:r>
      <w:r w:rsidRPr="005D1A89">
        <w:rPr>
          <w:szCs w:val="24"/>
        </w:rPr>
        <w:t>с</w:t>
      </w:r>
      <w:r w:rsidRPr="005D1A89">
        <w:rPr>
          <w:szCs w:val="24"/>
        </w:rPr>
        <w:t>темы. Строение атома. Ядро (протоны, нейтроны) и электроны. Изотопы. Строение электронных оболочек атомов первых 20 элементов периодической системы Д.И. Менд</w:t>
      </w:r>
      <w:r w:rsidRPr="005D1A89">
        <w:rPr>
          <w:szCs w:val="24"/>
        </w:rPr>
        <w:t>е</w:t>
      </w:r>
      <w:r w:rsidRPr="005D1A89">
        <w:rPr>
          <w:szCs w:val="24"/>
        </w:rPr>
        <w:t>леева. Строение молекул. Химическая связь. Типы химических связей: ковалентная (поля</w:t>
      </w:r>
      <w:r w:rsidRPr="005D1A89">
        <w:rPr>
          <w:szCs w:val="24"/>
        </w:rPr>
        <w:t>р</w:t>
      </w:r>
      <w:r w:rsidRPr="005D1A89">
        <w:rPr>
          <w:szCs w:val="24"/>
        </w:rPr>
        <w:t>ная и неполярная), ионная, металлическая. Понятие о валентности и степени окисления. Соста</w:t>
      </w:r>
      <w:r w:rsidRPr="005D1A89">
        <w:rPr>
          <w:szCs w:val="24"/>
        </w:rPr>
        <w:t>в</w:t>
      </w:r>
      <w:r w:rsidRPr="005D1A89">
        <w:rPr>
          <w:szCs w:val="24"/>
        </w:rPr>
        <w:t>ление формул соединений по валентности (или степени окисления). Вещества в твердом, жидком и газообразном состоянии. Кристаллические и амор</w:t>
      </w:r>
      <w:r w:rsidRPr="005D1A89">
        <w:rPr>
          <w:szCs w:val="24"/>
        </w:rPr>
        <w:t>ф</w:t>
      </w:r>
      <w:r w:rsidRPr="005D1A89">
        <w:rPr>
          <w:szCs w:val="24"/>
        </w:rPr>
        <w:t>ные</w:t>
      </w:r>
      <w:r w:rsidRPr="005D1A89">
        <w:rPr>
          <w:i/>
          <w:szCs w:val="24"/>
        </w:rPr>
        <w:t xml:space="preserve"> </w:t>
      </w:r>
      <w:r w:rsidRPr="005D1A89">
        <w:rPr>
          <w:szCs w:val="24"/>
        </w:rPr>
        <w:t>вещества. Типы кристаллических решеток (атомная, молекулярная, ионная и металлич</w:t>
      </w:r>
      <w:r w:rsidRPr="005D1A89">
        <w:rPr>
          <w:szCs w:val="24"/>
        </w:rPr>
        <w:t>е</w:t>
      </w:r>
      <w:r w:rsidRPr="005D1A89">
        <w:rPr>
          <w:szCs w:val="24"/>
        </w:rPr>
        <w:t>ская).</w:t>
      </w:r>
    </w:p>
    <w:p w:rsidR="00DD46E5" w:rsidRPr="005D1A89" w:rsidRDefault="00DD46E5" w:rsidP="005D1A8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1A89">
        <w:rPr>
          <w:rFonts w:ascii="Times New Roman" w:hAnsi="Times New Roman"/>
          <w:b/>
          <w:i/>
          <w:sz w:val="24"/>
          <w:szCs w:val="24"/>
        </w:rPr>
        <w:t>Химическая реакция (9 часов).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Химическая реакция. Уравнение и схема химической реакции. Условия и признаки химических реакций. Сохранение массы веществ при химических реакц</w:t>
      </w:r>
      <w:r w:rsidRPr="005D1A89">
        <w:t>и</w:t>
      </w:r>
      <w:r w:rsidRPr="005D1A89">
        <w:t xml:space="preserve">ях. </w:t>
      </w:r>
    </w:p>
    <w:p w:rsidR="00DD46E5" w:rsidRPr="005D1A89" w:rsidRDefault="00DD46E5" w:rsidP="005D1A89">
      <w:pPr>
        <w:pStyle w:val="21"/>
        <w:spacing w:line="360" w:lineRule="auto"/>
        <w:ind w:left="0" w:firstLine="709"/>
        <w:rPr>
          <w:szCs w:val="24"/>
        </w:rPr>
      </w:pPr>
      <w:r w:rsidRPr="005D1A89">
        <w:rPr>
          <w:szCs w:val="24"/>
        </w:rPr>
        <w:lastRenderedPageBreak/>
        <w:t>Классификация химических реакций по различным признакам: числу и составу исхо</w:t>
      </w:r>
      <w:r w:rsidRPr="005D1A89">
        <w:rPr>
          <w:szCs w:val="24"/>
        </w:rPr>
        <w:t>д</w:t>
      </w:r>
      <w:r w:rsidRPr="005D1A89">
        <w:rPr>
          <w:szCs w:val="24"/>
        </w:rPr>
        <w:t xml:space="preserve">ных и полученных веществ; поглощению или выделению энергии. </w:t>
      </w:r>
    </w:p>
    <w:p w:rsidR="00DD46E5" w:rsidRPr="005D1A89" w:rsidRDefault="00DD46E5" w:rsidP="005D1A8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1A89">
        <w:rPr>
          <w:rFonts w:ascii="Times New Roman" w:hAnsi="Times New Roman"/>
          <w:b/>
          <w:i/>
          <w:sz w:val="24"/>
          <w:szCs w:val="24"/>
        </w:rPr>
        <w:t>Элементарные основы неорганической химии (14 час).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Водород, физические и химические свойства, получение и применение. Кислород, физические и химические свойства, получение и применение. Вода и ее свойства. Растворимость веществ в воде. Круговорот воды в природе. Галогены. Хлоровод</w:t>
      </w:r>
      <w:r w:rsidRPr="005D1A89">
        <w:t>о</w:t>
      </w:r>
      <w:r w:rsidRPr="005D1A89">
        <w:t xml:space="preserve">род. Соляная кислота и ее соли. </w:t>
      </w:r>
    </w:p>
    <w:p w:rsidR="00DD46E5" w:rsidRPr="005D1A89" w:rsidRDefault="00DD46E5" w:rsidP="005D1A8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1A89">
        <w:rPr>
          <w:rFonts w:ascii="Times New Roman" w:hAnsi="Times New Roman"/>
          <w:b/>
          <w:i/>
          <w:sz w:val="24"/>
          <w:szCs w:val="24"/>
        </w:rPr>
        <w:t>Химия и жизнь ( 1 час).</w:t>
      </w:r>
    </w:p>
    <w:p w:rsidR="00DD46E5" w:rsidRPr="005D1A89" w:rsidRDefault="00DD46E5" w:rsidP="005D1A89">
      <w:pPr>
        <w:spacing w:line="360" w:lineRule="auto"/>
        <w:ind w:firstLine="709"/>
        <w:jc w:val="both"/>
      </w:pPr>
      <w:r w:rsidRPr="005D1A89">
        <w:t>Химическое загрязнение окружающей среды и его последс</w:t>
      </w:r>
      <w:r w:rsidRPr="005D1A89">
        <w:t>т</w:t>
      </w:r>
      <w:r w:rsidRPr="005D1A89">
        <w:t>вия. Проблемы безопасного использования веществ и химических реакций в повс</w:t>
      </w:r>
      <w:r w:rsidRPr="005D1A89">
        <w:t>е</w:t>
      </w:r>
      <w:r w:rsidRPr="005D1A89">
        <w:t>дневной жизни.</w:t>
      </w:r>
    </w:p>
    <w:p w:rsidR="00DD46E5" w:rsidRPr="005D1A89" w:rsidRDefault="00DD46E5" w:rsidP="005D1A89">
      <w:pPr>
        <w:spacing w:line="360" w:lineRule="auto"/>
        <w:ind w:firstLine="709"/>
        <w:jc w:val="both"/>
      </w:pPr>
    </w:p>
    <w:p w:rsidR="006634B1" w:rsidRPr="005D1A89" w:rsidRDefault="006634B1" w:rsidP="005D1A89">
      <w:pPr>
        <w:tabs>
          <w:tab w:val="left" w:pos="4040"/>
        </w:tabs>
        <w:spacing w:line="360" w:lineRule="auto"/>
        <w:ind w:left="360" w:firstLine="709"/>
        <w:jc w:val="center"/>
        <w:rPr>
          <w:b/>
        </w:rPr>
      </w:pPr>
      <w:r w:rsidRPr="005D1A89">
        <w:rPr>
          <w:b/>
        </w:rPr>
        <w:t>ТРЕБОВАНИЯ К УРОВНЮ ПОДГОТОВКИ УЧАЩИХСЯ</w:t>
      </w:r>
    </w:p>
    <w:p w:rsidR="006634B1" w:rsidRPr="005D1A89" w:rsidRDefault="006634B1" w:rsidP="005D1A89">
      <w:pPr>
        <w:tabs>
          <w:tab w:val="left" w:pos="4040"/>
        </w:tabs>
        <w:spacing w:line="360" w:lineRule="auto"/>
        <w:ind w:firstLine="709"/>
        <w:jc w:val="both"/>
        <w:rPr>
          <w:b/>
        </w:rPr>
      </w:pPr>
    </w:p>
    <w:p w:rsidR="006634B1" w:rsidRPr="005D1A89" w:rsidRDefault="006634B1" w:rsidP="005D1A89">
      <w:pPr>
        <w:tabs>
          <w:tab w:val="left" w:pos="4040"/>
        </w:tabs>
        <w:spacing w:line="360" w:lineRule="auto"/>
        <w:ind w:firstLine="709"/>
        <w:jc w:val="both"/>
      </w:pPr>
      <w:r w:rsidRPr="005D1A89">
        <w:t>В результате изучения химии  в 8 классе учащиеся должны</w:t>
      </w:r>
    </w:p>
    <w:p w:rsidR="006634B1" w:rsidRPr="005D1A89" w:rsidRDefault="006634B1" w:rsidP="005D1A89">
      <w:pPr>
        <w:tabs>
          <w:tab w:val="left" w:pos="4040"/>
        </w:tabs>
        <w:spacing w:line="360" w:lineRule="auto"/>
        <w:ind w:firstLine="709"/>
        <w:jc w:val="both"/>
        <w:rPr>
          <w:b/>
        </w:rPr>
      </w:pPr>
      <w:r w:rsidRPr="005D1A89">
        <w:rPr>
          <w:b/>
          <w:i/>
        </w:rPr>
        <w:t>знать/понимать</w:t>
      </w:r>
      <w:r w:rsidR="00DB53AD" w:rsidRPr="005D1A89">
        <w:rPr>
          <w:b/>
          <w:i/>
        </w:rPr>
        <w:t>:</w:t>
      </w:r>
    </w:p>
    <w:p w:rsidR="00DB53AD" w:rsidRPr="005D1A89" w:rsidRDefault="006634B1" w:rsidP="005D1A89">
      <w:pPr>
        <w:numPr>
          <w:ilvl w:val="0"/>
          <w:numId w:val="10"/>
        </w:numPr>
        <w:spacing w:line="360" w:lineRule="auto"/>
        <w:ind w:firstLine="709"/>
        <w:jc w:val="both"/>
      </w:pPr>
      <w:r w:rsidRPr="005D1A89">
        <w:t>важнейшие химические понятия, основные законы химии, основные теории химии, важнейшие вещества и материалы.</w:t>
      </w:r>
    </w:p>
    <w:p w:rsidR="00DB53AD" w:rsidRPr="005D1A89" w:rsidRDefault="00DB53AD" w:rsidP="005D1A89">
      <w:pPr>
        <w:numPr>
          <w:ilvl w:val="0"/>
          <w:numId w:val="10"/>
        </w:numPr>
        <w:spacing w:line="360" w:lineRule="auto"/>
        <w:ind w:firstLine="709"/>
        <w:jc w:val="both"/>
      </w:pPr>
      <w:r w:rsidRPr="005D1A89">
        <w:t>химическую символику: знаки химических элементов</w:t>
      </w:r>
    </w:p>
    <w:p w:rsidR="00DB53AD" w:rsidRPr="005D1A89" w:rsidRDefault="00DB53AD" w:rsidP="005D1A89">
      <w:pPr>
        <w:numPr>
          <w:ilvl w:val="0"/>
          <w:numId w:val="10"/>
        </w:numPr>
        <w:spacing w:line="360" w:lineRule="auto"/>
        <w:ind w:firstLine="709"/>
        <w:jc w:val="both"/>
        <w:rPr>
          <w:i/>
        </w:rPr>
      </w:pPr>
      <w:r w:rsidRPr="005D1A89">
        <w:t xml:space="preserve"> химические понятия: вещество, химический элемент,  атом, ион, молекула относительная атомная и молекулярная массы</w:t>
      </w:r>
      <w:r w:rsidRPr="005D1A89">
        <w:rPr>
          <w:i/>
        </w:rPr>
        <w:t xml:space="preserve"> </w:t>
      </w:r>
    </w:p>
    <w:p w:rsidR="00DB53AD" w:rsidRPr="005D1A89" w:rsidRDefault="00DB53AD" w:rsidP="005D1A89">
      <w:pPr>
        <w:numPr>
          <w:ilvl w:val="0"/>
          <w:numId w:val="10"/>
        </w:numPr>
        <w:spacing w:line="360" w:lineRule="auto"/>
        <w:ind w:firstLine="709"/>
        <w:jc w:val="both"/>
      </w:pPr>
      <w:r w:rsidRPr="005D1A89">
        <w:t xml:space="preserve">основные законы: периодический закон </w:t>
      </w:r>
    </w:p>
    <w:p w:rsidR="00DB53AD" w:rsidRPr="005D1A89" w:rsidRDefault="00DB53AD" w:rsidP="005D1A89">
      <w:pPr>
        <w:numPr>
          <w:ilvl w:val="0"/>
          <w:numId w:val="10"/>
        </w:numPr>
        <w:spacing w:line="360" w:lineRule="auto"/>
        <w:ind w:firstLine="709"/>
        <w:jc w:val="both"/>
      </w:pPr>
      <w:r w:rsidRPr="005D1A89">
        <w:t>изотопы, химическая связь, электроотрицательность, валентность, степень окисления</w:t>
      </w:r>
    </w:p>
    <w:p w:rsidR="00DB53AD" w:rsidRPr="005D1A89" w:rsidRDefault="00DB53AD" w:rsidP="005D1A89">
      <w:pPr>
        <w:numPr>
          <w:ilvl w:val="0"/>
          <w:numId w:val="10"/>
        </w:numPr>
        <w:spacing w:line="360" w:lineRule="auto"/>
        <w:ind w:firstLine="709"/>
        <w:jc w:val="both"/>
      </w:pPr>
      <w:r w:rsidRPr="005D1A89">
        <w:t>химические понятия: моль, молярная масса, молярный объём</w:t>
      </w:r>
    </w:p>
    <w:p w:rsidR="00DB53AD" w:rsidRPr="005D1A89" w:rsidRDefault="00DB53AD" w:rsidP="005D1A89">
      <w:pPr>
        <w:numPr>
          <w:ilvl w:val="0"/>
          <w:numId w:val="10"/>
        </w:numPr>
        <w:spacing w:line="360" w:lineRule="auto"/>
        <w:ind w:firstLine="709"/>
        <w:jc w:val="both"/>
      </w:pPr>
      <w:r w:rsidRPr="005D1A89">
        <w:t>растворы, электролит и неэлектролит, электролитическая диссоциация</w:t>
      </w:r>
    </w:p>
    <w:p w:rsidR="00DB53AD" w:rsidRPr="005D1A89" w:rsidRDefault="00826875" w:rsidP="005D1A89">
      <w:pPr>
        <w:numPr>
          <w:ilvl w:val="0"/>
          <w:numId w:val="10"/>
        </w:numPr>
        <w:spacing w:line="360" w:lineRule="auto"/>
        <w:ind w:firstLine="709"/>
        <w:jc w:val="both"/>
      </w:pPr>
      <w:r w:rsidRPr="005D1A89">
        <w:t>о</w:t>
      </w:r>
      <w:r w:rsidR="00DB53AD" w:rsidRPr="005D1A89">
        <w:t>кислитель и восстановитель, окисление и восстановление</w:t>
      </w:r>
    </w:p>
    <w:p w:rsidR="006634B1" w:rsidRPr="005D1A89" w:rsidRDefault="006634B1" w:rsidP="005D1A89">
      <w:pPr>
        <w:tabs>
          <w:tab w:val="left" w:pos="4040"/>
        </w:tabs>
        <w:spacing w:line="360" w:lineRule="auto"/>
        <w:ind w:left="1789" w:firstLine="709"/>
        <w:jc w:val="both"/>
      </w:pPr>
    </w:p>
    <w:p w:rsidR="006634B1" w:rsidRPr="005D1A89" w:rsidRDefault="006634B1" w:rsidP="005D1A89">
      <w:pPr>
        <w:tabs>
          <w:tab w:val="left" w:pos="4040"/>
        </w:tabs>
        <w:spacing w:line="360" w:lineRule="auto"/>
        <w:ind w:firstLine="709"/>
        <w:jc w:val="both"/>
        <w:rPr>
          <w:b/>
        </w:rPr>
      </w:pPr>
      <w:r w:rsidRPr="005D1A89">
        <w:rPr>
          <w:b/>
          <w:i/>
        </w:rPr>
        <w:t>уметь</w:t>
      </w:r>
      <w:r w:rsidR="00826875" w:rsidRPr="005D1A89">
        <w:rPr>
          <w:b/>
          <w:i/>
        </w:rPr>
        <w:t>:</w:t>
      </w:r>
    </w:p>
    <w:p w:rsidR="00DB53AD" w:rsidRPr="005D1A89" w:rsidRDefault="006634B1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называть, определять, характеризовать вещества, объяснять явления и свойства, выполнять химический эксперимент</w:t>
      </w:r>
      <w:r w:rsidR="00DB53AD" w:rsidRPr="005D1A89">
        <w:t>-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называть химические элементы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 xml:space="preserve">объяснять физический смысл атомного номера химического элемента, номеров группы и периода, к которым принадлежит в </w:t>
      </w:r>
      <w:r w:rsidRPr="005D1A89">
        <w:lastRenderedPageBreak/>
        <w:t>периодической системе Д.И.Менделеева; закономерности изменения свойств элементов в пределах малых периодов и главных подгрупп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характеризовать элементы (от водорода до кальция) по их положению в периодической системе Д.И.Менделеева и особенностей строения их атомов.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определять валентность химических элементов, определять степень окисления химических элементов, тип химической связи в соединениях, заряд иона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 xml:space="preserve">составлять схемы строения атомов первых 20 элементов периодической системы Д.И.Менделеева 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объяснять зависимость свойств веществ от их состава и строения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вычислять количество вещества, объём или массу по количеству вещества, объёму или массе реагентов или продуктов реакции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 xml:space="preserve">называть изученные вещества, определять принадлежность веществ к различным классам соединений 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 xml:space="preserve">объяснять сущность реакций ионного обмена 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характеризовать химические свойства изученных веществ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объяснять зависимость свойств веществ от их состава  и строения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выполнять химический эксперимент по распознаванию веществ</w:t>
      </w:r>
    </w:p>
    <w:p w:rsidR="00DB53AD" w:rsidRPr="005D1A89" w:rsidRDefault="00DB53AD" w:rsidP="005D1A89">
      <w:pPr>
        <w:numPr>
          <w:ilvl w:val="0"/>
          <w:numId w:val="11"/>
        </w:numPr>
        <w:spacing w:line="360" w:lineRule="auto"/>
        <w:ind w:firstLine="709"/>
        <w:jc w:val="both"/>
      </w:pPr>
      <w:r w:rsidRPr="005D1A89">
        <w:t>определять окислитель и восстановитель.</w:t>
      </w:r>
    </w:p>
    <w:p w:rsidR="00DB53AD" w:rsidRPr="005D1A89" w:rsidRDefault="00DB53AD" w:rsidP="005D1A89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5D1A8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5D1A89">
        <w:rPr>
          <w:b/>
        </w:rPr>
        <w:t>для:</w:t>
      </w:r>
    </w:p>
    <w:p w:rsidR="00DB53AD" w:rsidRPr="005D1A89" w:rsidRDefault="00DB53AD" w:rsidP="005D1A89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1418" w:firstLine="709"/>
        <w:jc w:val="both"/>
      </w:pPr>
      <w:r w:rsidRPr="005D1A89">
        <w:t>безопасного обращения с веществами и материалами;</w:t>
      </w:r>
    </w:p>
    <w:p w:rsidR="00DB53AD" w:rsidRPr="005D1A89" w:rsidRDefault="00DB53AD" w:rsidP="005D1A89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1418" w:firstLine="709"/>
        <w:jc w:val="both"/>
      </w:pPr>
      <w:r w:rsidRPr="005D1A89">
        <w:t>экологически грамотного поведения в окружающей среде;</w:t>
      </w:r>
    </w:p>
    <w:p w:rsidR="00DB53AD" w:rsidRPr="005D1A89" w:rsidRDefault="00DB53AD" w:rsidP="005D1A89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1418" w:firstLine="709"/>
        <w:jc w:val="both"/>
      </w:pPr>
      <w:r w:rsidRPr="005D1A89">
        <w:t>оценки влияния химического загрязнения окружающей среды на организм человека;</w:t>
      </w:r>
    </w:p>
    <w:p w:rsidR="00DB53AD" w:rsidRPr="005D1A89" w:rsidRDefault="00DB53AD" w:rsidP="005D1A89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1418" w:firstLine="709"/>
        <w:jc w:val="both"/>
      </w:pPr>
      <w:r w:rsidRPr="005D1A89">
        <w:t>критической оценки информации о веществах, используемых в быту;</w:t>
      </w:r>
    </w:p>
    <w:p w:rsidR="00DB53AD" w:rsidRPr="005D1A89" w:rsidRDefault="00DB53AD" w:rsidP="005D1A89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1418" w:firstLine="709"/>
        <w:jc w:val="both"/>
      </w:pPr>
      <w:r w:rsidRPr="005D1A89">
        <w:t>приготовление растворов заданной концентрации.</w:t>
      </w:r>
    </w:p>
    <w:p w:rsidR="006634B1" w:rsidRPr="005D1A89" w:rsidRDefault="006634B1" w:rsidP="005D1A89">
      <w:pPr>
        <w:tabs>
          <w:tab w:val="left" w:pos="4040"/>
        </w:tabs>
        <w:spacing w:line="360" w:lineRule="auto"/>
        <w:ind w:firstLine="709"/>
        <w:jc w:val="both"/>
      </w:pPr>
    </w:p>
    <w:p w:rsidR="00826875" w:rsidRDefault="00826875" w:rsidP="00DB53AD">
      <w:pPr>
        <w:tabs>
          <w:tab w:val="left" w:pos="4040"/>
        </w:tabs>
        <w:ind w:left="993" w:firstLine="709"/>
        <w:jc w:val="both"/>
      </w:pPr>
    </w:p>
    <w:p w:rsidR="00826875" w:rsidRDefault="00826875" w:rsidP="00826875">
      <w:pPr>
        <w:tabs>
          <w:tab w:val="left" w:pos="4040"/>
        </w:tabs>
        <w:ind w:left="360"/>
        <w:jc w:val="center"/>
        <w:rPr>
          <w:b/>
        </w:rPr>
      </w:pPr>
      <w:r>
        <w:rPr>
          <w:b/>
        </w:rPr>
        <w:lastRenderedPageBreak/>
        <w:t>УЧЕБНО-ТЕМАТИЧ</w:t>
      </w:r>
      <w:r w:rsidR="002E4F2A">
        <w:rPr>
          <w:b/>
        </w:rPr>
        <w:t>Е</w:t>
      </w:r>
      <w:r>
        <w:rPr>
          <w:b/>
        </w:rPr>
        <w:t>СКОЕ ПЛАНИРОВАНИЕ</w:t>
      </w:r>
    </w:p>
    <w:p w:rsidR="00DD46E5" w:rsidRDefault="00DD46E5" w:rsidP="00826875">
      <w:pPr>
        <w:tabs>
          <w:tab w:val="left" w:pos="4040"/>
        </w:tabs>
        <w:ind w:left="360"/>
        <w:jc w:val="center"/>
        <w:rPr>
          <w:b/>
        </w:rPr>
      </w:pPr>
    </w:p>
    <w:p w:rsidR="00DD46E5" w:rsidRPr="005D1A89" w:rsidRDefault="00DD46E5" w:rsidP="005D1A89">
      <w:pPr>
        <w:tabs>
          <w:tab w:val="left" w:pos="4040"/>
        </w:tabs>
        <w:spacing w:line="360" w:lineRule="auto"/>
        <w:jc w:val="center"/>
      </w:pPr>
      <w:r w:rsidRPr="005D1A89">
        <w:t>Учитель: Некрасова Регина Юрьевна</w:t>
      </w:r>
    </w:p>
    <w:p w:rsidR="00DD46E5" w:rsidRPr="005D1A89" w:rsidRDefault="002A7C24" w:rsidP="005D1A89">
      <w:pPr>
        <w:tabs>
          <w:tab w:val="left" w:pos="4040"/>
        </w:tabs>
        <w:spacing w:line="360" w:lineRule="auto"/>
        <w:jc w:val="center"/>
      </w:pPr>
      <w:r>
        <w:t>Химия на 2014</w:t>
      </w:r>
      <w:r w:rsidR="00DD46E5" w:rsidRPr="005D1A89">
        <w:t>/201</w:t>
      </w:r>
      <w:r>
        <w:t>5</w:t>
      </w:r>
      <w:r w:rsidR="00DD46E5" w:rsidRPr="005D1A89">
        <w:t xml:space="preserve"> учебный год.</w:t>
      </w:r>
    </w:p>
    <w:p w:rsidR="00826875" w:rsidRDefault="00DD46E5" w:rsidP="005D1A89">
      <w:pPr>
        <w:spacing w:line="360" w:lineRule="auto"/>
        <w:jc w:val="center"/>
      </w:pPr>
      <w:r w:rsidRPr="005D1A89">
        <w:t xml:space="preserve">План составлен </w:t>
      </w:r>
      <w:r w:rsidR="003440D1" w:rsidRPr="005D1A89">
        <w:t>согласно федеральному компоненту государственного стандарта основного общего образования по химии, и примерной программе основного общего образования по химии (письмо Департамента государственной политики в образовании Минобрнауки России от 07.07.2005г. № 03-1263).</w:t>
      </w:r>
    </w:p>
    <w:p w:rsidR="00826875" w:rsidRDefault="00826875" w:rsidP="00DB53AD">
      <w:pPr>
        <w:tabs>
          <w:tab w:val="left" w:pos="4040"/>
        </w:tabs>
        <w:ind w:left="993" w:firstLine="709"/>
        <w:jc w:val="both"/>
      </w:pPr>
    </w:p>
    <w:tbl>
      <w:tblPr>
        <w:tblW w:w="10533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3686"/>
        <w:gridCol w:w="1701"/>
        <w:gridCol w:w="850"/>
        <w:gridCol w:w="851"/>
        <w:gridCol w:w="850"/>
        <w:gridCol w:w="709"/>
        <w:gridCol w:w="709"/>
        <w:gridCol w:w="751"/>
      </w:tblGrid>
      <w:tr w:rsidR="00826875" w:rsidRPr="002D51B0" w:rsidTr="003E100D">
        <w:trPr>
          <w:trHeight w:val="23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826875" w:rsidP="003E100D">
            <w:pPr>
              <w:shd w:val="clear" w:color="auto" w:fill="FFFFFF"/>
              <w:adjustRightInd w:val="0"/>
              <w:jc w:val="both"/>
            </w:pPr>
            <w:r w:rsidRPr="002D51B0">
              <w:rPr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826875" w:rsidP="003E100D">
            <w:pPr>
              <w:shd w:val="clear" w:color="auto" w:fill="FFFFFF"/>
              <w:adjustRightInd w:val="0"/>
            </w:pPr>
            <w:r w:rsidRPr="002D51B0">
              <w:rPr>
                <w:bCs/>
                <w:iCs/>
                <w:color w:val="000000"/>
              </w:rPr>
              <w:t>Наименование разделов и тем</w:t>
            </w:r>
            <w:r>
              <w:rPr>
                <w:bCs/>
                <w:iCs/>
                <w:color w:val="000000"/>
              </w:rPr>
              <w:t xml:space="preserve"> (в соответствии со стандартом)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826875" w:rsidP="003E100D">
            <w:pPr>
              <w:shd w:val="clear" w:color="auto" w:fill="FFFFFF"/>
              <w:adjustRightInd w:val="0"/>
            </w:pPr>
            <w:r>
              <w:rPr>
                <w:bCs/>
                <w:iCs/>
                <w:color w:val="000000"/>
              </w:rPr>
              <w:t>Кол-во ча</w:t>
            </w:r>
            <w:r w:rsidRPr="002D51B0">
              <w:rPr>
                <w:bCs/>
                <w:iCs/>
                <w:color w:val="000000"/>
              </w:rPr>
              <w:t>сов</w:t>
            </w:r>
            <w:r>
              <w:rPr>
                <w:bCs/>
                <w:iCs/>
                <w:color w:val="000000"/>
              </w:rPr>
              <w:t xml:space="preserve"> (в том числе теоретических и практических занятий, контрольных уроков)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826875" w:rsidP="003E100D">
            <w:pPr>
              <w:shd w:val="clear" w:color="auto" w:fill="FFFFFF"/>
              <w:adjustRightInd w:val="0"/>
            </w:pPr>
            <w:r>
              <w:rPr>
                <w:bCs/>
                <w:iCs/>
                <w:color w:val="000000"/>
              </w:rPr>
              <w:t>Контроль результатов</w:t>
            </w: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826875" w:rsidP="003E100D">
            <w:pPr>
              <w:shd w:val="clear" w:color="auto" w:fill="FFFFFF"/>
              <w:adjustRightInd w:val="0"/>
              <w:jc w:val="both"/>
            </w:pPr>
            <w:r>
              <w:rPr>
                <w:bCs/>
                <w:iCs/>
                <w:color w:val="000000"/>
              </w:rPr>
              <w:t>примечания</w:t>
            </w:r>
          </w:p>
        </w:tc>
      </w:tr>
      <w:tr w:rsidR="00826875" w:rsidRPr="002D51B0" w:rsidTr="003E100D">
        <w:trPr>
          <w:trHeight w:val="62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875" w:rsidRPr="002D51B0" w:rsidRDefault="00826875" w:rsidP="003E100D">
            <w:pPr>
              <w:jc w:val="both"/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875" w:rsidRPr="002D51B0" w:rsidRDefault="00826875" w:rsidP="003E100D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875" w:rsidRPr="002D51B0" w:rsidRDefault="00826875" w:rsidP="003E100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Default="00826875" w:rsidP="003E100D">
            <w:pPr>
              <w:shd w:val="clear" w:color="auto" w:fill="FFFFFF"/>
              <w:adjustRightInd w:val="0"/>
              <w:rPr>
                <w:bCs/>
                <w:iCs/>
                <w:color w:val="000000"/>
              </w:rPr>
            </w:pPr>
          </w:p>
          <w:p w:rsidR="00826875" w:rsidRPr="009558B4" w:rsidRDefault="00826875" w:rsidP="003E100D">
            <w:pPr>
              <w:shd w:val="clear" w:color="auto" w:fill="FFFFFF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Контр </w:t>
            </w:r>
            <w:r w:rsidRPr="002D51B0">
              <w:rPr>
                <w:bCs/>
                <w:iCs/>
                <w:color w:val="000000"/>
              </w:rPr>
              <w:t>работы</w:t>
            </w:r>
          </w:p>
          <w:p w:rsidR="00826875" w:rsidRPr="002D51B0" w:rsidRDefault="00826875" w:rsidP="003E100D">
            <w:pPr>
              <w:shd w:val="clear" w:color="auto" w:fill="FFFFFF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9558B4" w:rsidRDefault="00826875" w:rsidP="003E100D">
            <w:pPr>
              <w:shd w:val="clear" w:color="auto" w:fill="FFFFFF"/>
              <w:adjustRightInd w:val="0"/>
              <w:rPr>
                <w:bCs/>
                <w:iCs/>
                <w:color w:val="000000"/>
              </w:rPr>
            </w:pPr>
            <w:r w:rsidRPr="002D51B0">
              <w:rPr>
                <w:bCs/>
                <w:iCs/>
                <w:color w:val="000000"/>
              </w:rPr>
              <w:t>Тестовые</w:t>
            </w:r>
            <w:r>
              <w:rPr>
                <w:bCs/>
                <w:iCs/>
                <w:color w:val="000000"/>
              </w:rPr>
              <w:t xml:space="preserve"> </w:t>
            </w:r>
            <w:r w:rsidRPr="002D51B0">
              <w:rPr>
                <w:bCs/>
                <w:iCs/>
                <w:color w:val="000000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9558B4" w:rsidRDefault="00826875" w:rsidP="003E100D">
            <w:pPr>
              <w:shd w:val="clear" w:color="auto" w:fill="FFFFFF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Зачет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826875" w:rsidP="003E100D">
            <w:r>
              <w:t>Лаб.раб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826875" w:rsidP="003E100D">
            <w:r>
              <w:t>Пр.раб</w:t>
            </w:r>
          </w:p>
        </w:tc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875" w:rsidRPr="002D51B0" w:rsidRDefault="00826875" w:rsidP="003E100D">
            <w:pPr>
              <w:jc w:val="both"/>
            </w:pPr>
          </w:p>
        </w:tc>
      </w:tr>
      <w:tr w:rsidR="00826875" w:rsidRPr="002D51B0" w:rsidTr="003E100D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037570" w:rsidRDefault="00037570" w:rsidP="003E100D">
            <w:pPr>
              <w:shd w:val="clear" w:color="auto" w:fill="FFFFFF"/>
              <w:adjustRightInd w:val="0"/>
              <w:spacing w:line="211" w:lineRule="atLeast"/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</w:pPr>
            <w:r>
              <w:t>Методы познания веществ и химических явлений. Экспериментальные основы химии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</w:tr>
      <w:tr w:rsidR="00826875" w:rsidRPr="002D51B0" w:rsidTr="003E100D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037570" w:rsidRDefault="00037570" w:rsidP="003E100D">
            <w:pPr>
              <w:shd w:val="clear" w:color="auto" w:fill="FFFFFF"/>
              <w:adjustRightInd w:val="0"/>
              <w:spacing w:line="211" w:lineRule="atLeast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</w:pPr>
            <w:r>
              <w:t>Вещество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</w:tr>
      <w:tr w:rsidR="00826875" w:rsidRPr="002D51B0" w:rsidTr="003E100D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CD16EB" w:rsidRDefault="00037570" w:rsidP="003E100D">
            <w:pPr>
              <w:shd w:val="clear" w:color="auto" w:fill="FFFFFF"/>
              <w:adjustRightInd w:val="0"/>
              <w:spacing w:line="211" w:lineRule="atLeast"/>
              <w:jc w:val="both"/>
            </w:pPr>
            <w: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Default="00037570" w:rsidP="003E100D">
            <w:pPr>
              <w:shd w:val="clear" w:color="auto" w:fill="FFFFFF"/>
              <w:adjustRightInd w:val="0"/>
            </w:pPr>
            <w:r>
              <w:t>Химическая реакция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</w:tr>
      <w:tr w:rsidR="00826875" w:rsidRPr="002D51B0" w:rsidTr="003E100D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spacing w:line="211" w:lineRule="atLeast"/>
              <w:jc w:val="both"/>
            </w:pPr>
            <w: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</w:pPr>
            <w:r>
              <w:t>Элементарные основы химии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</w:tr>
      <w:tr w:rsidR="00826875" w:rsidRPr="002D51B0" w:rsidTr="003E100D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spacing w:line="211" w:lineRule="atLeast"/>
              <w:jc w:val="both"/>
            </w:pPr>
            <w: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</w:pPr>
            <w:r>
              <w:t>Химия и жизнь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</w:tr>
      <w:tr w:rsidR="00826875" w:rsidRPr="002D51B0" w:rsidTr="003E100D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826875" w:rsidP="003E100D">
            <w:pPr>
              <w:shd w:val="clear" w:color="auto" w:fill="FFFFFF"/>
              <w:adjustRightInd w:val="0"/>
              <w:spacing w:line="211" w:lineRule="atLeast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</w:pPr>
            <w: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6875" w:rsidRPr="002D51B0" w:rsidRDefault="00037570" w:rsidP="003E100D">
            <w:pPr>
              <w:shd w:val="clear" w:color="auto" w:fill="FFFFFF"/>
              <w:adjustRightInd w:val="0"/>
              <w:jc w:val="center"/>
            </w:pPr>
            <w:r>
              <w:t>-</w:t>
            </w:r>
          </w:p>
        </w:tc>
      </w:tr>
    </w:tbl>
    <w:p w:rsidR="00826875" w:rsidRDefault="00826875" w:rsidP="00DB53AD">
      <w:pPr>
        <w:tabs>
          <w:tab w:val="left" w:pos="4040"/>
        </w:tabs>
        <w:ind w:left="993" w:firstLine="709"/>
        <w:jc w:val="both"/>
      </w:pPr>
    </w:p>
    <w:p w:rsidR="00826875" w:rsidRDefault="00826875" w:rsidP="00DB53AD">
      <w:pPr>
        <w:tabs>
          <w:tab w:val="left" w:pos="4040"/>
        </w:tabs>
        <w:ind w:left="993" w:firstLine="709"/>
        <w:jc w:val="both"/>
      </w:pPr>
    </w:p>
    <w:p w:rsidR="00826875" w:rsidRDefault="00826875" w:rsidP="00DB53AD">
      <w:pPr>
        <w:tabs>
          <w:tab w:val="left" w:pos="4040"/>
        </w:tabs>
        <w:ind w:left="993" w:firstLine="709"/>
        <w:jc w:val="both"/>
      </w:pPr>
    </w:p>
    <w:p w:rsidR="00037570" w:rsidRDefault="00037570" w:rsidP="00DB53AD">
      <w:pPr>
        <w:tabs>
          <w:tab w:val="left" w:pos="4040"/>
        </w:tabs>
        <w:ind w:left="993" w:firstLine="709"/>
        <w:jc w:val="both"/>
      </w:pPr>
    </w:p>
    <w:p w:rsidR="00037570" w:rsidRDefault="00037570" w:rsidP="00DB53AD">
      <w:pPr>
        <w:tabs>
          <w:tab w:val="left" w:pos="4040"/>
        </w:tabs>
        <w:ind w:left="993" w:firstLine="709"/>
        <w:jc w:val="both"/>
      </w:pPr>
    </w:p>
    <w:p w:rsidR="00037570" w:rsidRDefault="00037570" w:rsidP="00DB53AD">
      <w:pPr>
        <w:tabs>
          <w:tab w:val="left" w:pos="4040"/>
        </w:tabs>
        <w:ind w:left="993" w:firstLine="709"/>
        <w:jc w:val="both"/>
      </w:pPr>
    </w:p>
    <w:p w:rsidR="00037570" w:rsidRDefault="00037570" w:rsidP="00DB53AD">
      <w:pPr>
        <w:tabs>
          <w:tab w:val="left" w:pos="4040"/>
        </w:tabs>
        <w:ind w:left="993" w:firstLine="709"/>
        <w:jc w:val="both"/>
      </w:pPr>
    </w:p>
    <w:p w:rsidR="00037570" w:rsidRDefault="00037570" w:rsidP="00DB53AD">
      <w:pPr>
        <w:tabs>
          <w:tab w:val="left" w:pos="4040"/>
        </w:tabs>
        <w:ind w:left="993" w:firstLine="709"/>
        <w:jc w:val="both"/>
      </w:pPr>
    </w:p>
    <w:p w:rsidR="00037570" w:rsidRDefault="00037570" w:rsidP="00DB53AD">
      <w:pPr>
        <w:tabs>
          <w:tab w:val="left" w:pos="4040"/>
        </w:tabs>
        <w:ind w:left="993" w:firstLine="709"/>
        <w:jc w:val="both"/>
      </w:pPr>
    </w:p>
    <w:p w:rsidR="00037570" w:rsidRDefault="00037570" w:rsidP="00DB53AD">
      <w:pPr>
        <w:tabs>
          <w:tab w:val="left" w:pos="4040"/>
        </w:tabs>
        <w:ind w:left="993" w:firstLine="709"/>
        <w:jc w:val="both"/>
      </w:pPr>
    </w:p>
    <w:p w:rsidR="00037570" w:rsidRDefault="00037570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FE639A" w:rsidRDefault="00FE639A" w:rsidP="00DB53AD">
      <w:pPr>
        <w:tabs>
          <w:tab w:val="left" w:pos="4040"/>
        </w:tabs>
        <w:ind w:left="993" w:firstLine="709"/>
        <w:jc w:val="both"/>
      </w:pPr>
    </w:p>
    <w:p w:rsidR="008E2A44" w:rsidRDefault="008E2A44" w:rsidP="00DB53AD">
      <w:pPr>
        <w:tabs>
          <w:tab w:val="left" w:pos="4040"/>
        </w:tabs>
        <w:ind w:left="993" w:firstLine="709"/>
        <w:jc w:val="both"/>
      </w:pPr>
      <w:r>
        <w:lastRenderedPageBreak/>
        <w:t>КАЛЕНДАРНО-ТЕМАТИЧЕСКОЕ ПЛАНИРОВАНИЕ</w:t>
      </w:r>
    </w:p>
    <w:p w:rsidR="008E2A44" w:rsidRDefault="008E2A44" w:rsidP="00DB53AD">
      <w:pPr>
        <w:tabs>
          <w:tab w:val="left" w:pos="4040"/>
        </w:tabs>
        <w:ind w:left="993" w:firstLine="709"/>
        <w:jc w:val="both"/>
      </w:pPr>
    </w:p>
    <w:p w:rsidR="008E2A44" w:rsidRDefault="008E2A44" w:rsidP="00DB53AD">
      <w:pPr>
        <w:tabs>
          <w:tab w:val="left" w:pos="4040"/>
        </w:tabs>
        <w:ind w:left="993" w:firstLine="709"/>
        <w:jc w:val="both"/>
      </w:pPr>
    </w:p>
    <w:p w:rsidR="008E2A44" w:rsidRDefault="008E2A44" w:rsidP="00DB53AD">
      <w:pPr>
        <w:tabs>
          <w:tab w:val="left" w:pos="4040"/>
        </w:tabs>
        <w:ind w:left="993" w:firstLine="709"/>
        <w:jc w:val="both"/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528"/>
        <w:gridCol w:w="1134"/>
        <w:gridCol w:w="993"/>
        <w:gridCol w:w="1417"/>
      </w:tblGrid>
      <w:tr w:rsidR="008E2A44" w:rsidTr="00155853">
        <w:tc>
          <w:tcPr>
            <w:tcW w:w="568" w:type="dxa"/>
            <w:vMerge w:val="restart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>№ урока</w:t>
            </w:r>
          </w:p>
        </w:tc>
        <w:tc>
          <w:tcPr>
            <w:tcW w:w="5528" w:type="dxa"/>
            <w:vMerge w:val="restart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>Тема урока</w:t>
            </w:r>
          </w:p>
        </w:tc>
        <w:tc>
          <w:tcPr>
            <w:tcW w:w="2127" w:type="dxa"/>
            <w:gridSpan w:val="2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 xml:space="preserve">Дата </w:t>
            </w:r>
          </w:p>
        </w:tc>
        <w:tc>
          <w:tcPr>
            <w:tcW w:w="1417" w:type="dxa"/>
            <w:vMerge w:val="restart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 xml:space="preserve">Примечание </w:t>
            </w:r>
          </w:p>
        </w:tc>
      </w:tr>
      <w:tr w:rsidR="008E2A44" w:rsidTr="00155853">
        <w:tc>
          <w:tcPr>
            <w:tcW w:w="568" w:type="dxa"/>
            <w:vMerge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5528" w:type="dxa"/>
            <w:vMerge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1134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>план</w:t>
            </w:r>
          </w:p>
        </w:tc>
        <w:tc>
          <w:tcPr>
            <w:tcW w:w="993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>Факт</w:t>
            </w:r>
          </w:p>
        </w:tc>
        <w:tc>
          <w:tcPr>
            <w:tcW w:w="1417" w:type="dxa"/>
            <w:vMerge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</w:tr>
      <w:tr w:rsidR="00E77D08" w:rsidTr="00155853">
        <w:tc>
          <w:tcPr>
            <w:tcW w:w="568" w:type="dxa"/>
          </w:tcPr>
          <w:p w:rsidR="008E2A44" w:rsidRDefault="008E2A44" w:rsidP="00155853">
            <w:pPr>
              <w:tabs>
                <w:tab w:val="left" w:pos="4040"/>
              </w:tabs>
              <w:ind w:left="34"/>
              <w:jc w:val="both"/>
            </w:pPr>
            <w:r>
              <w:t>1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Химия как часть естествознания. Химия – наука о веществах, их строении, свойствах и превращениях.  Вещества и их свойства. Наблюдение, описание, измерение, эксперимент, моделирование. Методы анализа веществ.</w:t>
            </w:r>
          </w:p>
          <w:p w:rsidR="008E2A44" w:rsidRPr="008E2A44" w:rsidRDefault="008E2A44" w:rsidP="008E2A44">
            <w:r w:rsidRPr="008E2A44">
              <w:t>Лабораторный опыт № 1</w:t>
            </w:r>
          </w:p>
          <w:p w:rsidR="008E2A44" w:rsidRPr="008E2A44" w:rsidRDefault="008E2A44" w:rsidP="008E2A44">
            <w:r w:rsidRPr="008E2A44">
              <w:t xml:space="preserve">Рассмотрение веществ с различными </w:t>
            </w:r>
            <w:r>
              <w:t xml:space="preserve"> </w:t>
            </w:r>
            <w:r w:rsidRPr="008E2A44">
              <w:t>физическими свойствами.</w:t>
            </w:r>
          </w:p>
        </w:tc>
        <w:tc>
          <w:tcPr>
            <w:tcW w:w="1134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993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1417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</w:tr>
      <w:tr w:rsidR="00E77D08" w:rsidTr="00155853">
        <w:tc>
          <w:tcPr>
            <w:tcW w:w="568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>2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Практическая работа №1</w:t>
            </w:r>
          </w:p>
          <w:p w:rsidR="008E2A44" w:rsidRPr="008E2A44" w:rsidRDefault="008E2A44" w:rsidP="00155853">
            <w:pPr>
              <w:framePr w:hSpace="180" w:wrap="around" w:hAnchor="margin" w:xAlign="center" w:y="-218"/>
              <w:ind w:right="-1"/>
            </w:pPr>
            <w:r w:rsidRPr="008E2A44">
              <w:t xml:space="preserve">Правила безопасности. </w:t>
            </w:r>
          </w:p>
          <w:p w:rsidR="008E2A44" w:rsidRPr="008E2A44" w:rsidRDefault="008E2A44" w:rsidP="00155853">
            <w:pPr>
              <w:framePr w:hSpace="180" w:wrap="around" w:hAnchor="margin" w:xAlign="center" w:y="-218"/>
              <w:ind w:right="-1"/>
            </w:pPr>
            <w:r w:rsidRPr="008E2A44">
              <w:t>Правила  работы в школьной лаборатории.</w:t>
            </w:r>
          </w:p>
          <w:p w:rsidR="008E2A44" w:rsidRPr="008E2A44" w:rsidRDefault="008E2A44" w:rsidP="00155853">
            <w:pPr>
              <w:tabs>
                <w:tab w:val="left" w:pos="4040"/>
              </w:tabs>
              <w:jc w:val="both"/>
            </w:pPr>
            <w:r w:rsidRPr="008E2A44">
              <w:t>Знакомство с лабораторным оборудованием. Лабораторная посуда и оборудование. Нагревательные устройства.</w:t>
            </w:r>
          </w:p>
        </w:tc>
        <w:tc>
          <w:tcPr>
            <w:tcW w:w="1134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993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1417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</w:tr>
      <w:tr w:rsidR="00E77D08" w:rsidTr="00155853">
        <w:tc>
          <w:tcPr>
            <w:tcW w:w="568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>3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pStyle w:val="a4"/>
              <w:spacing w:line="240" w:lineRule="auto"/>
              <w:ind w:firstLine="0"/>
              <w:jc w:val="left"/>
              <w:rPr>
                <w:szCs w:val="24"/>
              </w:rPr>
            </w:pPr>
            <w:r w:rsidRPr="00155853">
              <w:rPr>
                <w:szCs w:val="24"/>
              </w:rPr>
              <w:t>Вещества и его агрегатные состояния. Чистые вещества и смеси веществ. Природные смеси: воздух, природный газ, нефть, природные воды.  Разделение смесей. Очистка веществ. Фильтрование.</w:t>
            </w:r>
          </w:p>
          <w:p w:rsidR="008E2A44" w:rsidRPr="00155853" w:rsidRDefault="008E2A44" w:rsidP="00155853">
            <w:pPr>
              <w:pStyle w:val="a4"/>
              <w:spacing w:line="240" w:lineRule="auto"/>
              <w:ind w:firstLine="0"/>
              <w:jc w:val="left"/>
              <w:rPr>
                <w:szCs w:val="24"/>
              </w:rPr>
            </w:pPr>
            <w:r w:rsidRPr="00155853">
              <w:rPr>
                <w:szCs w:val="24"/>
              </w:rPr>
              <w:t>Лабораторный опыт № 2</w:t>
            </w:r>
          </w:p>
          <w:p w:rsidR="008E2A44" w:rsidRPr="008E2A44" w:rsidRDefault="008E2A44" w:rsidP="00155853">
            <w:pPr>
              <w:tabs>
                <w:tab w:val="left" w:pos="4040"/>
              </w:tabs>
              <w:jc w:val="both"/>
            </w:pPr>
            <w:r w:rsidRPr="008E2A44">
              <w:t>Разделение смесей.</w:t>
            </w:r>
          </w:p>
        </w:tc>
        <w:tc>
          <w:tcPr>
            <w:tcW w:w="1134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993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1417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</w:tr>
      <w:tr w:rsidR="00E77D08" w:rsidTr="00155853">
        <w:tc>
          <w:tcPr>
            <w:tcW w:w="568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>4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Практическая работа  №2</w:t>
            </w:r>
          </w:p>
          <w:p w:rsidR="008E2A44" w:rsidRPr="008E2A44" w:rsidRDefault="008E2A44" w:rsidP="008E2A44">
            <w:r w:rsidRPr="008E2A44">
              <w:t>Очистка загрязненной поваренной соли.</w:t>
            </w:r>
          </w:p>
        </w:tc>
        <w:tc>
          <w:tcPr>
            <w:tcW w:w="1134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993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1417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</w:tr>
      <w:tr w:rsidR="00E77D08" w:rsidTr="00155853">
        <w:tc>
          <w:tcPr>
            <w:tcW w:w="568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  <w:r>
              <w:t>5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Химическая реакция. Условия  и признаки химических реакций.</w:t>
            </w:r>
          </w:p>
          <w:p w:rsidR="008E2A44" w:rsidRPr="00155853" w:rsidRDefault="008E2A44" w:rsidP="008E2A44">
            <w:pPr>
              <w:pStyle w:val="3"/>
              <w:rPr>
                <w:b w:val="0"/>
              </w:rPr>
            </w:pPr>
            <w:r w:rsidRPr="00155853">
              <w:rPr>
                <w:b w:val="0"/>
              </w:rPr>
              <w:t>Лабораторный опыт № 3</w:t>
            </w:r>
          </w:p>
          <w:p w:rsidR="008E2A44" w:rsidRPr="008E2A44" w:rsidRDefault="008E2A44" w:rsidP="00155853">
            <w:pPr>
              <w:pStyle w:val="3"/>
            </w:pPr>
            <w:r w:rsidRPr="00155853">
              <w:rPr>
                <w:b w:val="0"/>
              </w:rPr>
              <w:t>Химические явления (прокаливание медной проволоки; взаимодействие мела с кислотой).</w:t>
            </w:r>
          </w:p>
        </w:tc>
        <w:tc>
          <w:tcPr>
            <w:tcW w:w="1134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993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  <w:tc>
          <w:tcPr>
            <w:tcW w:w="1417" w:type="dxa"/>
          </w:tcPr>
          <w:p w:rsidR="008E2A44" w:rsidRDefault="008E2A44" w:rsidP="00155853">
            <w:pPr>
              <w:tabs>
                <w:tab w:val="left" w:pos="4040"/>
              </w:tabs>
              <w:jc w:val="both"/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Атомы и молекулы. Массы атомов и молекул.</w:t>
            </w:r>
          </w:p>
          <w:p w:rsidR="008E2A44" w:rsidRPr="008E2A44" w:rsidRDefault="008E2A44" w:rsidP="008E2A44">
            <w:r w:rsidRPr="008E2A44">
              <w:t>Атомно-молекулярное учение</w:t>
            </w:r>
            <w:r>
              <w:t>.</w:t>
            </w:r>
            <w:r w:rsidRPr="008E2A44">
              <w:t xml:space="preserve"> 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7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Простые и сложные вещества.  Химические элементы</w:t>
            </w:r>
            <w:r>
              <w:t>.</w:t>
            </w:r>
          </w:p>
          <w:p w:rsidR="008E2A44" w:rsidRPr="008E2A44" w:rsidRDefault="008E2A44" w:rsidP="008E2A44">
            <w:r w:rsidRPr="008E2A44">
              <w:t>Лабораторный опыт № 4</w:t>
            </w:r>
          </w:p>
          <w:p w:rsidR="008E2A44" w:rsidRPr="008E2A44" w:rsidRDefault="008E2A44" w:rsidP="008E2A44">
            <w:pPr>
              <w:rPr>
                <w:lang w:eastAsia="en-US"/>
              </w:rPr>
            </w:pPr>
            <w:r w:rsidRPr="008E2A44">
              <w:t>Знакомство с образцами простых и сложных веществ.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E2A44" w:rsidRPr="008E2A44" w:rsidRDefault="008E2A44" w:rsidP="00155853">
            <w:pPr>
              <w:ind w:right="-1"/>
            </w:pPr>
            <w:r w:rsidRPr="008E2A44">
              <w:t xml:space="preserve">Химический элемент – как вид атомов. Язык химии. Относительная атомная масса химических элементов. Атомная единица массы. Знаки химических элементов. 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E2A44" w:rsidRPr="008E2A44" w:rsidRDefault="008E2A44" w:rsidP="008E2A44">
            <w:pPr>
              <w:rPr>
                <w:lang w:eastAsia="en-US"/>
              </w:rPr>
            </w:pPr>
            <w:r w:rsidRPr="008E2A44">
              <w:t>Закон постоянства состава. Химические формулы. Качественный и количественный состав вещества.  Относительная молекулярная масса.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541EC1" w:rsidRDefault="008E2A44" w:rsidP="008E2A44"/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10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Расчетные задачи.</w:t>
            </w:r>
          </w:p>
          <w:p w:rsidR="008E2A44" w:rsidRPr="008E2A44" w:rsidRDefault="008E2A44" w:rsidP="008E2A44">
            <w:r w:rsidRPr="008E2A44">
              <w:t xml:space="preserve">Вычисление относительной молекулярной массы </w:t>
            </w:r>
            <w:r w:rsidRPr="008E2A44">
              <w:lastRenderedPageBreak/>
              <w:t>вещества по формуле.</w:t>
            </w:r>
          </w:p>
          <w:p w:rsidR="008E2A44" w:rsidRPr="00155853" w:rsidRDefault="008E2A44" w:rsidP="00155853">
            <w:pPr>
              <w:pStyle w:val="21"/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155853">
              <w:rPr>
                <w:szCs w:val="24"/>
              </w:rPr>
              <w:t>Проведение расчетов на основе формул: массовой доли химического элемента в веществе. Установление простейшей формулы вещества по массовым долям элементов</w:t>
            </w:r>
            <w: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lastRenderedPageBreak/>
              <w:t>11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Понятие о валентности химических элементов.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Определение валентности элементов по формулам их соединений.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12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Составление формул  соединений  по валентности</w:t>
            </w:r>
            <w: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13</w:t>
            </w:r>
          </w:p>
        </w:tc>
        <w:tc>
          <w:tcPr>
            <w:tcW w:w="5528" w:type="dxa"/>
          </w:tcPr>
          <w:p w:rsidR="008E2A44" w:rsidRPr="008E2A44" w:rsidRDefault="008E2A44" w:rsidP="008E2A44">
            <w:pPr>
              <w:rPr>
                <w:lang w:eastAsia="en-US"/>
              </w:rPr>
            </w:pPr>
            <w:r w:rsidRPr="008E2A44">
              <w:t xml:space="preserve">Сохранение массы веществ  при химических реакциях. 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14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Химическая реакция. Уравнение и схема химической реакции.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15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</w:pPr>
            <w:r w:rsidRPr="008E2A44">
              <w:t>Классификация химических реакций по числу и составу исходных и полученных веществ.</w:t>
            </w:r>
          </w:p>
          <w:p w:rsidR="008E2A44" w:rsidRPr="008E2A44" w:rsidRDefault="008E2A44" w:rsidP="00155853">
            <w:pPr>
              <w:ind w:right="-1"/>
            </w:pPr>
            <w:r w:rsidRPr="008E2A44">
              <w:t xml:space="preserve">Лабораторный опыт № 5 Разложение основного карбоната меди (II). </w:t>
            </w:r>
          </w:p>
          <w:p w:rsidR="008E2A44" w:rsidRPr="00155853" w:rsidRDefault="008E2A44" w:rsidP="008E2A44">
            <w:pPr>
              <w:pStyle w:val="3"/>
              <w:rPr>
                <w:b w:val="0"/>
              </w:rPr>
            </w:pPr>
            <w:r w:rsidRPr="00155853">
              <w:rPr>
                <w:b w:val="0"/>
              </w:rPr>
              <w:t>Лабораторный опыт № 6</w:t>
            </w:r>
          </w:p>
          <w:p w:rsidR="008E2A44" w:rsidRPr="008E2A44" w:rsidRDefault="008E2A44" w:rsidP="00155853">
            <w:pPr>
              <w:pStyle w:val="3"/>
              <w:rPr>
                <w:lang w:eastAsia="en-US"/>
              </w:rPr>
            </w:pPr>
            <w:r w:rsidRPr="00155853">
              <w:rPr>
                <w:b w:val="0"/>
              </w:rPr>
              <w:t>Реакция замещения меди железом.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16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Количество вещества, моль. Молярная масса. Молярный объем.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541EC1" w:rsidRDefault="008E2A44" w:rsidP="008E2A44"/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17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 w:rsidRPr="00155853">
              <w:rPr>
                <w:sz w:val="24"/>
                <w:szCs w:val="24"/>
              </w:rPr>
              <w:t>Проведение расчетов на основе уравнений реакций. Вычисления по химическим уравнениям реакций.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Расчетные задачи</w:t>
            </w:r>
            <w: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1"/>
              <w:shd w:val="clear" w:color="auto" w:fill="FFFFFF"/>
              <w:spacing w:before="10"/>
              <w:rPr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18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 xml:space="preserve">Контрольная работа № 1 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по теме: «Первоначальные химические понятия»</w:t>
            </w:r>
            <w: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19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Кислород, его общая характеристика и нахождение в природе. Озон.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541EC1" w:rsidRDefault="008E2A44" w:rsidP="00155853">
            <w:pPr>
              <w:ind w:right="-1"/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20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Свойства простых веществ: кислород.</w:t>
            </w:r>
          </w:p>
          <w:p w:rsidR="008E2A44" w:rsidRPr="008E2A44" w:rsidRDefault="008E2A44" w:rsidP="008E2A44">
            <w:pPr>
              <w:rPr>
                <w:lang w:eastAsia="en-US"/>
              </w:rPr>
            </w:pPr>
            <w:r w:rsidRPr="008E2A44">
              <w:t>Кислород, физические и химические свойства, получение и применение.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21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Воздух и его состав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 xml:space="preserve">Топливо и способы его сжигания. </w:t>
            </w:r>
            <w:r w:rsidRPr="008E2A44">
              <w:t xml:space="preserve"> Химическое загрязнение окружающей среды и его последствия</w:t>
            </w:r>
            <w: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22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</w:pPr>
            <w:r w:rsidRPr="008E2A44">
              <w:t>Классификация химических реакций по поглощению или выделению энергии.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rPr>
                <w:lang w:eastAsia="en-US"/>
              </w:rPr>
              <w:t>Проведение химических реакций при нагревании.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23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Получение газообразных веществ.</w:t>
            </w:r>
          </w:p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Практическая работа № 3</w:t>
            </w:r>
          </w:p>
          <w:p w:rsidR="008E2A44" w:rsidRPr="00155853" w:rsidRDefault="008E2A44" w:rsidP="00155853">
            <w:pPr>
              <w:ind w:right="-1"/>
              <w:rPr>
                <w:spacing w:val="-2"/>
              </w:rPr>
            </w:pPr>
            <w:r w:rsidRPr="00155853">
              <w:rPr>
                <w:spacing w:val="-2"/>
              </w:rPr>
              <w:t>Получение и свойства кислорода.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Качественная реакция на газообразное вещество: кислород.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24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Водород, его общая характеристика и нахождение в природе.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25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Свойства простых веществ: водород.</w:t>
            </w:r>
          </w:p>
          <w:p w:rsidR="008E2A44" w:rsidRPr="008E2A44" w:rsidRDefault="008E2A44" w:rsidP="008E2A44">
            <w:r w:rsidRPr="008E2A44">
              <w:t>Водород, физические и химические свойства, получение.</w:t>
            </w:r>
          </w:p>
          <w:p w:rsidR="008E2A44" w:rsidRPr="00155853" w:rsidRDefault="008E2A44" w:rsidP="008E2A44">
            <w:pPr>
              <w:pStyle w:val="a4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155853">
              <w:rPr>
                <w:szCs w:val="24"/>
              </w:rPr>
              <w:t>Качественные реакции на газообразные вещества.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26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Получение газообразных веществ.</w:t>
            </w:r>
          </w:p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Практическая работа № 4</w:t>
            </w:r>
          </w:p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lastRenderedPageBreak/>
              <w:t xml:space="preserve">Получение водорода и изучение его свойств. </w:t>
            </w:r>
          </w:p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Качественная реакция на газообразное вещество: водород.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Взаимодействие водорода с оксидом меди (II)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lastRenderedPageBreak/>
              <w:t>27</w:t>
            </w:r>
          </w:p>
        </w:tc>
        <w:tc>
          <w:tcPr>
            <w:tcW w:w="5528" w:type="dxa"/>
          </w:tcPr>
          <w:p w:rsidR="008E2A44" w:rsidRPr="008E2A44" w:rsidRDefault="008E2A44" w:rsidP="008E2A44">
            <w:pPr>
              <w:rPr>
                <w:lang w:eastAsia="en-US"/>
              </w:rPr>
            </w:pPr>
            <w:r w:rsidRPr="008E2A44">
              <w:t>Вода и её свойства. Растворимость веществ в воде.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28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Массовая доля растворенного вещества в растворе.  Взвешивание. Приготовление растворов.</w:t>
            </w:r>
          </w:p>
          <w:p w:rsidR="008E2A44" w:rsidRPr="008E2A44" w:rsidRDefault="008E2A44" w:rsidP="008E2A44">
            <w:pPr>
              <w:rPr>
                <w:lang w:eastAsia="en-US"/>
              </w:rPr>
            </w:pPr>
            <w:r w:rsidRPr="008E2A44">
              <w:t>Проведение расчетов на основе формул и уравнений реакций: массовой доли растворенного вещества в растворе.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29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Вода. Методы определения состава воды – анализ и синтез. Понятие о химическом анализе и синтезе.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30</w:t>
            </w:r>
          </w:p>
        </w:tc>
        <w:tc>
          <w:tcPr>
            <w:tcW w:w="5528" w:type="dxa"/>
          </w:tcPr>
          <w:p w:rsidR="008E2A44" w:rsidRPr="008E2A44" w:rsidRDefault="008E2A44" w:rsidP="008E2A44">
            <w:r w:rsidRPr="008E2A44">
              <w:t>Приготовление растворов.</w:t>
            </w:r>
          </w:p>
          <w:p w:rsidR="008E2A44" w:rsidRPr="008E2A44" w:rsidRDefault="008E2A44" w:rsidP="008E2A44">
            <w:r w:rsidRPr="008E2A44">
              <w:t>Практическая работа № 5</w:t>
            </w:r>
          </w:p>
          <w:p w:rsidR="008E2A44" w:rsidRPr="008E2A44" w:rsidRDefault="008E2A44" w:rsidP="008E2A44">
            <w:pPr>
              <w:rPr>
                <w:lang w:eastAsia="en-US"/>
              </w:rPr>
            </w:pPr>
            <w:r w:rsidRPr="008E2A44">
              <w:t>Приготовление раствора с заданной массовой долей растворенного вещества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31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pStyle w:val="a4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155853">
              <w:rPr>
                <w:spacing w:val="-2"/>
                <w:szCs w:val="24"/>
              </w:rPr>
              <w:t xml:space="preserve">Применение воды и растворов. </w:t>
            </w:r>
            <w:r w:rsidRPr="00155853">
              <w:rPr>
                <w:szCs w:val="24"/>
              </w:rPr>
              <w:t xml:space="preserve"> Круговорот воды в природе. 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32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Обобщение знаний по темам: «Кислород. Водород. Вода. Растворы»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33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Контрольная работа №2</w:t>
            </w:r>
          </w:p>
          <w:p w:rsidR="008E2A44" w:rsidRPr="008E2A44" w:rsidRDefault="008E2A44" w:rsidP="008E2A44">
            <w:pPr>
              <w:rPr>
                <w:lang w:eastAsia="en-US"/>
              </w:rPr>
            </w:pPr>
            <w:r w:rsidRPr="00155853">
              <w:rPr>
                <w:spacing w:val="-2"/>
              </w:rPr>
              <w:t>по темам: «Кислород. Водород. Вода. Растворы»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34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Основные классы неорганических веществ: оксиды. (Состав оксидов и их классификация.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 xml:space="preserve">Свойства оксидов). </w:t>
            </w: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Экспериментальное изучение химических свойств неорганических веществ.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Лабораторный опыт №7</w:t>
            </w:r>
          </w:p>
          <w:p w:rsidR="008E2A44" w:rsidRPr="008E2A44" w:rsidRDefault="008E2A44" w:rsidP="008E2A44">
            <w:r w:rsidRPr="008E2A44">
              <w:t>Взаимодействие оксида магния с кислотами.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Лабораторный опыт №8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Взаимодействие углекислого газа с известковой водой.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35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Основные классы неорганических веществ: основания.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(Состав оснований и их классификация)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36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Свойства оснований.</w:t>
            </w: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>Экспериментальное изучение химических свойств неорганических веществ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Проведение химических реакций в растворах.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Лабораторный опыт №9</w:t>
            </w:r>
          </w:p>
          <w:p w:rsidR="008E2A44" w:rsidRPr="008E2A44" w:rsidRDefault="008E2A44" w:rsidP="008E2A44">
            <w:r w:rsidRPr="008E2A44">
              <w:t>Получение осадков нерастворимых гидроксидов и изучение их свойств.</w:t>
            </w:r>
          </w:p>
          <w:p w:rsidR="008E2A44" w:rsidRPr="008E2A44" w:rsidRDefault="008E2A44" w:rsidP="008E2A44">
            <w:r w:rsidRPr="008E2A44">
              <w:t>Лабораторный опыт № 10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Взаимодействие щелочей с индикаторами, взаимодействие оснований с кислотами.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37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Основные классы неорганических веществ: кислоты</w:t>
            </w:r>
          </w:p>
          <w:p w:rsidR="008E2A44" w:rsidRPr="00155853" w:rsidRDefault="008E2A44" w:rsidP="00155853">
            <w:pPr>
              <w:ind w:right="-1"/>
              <w:rPr>
                <w:spacing w:val="-2"/>
              </w:rPr>
            </w:pPr>
            <w:r w:rsidRPr="00155853">
              <w:rPr>
                <w:spacing w:val="-2"/>
              </w:rPr>
              <w:t>(Состав кислот и их классификация. Свойства кислот)</w:t>
            </w:r>
          </w:p>
          <w:p w:rsidR="008E2A44" w:rsidRPr="00155853" w:rsidRDefault="008E2A44" w:rsidP="00155853">
            <w:pPr>
              <w:ind w:right="-1"/>
              <w:rPr>
                <w:spacing w:val="-2"/>
              </w:rPr>
            </w:pPr>
            <w:r w:rsidRPr="00155853">
              <w:rPr>
                <w:spacing w:val="-2"/>
              </w:rPr>
              <w:t>Экспериментальное изучение химических свойств неорганических веществ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Лабораторный опыт №11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lastRenderedPageBreak/>
              <w:t>Растворение железа и цинка в соляной кислоте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lastRenderedPageBreak/>
              <w:t>38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 xml:space="preserve">Основные классы неорганических веществ: соли. 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(Состав солей  и их классификация)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39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pStyle w:val="23"/>
              <w:shd w:val="clear" w:color="auto" w:fill="FFFFFF"/>
              <w:rPr>
                <w:spacing w:val="-2"/>
                <w:sz w:val="24"/>
                <w:szCs w:val="24"/>
              </w:rPr>
            </w:pPr>
            <w:r w:rsidRPr="00155853">
              <w:rPr>
                <w:spacing w:val="-2"/>
                <w:sz w:val="24"/>
                <w:szCs w:val="24"/>
              </w:rPr>
              <w:t xml:space="preserve">Свойства солей. </w:t>
            </w:r>
          </w:p>
          <w:p w:rsidR="008E2A44" w:rsidRPr="00155853" w:rsidRDefault="008E2A44" w:rsidP="00155853">
            <w:pPr>
              <w:pStyle w:val="23"/>
              <w:shd w:val="clear" w:color="auto" w:fill="FFFFFF"/>
              <w:rPr>
                <w:spacing w:val="-2"/>
                <w:sz w:val="24"/>
                <w:szCs w:val="24"/>
              </w:rPr>
            </w:pPr>
            <w:r w:rsidRPr="00155853">
              <w:rPr>
                <w:spacing w:val="-2"/>
                <w:sz w:val="24"/>
                <w:szCs w:val="24"/>
              </w:rPr>
              <w:t>Экспериментальное изучение химических свойств неорганических веществ.</w:t>
            </w:r>
          </w:p>
          <w:p w:rsidR="008E2A44" w:rsidRPr="00155853" w:rsidRDefault="008E2A44" w:rsidP="00155853">
            <w:pPr>
              <w:pStyle w:val="23"/>
              <w:shd w:val="clear" w:color="auto" w:fill="FFFFFF"/>
              <w:rPr>
                <w:sz w:val="24"/>
                <w:szCs w:val="24"/>
              </w:rPr>
            </w:pPr>
            <w:r w:rsidRPr="00155853">
              <w:rPr>
                <w:spacing w:val="-2"/>
                <w:sz w:val="24"/>
                <w:szCs w:val="24"/>
              </w:rPr>
              <w:t>Проведение химических реакций</w:t>
            </w:r>
            <w:r w:rsidRPr="00155853">
              <w:rPr>
                <w:sz w:val="24"/>
                <w:szCs w:val="24"/>
              </w:rPr>
              <w:t xml:space="preserve"> в растворах.</w:t>
            </w:r>
          </w:p>
          <w:p w:rsidR="008E2A44" w:rsidRPr="00155853" w:rsidRDefault="008E2A44" w:rsidP="00155853">
            <w:pPr>
              <w:pStyle w:val="23"/>
              <w:shd w:val="clear" w:color="auto" w:fill="FFFFFF"/>
              <w:rPr>
                <w:sz w:val="24"/>
                <w:szCs w:val="24"/>
              </w:rPr>
            </w:pPr>
            <w:r w:rsidRPr="00155853">
              <w:rPr>
                <w:sz w:val="24"/>
                <w:szCs w:val="24"/>
              </w:rPr>
              <w:t>Лабораторный опыт №12</w:t>
            </w:r>
          </w:p>
          <w:p w:rsidR="008E2A44" w:rsidRPr="008E2A44" w:rsidRDefault="008E2A44" w:rsidP="00155853">
            <w:pPr>
              <w:ind w:right="-1"/>
            </w:pPr>
            <w:r w:rsidRPr="008E2A44">
              <w:t>Вытеснение одного металла другим из раствора соли.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Получение кристаллов солей.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40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Связь между отдельными классами неорганических соединений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41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Практическая работа № 6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Выполнение опытов, демонстрирующих генетическую связь между основными классами неорганических соединений</w:t>
            </w:r>
            <w:r w:rsidRPr="001558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42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rPr>
                <w:lang w:eastAsia="en-US"/>
              </w:rPr>
              <w:t>Обобщение знаний по теме «Основные классы неорганических соединений»</w:t>
            </w:r>
            <w:r w:rsidR="00E77D08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43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 xml:space="preserve">Контрольная работа № 3 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«Основные классы неорганических соединений»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44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pacing w:val="-2"/>
                <w:sz w:val="24"/>
                <w:szCs w:val="24"/>
              </w:rPr>
              <w:t xml:space="preserve">Классификация химических элементов. </w:t>
            </w: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Проведение химических реакций в растворах.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Лабораторный опыт №13</w:t>
            </w:r>
          </w:p>
          <w:p w:rsidR="008E2A44" w:rsidRPr="008E2A44" w:rsidRDefault="008E2A44" w:rsidP="00E77D08">
            <w:pPr>
              <w:rPr>
                <w:lang w:eastAsia="en-US"/>
              </w:rPr>
            </w:pPr>
            <w:r w:rsidRPr="008E2A44">
              <w:t>Взаимодействие гидроксида цинка с растворами кислот и щелочей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45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Периодический закон химических элементов Д.И. Менделеева.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46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Периодическая система химических элементов Д.И. Менделеева. Группы и периоды периодической системы.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47</w:t>
            </w:r>
          </w:p>
        </w:tc>
        <w:tc>
          <w:tcPr>
            <w:tcW w:w="5528" w:type="dxa"/>
          </w:tcPr>
          <w:p w:rsidR="008E2A44" w:rsidRPr="00155853" w:rsidRDefault="008E2A44" w:rsidP="00E77D08">
            <w:pPr>
              <w:pStyle w:val="a4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155853">
              <w:rPr>
                <w:szCs w:val="24"/>
              </w:rPr>
              <w:t>Строение атома. Ядро (протоны, нейтроны) и электроны. Изотопы.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48</w:t>
            </w:r>
          </w:p>
        </w:tc>
        <w:tc>
          <w:tcPr>
            <w:tcW w:w="5528" w:type="dxa"/>
          </w:tcPr>
          <w:p w:rsidR="008E2A44" w:rsidRPr="00155853" w:rsidRDefault="008E2A44" w:rsidP="00E77D08">
            <w:pPr>
              <w:pStyle w:val="a4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155853">
              <w:rPr>
                <w:szCs w:val="24"/>
              </w:rPr>
              <w:t>Строение электронных оболочек атомов первых 20 элементов Периодической системы  Д.И. Менделеева</w:t>
            </w:r>
            <w:r w:rsidR="00E77D08" w:rsidRPr="00155853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49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Значение периодического закона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50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Жизнь и деятельность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Д.И.Менделеева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51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 xml:space="preserve">Обобщение знаний по теме: </w:t>
            </w:r>
            <w:r w:rsidRPr="008E2A44">
              <w:t>Периодический закон и периодическая система химических элементов Д.И.Менделеева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52</w:t>
            </w:r>
          </w:p>
        </w:tc>
        <w:tc>
          <w:tcPr>
            <w:tcW w:w="5528" w:type="dxa"/>
          </w:tcPr>
          <w:p w:rsidR="008E2A44" w:rsidRPr="008E2A44" w:rsidRDefault="008E2A44" w:rsidP="00E77D08">
            <w:pPr>
              <w:rPr>
                <w:lang w:eastAsia="en-US"/>
              </w:rPr>
            </w:pPr>
            <w:r w:rsidRPr="008E2A44">
              <w:t>Строение молекул.</w:t>
            </w:r>
            <w:r w:rsidRPr="00155853">
              <w:rPr>
                <w:spacing w:val="-2"/>
              </w:rPr>
              <w:t xml:space="preserve"> Электроотрицательность  химических элементов.  Химическая связь.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53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Типы химических связей</w:t>
            </w:r>
            <w:r w:rsidRPr="00155853">
              <w:rPr>
                <w:spacing w:val="-2"/>
              </w:rPr>
              <w:t>: ионная связь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54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Типы химических связей: ковалентная (полярная и неполярная).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55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Типы химических связей</w:t>
            </w:r>
            <w:r w:rsidRPr="00155853">
              <w:rPr>
                <w:spacing w:val="-2"/>
              </w:rPr>
              <w:t>: металлическая связь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56</w:t>
            </w:r>
          </w:p>
        </w:tc>
        <w:tc>
          <w:tcPr>
            <w:tcW w:w="5528" w:type="dxa"/>
          </w:tcPr>
          <w:p w:rsidR="00E77D08" w:rsidRPr="00155853" w:rsidRDefault="008E2A44" w:rsidP="00155853">
            <w:pPr>
              <w:pStyle w:val="21"/>
              <w:spacing w:line="240" w:lineRule="auto"/>
              <w:ind w:left="0" w:firstLine="0"/>
              <w:rPr>
                <w:szCs w:val="24"/>
              </w:rPr>
            </w:pPr>
            <w:r w:rsidRPr="00155853">
              <w:rPr>
                <w:szCs w:val="24"/>
              </w:rPr>
              <w:t>Вещества в твердом, жидком и газообразном состоянии. Крист</w:t>
            </w:r>
            <w:r w:rsidR="00E77D08" w:rsidRPr="00155853">
              <w:rPr>
                <w:szCs w:val="24"/>
              </w:rPr>
              <w:t xml:space="preserve">аллические и аморфные вещества. </w:t>
            </w:r>
          </w:p>
          <w:p w:rsidR="008E2A44" w:rsidRPr="00155853" w:rsidRDefault="008E2A44" w:rsidP="00155853">
            <w:pPr>
              <w:pStyle w:val="21"/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155853">
              <w:rPr>
                <w:szCs w:val="24"/>
              </w:rPr>
              <w:lastRenderedPageBreak/>
              <w:t>Типы кристаллических решеток (атомная, молекулярная, ионная и металлическая)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lastRenderedPageBreak/>
              <w:t>57</w:t>
            </w:r>
          </w:p>
        </w:tc>
        <w:tc>
          <w:tcPr>
            <w:tcW w:w="5528" w:type="dxa"/>
          </w:tcPr>
          <w:p w:rsidR="008E2A44" w:rsidRPr="00155853" w:rsidRDefault="008E2A44" w:rsidP="00E77D08">
            <w:pPr>
              <w:pStyle w:val="a4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155853">
              <w:rPr>
                <w:szCs w:val="24"/>
              </w:rPr>
              <w:t>Понятие о степени окисления. Составление формул соединений по степени окисления.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58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pStyle w:val="a4"/>
              <w:spacing w:line="240" w:lineRule="auto"/>
              <w:ind w:firstLine="0"/>
              <w:jc w:val="left"/>
              <w:rPr>
                <w:szCs w:val="24"/>
              </w:rPr>
            </w:pPr>
            <w:r w:rsidRPr="00155853">
              <w:rPr>
                <w:szCs w:val="24"/>
              </w:rPr>
              <w:t>Классификация химических реакций по постоянству или изменению степеней окисления  химических элементов.</w:t>
            </w:r>
          </w:p>
          <w:p w:rsidR="008E2A44" w:rsidRPr="00155853" w:rsidRDefault="008E2A44" w:rsidP="00E77D08">
            <w:pPr>
              <w:pStyle w:val="a4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155853">
              <w:rPr>
                <w:szCs w:val="24"/>
              </w:rPr>
              <w:t>Окислительно-восстановительные реакции. Окислитель и восстановитель</w:t>
            </w:r>
            <w:r w:rsidR="00E77D08" w:rsidRPr="00155853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59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 xml:space="preserve">Повторение и обобщение знаний по теме: </w:t>
            </w:r>
          </w:p>
          <w:p w:rsidR="008E2A44" w:rsidRPr="00155853" w:rsidRDefault="008E2A44" w:rsidP="008E2A44">
            <w:pPr>
              <w:rPr>
                <w:spacing w:val="-2"/>
              </w:rPr>
            </w:pPr>
            <w:r w:rsidRPr="008E2A44">
              <w:t>Строение атома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Химическая связь. Строение веществ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60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Контрольная работа №4</w:t>
            </w:r>
          </w:p>
          <w:p w:rsidR="008E2A44" w:rsidRPr="008E2A44" w:rsidRDefault="008E2A44" w:rsidP="008E2A44">
            <w:r w:rsidRPr="00155853">
              <w:rPr>
                <w:spacing w:val="-2"/>
              </w:rPr>
              <w:t>по темам</w:t>
            </w:r>
          </w:p>
          <w:p w:rsidR="008E2A44" w:rsidRPr="00155853" w:rsidRDefault="008E2A44" w:rsidP="008E2A44">
            <w:pPr>
              <w:rPr>
                <w:spacing w:val="-2"/>
              </w:rPr>
            </w:pPr>
            <w:r w:rsidRPr="008E2A44">
              <w:t>«Периодический закон и периодическая система химических элементов Д.И.Менделеева. Строение атома»,</w:t>
            </w:r>
          </w:p>
          <w:p w:rsidR="008E2A44" w:rsidRPr="008E2A44" w:rsidRDefault="008E2A44" w:rsidP="00E77D08">
            <w:pPr>
              <w:rPr>
                <w:lang w:eastAsia="en-US"/>
              </w:rPr>
            </w:pPr>
            <w:r w:rsidRPr="008E2A44">
              <w:t>«Химическая связь. Строение веществ»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61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Закон Авогадро. Молярный объем газов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62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Относительная плотность газов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63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Объемные отношения газов при химических реакциях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64</w:t>
            </w:r>
          </w:p>
        </w:tc>
        <w:tc>
          <w:tcPr>
            <w:tcW w:w="5528" w:type="dxa"/>
          </w:tcPr>
          <w:p w:rsidR="008E2A44" w:rsidRPr="00155853" w:rsidRDefault="008E2A44" w:rsidP="00155853">
            <w:pPr>
              <w:ind w:right="-1"/>
              <w:rPr>
                <w:spacing w:val="-2"/>
              </w:rPr>
            </w:pPr>
            <w:r w:rsidRPr="00155853">
              <w:rPr>
                <w:spacing w:val="-2"/>
              </w:rPr>
              <w:t>Галогены.</w:t>
            </w:r>
          </w:p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Положение галогенов в периодической таблице и строение их атомов. Хлор.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65</w:t>
            </w:r>
          </w:p>
        </w:tc>
        <w:tc>
          <w:tcPr>
            <w:tcW w:w="5528" w:type="dxa"/>
          </w:tcPr>
          <w:p w:rsidR="008E2A44" w:rsidRPr="00155853" w:rsidRDefault="008E2A44" w:rsidP="008E2A44">
            <w:pPr>
              <w:rPr>
                <w:spacing w:val="-2"/>
              </w:rPr>
            </w:pPr>
            <w:r w:rsidRPr="00155853">
              <w:rPr>
                <w:spacing w:val="-2"/>
              </w:rPr>
              <w:t>Галогеноводородные кислоты и их соли.</w:t>
            </w:r>
          </w:p>
          <w:p w:rsidR="008E2A44" w:rsidRPr="00155853" w:rsidRDefault="008E2A44" w:rsidP="00155853">
            <w:pPr>
              <w:ind w:right="-1"/>
              <w:rPr>
                <w:spacing w:val="-2"/>
              </w:rPr>
            </w:pPr>
            <w:r w:rsidRPr="00155853">
              <w:rPr>
                <w:spacing w:val="-2"/>
              </w:rPr>
              <w:t>Соляная кислота и её соли</w:t>
            </w:r>
          </w:p>
          <w:p w:rsidR="008E2A44" w:rsidRPr="00155853" w:rsidRDefault="008E2A44" w:rsidP="0015585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58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Лабораторный опыт №14</w:t>
            </w:r>
          </w:p>
          <w:p w:rsidR="008E2A44" w:rsidRPr="008E2A44" w:rsidRDefault="008E2A44" w:rsidP="00E77D08">
            <w:pPr>
              <w:rPr>
                <w:lang w:eastAsia="en-US"/>
              </w:rPr>
            </w:pPr>
            <w:r w:rsidRPr="008E2A44">
              <w:t>Знакомство с образцами природных соединений неметаллов  –хлоридами. Качественные реакции на ионы в растворе: распознавание  хлоридов.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66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Сравнительная характеристика галогенов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67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rPr>
                <w:lang w:eastAsia="en-US"/>
              </w:rPr>
              <w:t>Обобщение знаний по теме «Галогены»</w:t>
            </w:r>
            <w:r w:rsidR="00E77D08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68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rPr>
                <w:lang w:eastAsia="en-US"/>
              </w:rPr>
              <w:t>Контрольная работа № 5 «Молярный объем газов. Закон Авогадро», «Галогены»</w:t>
            </w:r>
            <w:r w:rsidR="00E77D08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69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155853">
              <w:rPr>
                <w:spacing w:val="-2"/>
              </w:rPr>
              <w:t>Обобщение знаний по курсу химии 8 класса</w:t>
            </w:r>
            <w:r w:rsidR="00E77D08" w:rsidRPr="00155853"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44" w:rsidTr="00155853">
        <w:tc>
          <w:tcPr>
            <w:tcW w:w="568" w:type="dxa"/>
          </w:tcPr>
          <w:p w:rsidR="008E2A44" w:rsidRPr="00541EC1" w:rsidRDefault="008E2A44" w:rsidP="00155853">
            <w:pPr>
              <w:ind w:right="-1"/>
              <w:jc w:val="both"/>
              <w:rPr>
                <w:lang w:eastAsia="en-US"/>
              </w:rPr>
            </w:pPr>
            <w:r w:rsidRPr="00541EC1">
              <w:rPr>
                <w:lang w:eastAsia="en-US"/>
              </w:rPr>
              <w:t>70</w:t>
            </w:r>
          </w:p>
        </w:tc>
        <w:tc>
          <w:tcPr>
            <w:tcW w:w="5528" w:type="dxa"/>
          </w:tcPr>
          <w:p w:rsidR="008E2A44" w:rsidRPr="008E2A44" w:rsidRDefault="008E2A44" w:rsidP="00155853">
            <w:pPr>
              <w:ind w:right="-1"/>
              <w:rPr>
                <w:lang w:eastAsia="en-US"/>
              </w:rPr>
            </w:pPr>
            <w:r w:rsidRPr="008E2A44">
              <w:t>Решение задач по курсу химии 8 класса</w:t>
            </w:r>
            <w:r w:rsidR="00E77D08">
              <w:t>.</w:t>
            </w:r>
          </w:p>
        </w:tc>
        <w:tc>
          <w:tcPr>
            <w:tcW w:w="1134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A44" w:rsidRPr="00155853" w:rsidRDefault="008E2A44" w:rsidP="00155853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A44" w:rsidRDefault="008E2A44" w:rsidP="00DB53AD">
      <w:pPr>
        <w:tabs>
          <w:tab w:val="left" w:pos="4040"/>
        </w:tabs>
        <w:ind w:left="993" w:firstLine="709"/>
        <w:jc w:val="both"/>
      </w:pPr>
    </w:p>
    <w:p w:rsidR="008E2A44" w:rsidRDefault="008E2A44" w:rsidP="00DB53AD">
      <w:pPr>
        <w:tabs>
          <w:tab w:val="left" w:pos="4040"/>
        </w:tabs>
        <w:ind w:left="993" w:firstLine="709"/>
        <w:jc w:val="both"/>
      </w:pPr>
    </w:p>
    <w:p w:rsidR="00037570" w:rsidRPr="008030C4" w:rsidRDefault="003440D1" w:rsidP="008030C4">
      <w:pPr>
        <w:tabs>
          <w:tab w:val="left" w:pos="4040"/>
        </w:tabs>
        <w:spacing w:line="360" w:lineRule="auto"/>
        <w:ind w:left="993" w:firstLine="709"/>
        <w:jc w:val="both"/>
        <w:rPr>
          <w:b/>
        </w:rPr>
      </w:pPr>
      <w:r w:rsidRPr="008030C4">
        <w:rPr>
          <w:b/>
        </w:rPr>
        <w:t>Критерии и нормы оценки знаний, умений и навыков.</w:t>
      </w:r>
    </w:p>
    <w:p w:rsidR="003440D1" w:rsidRPr="008030C4" w:rsidRDefault="003440D1" w:rsidP="008030C4">
      <w:pPr>
        <w:tabs>
          <w:tab w:val="left" w:pos="4040"/>
        </w:tabs>
        <w:spacing w:line="360" w:lineRule="auto"/>
        <w:ind w:left="993" w:firstLine="709"/>
        <w:jc w:val="both"/>
      </w:pP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"5" ставится в случае: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Знания, понимания, глубины усвоения обучающимся всего объёма программного материала.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r w:rsidRPr="008030C4">
        <w:rPr>
          <w:rStyle w:val="c3"/>
          <w:color w:val="000000"/>
        </w:rPr>
        <w:lastRenderedPageBreak/>
        <w:t>внутрипредметные связи, творчески применяет полученные знания в незнакомой ситуации.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b/>
          <w:bCs/>
          <w:color w:val="000000"/>
        </w:rPr>
        <w:t>Оценка "4":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Знание всего изученного программного материала.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"3"</w:t>
      </w:r>
      <w:r w:rsidRPr="008030C4">
        <w:rPr>
          <w:rStyle w:val="c3"/>
          <w:color w:val="000000"/>
        </w:rPr>
        <w:t> (уровень представлений, сочетающихся с элементами научных понятий):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Умение работать на уровне воспроизведения, затруднения при ответах на видоизменённые вопросы.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"2":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Отсутствие умений работать на уровне воспроизведения, затруднения при ответах на стандартные вопросы.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66513D" w:rsidRPr="008030C4" w:rsidRDefault="008030C4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</w:t>
      </w:r>
      <w:r w:rsidR="0066513D" w:rsidRPr="008030C4">
        <w:rPr>
          <w:rStyle w:val="c6"/>
          <w:b/>
          <w:bCs/>
          <w:color w:val="000000"/>
        </w:rPr>
        <w:t xml:space="preserve"> "1":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Ставится за полное незнание изученного материала, отсутствие элементарных умений и навыков.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  <w:u w:val="single"/>
        </w:rPr>
        <w:lastRenderedPageBreak/>
        <w:t>Устный ответ.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"5"</w:t>
      </w:r>
      <w:r w:rsidRPr="008030C4">
        <w:rPr>
          <w:rStyle w:val="c3"/>
          <w:color w:val="000000"/>
        </w:rPr>
        <w:t> ставится, если ученик: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"4"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lastRenderedPageBreak/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"3"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материал излагает несистематизированно, фрагментарно, не всегда последовательно;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"2"</w:t>
      </w:r>
      <w:r w:rsidRPr="008030C4">
        <w:rPr>
          <w:rStyle w:val="c3"/>
          <w:color w:val="000000"/>
        </w:rPr>
        <w:t> ставится, если ученик: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не усвоил и не раскрыл основное содержание материала;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не делает выводов и обобщений.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lastRenderedPageBreak/>
        <w:t>5. или при ответе (на один вопрос) допускает более двух грубых ошибок, которые не может исправить даже при помощи учителя.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"1"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не может ответить ни на один из поставленных вопросов;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полностью не усвоил материал.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Примечание.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  <w:u w:val="single"/>
        </w:rPr>
        <w:t>Оценка самостоятельных письменных и контрольных работ.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"5"</w:t>
      </w:r>
      <w:r w:rsidRPr="008030C4">
        <w:rPr>
          <w:rStyle w:val="c3"/>
          <w:color w:val="000000"/>
        </w:rPr>
        <w:t> ставится, если ученик: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выполнил работу без ошибок и недочетов;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допустил не более одного недочета.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"4"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 выполнил работу полностью, но допустил в ней: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не более одной негрубой ошибки и одного недочета;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или не более двух недочетов.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"3"</w:t>
      </w:r>
      <w:r w:rsidRPr="008030C4">
        <w:rPr>
          <w:rStyle w:val="c3"/>
          <w:color w:val="000000"/>
        </w:rPr>
        <w:t> ставится, если ученик правильно выполнил не менее половины работы или допустил: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не более двух грубых ошибок;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или не более одной грубой и одной негрубой ошибки и одного недочета;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или не более двух-трех негрубых ошибок;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4. или одной негрубой ошибки и трех недочетов;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5. или при отсутствии ошибок, но при наличии четырех-пяти недочетов.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"2"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допустил число ошибок и недочетов превосходящее норму, при которой может быть выставлена оценка "3";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или если правильно выполнил менее половины работы.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"1"</w:t>
      </w:r>
      <w:r w:rsidRPr="008030C4">
        <w:rPr>
          <w:rStyle w:val="c3"/>
          <w:color w:val="000000"/>
        </w:rPr>
        <w:t> ставится, если ученик: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не приступал к выполнению работы;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или правильно выполнил не более 10 % всех заданий.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Примечание.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66513D" w:rsidRPr="008030C4" w:rsidRDefault="0066513D" w:rsidP="008030C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  <w:u w:val="single"/>
        </w:rPr>
        <w:lastRenderedPageBreak/>
        <w:t>Оценка выполнения практических (лабораторных) работ, опытов по предметам.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"5"</w:t>
      </w:r>
      <w:r w:rsidRPr="008030C4">
        <w:rPr>
          <w:rStyle w:val="c3"/>
          <w:color w:val="000000"/>
        </w:rPr>
        <w:t> 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правильно определил цель опыта;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выполнил работу в полном объеме с соблюдением необходимой последовательности проведения опытов и измерений;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5. правильно выполнил анализ погрешностей (9-11 классы).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6)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7. эксперимент осуществляет по плану с учетом техники безопасности и правил работы с материалами и оборудованием.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"4"</w:t>
      </w:r>
      <w:r w:rsidRPr="008030C4">
        <w:rPr>
          <w:rStyle w:val="c3"/>
          <w:color w:val="000000"/>
        </w:rPr>
        <w:t> ставится, если ученик выполнил требования к оценке "5", но: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опыт проводил в условиях, не обеспечивающих достаточной точности измерений;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или было допущено два-три недочета;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или не более одной негрубой ошибки и одного недочета,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4. или эксперимент проведен не полностью;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5. или в описании наблюдений из опыта допустил неточности, выводы сделал неполные.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"3"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</w:t>
      </w:r>
      <w:r w:rsidRPr="008030C4">
        <w:rPr>
          <w:rStyle w:val="c3"/>
          <w:color w:val="000000"/>
        </w:rPr>
        <w:lastRenderedPageBreak/>
        <w:t>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"2"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или опыты, измерения, вычисления, наблюдения производились неправильно;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"1"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  <w:u w:val="single"/>
        </w:rPr>
        <w:t>Оценка умений проводить наблюдения.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"5"</w:t>
      </w:r>
      <w:r w:rsidRPr="008030C4">
        <w:rPr>
          <w:rStyle w:val="c3"/>
          <w:color w:val="000000"/>
        </w:rPr>
        <w:t> 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правильно по заданию учителя провел наблюдение;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выделил существенные признаки у наблюдаемого объекта (процесса);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логично, научно грамотно оформил результаты наблюдений и выводы.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"4"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правильно по заданию учителя провел наблюдение;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при выделении существенных признаков у наблюдаемого объекта (процесса) назвал второстепенные;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допустил небрежность в оформлении наблюдений и выводов.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"3"</w:t>
      </w:r>
      <w:r w:rsidRPr="008030C4">
        <w:rPr>
          <w:rStyle w:val="apple-converted-space"/>
          <w:b/>
          <w:bCs/>
          <w:color w:val="000000"/>
        </w:rPr>
        <w:t> </w:t>
      </w:r>
      <w:r w:rsidRPr="008030C4">
        <w:rPr>
          <w:rStyle w:val="c3"/>
          <w:color w:val="000000"/>
        </w:rPr>
        <w:t>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допустил неточности и 1-2 ошибки в проведении наблюдений по заданию учителя;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при выделении существенных признаков у наблюдаемого объекта (процесса) выделил лишь некоторые;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lastRenderedPageBreak/>
        <w:t>3. допустил 1-2 ошибки в оформлении наблюдений и выводов.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"2"</w:t>
      </w:r>
      <w:r w:rsidRPr="008030C4">
        <w:rPr>
          <w:rStyle w:val="c3"/>
          <w:color w:val="000000"/>
        </w:rPr>
        <w:t> 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1. допустил 3 - 4 ошибки в проведении наблюдений по заданию учителя;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2. неправильно выделил признаки наблюдаемого объекта (процесса);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3. опустил 3 - 4 ошибки в оформлении наблюдений и выводов.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6"/>
          <w:b/>
          <w:bCs/>
          <w:color w:val="000000"/>
        </w:rPr>
        <w:t>Оценка "1"</w:t>
      </w:r>
      <w:r w:rsidRPr="008030C4">
        <w:rPr>
          <w:rStyle w:val="c3"/>
          <w:color w:val="000000"/>
        </w:rPr>
        <w:t> ставится, если ученик:</w:t>
      </w:r>
    </w:p>
    <w:p w:rsidR="0066513D" w:rsidRPr="008030C4" w:rsidRDefault="0066513D" w:rsidP="008030C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0C4">
        <w:rPr>
          <w:rStyle w:val="c3"/>
          <w:color w:val="000000"/>
        </w:rPr>
        <w:t>Не владеет умением проводить наблюдение.</w:t>
      </w:r>
    </w:p>
    <w:p w:rsidR="003440D1" w:rsidRPr="00766E6D" w:rsidRDefault="003440D1" w:rsidP="00DD46E5">
      <w:pPr>
        <w:tabs>
          <w:tab w:val="left" w:pos="3345"/>
        </w:tabs>
        <w:jc w:val="both"/>
      </w:pPr>
    </w:p>
    <w:p w:rsidR="00DD46E5" w:rsidRPr="00766E6D" w:rsidRDefault="00DD46E5" w:rsidP="00DD46E5">
      <w:pPr>
        <w:tabs>
          <w:tab w:val="left" w:pos="3345"/>
        </w:tabs>
        <w:jc w:val="center"/>
        <w:rPr>
          <w:b/>
        </w:rPr>
      </w:pPr>
      <w:r w:rsidRPr="00766E6D">
        <w:rPr>
          <w:b/>
        </w:rPr>
        <w:t>Оценка выполнения тестовых заданий</w:t>
      </w:r>
    </w:p>
    <w:p w:rsidR="00DD46E5" w:rsidRPr="00766E6D" w:rsidRDefault="00DD46E5" w:rsidP="00DD46E5">
      <w:pPr>
        <w:tabs>
          <w:tab w:val="left" w:pos="3345"/>
        </w:tabs>
        <w:ind w:firstLine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1894"/>
        <w:gridCol w:w="1930"/>
        <w:gridCol w:w="1930"/>
        <w:gridCol w:w="1910"/>
      </w:tblGrid>
      <w:tr w:rsidR="00DD46E5" w:rsidRPr="00766E6D" w:rsidTr="003D523B">
        <w:trPr>
          <w:trHeight w:val="630"/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Число заданий в тесте</w:t>
            </w:r>
          </w:p>
        </w:tc>
        <w:tc>
          <w:tcPr>
            <w:tcW w:w="7884" w:type="dxa"/>
            <w:gridSpan w:val="4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ОЦЕНКИ</w:t>
            </w:r>
          </w:p>
        </w:tc>
      </w:tr>
      <w:tr w:rsidR="00DD46E5" w:rsidRPr="00766E6D" w:rsidTr="003D523B">
        <w:trPr>
          <w:trHeight w:val="810"/>
          <w:jc w:val="center"/>
        </w:trPr>
        <w:tc>
          <w:tcPr>
            <w:tcW w:w="1970" w:type="dxa"/>
            <w:vMerge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«2»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«3»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«4»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«5»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5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3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3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4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5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3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3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5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7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4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5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7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8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5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7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8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9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5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7,8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9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10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6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7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8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9,10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11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6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7,8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9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10,11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12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7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8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9,10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11,12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13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8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9,10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11,12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13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14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9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10,11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12,13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14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15-16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9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10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11,12,13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14,15,16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18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11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12,13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14,15,16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17,18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24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15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16,17,18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19,20,21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22,23,24</w:t>
            </w:r>
          </w:p>
        </w:tc>
      </w:tr>
      <w:tr w:rsidR="00DD46E5" w:rsidRPr="00766E6D" w:rsidTr="003D523B">
        <w:trPr>
          <w:jc w:val="center"/>
        </w:trPr>
        <w:tc>
          <w:tcPr>
            <w:tcW w:w="1970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30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19 и менее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20,21,22,23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24,25,26,27</w:t>
            </w:r>
          </w:p>
        </w:tc>
        <w:tc>
          <w:tcPr>
            <w:tcW w:w="1971" w:type="dxa"/>
            <w:shd w:val="clear" w:color="auto" w:fill="auto"/>
          </w:tcPr>
          <w:p w:rsidR="00DD46E5" w:rsidRPr="00766E6D" w:rsidRDefault="00DD46E5" w:rsidP="003D523B">
            <w:pPr>
              <w:tabs>
                <w:tab w:val="left" w:pos="3345"/>
              </w:tabs>
              <w:jc w:val="both"/>
            </w:pPr>
            <w:r w:rsidRPr="00766E6D">
              <w:t>28,29,30</w:t>
            </w:r>
          </w:p>
        </w:tc>
      </w:tr>
    </w:tbl>
    <w:p w:rsidR="00DD46E5" w:rsidRDefault="00DD46E5" w:rsidP="008030C4">
      <w:pPr>
        <w:tabs>
          <w:tab w:val="left" w:pos="4040"/>
        </w:tabs>
        <w:ind w:left="360"/>
        <w:jc w:val="center"/>
        <w:rPr>
          <w:b/>
        </w:rPr>
      </w:pPr>
    </w:p>
    <w:sectPr w:rsidR="00DD46E5" w:rsidSect="00794673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CD" w:rsidRDefault="00BD52CD" w:rsidP="00794673">
      <w:r>
        <w:separator/>
      </w:r>
    </w:p>
  </w:endnote>
  <w:endnote w:type="continuationSeparator" w:id="0">
    <w:p w:rsidR="00BD52CD" w:rsidRDefault="00BD52CD" w:rsidP="0079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73" w:rsidRDefault="00794673">
    <w:pPr>
      <w:pStyle w:val="ab"/>
      <w:jc w:val="right"/>
    </w:pPr>
    <w:fldSimple w:instr=" PAGE   \* MERGEFORMAT ">
      <w:r w:rsidR="002A7C24">
        <w:rPr>
          <w:noProof/>
        </w:rPr>
        <w:t>20</w:t>
      </w:r>
    </w:fldSimple>
  </w:p>
  <w:p w:rsidR="00794673" w:rsidRDefault="007946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CD" w:rsidRDefault="00BD52CD" w:rsidP="00794673">
      <w:r>
        <w:separator/>
      </w:r>
    </w:p>
  </w:footnote>
  <w:footnote w:type="continuationSeparator" w:id="0">
    <w:p w:rsidR="00BD52CD" w:rsidRDefault="00BD52CD" w:rsidP="00794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3590D"/>
    <w:multiLevelType w:val="hybridMultilevel"/>
    <w:tmpl w:val="3B126D3C"/>
    <w:lvl w:ilvl="0" w:tplc="70F4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70131"/>
    <w:multiLevelType w:val="hybridMultilevel"/>
    <w:tmpl w:val="EBE2DB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9486597"/>
    <w:multiLevelType w:val="hybridMultilevel"/>
    <w:tmpl w:val="2928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47D89"/>
    <w:multiLevelType w:val="hybridMultilevel"/>
    <w:tmpl w:val="96F84FA6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E1810"/>
    <w:multiLevelType w:val="hybridMultilevel"/>
    <w:tmpl w:val="A6186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4E629B"/>
    <w:multiLevelType w:val="hybridMultilevel"/>
    <w:tmpl w:val="3162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E11B37"/>
    <w:multiLevelType w:val="hybridMultilevel"/>
    <w:tmpl w:val="F286C8D6"/>
    <w:lvl w:ilvl="0" w:tplc="49768B9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31E0DD1"/>
    <w:multiLevelType w:val="hybridMultilevel"/>
    <w:tmpl w:val="880A859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FB94051"/>
    <w:multiLevelType w:val="hybridMultilevel"/>
    <w:tmpl w:val="2A9C1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4B1"/>
    <w:rsid w:val="00037570"/>
    <w:rsid w:val="00155853"/>
    <w:rsid w:val="00240F5C"/>
    <w:rsid w:val="002A7C24"/>
    <w:rsid w:val="002E4F2A"/>
    <w:rsid w:val="003440D1"/>
    <w:rsid w:val="003D523B"/>
    <w:rsid w:val="003E100D"/>
    <w:rsid w:val="004F4C6E"/>
    <w:rsid w:val="005D1A89"/>
    <w:rsid w:val="006634B1"/>
    <w:rsid w:val="0066513D"/>
    <w:rsid w:val="00675334"/>
    <w:rsid w:val="00725F3D"/>
    <w:rsid w:val="00732754"/>
    <w:rsid w:val="00794673"/>
    <w:rsid w:val="008030C4"/>
    <w:rsid w:val="00826875"/>
    <w:rsid w:val="008E2A44"/>
    <w:rsid w:val="00A009A3"/>
    <w:rsid w:val="00A776C5"/>
    <w:rsid w:val="00BD52CD"/>
    <w:rsid w:val="00C65C3E"/>
    <w:rsid w:val="00DB53AD"/>
    <w:rsid w:val="00DD46E5"/>
    <w:rsid w:val="00E77D08"/>
    <w:rsid w:val="00F916A1"/>
    <w:rsid w:val="00FE639A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753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34B1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34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6634B1"/>
    <w:rPr>
      <w:b/>
      <w:bCs/>
    </w:rPr>
  </w:style>
  <w:style w:type="character" w:customStyle="1" w:styleId="20">
    <w:name w:val="Заголовок 2 Знак"/>
    <w:basedOn w:val="a0"/>
    <w:link w:val="2"/>
    <w:rsid w:val="006753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">
    <w:name w:val="Normal"/>
    <w:rsid w:val="00675334"/>
    <w:pPr>
      <w:widowControl w:val="0"/>
    </w:pPr>
    <w:rPr>
      <w:rFonts w:ascii="Times New Roman" w:eastAsia="Times New Roman" w:hAnsi="Times New Roman"/>
      <w:snapToGrid w:val="0"/>
    </w:rPr>
  </w:style>
  <w:style w:type="paragraph" w:styleId="a4">
    <w:name w:val="Body Text Indent"/>
    <w:basedOn w:val="a"/>
    <w:link w:val="a5"/>
    <w:rsid w:val="00675334"/>
    <w:pPr>
      <w:spacing w:line="360" w:lineRule="atLeast"/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75334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uiPriority w:val="99"/>
    <w:rsid w:val="00675334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5334"/>
    <w:rPr>
      <w:rFonts w:ascii="Times New Roman" w:eastAsia="Times New Roman" w:hAnsi="Times New Roman"/>
      <w:sz w:val="24"/>
    </w:rPr>
  </w:style>
  <w:style w:type="paragraph" w:styleId="a6">
    <w:name w:val="Plain Text"/>
    <w:basedOn w:val="a"/>
    <w:link w:val="a7"/>
    <w:rsid w:val="0067533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75334"/>
    <w:rPr>
      <w:rFonts w:ascii="Courier New" w:eastAsia="Times New Roman" w:hAnsi="Courier New"/>
    </w:rPr>
  </w:style>
  <w:style w:type="paragraph" w:styleId="31">
    <w:name w:val="Body Text Indent 3"/>
    <w:basedOn w:val="a"/>
    <w:link w:val="32"/>
    <w:uiPriority w:val="99"/>
    <w:semiHidden/>
    <w:unhideWhenUsed/>
    <w:rsid w:val="00C65C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5C3E"/>
    <w:rPr>
      <w:rFonts w:ascii="Times New Roman" w:eastAsia="Times New Roman" w:hAnsi="Times New Roman"/>
      <w:sz w:val="16"/>
      <w:szCs w:val="16"/>
    </w:rPr>
  </w:style>
  <w:style w:type="paragraph" w:styleId="a8">
    <w:name w:val="List Paragraph"/>
    <w:basedOn w:val="a"/>
    <w:uiPriority w:val="34"/>
    <w:qFormat/>
    <w:rsid w:val="00C65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65C3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3">
    <w:name w:val="Обычный2"/>
    <w:rsid w:val="00C65C3E"/>
    <w:pPr>
      <w:widowControl w:val="0"/>
    </w:pPr>
    <w:rPr>
      <w:rFonts w:ascii="Times New Roman" w:eastAsia="Times New Roman" w:hAnsi="Times New Roman"/>
      <w:snapToGrid w:val="0"/>
    </w:rPr>
  </w:style>
  <w:style w:type="paragraph" w:styleId="a9">
    <w:name w:val="header"/>
    <w:basedOn w:val="a"/>
    <w:link w:val="aa"/>
    <w:uiPriority w:val="99"/>
    <w:semiHidden/>
    <w:unhideWhenUsed/>
    <w:rsid w:val="007946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467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946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4673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440D1"/>
  </w:style>
  <w:style w:type="paragraph" w:customStyle="1" w:styleId="c0">
    <w:name w:val="c0"/>
    <w:basedOn w:val="a"/>
    <w:rsid w:val="0066513D"/>
    <w:pPr>
      <w:spacing w:before="100" w:beforeAutospacing="1" w:after="100" w:afterAutospacing="1"/>
    </w:pPr>
  </w:style>
  <w:style w:type="character" w:customStyle="1" w:styleId="c6">
    <w:name w:val="c6"/>
    <w:basedOn w:val="a0"/>
    <w:rsid w:val="0066513D"/>
  </w:style>
  <w:style w:type="character" w:customStyle="1" w:styleId="c3">
    <w:name w:val="c3"/>
    <w:basedOn w:val="a0"/>
    <w:rsid w:val="0066513D"/>
  </w:style>
  <w:style w:type="paragraph" w:customStyle="1" w:styleId="c4">
    <w:name w:val="c4"/>
    <w:basedOn w:val="a"/>
    <w:rsid w:val="0066513D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E2A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2014-09-03T18:00:00Z</dcterms:created>
  <dcterms:modified xsi:type="dcterms:W3CDTF">2014-09-03T18:00:00Z</dcterms:modified>
</cp:coreProperties>
</file>