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78" w:rsidRPr="009C5C74" w:rsidRDefault="009C5C74" w:rsidP="009C5C74">
      <w:pPr>
        <w:jc w:val="center"/>
        <w:rPr>
          <w:b/>
        </w:rPr>
      </w:pPr>
      <w:r w:rsidRPr="009C5C74">
        <w:rPr>
          <w:b/>
        </w:rPr>
        <w:t xml:space="preserve">Контроль </w:t>
      </w:r>
      <w:proofErr w:type="spellStart"/>
      <w:r w:rsidRPr="009C5C74">
        <w:rPr>
          <w:b/>
        </w:rPr>
        <w:t>эш</w:t>
      </w:r>
      <w:proofErr w:type="spellEnd"/>
      <w:r w:rsidR="004B4B34">
        <w:rPr>
          <w:b/>
        </w:rPr>
        <w:t xml:space="preserve"> №3</w:t>
      </w:r>
    </w:p>
    <w:p w:rsidR="009C5C74" w:rsidRPr="007F73C8" w:rsidRDefault="009C5C74" w:rsidP="009C5C74">
      <w:pPr>
        <w:jc w:val="center"/>
        <w:rPr>
          <w:b/>
        </w:rPr>
      </w:pPr>
      <w:r w:rsidRPr="009C5C74">
        <w:rPr>
          <w:b/>
        </w:rPr>
        <w:t xml:space="preserve">Вариант </w:t>
      </w:r>
      <w:r w:rsidRPr="009C5C74">
        <w:rPr>
          <w:b/>
          <w:lang w:val="en-US"/>
        </w:rPr>
        <w:t>I</w:t>
      </w:r>
    </w:p>
    <w:p w:rsidR="007F73C8" w:rsidRDefault="009C5C74" w:rsidP="007F73C8">
      <w:pPr>
        <w:rPr>
          <w:lang w:val="tt-RU"/>
        </w:rPr>
      </w:pPr>
      <w:r w:rsidRPr="009C5C74">
        <w:rPr>
          <w:b/>
        </w:rPr>
        <w:t>1.</w:t>
      </w:r>
      <w:r w:rsidRPr="007F73C8">
        <w:t xml:space="preserve"> </w:t>
      </w:r>
      <w:r w:rsidR="007F73C8">
        <w:rPr>
          <w:lang w:val="tt-RU"/>
        </w:rPr>
        <w:t xml:space="preserve"> </w:t>
      </w:r>
      <w:r w:rsidR="007F73C8">
        <w:t>β</w:t>
      </w:r>
      <w:r w:rsidR="007F73C8" w:rsidRPr="007F73C8">
        <w:t xml:space="preserve">, </w:t>
      </w:r>
      <w:r w:rsidR="007F73C8">
        <w:t xml:space="preserve">β </w:t>
      </w:r>
      <w:r w:rsidR="007F73C8" w:rsidRPr="007F73C8">
        <w:t>–</w:t>
      </w:r>
      <w:r w:rsidR="007F73C8">
        <w:t xml:space="preserve">диметил-α-аминомай, β </w:t>
      </w:r>
      <w:proofErr w:type="gramStart"/>
      <w:r w:rsidR="007F73C8">
        <w:t>–м</w:t>
      </w:r>
      <w:proofErr w:type="gramEnd"/>
      <w:r w:rsidR="007F73C8">
        <w:t>етил-</w:t>
      </w:r>
      <w:r w:rsidR="007F73C8" w:rsidRPr="007F73C8">
        <w:t xml:space="preserve"> </w:t>
      </w:r>
      <w:r w:rsidR="007F73C8">
        <w:t>β –этил-</w:t>
      </w:r>
      <w:r w:rsidR="007F73C8" w:rsidRPr="007F73C8">
        <w:t xml:space="preserve"> </w:t>
      </w:r>
      <w:r w:rsidR="007F73C8">
        <w:t>α –</w:t>
      </w:r>
      <w:proofErr w:type="spellStart"/>
      <w:r w:rsidR="007F73C8">
        <w:t>аминовалериан</w:t>
      </w:r>
      <w:proofErr w:type="spellEnd"/>
      <w:r w:rsidR="007F73C8">
        <w:t>,</w:t>
      </w:r>
      <w:r w:rsidR="007F73C8" w:rsidRPr="007F73C8">
        <w:t xml:space="preserve"> </w:t>
      </w:r>
      <w:r w:rsidR="007F73C8">
        <w:t xml:space="preserve">α –метил-γ- </w:t>
      </w:r>
      <w:proofErr w:type="spellStart"/>
      <w:r w:rsidR="007F73C8">
        <w:t>аминовалериан</w:t>
      </w:r>
      <w:proofErr w:type="spellEnd"/>
      <w:r w:rsidR="007F73C8">
        <w:t xml:space="preserve"> </w:t>
      </w:r>
      <w:proofErr w:type="spellStart"/>
      <w:r w:rsidR="007F73C8">
        <w:t>кислоталарыны</w:t>
      </w:r>
      <w:proofErr w:type="spellEnd"/>
      <w:r w:rsidR="007F73C8">
        <w:rPr>
          <w:lang w:val="tt-RU"/>
        </w:rPr>
        <w:t>ң структур формулаларын язарга.</w:t>
      </w:r>
    </w:p>
    <w:p w:rsidR="000F5BED" w:rsidRDefault="000F5BED" w:rsidP="007F73C8">
      <w:pPr>
        <w:rPr>
          <w:lang w:val="tt-RU"/>
        </w:rPr>
      </w:pPr>
      <w:r w:rsidRPr="000F5BED">
        <w:rPr>
          <w:b/>
          <w:lang w:val="tt-RU"/>
        </w:rPr>
        <w:t>2.</w:t>
      </w:r>
      <w:r>
        <w:rPr>
          <w:b/>
          <w:lang w:val="tt-RU"/>
        </w:rPr>
        <w:t xml:space="preserve"> </w:t>
      </w:r>
      <w:r w:rsidRPr="000F5BED">
        <w:rPr>
          <w:lang w:val="tt-RU"/>
        </w:rPr>
        <w:t>Түбәндә</w:t>
      </w:r>
      <w:r>
        <w:rPr>
          <w:lang w:val="tt-RU"/>
        </w:rPr>
        <w:t xml:space="preserve"> формулалары бирелгән матдәләрнең кайсылары аминокислоталарга кергәнлеген күрсәтергә</w:t>
      </w:r>
      <w:r w:rsidR="002D5B7A">
        <w:rPr>
          <w:lang w:val="tt-RU"/>
        </w:rPr>
        <w:t xml:space="preserve"> һәм исем бирергә:</w:t>
      </w:r>
    </w:p>
    <w:p w:rsidR="002D5B7A" w:rsidRPr="002D5B7A" w:rsidRDefault="002D5B7A" w:rsidP="007F73C8">
      <w:pPr>
        <w:rPr>
          <w:vertAlign w:val="subscript"/>
          <w:lang w:val="en-US"/>
        </w:rPr>
      </w:pPr>
      <w:r w:rsidRPr="002D5B7A">
        <w:t>а</w:t>
      </w:r>
      <w:r w:rsidRPr="002D5B7A">
        <w:rPr>
          <w:lang w:val="en-US"/>
        </w:rPr>
        <w:t>)</w:t>
      </w:r>
      <w:r w:rsidRPr="002D5B7A">
        <w:rPr>
          <w:b/>
          <w:lang w:val="en-US"/>
        </w:rPr>
        <w:t xml:space="preserve"> </w:t>
      </w:r>
      <w:r w:rsidRPr="002D5B7A">
        <w:rPr>
          <w:lang w:val="en-US"/>
        </w:rPr>
        <w:t>CH</w:t>
      </w:r>
      <w:r w:rsidRPr="002D5B7A">
        <w:rPr>
          <w:vertAlign w:val="subscript"/>
          <w:lang w:val="en-US"/>
        </w:rPr>
        <w:t>3</w:t>
      </w:r>
      <w:r w:rsidRPr="002D5B7A">
        <w:rPr>
          <w:lang w:val="en-US"/>
        </w:rPr>
        <w:t>-CH</w:t>
      </w:r>
      <w:r w:rsidRPr="002D5B7A">
        <w:rPr>
          <w:vertAlign w:val="subscript"/>
          <w:lang w:val="en-US"/>
        </w:rPr>
        <w:t>2</w:t>
      </w:r>
      <w:r w:rsidRPr="002D5B7A">
        <w:rPr>
          <w:lang w:val="en-US"/>
        </w:rPr>
        <w:t>-CONH</w:t>
      </w:r>
      <w:r w:rsidRPr="002D5B7A">
        <w:rPr>
          <w:vertAlign w:val="subscript"/>
          <w:lang w:val="en-US"/>
        </w:rPr>
        <w:t>2</w:t>
      </w:r>
      <w:r>
        <w:rPr>
          <w:lang w:val="en-US"/>
        </w:rPr>
        <w:t xml:space="preserve">   </w:t>
      </w:r>
      <w:r>
        <w:t>б</w:t>
      </w:r>
      <w:r>
        <w:rPr>
          <w:lang w:val="en-US"/>
        </w:rPr>
        <w:t>)</w:t>
      </w:r>
      <w:r w:rsidRPr="002D5B7A">
        <w:rPr>
          <w:lang w:val="en-US"/>
        </w:rPr>
        <w:t xml:space="preserve"> </w:t>
      </w: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-CH-COOH          </w:t>
      </w:r>
      <w:r>
        <w:t>в</w:t>
      </w:r>
      <w:r w:rsidRPr="002D5B7A">
        <w:rPr>
          <w:lang w:val="en-US"/>
        </w:rPr>
        <w:t>)</w:t>
      </w:r>
      <w:r>
        <w:rPr>
          <w:lang w:val="en-US"/>
        </w:rPr>
        <w:t xml:space="preserve"> HOOC-CH - CH-CH</w:t>
      </w:r>
      <w:r>
        <w:rPr>
          <w:vertAlign w:val="subscript"/>
          <w:lang w:val="en-US"/>
        </w:rPr>
        <w:t>2</w:t>
      </w:r>
      <w:r>
        <w:rPr>
          <w:lang w:val="en-US"/>
        </w:rPr>
        <w:t>NH</w:t>
      </w:r>
      <w:r>
        <w:rPr>
          <w:vertAlign w:val="subscript"/>
          <w:lang w:val="en-US"/>
        </w:rPr>
        <w:t>2</w:t>
      </w:r>
    </w:p>
    <w:p w:rsidR="002D5B7A" w:rsidRPr="00242DE8" w:rsidRDefault="002D5B7A" w:rsidP="002D5B7A">
      <w:pPr>
        <w:rPr>
          <w:lang w:val="en-US"/>
        </w:rPr>
      </w:pPr>
      <w:r w:rsidRPr="002D5B7A">
        <w:rPr>
          <w:lang w:val="en-US"/>
        </w:rPr>
        <w:t xml:space="preserve">     </w:t>
      </w:r>
      <w:r>
        <w:rPr>
          <w:lang w:val="en-US"/>
        </w:rPr>
        <w:t xml:space="preserve">               </w:t>
      </w:r>
      <w:r w:rsidR="004B4B34">
        <w:rPr>
          <w:lang w:val="en-US"/>
        </w:rPr>
        <w:t xml:space="preserve">                               </w:t>
      </w:r>
      <w:r w:rsidRPr="00242DE8">
        <w:rPr>
          <w:lang w:val="en-US"/>
        </w:rPr>
        <w:t>│</w:t>
      </w:r>
      <w:r>
        <w:rPr>
          <w:lang w:val="en-US"/>
        </w:rPr>
        <w:t xml:space="preserve">                                         </w:t>
      </w:r>
      <w:proofErr w:type="spellStart"/>
      <w:r w:rsidRPr="00242DE8">
        <w:rPr>
          <w:lang w:val="en-US"/>
        </w:rPr>
        <w:t>│</w:t>
      </w:r>
      <w:proofErr w:type="spellEnd"/>
      <w:r w:rsidRPr="002D5B7A">
        <w:rPr>
          <w:lang w:val="en-US"/>
        </w:rPr>
        <w:t xml:space="preserve">    </w:t>
      </w:r>
      <w:r>
        <w:rPr>
          <w:lang w:val="en-US"/>
        </w:rPr>
        <w:t xml:space="preserve">  </w:t>
      </w:r>
      <w:r w:rsidR="004B4B34">
        <w:rPr>
          <w:lang w:val="en-US"/>
        </w:rPr>
        <w:t xml:space="preserve"> </w:t>
      </w:r>
      <w:proofErr w:type="spellStart"/>
      <w:r w:rsidRPr="00242DE8">
        <w:rPr>
          <w:lang w:val="en-US"/>
        </w:rPr>
        <w:t>│</w:t>
      </w:r>
      <w:proofErr w:type="spellEnd"/>
      <w:r>
        <w:rPr>
          <w:lang w:val="en-US"/>
        </w:rPr>
        <w:t xml:space="preserve">                                          </w:t>
      </w:r>
    </w:p>
    <w:p w:rsidR="002D5B7A" w:rsidRDefault="002D5B7A" w:rsidP="007F73C8">
      <w:pPr>
        <w:rPr>
          <w:vertAlign w:val="subscript"/>
          <w:lang w:val="en-US"/>
        </w:rPr>
      </w:pPr>
      <w:r w:rsidRPr="002D5B7A">
        <w:rPr>
          <w:b/>
          <w:vertAlign w:val="superscript"/>
          <w:lang w:val="en-US"/>
        </w:rPr>
        <w:t xml:space="preserve">        </w:t>
      </w:r>
      <w:r w:rsidRPr="002D5B7A">
        <w:rPr>
          <w:b/>
          <w:vertAlign w:val="superscript"/>
          <w:lang w:val="en-US"/>
        </w:rPr>
        <w:tab/>
      </w:r>
      <w:r>
        <w:rPr>
          <w:b/>
          <w:vertAlign w:val="superscript"/>
          <w:lang w:val="en-US"/>
        </w:rPr>
        <w:tab/>
      </w:r>
      <w:r>
        <w:rPr>
          <w:b/>
          <w:vertAlign w:val="superscript"/>
          <w:lang w:val="en-US"/>
        </w:rPr>
        <w:tab/>
      </w:r>
      <w:r>
        <w:rPr>
          <w:b/>
          <w:vertAlign w:val="superscript"/>
          <w:lang w:val="en-US"/>
        </w:rPr>
        <w:tab/>
        <w:t xml:space="preserve">   </w:t>
      </w:r>
      <w:r w:rsidR="004B4B34">
        <w:rPr>
          <w:lang w:val="en-US"/>
        </w:rPr>
        <w:t>NH</w:t>
      </w:r>
      <w:r w:rsidR="004B4B34">
        <w:rPr>
          <w:vertAlign w:val="subscript"/>
          <w:lang w:val="en-US"/>
        </w:rPr>
        <w:t>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2D5B7A">
        <w:rPr>
          <w:lang w:val="en-US"/>
        </w:rPr>
        <w:t>CH</w:t>
      </w:r>
      <w:r>
        <w:rPr>
          <w:vertAlign w:val="subscript"/>
          <w:lang w:val="en-US"/>
        </w:rPr>
        <w:t>3</w:t>
      </w:r>
      <w:r w:rsidRPr="002D5B7A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 w:rsidRPr="002D5B7A">
        <w:rPr>
          <w:lang w:val="en-US"/>
        </w:rPr>
        <w:t>CH</w:t>
      </w:r>
      <w:r>
        <w:rPr>
          <w:vertAlign w:val="subscript"/>
          <w:lang w:val="en-US"/>
        </w:rPr>
        <w:t>3</w:t>
      </w:r>
      <w:proofErr w:type="spellEnd"/>
      <w:proofErr w:type="gramEnd"/>
    </w:p>
    <w:p w:rsidR="00242DE8" w:rsidRPr="002B7FBD" w:rsidRDefault="004B4B34" w:rsidP="00242DE8">
      <w:r w:rsidRPr="00242DE8">
        <w:rPr>
          <w:b/>
        </w:rPr>
        <w:t xml:space="preserve">3. </w:t>
      </w:r>
      <w:r w:rsidR="00242DE8" w:rsidRPr="002B7FBD">
        <w:t>В результате гидролиза сахарозы получают</w:t>
      </w:r>
    </w:p>
    <w:p w:rsidR="00242DE8" w:rsidRPr="002B7FBD" w:rsidRDefault="00242DE8" w:rsidP="00242DE8">
      <w:r w:rsidRPr="002B7FBD">
        <w:t xml:space="preserve">глюкозу; </w:t>
      </w:r>
    </w:p>
    <w:p w:rsidR="00242DE8" w:rsidRPr="002B7FBD" w:rsidRDefault="00242DE8" w:rsidP="00242DE8">
      <w:r w:rsidRPr="002B7FBD">
        <w:t xml:space="preserve">фруктозу; </w:t>
      </w:r>
    </w:p>
    <w:p w:rsidR="00242DE8" w:rsidRPr="002B7FBD" w:rsidRDefault="00242DE8" w:rsidP="00242DE8">
      <w:r w:rsidRPr="002B7FBD">
        <w:t xml:space="preserve">глюкозу и фруктозу; </w:t>
      </w:r>
    </w:p>
    <w:p w:rsidR="00242DE8" w:rsidRPr="002B7FBD" w:rsidRDefault="00242DE8" w:rsidP="00242DE8">
      <w:r w:rsidRPr="002B7FBD">
        <w:t xml:space="preserve">глюкозу и галактозу. </w:t>
      </w:r>
    </w:p>
    <w:p w:rsidR="00242DE8" w:rsidRPr="002B7FBD" w:rsidRDefault="00242DE8" w:rsidP="00242DE8">
      <w:r>
        <w:rPr>
          <w:b/>
        </w:rPr>
        <w:t>4.</w:t>
      </w:r>
      <w:r w:rsidRPr="00242DE8">
        <w:t xml:space="preserve"> </w:t>
      </w:r>
      <w:r w:rsidRPr="002B7FBD">
        <w:t>Белковые молекулы из аминокислот образуются по реакции</w:t>
      </w:r>
    </w:p>
    <w:p w:rsidR="00242DE8" w:rsidRPr="002B7FBD" w:rsidRDefault="00242DE8" w:rsidP="00242DE8">
      <w:r w:rsidRPr="002B7FBD">
        <w:t xml:space="preserve">полимеризации; </w:t>
      </w:r>
    </w:p>
    <w:p w:rsidR="00242DE8" w:rsidRPr="002B7FBD" w:rsidRDefault="00242DE8" w:rsidP="00242DE8">
      <w:proofErr w:type="spellStart"/>
      <w:r w:rsidRPr="002B7FBD">
        <w:t>сополимеризации</w:t>
      </w:r>
      <w:proofErr w:type="spellEnd"/>
      <w:r w:rsidRPr="002B7FBD">
        <w:t xml:space="preserve">; </w:t>
      </w:r>
    </w:p>
    <w:p w:rsidR="00242DE8" w:rsidRPr="002B7FBD" w:rsidRDefault="00242DE8" w:rsidP="00242DE8">
      <w:r w:rsidRPr="002B7FBD">
        <w:t xml:space="preserve">поликонденсации; </w:t>
      </w:r>
    </w:p>
    <w:p w:rsidR="004B4B34" w:rsidRPr="00242DE8" w:rsidRDefault="00242DE8" w:rsidP="00242DE8">
      <w:proofErr w:type="spellStart"/>
      <w:r w:rsidRPr="002B7FBD">
        <w:t>сополиконденсации</w:t>
      </w:r>
      <w:proofErr w:type="spellEnd"/>
    </w:p>
    <w:p w:rsidR="00242DE8" w:rsidRPr="002B7FBD" w:rsidRDefault="00242DE8" w:rsidP="00242DE8">
      <w:r>
        <w:rPr>
          <w:b/>
          <w:lang w:val="tt-RU"/>
        </w:rPr>
        <w:t>5.</w:t>
      </w:r>
      <w:r w:rsidRPr="00242DE8">
        <w:t xml:space="preserve"> </w:t>
      </w:r>
      <w:r w:rsidRPr="002B7FBD">
        <w:t>Природным полимером является</w:t>
      </w:r>
    </w:p>
    <w:p w:rsidR="00242DE8" w:rsidRPr="002B7FBD" w:rsidRDefault="00242DE8" w:rsidP="00242DE8">
      <w:r w:rsidRPr="002B7FBD">
        <w:t xml:space="preserve">полиэтилен; </w:t>
      </w:r>
    </w:p>
    <w:p w:rsidR="00242DE8" w:rsidRPr="002B7FBD" w:rsidRDefault="00242DE8" w:rsidP="00242DE8">
      <w:r w:rsidRPr="002B7FBD">
        <w:t xml:space="preserve">капрон; </w:t>
      </w:r>
    </w:p>
    <w:p w:rsidR="00242DE8" w:rsidRPr="002B7FBD" w:rsidRDefault="00242DE8" w:rsidP="00242DE8">
      <w:r w:rsidRPr="002B7FBD">
        <w:t xml:space="preserve">сахароза; </w:t>
      </w:r>
    </w:p>
    <w:p w:rsidR="00242DE8" w:rsidRPr="002B7FBD" w:rsidRDefault="00242DE8" w:rsidP="00242DE8">
      <w:pPr>
        <w:pBdr>
          <w:bottom w:val="single" w:sz="4" w:space="1" w:color="auto"/>
        </w:pBdr>
      </w:pPr>
      <w:r w:rsidRPr="002B7FBD">
        <w:t xml:space="preserve">крахмал. </w:t>
      </w:r>
    </w:p>
    <w:p w:rsidR="00242DE8" w:rsidRPr="009C5C74" w:rsidRDefault="00242DE8" w:rsidP="00242DE8">
      <w:pPr>
        <w:jc w:val="center"/>
        <w:rPr>
          <w:b/>
        </w:rPr>
      </w:pPr>
      <w:r w:rsidRPr="009C5C74">
        <w:rPr>
          <w:b/>
        </w:rPr>
        <w:t xml:space="preserve">Контроль </w:t>
      </w:r>
      <w:proofErr w:type="spellStart"/>
      <w:r w:rsidRPr="009C5C74">
        <w:rPr>
          <w:b/>
        </w:rPr>
        <w:t>эш</w:t>
      </w:r>
      <w:proofErr w:type="spellEnd"/>
      <w:r>
        <w:rPr>
          <w:b/>
        </w:rPr>
        <w:t xml:space="preserve"> №3</w:t>
      </w:r>
    </w:p>
    <w:p w:rsidR="000F5BED" w:rsidRPr="000F5BED" w:rsidRDefault="000F5BED" w:rsidP="000F5BED">
      <w:pPr>
        <w:jc w:val="center"/>
        <w:rPr>
          <w:b/>
          <w:lang w:val="tt-RU"/>
        </w:rPr>
      </w:pPr>
      <w:r w:rsidRPr="000F5BED">
        <w:rPr>
          <w:b/>
          <w:lang w:val="tt-RU"/>
        </w:rPr>
        <w:t>Вариант II</w:t>
      </w:r>
    </w:p>
    <w:p w:rsidR="007F73C8" w:rsidRPr="000F5BED" w:rsidRDefault="000F5BED" w:rsidP="007F73C8">
      <w:pPr>
        <w:rPr>
          <w:lang w:val="tt-RU"/>
        </w:rPr>
      </w:pPr>
      <w:r>
        <w:rPr>
          <w:b/>
          <w:lang w:val="tt-RU"/>
        </w:rPr>
        <w:t>1</w:t>
      </w:r>
      <w:r w:rsidR="007F73C8">
        <w:rPr>
          <w:b/>
          <w:lang w:val="tt-RU"/>
        </w:rPr>
        <w:t xml:space="preserve">. </w:t>
      </w:r>
      <w:r w:rsidR="007F73C8">
        <w:t>β</w:t>
      </w:r>
      <w:r w:rsidR="007F73C8">
        <w:rPr>
          <w:lang w:val="tt-RU"/>
        </w:rPr>
        <w:t>,</w:t>
      </w:r>
      <w:r w:rsidR="007F73C8" w:rsidRPr="000F5BED">
        <w:rPr>
          <w:lang w:val="tt-RU"/>
        </w:rPr>
        <w:t xml:space="preserve"> </w:t>
      </w:r>
      <w:r w:rsidR="007F73C8">
        <w:t>β</w:t>
      </w:r>
      <w:r w:rsidR="007F73C8" w:rsidRPr="000F5BED">
        <w:rPr>
          <w:lang w:val="tt-RU"/>
        </w:rPr>
        <w:t xml:space="preserve"> </w:t>
      </w:r>
      <w:r w:rsidR="007F73C8">
        <w:rPr>
          <w:lang w:val="tt-RU"/>
        </w:rPr>
        <w:t>–диэти</w:t>
      </w:r>
      <w:proofErr w:type="gramStart"/>
      <w:r w:rsidR="007F73C8">
        <w:rPr>
          <w:lang w:val="tt-RU"/>
        </w:rPr>
        <w:t>л-</w:t>
      </w:r>
      <w:proofErr w:type="gramEnd"/>
      <w:r w:rsidR="007F73C8">
        <w:t>α</w:t>
      </w:r>
      <w:r w:rsidR="007F73C8">
        <w:rPr>
          <w:lang w:val="tt-RU"/>
        </w:rPr>
        <w:t xml:space="preserve">- аминовалериан, </w:t>
      </w:r>
      <w:r w:rsidR="007F73C8">
        <w:t>α</w:t>
      </w:r>
      <w:r w:rsidR="007F73C8">
        <w:rPr>
          <w:lang w:val="tt-RU"/>
        </w:rPr>
        <w:t>-метил-</w:t>
      </w:r>
      <w:r w:rsidR="007F73C8" w:rsidRPr="000F5BED">
        <w:rPr>
          <w:lang w:val="tt-RU"/>
        </w:rPr>
        <w:t xml:space="preserve"> </w:t>
      </w:r>
      <w:r w:rsidR="007F73C8">
        <w:t>γ</w:t>
      </w:r>
      <w:r w:rsidR="007F73C8">
        <w:rPr>
          <w:lang w:val="tt-RU"/>
        </w:rPr>
        <w:t>-амино</w:t>
      </w:r>
      <w:r>
        <w:rPr>
          <w:lang w:val="tt-RU"/>
        </w:rPr>
        <w:t xml:space="preserve">капрон, </w:t>
      </w:r>
      <w:r>
        <w:t>α</w:t>
      </w:r>
      <w:r>
        <w:rPr>
          <w:lang w:val="tt-RU"/>
        </w:rPr>
        <w:t>-метил-</w:t>
      </w:r>
      <w:r w:rsidRPr="000F5BED">
        <w:rPr>
          <w:lang w:val="tt-RU"/>
        </w:rPr>
        <w:t xml:space="preserve"> </w:t>
      </w:r>
      <w:r>
        <w:t>β</w:t>
      </w:r>
      <w:r>
        <w:rPr>
          <w:lang w:val="tt-RU"/>
        </w:rPr>
        <w:t>-аминомай кислоталарының структур формулаларын язарга.</w:t>
      </w:r>
    </w:p>
    <w:p w:rsidR="002D5B7A" w:rsidRDefault="002D5B7A" w:rsidP="002D5B7A">
      <w:pPr>
        <w:rPr>
          <w:lang w:val="tt-RU"/>
        </w:rPr>
      </w:pPr>
      <w:r w:rsidRPr="000F5BED">
        <w:rPr>
          <w:b/>
          <w:lang w:val="tt-RU"/>
        </w:rPr>
        <w:t>2.</w:t>
      </w:r>
      <w:r>
        <w:rPr>
          <w:b/>
          <w:lang w:val="tt-RU"/>
        </w:rPr>
        <w:t xml:space="preserve"> </w:t>
      </w:r>
      <w:r w:rsidRPr="000F5BED">
        <w:rPr>
          <w:lang w:val="tt-RU"/>
        </w:rPr>
        <w:t>Түбәндә</w:t>
      </w:r>
      <w:r>
        <w:rPr>
          <w:lang w:val="tt-RU"/>
        </w:rPr>
        <w:t xml:space="preserve"> формулалары бирелгән матдәләрнең кайсылары аминокислоталарга кергәнлеген күрсәтергә һәм исем бирергә:</w:t>
      </w:r>
    </w:p>
    <w:p w:rsidR="004B4B34" w:rsidRPr="00242DE8" w:rsidRDefault="002D5B7A" w:rsidP="009C5C74">
      <w:r>
        <w:t>а</w:t>
      </w:r>
      <w:r w:rsidRPr="002D5B7A">
        <w:rPr>
          <w:lang w:val="en-US"/>
        </w:rPr>
        <w:t xml:space="preserve">)  </w:t>
      </w:r>
      <w:r>
        <w:rPr>
          <w:lang w:val="en-US"/>
        </w:rPr>
        <w:t>NH</w:t>
      </w:r>
      <w:r>
        <w:rPr>
          <w:vertAlign w:val="subscript"/>
          <w:lang w:val="en-US"/>
        </w:rPr>
        <w:t>2</w:t>
      </w:r>
      <w:r>
        <w:rPr>
          <w:lang w:val="en-US"/>
        </w:rPr>
        <w:t>-CH</w:t>
      </w:r>
      <w:r>
        <w:rPr>
          <w:vertAlign w:val="subscript"/>
          <w:lang w:val="en-US"/>
        </w:rPr>
        <w:t>2</w:t>
      </w:r>
      <w:r>
        <w:rPr>
          <w:lang w:val="en-US"/>
        </w:rPr>
        <w:t>-CH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-COOH       </w:t>
      </w:r>
      <w:r>
        <w:t>б</w:t>
      </w:r>
      <w:r w:rsidRPr="002D5B7A">
        <w:rPr>
          <w:lang w:val="en-US"/>
        </w:rPr>
        <w:t xml:space="preserve">)  </w:t>
      </w: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>-CONH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</w:t>
      </w:r>
      <w:r>
        <w:t>в</w:t>
      </w:r>
      <w:r w:rsidRPr="002D5B7A">
        <w:rPr>
          <w:lang w:val="en-US"/>
        </w:rPr>
        <w:t>)</w:t>
      </w:r>
      <w:r w:rsidR="004B4B34">
        <w:rPr>
          <w:lang w:val="en-US"/>
        </w:rPr>
        <w:t xml:space="preserve"> HOOC-CH-CH</w:t>
      </w:r>
      <w:r w:rsidR="004B4B34">
        <w:rPr>
          <w:vertAlign w:val="subscript"/>
          <w:lang w:val="en-US"/>
        </w:rPr>
        <w:t>2</w:t>
      </w:r>
      <w:r w:rsidR="004B4B34">
        <w:rPr>
          <w:lang w:val="en-US"/>
        </w:rPr>
        <w:t>-NH</w:t>
      </w:r>
      <w:r w:rsidR="004B4B34">
        <w:rPr>
          <w:vertAlign w:val="subscript"/>
          <w:lang w:val="en-US"/>
        </w:rPr>
        <w:t>2</w:t>
      </w:r>
    </w:p>
    <w:p w:rsidR="004B4B34" w:rsidRDefault="004B4B34" w:rsidP="009C5C7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  <w:r>
        <w:t>│</w:t>
      </w:r>
      <w:r>
        <w:rPr>
          <w:lang w:val="en-US"/>
        </w:rPr>
        <w:t xml:space="preserve">   </w:t>
      </w:r>
    </w:p>
    <w:p w:rsidR="00242DE8" w:rsidRDefault="004B4B34" w:rsidP="009C5C74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 w:rsidRPr="002D5B7A"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</w:p>
    <w:p w:rsidR="00242DE8" w:rsidRPr="002B7FBD" w:rsidRDefault="00242DE8" w:rsidP="00242DE8">
      <w:r w:rsidRPr="00242DE8">
        <w:rPr>
          <w:b/>
        </w:rPr>
        <w:t>3.</w:t>
      </w:r>
      <w:r w:rsidR="004B4B34" w:rsidRPr="00242DE8">
        <w:rPr>
          <w:b/>
          <w:lang w:val="en-US"/>
        </w:rPr>
        <w:t xml:space="preserve"> </w:t>
      </w:r>
      <w:hyperlink r:id="rId4" w:tgtFrame="_blank" w:history="1">
        <w:r w:rsidRPr="002B7FBD">
          <w:t>Аминокислоты</w:t>
        </w:r>
      </w:hyperlink>
      <w:r w:rsidRPr="002B7FBD">
        <w:t xml:space="preserve"> могут взаимодействовать </w:t>
      </w:r>
      <w:proofErr w:type="gramStart"/>
      <w:r w:rsidRPr="002B7FBD">
        <w:t>с</w:t>
      </w:r>
      <w:proofErr w:type="gramEnd"/>
    </w:p>
    <w:p w:rsidR="00242DE8" w:rsidRPr="002B7FBD" w:rsidRDefault="00242DE8" w:rsidP="00242DE8">
      <w:r w:rsidRPr="002B7FBD">
        <w:t xml:space="preserve">кислотами;  </w:t>
      </w:r>
    </w:p>
    <w:p w:rsidR="00242DE8" w:rsidRPr="002B7FBD" w:rsidRDefault="00242DE8" w:rsidP="00242DE8">
      <w:r w:rsidRPr="002B7FBD">
        <w:t xml:space="preserve">щелочами; </w:t>
      </w:r>
    </w:p>
    <w:p w:rsidR="00242DE8" w:rsidRPr="002B7FBD" w:rsidRDefault="00242DE8" w:rsidP="00242DE8">
      <w:r w:rsidRPr="002B7FBD">
        <w:t xml:space="preserve">кислотами и щелочами; </w:t>
      </w:r>
    </w:p>
    <w:p w:rsidR="00242DE8" w:rsidRDefault="00242DE8" w:rsidP="00242DE8">
      <w:r w:rsidRPr="002B7FBD">
        <w:t xml:space="preserve">ни с кислотами, ни </w:t>
      </w:r>
      <w:proofErr w:type="gramStart"/>
      <w:r w:rsidRPr="002B7FBD">
        <w:t>с</w:t>
      </w:r>
      <w:proofErr w:type="gramEnd"/>
      <w:r w:rsidRPr="002B7FBD">
        <w:t xml:space="preserve"> щелочами.</w:t>
      </w:r>
    </w:p>
    <w:p w:rsidR="00242DE8" w:rsidRPr="002B7FBD" w:rsidRDefault="00242DE8" w:rsidP="00242DE8">
      <w:r>
        <w:rPr>
          <w:b/>
        </w:rPr>
        <w:t>4.</w:t>
      </w:r>
      <w:r w:rsidRPr="00242DE8">
        <w:t xml:space="preserve"> </w:t>
      </w:r>
      <w:r w:rsidRPr="002B7FBD">
        <w:t>При гидролизе белков нарушается структура белка</w:t>
      </w:r>
    </w:p>
    <w:p w:rsidR="00242DE8" w:rsidRPr="002B7FBD" w:rsidRDefault="00242DE8" w:rsidP="00242DE8">
      <w:r w:rsidRPr="002B7FBD">
        <w:t xml:space="preserve">первичная; </w:t>
      </w:r>
    </w:p>
    <w:p w:rsidR="00242DE8" w:rsidRPr="002B7FBD" w:rsidRDefault="00242DE8" w:rsidP="00242DE8">
      <w:r w:rsidRPr="002B7FBD">
        <w:t xml:space="preserve">вторичная; </w:t>
      </w:r>
    </w:p>
    <w:p w:rsidR="00242DE8" w:rsidRPr="002B7FBD" w:rsidRDefault="00242DE8" w:rsidP="00242DE8">
      <w:r w:rsidRPr="002B7FBD">
        <w:t xml:space="preserve">третичная; </w:t>
      </w:r>
    </w:p>
    <w:p w:rsidR="00242DE8" w:rsidRPr="002B7FBD" w:rsidRDefault="00242DE8" w:rsidP="00242DE8">
      <w:r w:rsidRPr="002B7FBD">
        <w:t xml:space="preserve">все структуры. </w:t>
      </w:r>
    </w:p>
    <w:p w:rsidR="00242DE8" w:rsidRPr="002B7FBD" w:rsidRDefault="00242DE8" w:rsidP="00242DE8">
      <w:r>
        <w:rPr>
          <w:b/>
        </w:rPr>
        <w:t>5.</w:t>
      </w:r>
      <w:r w:rsidRPr="00242DE8">
        <w:t xml:space="preserve"> </w:t>
      </w:r>
      <w:r w:rsidRPr="002B7FBD">
        <w:t xml:space="preserve">Глюкоза при окислении превращается </w:t>
      </w:r>
      <w:proofErr w:type="gramStart"/>
      <w:r w:rsidRPr="002B7FBD">
        <w:t>в</w:t>
      </w:r>
      <w:proofErr w:type="gramEnd"/>
      <w:r w:rsidRPr="002B7FBD">
        <w:t xml:space="preserve"> </w:t>
      </w:r>
    </w:p>
    <w:p w:rsidR="00242DE8" w:rsidRPr="002B7FBD" w:rsidRDefault="00242DE8" w:rsidP="00242DE8">
      <w:r w:rsidRPr="002B7FBD">
        <w:t xml:space="preserve">этиловый спирт;   </w:t>
      </w:r>
    </w:p>
    <w:p w:rsidR="00242DE8" w:rsidRPr="002B7FBD" w:rsidRDefault="00242DE8" w:rsidP="00242DE8">
      <w:proofErr w:type="spellStart"/>
      <w:r>
        <w:t>карбоную</w:t>
      </w:r>
      <w:proofErr w:type="spellEnd"/>
      <w:r>
        <w:t xml:space="preserve"> кислоту</w:t>
      </w:r>
      <w:r w:rsidRPr="002B7FBD">
        <w:t xml:space="preserve">; </w:t>
      </w:r>
    </w:p>
    <w:p w:rsidR="00242DE8" w:rsidRPr="002B7FBD" w:rsidRDefault="00242DE8" w:rsidP="00242DE8">
      <w:r w:rsidRPr="002B7FBD">
        <w:t xml:space="preserve">молочную кислоту; </w:t>
      </w:r>
    </w:p>
    <w:p w:rsidR="00242DE8" w:rsidRPr="002B7FBD" w:rsidRDefault="00242DE8" w:rsidP="00242DE8">
      <w:r w:rsidRPr="002B7FBD">
        <w:t xml:space="preserve">шестиатомный спирт – сорбит </w:t>
      </w:r>
    </w:p>
    <w:p w:rsidR="009C5C74" w:rsidRPr="00242DE8" w:rsidRDefault="004B4B34" w:rsidP="009C5C74">
      <w:pPr>
        <w:rPr>
          <w:b/>
          <w:lang w:val="tt-RU"/>
        </w:rPr>
      </w:pPr>
      <w:r w:rsidRPr="00242DE8">
        <w:rPr>
          <w:b/>
        </w:rPr>
        <w:t xml:space="preserve">                                    </w:t>
      </w:r>
      <w:r w:rsidR="002D5B7A" w:rsidRPr="00242DE8">
        <w:rPr>
          <w:b/>
        </w:rPr>
        <w:t xml:space="preserve">  </w:t>
      </w:r>
    </w:p>
    <w:sectPr w:rsidR="009C5C74" w:rsidRPr="00242DE8" w:rsidSect="009C5C74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9C5C74"/>
    <w:rsid w:val="000F5BED"/>
    <w:rsid w:val="00242DE8"/>
    <w:rsid w:val="00255A78"/>
    <w:rsid w:val="002D5B7A"/>
    <w:rsid w:val="004B4B34"/>
    <w:rsid w:val="007F73C8"/>
    <w:rsid w:val="009C5C74"/>
    <w:rsid w:val="00A316EF"/>
    <w:rsid w:val="00F3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A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ick01.begun.ru/click.jsp?url=*QG3*-Xz8vOxCJfkGlcNrX1ic6qTJwcaLyTaWM2-y16zbqkh7ukzOYLReC0z6ND52-PFBureRjc-ku*TnBDesZpXLA1LwdQjtNwQEHvJB9FGKz8Y-vvJHwhDwuYD-ZeE-McDFLp1nsDciNkoe1RfHL1B1eXVLdCTImw6OiLrb0GTw0N-ZWqXva5R6288ZGpbiEYjUH1Ro2gso44JXYu9Q1ZqEIC7M4sACEjTE31ZruUSpHS6WilB0EFNyva9PsZ7iuC5eEhuG-61iUtvOoOQsC3JglziJS2hjX-JepF9JZg0wgLZk1pYebxAANvkUL2ifIMK*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93786</dc:creator>
  <cp:keywords/>
  <dc:description/>
  <cp:lastModifiedBy>93786</cp:lastModifiedBy>
  <cp:revision>2</cp:revision>
  <cp:lastPrinted>2011-05-15T17:50:00Z</cp:lastPrinted>
  <dcterms:created xsi:type="dcterms:W3CDTF">2011-05-12T13:19:00Z</dcterms:created>
  <dcterms:modified xsi:type="dcterms:W3CDTF">2011-05-15T17:59:00Z</dcterms:modified>
</cp:coreProperties>
</file>