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58D" w:rsidRDefault="0090658D" w:rsidP="0090658D">
      <w:pPr>
        <w:pStyle w:val="a4"/>
        <w:jc w:val="center"/>
        <w:rPr>
          <w:rFonts w:ascii="Times New Roman" w:hAnsi="Times New Roman" w:cs="Times New Roman"/>
          <w:sz w:val="28"/>
          <w:szCs w:val="28"/>
        </w:rPr>
      </w:pPr>
      <w:r>
        <w:rPr>
          <w:rFonts w:ascii="Times New Roman" w:hAnsi="Times New Roman" w:cs="Times New Roman"/>
          <w:sz w:val="28"/>
          <w:szCs w:val="28"/>
        </w:rPr>
        <w:t>МБОУ Миллеровская СОШ</w:t>
      </w:r>
    </w:p>
    <w:p w:rsidR="0090658D" w:rsidRDefault="0090658D" w:rsidP="0090658D">
      <w:pPr>
        <w:pStyle w:val="a4"/>
        <w:jc w:val="right"/>
        <w:rPr>
          <w:rFonts w:ascii="Times New Roman" w:hAnsi="Times New Roman" w:cs="Times New Roman"/>
          <w:b/>
          <w:sz w:val="24"/>
          <w:szCs w:val="24"/>
        </w:rPr>
      </w:pPr>
    </w:p>
    <w:p w:rsidR="0090658D" w:rsidRPr="0090658D" w:rsidRDefault="0090658D" w:rsidP="0090658D">
      <w:pPr>
        <w:pStyle w:val="a4"/>
        <w:jc w:val="right"/>
        <w:rPr>
          <w:rFonts w:ascii="Times New Roman" w:hAnsi="Times New Roman" w:cs="Times New Roman"/>
          <w:b/>
          <w:sz w:val="24"/>
          <w:szCs w:val="24"/>
        </w:rPr>
      </w:pPr>
      <w:r w:rsidRPr="0090658D">
        <w:rPr>
          <w:rFonts w:ascii="Times New Roman" w:hAnsi="Times New Roman" w:cs="Times New Roman"/>
          <w:b/>
          <w:sz w:val="24"/>
          <w:szCs w:val="24"/>
        </w:rPr>
        <w:t xml:space="preserve">Приложение к уроку </w:t>
      </w:r>
    </w:p>
    <w:p w:rsidR="0090658D" w:rsidRPr="0090658D" w:rsidRDefault="0090658D" w:rsidP="0090658D">
      <w:pPr>
        <w:pStyle w:val="a4"/>
        <w:jc w:val="right"/>
        <w:rPr>
          <w:rFonts w:ascii="Times New Roman" w:hAnsi="Times New Roman" w:cs="Times New Roman"/>
          <w:b/>
          <w:sz w:val="24"/>
          <w:szCs w:val="24"/>
        </w:rPr>
      </w:pPr>
      <w:r w:rsidRPr="0090658D">
        <w:rPr>
          <w:rFonts w:ascii="Times New Roman" w:hAnsi="Times New Roman" w:cs="Times New Roman"/>
          <w:b/>
          <w:sz w:val="24"/>
          <w:szCs w:val="24"/>
        </w:rPr>
        <w:t>«</w:t>
      </w:r>
      <w:proofErr w:type="spellStart"/>
      <w:r w:rsidRPr="0090658D">
        <w:rPr>
          <w:rFonts w:ascii="Times New Roman" w:hAnsi="Times New Roman" w:cs="Times New Roman"/>
          <w:b/>
          <w:sz w:val="24"/>
          <w:szCs w:val="24"/>
        </w:rPr>
        <w:t>Самостоянье</w:t>
      </w:r>
      <w:proofErr w:type="spellEnd"/>
      <w:r w:rsidRPr="0090658D">
        <w:rPr>
          <w:rFonts w:ascii="Times New Roman" w:hAnsi="Times New Roman" w:cs="Times New Roman"/>
          <w:b/>
          <w:sz w:val="24"/>
          <w:szCs w:val="24"/>
        </w:rPr>
        <w:t xml:space="preserve"> человека – залог величия его»</w:t>
      </w:r>
    </w:p>
    <w:p w:rsidR="0090658D" w:rsidRPr="0090658D" w:rsidRDefault="0090658D" w:rsidP="0090658D">
      <w:pPr>
        <w:pStyle w:val="a4"/>
        <w:jc w:val="right"/>
        <w:rPr>
          <w:rFonts w:ascii="Times New Roman" w:hAnsi="Times New Roman" w:cs="Times New Roman"/>
          <w:b/>
          <w:sz w:val="24"/>
          <w:szCs w:val="24"/>
        </w:rPr>
      </w:pPr>
      <w:proofErr w:type="gramStart"/>
      <w:r w:rsidRPr="0090658D">
        <w:rPr>
          <w:rFonts w:ascii="Times New Roman" w:hAnsi="Times New Roman" w:cs="Times New Roman"/>
          <w:b/>
          <w:sz w:val="24"/>
          <w:szCs w:val="24"/>
        </w:rPr>
        <w:t>(по повести В.Распутина «Прощание с Матерой»</w:t>
      </w:r>
      <w:proofErr w:type="gramEnd"/>
    </w:p>
    <w:p w:rsidR="0090658D" w:rsidRDefault="0090658D" w:rsidP="0090658D">
      <w:pPr>
        <w:pStyle w:val="a4"/>
        <w:jc w:val="right"/>
        <w:rPr>
          <w:rFonts w:ascii="Times New Roman" w:hAnsi="Times New Roman" w:cs="Times New Roman"/>
          <w:sz w:val="28"/>
          <w:szCs w:val="28"/>
        </w:rPr>
      </w:pPr>
    </w:p>
    <w:p w:rsidR="002675CC" w:rsidRPr="0090658D" w:rsidRDefault="0090658D" w:rsidP="0090658D">
      <w:pPr>
        <w:pStyle w:val="a4"/>
        <w:rPr>
          <w:rFonts w:ascii="Times New Roman" w:hAnsi="Times New Roman" w:cs="Times New Roman"/>
          <w:sz w:val="28"/>
          <w:szCs w:val="28"/>
        </w:rPr>
      </w:pPr>
      <w:r>
        <w:rPr>
          <w:rFonts w:ascii="Times New Roman" w:hAnsi="Times New Roman" w:cs="Times New Roman"/>
          <w:sz w:val="28"/>
          <w:szCs w:val="28"/>
        </w:rPr>
        <w:t xml:space="preserve">       </w:t>
      </w:r>
      <w:r w:rsidR="002675CC" w:rsidRPr="0090658D">
        <w:rPr>
          <w:rFonts w:ascii="Times New Roman" w:hAnsi="Times New Roman" w:cs="Times New Roman"/>
          <w:sz w:val="28"/>
          <w:szCs w:val="28"/>
        </w:rPr>
        <w:t>В Сибири, где реки петляют, а потом распадаются на несколько развилок, есть понятие “Матера”. Так называют основное течение, стержень реки. Отсюда и Матера у Валентина Распутина, имеющая один общий корень со словами мастерство, матерость. Автор показывает, что речевое название старой деревеньки заложено умом и чувством народа.</w:t>
      </w:r>
    </w:p>
    <w:p w:rsidR="002675CC" w:rsidRPr="0090658D" w:rsidRDefault="0090658D" w:rsidP="0090658D">
      <w:pPr>
        <w:pStyle w:val="a4"/>
        <w:rPr>
          <w:rFonts w:ascii="Times New Roman" w:hAnsi="Times New Roman" w:cs="Times New Roman"/>
          <w:sz w:val="28"/>
          <w:szCs w:val="28"/>
        </w:rPr>
      </w:pPr>
      <w:r>
        <w:rPr>
          <w:rFonts w:ascii="Times New Roman" w:hAnsi="Times New Roman" w:cs="Times New Roman"/>
          <w:sz w:val="28"/>
          <w:szCs w:val="28"/>
        </w:rPr>
        <w:t xml:space="preserve">      </w:t>
      </w:r>
      <w:r w:rsidR="002675CC" w:rsidRPr="0090658D">
        <w:rPr>
          <w:rFonts w:ascii="Times New Roman" w:hAnsi="Times New Roman" w:cs="Times New Roman"/>
          <w:sz w:val="28"/>
          <w:szCs w:val="28"/>
        </w:rPr>
        <w:t>Матера, сросшаяся своим именем не только с землей, но и с людьми, должна исчезнуть. Она станет дном грядущего моря. Дома, огороды, луга, кладбище - все это уйдет под воду навечно. А это - смерть. И поэтому все человеческие дела и заботы в эти последние дни деревни обнажились. Каждое слово обрело резкую отчетливость и первоначальный смысл. Всякий поступок стал говорить о человеке и мире как будто последней правды, потому что “истинный человек, - как пишет Распутин, - высказывается едва ли не только в минуты прощания и страдания - он это и есть, его и запомните”.</w:t>
      </w:r>
    </w:p>
    <w:p w:rsidR="002675CC" w:rsidRPr="0090658D" w:rsidRDefault="0090658D" w:rsidP="0090658D">
      <w:pPr>
        <w:pStyle w:val="a4"/>
        <w:rPr>
          <w:rFonts w:ascii="Times New Roman" w:hAnsi="Times New Roman" w:cs="Times New Roman"/>
          <w:sz w:val="28"/>
          <w:szCs w:val="28"/>
        </w:rPr>
      </w:pPr>
      <w:r>
        <w:rPr>
          <w:rFonts w:ascii="Times New Roman" w:hAnsi="Times New Roman" w:cs="Times New Roman"/>
          <w:sz w:val="28"/>
          <w:szCs w:val="28"/>
        </w:rPr>
        <w:t xml:space="preserve">       </w:t>
      </w:r>
      <w:r w:rsidR="002675CC" w:rsidRPr="0090658D">
        <w:rPr>
          <w:rFonts w:ascii="Times New Roman" w:hAnsi="Times New Roman" w:cs="Times New Roman"/>
          <w:sz w:val="28"/>
          <w:szCs w:val="28"/>
        </w:rPr>
        <w:t xml:space="preserve">А в повести не один человек, здесь целая жизнь деревни и ее жителей. Она оборвалась бы неслышно, если бы не памятливая и неуступчивая старуха Дарья </w:t>
      </w:r>
      <w:proofErr w:type="spellStart"/>
      <w:r w:rsidR="002675CC" w:rsidRPr="0090658D">
        <w:rPr>
          <w:rFonts w:ascii="Times New Roman" w:hAnsi="Times New Roman" w:cs="Times New Roman"/>
          <w:sz w:val="28"/>
          <w:szCs w:val="28"/>
        </w:rPr>
        <w:t>Пинигина</w:t>
      </w:r>
      <w:proofErr w:type="spellEnd"/>
      <w:r w:rsidR="002675CC" w:rsidRPr="0090658D">
        <w:rPr>
          <w:rFonts w:ascii="Times New Roman" w:hAnsi="Times New Roman" w:cs="Times New Roman"/>
          <w:sz w:val="28"/>
          <w:szCs w:val="28"/>
        </w:rPr>
        <w:t xml:space="preserve">. </w:t>
      </w:r>
      <w:proofErr w:type="gramStart"/>
      <w:r w:rsidR="002675CC" w:rsidRPr="0090658D">
        <w:rPr>
          <w:rFonts w:ascii="Times New Roman" w:hAnsi="Times New Roman" w:cs="Times New Roman"/>
          <w:sz w:val="28"/>
          <w:szCs w:val="28"/>
        </w:rPr>
        <w:t>Такие</w:t>
      </w:r>
      <w:proofErr w:type="gramEnd"/>
      <w:r w:rsidR="002675CC" w:rsidRPr="0090658D">
        <w:rPr>
          <w:rFonts w:ascii="Times New Roman" w:hAnsi="Times New Roman" w:cs="Times New Roman"/>
          <w:sz w:val="28"/>
          <w:szCs w:val="28"/>
        </w:rPr>
        <w:t xml:space="preserve"> как она, в каждом селе объединяют строгих и справедливых, под защиту которых “стягиваются слабые и страдательные”. </w:t>
      </w:r>
      <w:proofErr w:type="spellStart"/>
      <w:r w:rsidR="002675CC" w:rsidRPr="0090658D">
        <w:rPr>
          <w:rFonts w:ascii="Times New Roman" w:hAnsi="Times New Roman" w:cs="Times New Roman"/>
          <w:sz w:val="28"/>
          <w:szCs w:val="28"/>
        </w:rPr>
        <w:t>Пинигина</w:t>
      </w:r>
      <w:proofErr w:type="spellEnd"/>
      <w:r w:rsidR="002675CC" w:rsidRPr="0090658D">
        <w:rPr>
          <w:rFonts w:ascii="Times New Roman" w:hAnsi="Times New Roman" w:cs="Times New Roman"/>
          <w:sz w:val="28"/>
          <w:szCs w:val="28"/>
        </w:rPr>
        <w:t xml:space="preserve"> из “</w:t>
      </w:r>
      <w:proofErr w:type="spellStart"/>
      <w:r w:rsidR="002675CC" w:rsidRPr="0090658D">
        <w:rPr>
          <w:rFonts w:ascii="Times New Roman" w:hAnsi="Times New Roman" w:cs="Times New Roman"/>
          <w:sz w:val="28"/>
          <w:szCs w:val="28"/>
        </w:rPr>
        <w:t>ранешных</w:t>
      </w:r>
      <w:proofErr w:type="spellEnd"/>
      <w:r w:rsidR="002675CC" w:rsidRPr="0090658D">
        <w:rPr>
          <w:rFonts w:ascii="Times New Roman" w:hAnsi="Times New Roman" w:cs="Times New Roman"/>
          <w:sz w:val="28"/>
          <w:szCs w:val="28"/>
        </w:rPr>
        <w:t>” людей, которые “совесть сильно различали” и считали, что “</w:t>
      </w:r>
      <w:proofErr w:type="spellStart"/>
      <w:r w:rsidR="002675CC" w:rsidRPr="0090658D">
        <w:rPr>
          <w:rFonts w:ascii="Times New Roman" w:hAnsi="Times New Roman" w:cs="Times New Roman"/>
          <w:sz w:val="28"/>
          <w:szCs w:val="28"/>
        </w:rPr>
        <w:t>жисть</w:t>
      </w:r>
      <w:proofErr w:type="spellEnd"/>
      <w:r w:rsidR="002675CC" w:rsidRPr="0090658D">
        <w:rPr>
          <w:rFonts w:ascii="Times New Roman" w:hAnsi="Times New Roman" w:cs="Times New Roman"/>
          <w:sz w:val="28"/>
          <w:szCs w:val="28"/>
        </w:rPr>
        <w:t xml:space="preserve"> ваша, </w:t>
      </w:r>
      <w:proofErr w:type="gramStart"/>
      <w:r w:rsidR="002675CC" w:rsidRPr="0090658D">
        <w:rPr>
          <w:rFonts w:ascii="Times New Roman" w:hAnsi="Times New Roman" w:cs="Times New Roman"/>
          <w:sz w:val="28"/>
          <w:szCs w:val="28"/>
        </w:rPr>
        <w:t>ишь</w:t>
      </w:r>
      <w:proofErr w:type="gramEnd"/>
      <w:r w:rsidR="002675CC" w:rsidRPr="0090658D">
        <w:rPr>
          <w:rFonts w:ascii="Times New Roman" w:hAnsi="Times New Roman" w:cs="Times New Roman"/>
          <w:sz w:val="28"/>
          <w:szCs w:val="28"/>
        </w:rPr>
        <w:t xml:space="preserve"> какие подати берет: </w:t>
      </w:r>
      <w:proofErr w:type="spellStart"/>
      <w:r w:rsidR="002675CC" w:rsidRPr="0090658D">
        <w:rPr>
          <w:rFonts w:ascii="Times New Roman" w:hAnsi="Times New Roman" w:cs="Times New Roman"/>
          <w:sz w:val="28"/>
          <w:szCs w:val="28"/>
        </w:rPr>
        <w:t>Матеру</w:t>
      </w:r>
      <w:proofErr w:type="spellEnd"/>
      <w:r w:rsidR="002675CC" w:rsidRPr="0090658D">
        <w:rPr>
          <w:rFonts w:ascii="Times New Roman" w:hAnsi="Times New Roman" w:cs="Times New Roman"/>
          <w:sz w:val="28"/>
          <w:szCs w:val="28"/>
        </w:rPr>
        <w:t xml:space="preserve"> ей подавай. </w:t>
      </w:r>
      <w:proofErr w:type="spellStart"/>
      <w:r w:rsidR="002675CC" w:rsidRPr="0090658D">
        <w:rPr>
          <w:rFonts w:ascii="Times New Roman" w:hAnsi="Times New Roman" w:cs="Times New Roman"/>
          <w:sz w:val="28"/>
          <w:szCs w:val="28"/>
        </w:rPr>
        <w:t>Однуе</w:t>
      </w:r>
      <w:proofErr w:type="spellEnd"/>
      <w:r w:rsidR="002675CC" w:rsidRPr="0090658D">
        <w:rPr>
          <w:rFonts w:ascii="Times New Roman" w:hAnsi="Times New Roman" w:cs="Times New Roman"/>
          <w:sz w:val="28"/>
          <w:szCs w:val="28"/>
        </w:rPr>
        <w:t xml:space="preserve"> бы только </w:t>
      </w:r>
      <w:proofErr w:type="spellStart"/>
      <w:r w:rsidR="002675CC" w:rsidRPr="0090658D">
        <w:rPr>
          <w:rFonts w:ascii="Times New Roman" w:hAnsi="Times New Roman" w:cs="Times New Roman"/>
          <w:sz w:val="28"/>
          <w:szCs w:val="28"/>
        </w:rPr>
        <w:t>Матеру</w:t>
      </w:r>
      <w:proofErr w:type="spellEnd"/>
      <w:r w:rsidR="002675CC" w:rsidRPr="0090658D">
        <w:rPr>
          <w:rFonts w:ascii="Times New Roman" w:hAnsi="Times New Roman" w:cs="Times New Roman"/>
          <w:sz w:val="28"/>
          <w:szCs w:val="28"/>
        </w:rPr>
        <w:t>?!”</w:t>
      </w:r>
    </w:p>
    <w:p w:rsidR="002675CC" w:rsidRPr="0090658D" w:rsidRDefault="0090658D" w:rsidP="0090658D">
      <w:pPr>
        <w:pStyle w:val="a4"/>
        <w:rPr>
          <w:rFonts w:ascii="Times New Roman" w:hAnsi="Times New Roman" w:cs="Times New Roman"/>
          <w:sz w:val="28"/>
          <w:szCs w:val="28"/>
        </w:rPr>
      </w:pPr>
      <w:r>
        <w:rPr>
          <w:rFonts w:ascii="Times New Roman" w:hAnsi="Times New Roman" w:cs="Times New Roman"/>
          <w:sz w:val="28"/>
          <w:szCs w:val="28"/>
        </w:rPr>
        <w:t xml:space="preserve">      </w:t>
      </w:r>
      <w:r w:rsidR="002675CC" w:rsidRPr="0090658D">
        <w:rPr>
          <w:rFonts w:ascii="Times New Roman" w:hAnsi="Times New Roman" w:cs="Times New Roman"/>
          <w:sz w:val="28"/>
          <w:szCs w:val="28"/>
        </w:rPr>
        <w:t xml:space="preserve">Другая жительница деревеньки - Анна, как и все старики, знает только свою родную </w:t>
      </w:r>
      <w:proofErr w:type="spellStart"/>
      <w:r w:rsidR="002675CC" w:rsidRPr="0090658D">
        <w:rPr>
          <w:rFonts w:ascii="Times New Roman" w:hAnsi="Times New Roman" w:cs="Times New Roman"/>
          <w:sz w:val="28"/>
          <w:szCs w:val="28"/>
        </w:rPr>
        <w:t>Матеру</w:t>
      </w:r>
      <w:proofErr w:type="spellEnd"/>
      <w:r w:rsidR="002675CC" w:rsidRPr="0090658D">
        <w:rPr>
          <w:rFonts w:ascii="Times New Roman" w:hAnsi="Times New Roman" w:cs="Times New Roman"/>
          <w:sz w:val="28"/>
          <w:szCs w:val="28"/>
        </w:rPr>
        <w:t>, любит ее и не хочет с ней расставаться. По ее мнению, самый большой грех на свете - это лишить его родины. А старая Настасья откровенно тоскует: “Кто ж старое дерево пересаживает?!”</w:t>
      </w:r>
    </w:p>
    <w:p w:rsidR="002675CC" w:rsidRPr="0090658D" w:rsidRDefault="002675CC" w:rsidP="0090658D">
      <w:pPr>
        <w:pStyle w:val="a4"/>
        <w:rPr>
          <w:rFonts w:ascii="Times New Roman" w:hAnsi="Times New Roman" w:cs="Times New Roman"/>
          <w:sz w:val="28"/>
          <w:szCs w:val="28"/>
        </w:rPr>
      </w:pPr>
      <w:r w:rsidRPr="0090658D">
        <w:rPr>
          <w:rFonts w:ascii="Times New Roman" w:hAnsi="Times New Roman" w:cs="Times New Roman"/>
          <w:sz w:val="28"/>
          <w:szCs w:val="28"/>
        </w:rPr>
        <w:t xml:space="preserve">Символична та весть, которая побудила героев активно действовать. Ее принес </w:t>
      </w:r>
      <w:proofErr w:type="spellStart"/>
      <w:r w:rsidRPr="0090658D">
        <w:rPr>
          <w:rFonts w:ascii="Times New Roman" w:hAnsi="Times New Roman" w:cs="Times New Roman"/>
          <w:sz w:val="28"/>
          <w:szCs w:val="28"/>
        </w:rPr>
        <w:t>Богодул</w:t>
      </w:r>
      <w:proofErr w:type="spellEnd"/>
      <w:r w:rsidRPr="0090658D">
        <w:rPr>
          <w:rFonts w:ascii="Times New Roman" w:hAnsi="Times New Roman" w:cs="Times New Roman"/>
          <w:sz w:val="28"/>
          <w:szCs w:val="28"/>
        </w:rPr>
        <w:t xml:space="preserve">. Этот герой воспринимается не иначе как своеобразный дух </w:t>
      </w:r>
      <w:proofErr w:type="gramStart"/>
      <w:r w:rsidRPr="0090658D">
        <w:rPr>
          <w:rFonts w:ascii="Times New Roman" w:hAnsi="Times New Roman" w:cs="Times New Roman"/>
          <w:sz w:val="28"/>
          <w:szCs w:val="28"/>
        </w:rPr>
        <w:t>Матеры</w:t>
      </w:r>
      <w:proofErr w:type="gramEnd"/>
      <w:r w:rsidRPr="0090658D">
        <w:rPr>
          <w:rFonts w:ascii="Times New Roman" w:hAnsi="Times New Roman" w:cs="Times New Roman"/>
          <w:sz w:val="28"/>
          <w:szCs w:val="28"/>
        </w:rPr>
        <w:t xml:space="preserve">. Живет он на острове, одному богу известно сколько лет. Выйдя к сидящим за самоваром старухам, он сказал: “Мертвых </w:t>
      </w:r>
      <w:proofErr w:type="spellStart"/>
      <w:r w:rsidRPr="0090658D">
        <w:rPr>
          <w:rFonts w:ascii="Times New Roman" w:hAnsi="Times New Roman" w:cs="Times New Roman"/>
          <w:sz w:val="28"/>
          <w:szCs w:val="28"/>
        </w:rPr>
        <w:t>грабют</w:t>
      </w:r>
      <w:proofErr w:type="spellEnd"/>
      <w:r w:rsidRPr="0090658D">
        <w:rPr>
          <w:rFonts w:ascii="Times New Roman" w:hAnsi="Times New Roman" w:cs="Times New Roman"/>
          <w:sz w:val="28"/>
          <w:szCs w:val="28"/>
        </w:rPr>
        <w:t xml:space="preserve">”. </w:t>
      </w:r>
      <w:proofErr w:type="gramStart"/>
      <w:r w:rsidRPr="0090658D">
        <w:rPr>
          <w:rFonts w:ascii="Times New Roman" w:hAnsi="Times New Roman" w:cs="Times New Roman"/>
          <w:sz w:val="28"/>
          <w:szCs w:val="28"/>
        </w:rPr>
        <w:t>Наверное</w:t>
      </w:r>
      <w:proofErr w:type="gramEnd"/>
      <w:r w:rsidRPr="0090658D">
        <w:rPr>
          <w:rFonts w:ascii="Times New Roman" w:hAnsi="Times New Roman" w:cs="Times New Roman"/>
          <w:sz w:val="28"/>
          <w:szCs w:val="28"/>
        </w:rPr>
        <w:t xml:space="preserve"> многое старухи могли бы снести молча, безропотно, но не это. Когда добрались старики до расположенного за деревней кладбища, работники </w:t>
      </w:r>
      <w:proofErr w:type="spellStart"/>
      <w:r w:rsidRPr="0090658D">
        <w:rPr>
          <w:rFonts w:ascii="Times New Roman" w:hAnsi="Times New Roman" w:cs="Times New Roman"/>
          <w:sz w:val="28"/>
          <w:szCs w:val="28"/>
        </w:rPr>
        <w:t>санэпидемстанции</w:t>
      </w:r>
      <w:proofErr w:type="spellEnd"/>
      <w:r w:rsidRPr="0090658D">
        <w:rPr>
          <w:rFonts w:ascii="Times New Roman" w:hAnsi="Times New Roman" w:cs="Times New Roman"/>
          <w:sz w:val="28"/>
          <w:szCs w:val="28"/>
        </w:rPr>
        <w:t xml:space="preserve"> “доканчивали свое дело, стаскивая спиленные тумбочки, </w:t>
      </w:r>
      <w:proofErr w:type="spellStart"/>
      <w:r w:rsidRPr="0090658D">
        <w:rPr>
          <w:rFonts w:ascii="Times New Roman" w:hAnsi="Times New Roman" w:cs="Times New Roman"/>
          <w:sz w:val="28"/>
          <w:szCs w:val="28"/>
        </w:rPr>
        <w:t>оградни</w:t>
      </w:r>
      <w:proofErr w:type="spellEnd"/>
      <w:r w:rsidRPr="0090658D">
        <w:rPr>
          <w:rFonts w:ascii="Times New Roman" w:hAnsi="Times New Roman" w:cs="Times New Roman"/>
          <w:sz w:val="28"/>
          <w:szCs w:val="28"/>
        </w:rPr>
        <w:t xml:space="preserve"> и кресты, чтобы сжечь их одним огнем”. Им и в голову не приходит, что для Дарьи и других сельчан кладбище - нечто святое. Не зря даже сдержанная Дарья, “задыхаясь от страха и ярости, закричала и ударила одного из мужиков палкой, и снова замахнулась, гневно вопрошая: “А ты их тут хоронил? Отец, мать, у тебя тут лежат? </w:t>
      </w:r>
      <w:proofErr w:type="spellStart"/>
      <w:r w:rsidRPr="0090658D">
        <w:rPr>
          <w:rFonts w:ascii="Times New Roman" w:hAnsi="Times New Roman" w:cs="Times New Roman"/>
          <w:sz w:val="28"/>
          <w:szCs w:val="28"/>
        </w:rPr>
        <w:t>Ребяты</w:t>
      </w:r>
      <w:proofErr w:type="spellEnd"/>
      <w:r w:rsidRPr="0090658D">
        <w:rPr>
          <w:rFonts w:ascii="Times New Roman" w:hAnsi="Times New Roman" w:cs="Times New Roman"/>
          <w:sz w:val="28"/>
          <w:szCs w:val="28"/>
        </w:rPr>
        <w:t xml:space="preserve"> лежат? Не было у тебя, </w:t>
      </w:r>
      <w:proofErr w:type="gramStart"/>
      <w:r w:rsidRPr="0090658D">
        <w:rPr>
          <w:rFonts w:ascii="Times New Roman" w:hAnsi="Times New Roman" w:cs="Times New Roman"/>
          <w:sz w:val="28"/>
          <w:szCs w:val="28"/>
        </w:rPr>
        <w:t>поганца</w:t>
      </w:r>
      <w:proofErr w:type="gramEnd"/>
      <w:r w:rsidRPr="0090658D">
        <w:rPr>
          <w:rFonts w:ascii="Times New Roman" w:hAnsi="Times New Roman" w:cs="Times New Roman"/>
          <w:sz w:val="28"/>
          <w:szCs w:val="28"/>
        </w:rPr>
        <w:t>, отца с матерью. Ты не человек. У каждого человека духа хватит””. Ее поддерживает вся деревня.</w:t>
      </w:r>
    </w:p>
    <w:p w:rsidR="002675CC" w:rsidRPr="0090658D" w:rsidRDefault="0090658D" w:rsidP="0090658D">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675CC" w:rsidRPr="0090658D">
        <w:rPr>
          <w:rFonts w:ascii="Times New Roman" w:hAnsi="Times New Roman" w:cs="Times New Roman"/>
          <w:sz w:val="28"/>
          <w:szCs w:val="28"/>
        </w:rPr>
        <w:t xml:space="preserve">Эта сцена в повести дает повод для глубоких размышлений. Не нами начинается жизнь на свете, и не нашим уходом она заканчивается. Как мы относимся к предкам, так и к нам будут </w:t>
      </w:r>
      <w:proofErr w:type="gramStart"/>
      <w:r w:rsidR="002675CC" w:rsidRPr="0090658D">
        <w:rPr>
          <w:rFonts w:ascii="Times New Roman" w:hAnsi="Times New Roman" w:cs="Times New Roman"/>
          <w:sz w:val="28"/>
          <w:szCs w:val="28"/>
        </w:rPr>
        <w:t>относится</w:t>
      </w:r>
      <w:proofErr w:type="gramEnd"/>
      <w:r w:rsidR="002675CC" w:rsidRPr="0090658D">
        <w:rPr>
          <w:rFonts w:ascii="Times New Roman" w:hAnsi="Times New Roman" w:cs="Times New Roman"/>
          <w:sz w:val="28"/>
          <w:szCs w:val="28"/>
        </w:rPr>
        <w:t xml:space="preserve"> потомки, беря пример с нас. “Неуважение к предкам есть первый признак безнравственности”, - писал еще Пушкин. Об этом твердит старуха Дарья. Об этом, подхватывая ее правду, не устает говорить автор. Всей уходящей деревенской жизнью Распутин напоминает нам, что мы - только звено в цепи существования. Вселенского мира.</w:t>
      </w:r>
    </w:p>
    <w:p w:rsidR="002675CC" w:rsidRPr="0090658D" w:rsidRDefault="0090658D" w:rsidP="0090658D">
      <w:pPr>
        <w:pStyle w:val="a4"/>
        <w:rPr>
          <w:rFonts w:ascii="Times New Roman" w:hAnsi="Times New Roman" w:cs="Times New Roman"/>
          <w:sz w:val="28"/>
          <w:szCs w:val="28"/>
        </w:rPr>
      </w:pPr>
      <w:r>
        <w:rPr>
          <w:rFonts w:ascii="Times New Roman" w:hAnsi="Times New Roman" w:cs="Times New Roman"/>
          <w:sz w:val="28"/>
          <w:szCs w:val="28"/>
        </w:rPr>
        <w:t xml:space="preserve">        </w:t>
      </w:r>
      <w:r w:rsidR="002675CC" w:rsidRPr="0090658D">
        <w:rPr>
          <w:rFonts w:ascii="Times New Roman" w:hAnsi="Times New Roman" w:cs="Times New Roman"/>
          <w:sz w:val="28"/>
          <w:szCs w:val="28"/>
        </w:rPr>
        <w:t xml:space="preserve">Размышляя об этом, автор показывает несколько поколений. Получается, что чем дальше, тем связи становятся слабее. Вот старуха Дарья свято чтит память об ушедших. Сын ее, Павел, понимает мать, но то, что ее волнует, для него не самое главное. А внук Андрей и вовсе не понимает о чем речь. Для него не </w:t>
      </w:r>
      <w:proofErr w:type="gramStart"/>
      <w:r w:rsidR="002675CC" w:rsidRPr="0090658D">
        <w:rPr>
          <w:rFonts w:ascii="Times New Roman" w:hAnsi="Times New Roman" w:cs="Times New Roman"/>
          <w:sz w:val="28"/>
          <w:szCs w:val="28"/>
        </w:rPr>
        <w:t>представляет сложности принять решение устроится</w:t>
      </w:r>
      <w:proofErr w:type="gramEnd"/>
      <w:r w:rsidR="002675CC" w:rsidRPr="0090658D">
        <w:rPr>
          <w:rFonts w:ascii="Times New Roman" w:hAnsi="Times New Roman" w:cs="Times New Roman"/>
          <w:sz w:val="28"/>
          <w:szCs w:val="28"/>
        </w:rPr>
        <w:t xml:space="preserve"> на строительство плотины, из-за которой и будет затоплен остров. И вообще, он уверен, что память - это плохо, без нее лучше. Повесть Распутина воспринимается как предупреждение. Такие, как Андрей будут созидать, разрушая. А когда задумаются, чего же в этом процессе больше, будет уже поздно: надорванные сердца не излечиваются. Что ему придется ответить когда-нибудь своим предкам? Об этом думает Дарья. Она переживает за своего внука и жалеет его. </w:t>
      </w:r>
    </w:p>
    <w:p w:rsidR="002675CC" w:rsidRPr="0090658D" w:rsidRDefault="0090658D" w:rsidP="0090658D">
      <w:pPr>
        <w:pStyle w:val="a4"/>
        <w:rPr>
          <w:rFonts w:ascii="Times New Roman" w:hAnsi="Times New Roman" w:cs="Times New Roman"/>
          <w:sz w:val="28"/>
          <w:szCs w:val="28"/>
        </w:rPr>
      </w:pPr>
      <w:r>
        <w:rPr>
          <w:rFonts w:ascii="Times New Roman" w:hAnsi="Times New Roman" w:cs="Times New Roman"/>
          <w:sz w:val="28"/>
          <w:szCs w:val="28"/>
        </w:rPr>
        <w:t xml:space="preserve">        </w:t>
      </w:r>
      <w:r w:rsidR="002675CC" w:rsidRPr="0090658D">
        <w:rPr>
          <w:rFonts w:ascii="Times New Roman" w:hAnsi="Times New Roman" w:cs="Times New Roman"/>
          <w:sz w:val="28"/>
          <w:szCs w:val="28"/>
        </w:rPr>
        <w:t xml:space="preserve">Еще хуже с совестью у </w:t>
      </w:r>
      <w:proofErr w:type="gramStart"/>
      <w:r w:rsidR="002675CC" w:rsidRPr="0090658D">
        <w:rPr>
          <w:rFonts w:ascii="Times New Roman" w:hAnsi="Times New Roman" w:cs="Times New Roman"/>
          <w:sz w:val="28"/>
          <w:szCs w:val="28"/>
        </w:rPr>
        <w:t>таких</w:t>
      </w:r>
      <w:proofErr w:type="gramEnd"/>
      <w:r w:rsidR="002675CC" w:rsidRPr="0090658D">
        <w:rPr>
          <w:rFonts w:ascii="Times New Roman" w:hAnsi="Times New Roman" w:cs="Times New Roman"/>
          <w:sz w:val="28"/>
          <w:szCs w:val="28"/>
        </w:rPr>
        <w:t xml:space="preserve"> как Петруха. Он поджег собственный дом, для того, чтобы получить денежную компенсацию. Его устраивает то, что за разрушения платят деньги.</w:t>
      </w:r>
    </w:p>
    <w:p w:rsidR="002675CC" w:rsidRPr="0090658D" w:rsidRDefault="002675CC" w:rsidP="0090658D">
      <w:pPr>
        <w:pStyle w:val="a4"/>
        <w:rPr>
          <w:rFonts w:ascii="Times New Roman" w:hAnsi="Times New Roman" w:cs="Times New Roman"/>
          <w:sz w:val="28"/>
          <w:szCs w:val="28"/>
        </w:rPr>
      </w:pPr>
      <w:r w:rsidRPr="0090658D">
        <w:rPr>
          <w:rFonts w:ascii="Times New Roman" w:hAnsi="Times New Roman" w:cs="Times New Roman"/>
          <w:sz w:val="28"/>
          <w:szCs w:val="28"/>
        </w:rPr>
        <w:t xml:space="preserve">Новый поселок, куда должны перебраться сельчане, сработан красиво: домик к домику. Но поставлен он как-то несуразно, не по-людски. Наверное, и прощаться, в случае надобности с этим поселком будет куда проще, чем </w:t>
      </w:r>
      <w:proofErr w:type="gramStart"/>
      <w:r w:rsidRPr="0090658D">
        <w:rPr>
          <w:rFonts w:ascii="Times New Roman" w:hAnsi="Times New Roman" w:cs="Times New Roman"/>
          <w:sz w:val="28"/>
          <w:szCs w:val="28"/>
        </w:rPr>
        <w:t>с</w:t>
      </w:r>
      <w:proofErr w:type="gramEnd"/>
      <w:r w:rsidRPr="0090658D">
        <w:rPr>
          <w:rFonts w:ascii="Times New Roman" w:hAnsi="Times New Roman" w:cs="Times New Roman"/>
          <w:sz w:val="28"/>
          <w:szCs w:val="28"/>
        </w:rPr>
        <w:t xml:space="preserve"> Матерой.</w:t>
      </w:r>
    </w:p>
    <w:p w:rsidR="002675CC" w:rsidRPr="0090658D" w:rsidRDefault="0090658D" w:rsidP="0090658D">
      <w:pPr>
        <w:pStyle w:val="a4"/>
        <w:rPr>
          <w:rFonts w:ascii="Times New Roman" w:hAnsi="Times New Roman" w:cs="Times New Roman"/>
          <w:sz w:val="28"/>
          <w:szCs w:val="28"/>
        </w:rPr>
      </w:pPr>
      <w:r w:rsidRPr="009065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658D">
        <w:rPr>
          <w:rFonts w:ascii="Times New Roman" w:hAnsi="Times New Roman" w:cs="Times New Roman"/>
          <w:sz w:val="28"/>
          <w:szCs w:val="28"/>
        </w:rPr>
        <w:t xml:space="preserve">   </w:t>
      </w:r>
      <w:r w:rsidR="002675CC" w:rsidRPr="0090658D">
        <w:rPr>
          <w:rFonts w:ascii="Times New Roman" w:hAnsi="Times New Roman" w:cs="Times New Roman"/>
          <w:sz w:val="28"/>
          <w:szCs w:val="28"/>
        </w:rPr>
        <w:t xml:space="preserve">Да, Дарья видит, что уход деревни неизбежен. Но старуху тревожит, как легко прощаются с </w:t>
      </w:r>
      <w:proofErr w:type="gramStart"/>
      <w:r w:rsidR="002675CC" w:rsidRPr="0090658D">
        <w:rPr>
          <w:rFonts w:ascii="Times New Roman" w:hAnsi="Times New Roman" w:cs="Times New Roman"/>
          <w:sz w:val="28"/>
          <w:szCs w:val="28"/>
        </w:rPr>
        <w:t>Матерой</w:t>
      </w:r>
      <w:proofErr w:type="gramEnd"/>
      <w:r w:rsidR="002675CC" w:rsidRPr="0090658D">
        <w:rPr>
          <w:rFonts w:ascii="Times New Roman" w:hAnsi="Times New Roman" w:cs="Times New Roman"/>
          <w:sz w:val="28"/>
          <w:szCs w:val="28"/>
        </w:rPr>
        <w:t xml:space="preserve"> люди, как бесцеремонны с могилами, за которыми вековая жизнь и память. Академик Дмитрий Лихачев писал на полях “Прощания”: “Во все века и во всех странах сознание собственной смертности воспитывало и приучало думать о том, какую память мы по себе оставим”.</w:t>
      </w:r>
    </w:p>
    <w:p w:rsidR="002675CC" w:rsidRPr="0090658D" w:rsidRDefault="0090658D" w:rsidP="0090658D">
      <w:pPr>
        <w:pStyle w:val="a4"/>
        <w:rPr>
          <w:rFonts w:ascii="Times New Roman" w:hAnsi="Times New Roman" w:cs="Times New Roman"/>
          <w:sz w:val="28"/>
          <w:szCs w:val="28"/>
        </w:rPr>
      </w:pPr>
      <w:r w:rsidRPr="009065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658D">
        <w:rPr>
          <w:rFonts w:ascii="Times New Roman" w:hAnsi="Times New Roman" w:cs="Times New Roman"/>
          <w:sz w:val="28"/>
          <w:szCs w:val="28"/>
        </w:rPr>
        <w:t xml:space="preserve">  </w:t>
      </w:r>
      <w:r w:rsidR="002675CC" w:rsidRPr="0090658D">
        <w:rPr>
          <w:rFonts w:ascii="Times New Roman" w:hAnsi="Times New Roman" w:cs="Times New Roman"/>
          <w:sz w:val="28"/>
          <w:szCs w:val="28"/>
        </w:rPr>
        <w:t xml:space="preserve">Всю повесть, все оставшиеся до затопления дни Дарья собирает материнскую историю. Старуха торопится обдумать ее и воссоединить, чтобы хоть в ее сердце деревня дожила по-человечески, не уронив себя. Дарья хочет, чтобы весь опыт </w:t>
      </w:r>
      <w:proofErr w:type="gramStart"/>
      <w:r w:rsidR="002675CC" w:rsidRPr="0090658D">
        <w:rPr>
          <w:rFonts w:ascii="Times New Roman" w:hAnsi="Times New Roman" w:cs="Times New Roman"/>
          <w:sz w:val="28"/>
          <w:szCs w:val="28"/>
        </w:rPr>
        <w:t>Матеры</w:t>
      </w:r>
      <w:proofErr w:type="gramEnd"/>
      <w:r w:rsidR="002675CC" w:rsidRPr="0090658D">
        <w:rPr>
          <w:rFonts w:ascii="Times New Roman" w:hAnsi="Times New Roman" w:cs="Times New Roman"/>
          <w:sz w:val="28"/>
          <w:szCs w:val="28"/>
        </w:rPr>
        <w:t xml:space="preserve"> не канул без внимания: “</w:t>
      </w:r>
      <w:proofErr w:type="gramStart"/>
      <w:r w:rsidR="002675CC" w:rsidRPr="0090658D">
        <w:rPr>
          <w:rFonts w:ascii="Times New Roman" w:hAnsi="Times New Roman" w:cs="Times New Roman"/>
          <w:sz w:val="28"/>
          <w:szCs w:val="28"/>
        </w:rPr>
        <w:t>Правда</w:t>
      </w:r>
      <w:proofErr w:type="gramEnd"/>
      <w:r w:rsidR="002675CC" w:rsidRPr="0090658D">
        <w:rPr>
          <w:rFonts w:ascii="Times New Roman" w:hAnsi="Times New Roman" w:cs="Times New Roman"/>
          <w:sz w:val="28"/>
          <w:szCs w:val="28"/>
        </w:rPr>
        <w:t xml:space="preserve"> в памяти. У кого нет памяти, у того нет жизни”. Знает это и Распутин, потому он показывает всей своей повестью, что деревня Матера - это стержень, истоки человеческой жизни, нравственных отношений.</w:t>
      </w:r>
    </w:p>
    <w:p w:rsidR="004B05EB" w:rsidRDefault="004B05EB"/>
    <w:sectPr w:rsidR="004B05EB" w:rsidSect="004B05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675CC"/>
    <w:rsid w:val="00130D8E"/>
    <w:rsid w:val="002675CC"/>
    <w:rsid w:val="004B05EB"/>
    <w:rsid w:val="00681475"/>
    <w:rsid w:val="0090658D"/>
    <w:rsid w:val="00D37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7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0658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785</Words>
  <Characters>4476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Миллеровская СОШ</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Титаренко М.Ю.</dc:creator>
  <cp:keywords/>
  <dc:description/>
  <cp:lastModifiedBy>Титаренко М.Ю.</cp:lastModifiedBy>
  <cp:revision>4</cp:revision>
  <cp:lastPrinted>2010-02-28T09:15:00Z</cp:lastPrinted>
  <dcterms:created xsi:type="dcterms:W3CDTF">2010-02-27T10:39:00Z</dcterms:created>
  <dcterms:modified xsi:type="dcterms:W3CDTF">2010-02-28T09:25:00Z</dcterms:modified>
</cp:coreProperties>
</file>