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F0" w:rsidRPr="00236FF0" w:rsidRDefault="00236FF0" w:rsidP="00236FF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236FF0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Практическая работа</w:t>
      </w:r>
      <w:r w:rsidRPr="00236FF0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 xml:space="preserve"> № 1.</w:t>
      </w:r>
    </w:p>
    <w:p w:rsidR="00236FF0" w:rsidRDefault="00236FF0" w:rsidP="00236FF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  <w:r w:rsidRPr="00236FF0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Определение по карте</w:t>
      </w:r>
      <w:r w:rsidRPr="00236FF0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36FF0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 xml:space="preserve">протяженности области и в градусной мере и километрах. </w:t>
      </w:r>
    </w:p>
    <w:p w:rsidR="009B5F2D" w:rsidRDefault="00236FF0" w:rsidP="00236FF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  <w:r w:rsidRPr="00236FF0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Опре</w:t>
      </w:r>
      <w:r w:rsidRPr="00236FF0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softHyphen/>
        <w:t>деление координат различных точек местности</w:t>
      </w:r>
      <w:r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.</w:t>
      </w:r>
    </w:p>
    <w:bookmarkEnd w:id="0"/>
    <w:p w:rsidR="00236FF0" w:rsidRPr="00236FF0" w:rsidRDefault="00236FF0" w:rsidP="00236FF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236FF0" w:rsidRDefault="00236FF0" w:rsidP="00236FF0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36FF0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F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пределите по карте географические координаты крайних точек Воронежской области.</w:t>
      </w:r>
    </w:p>
    <w:p w:rsidR="00236FF0" w:rsidRDefault="00236FF0" w:rsidP="00236FF0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Подпишите, с какими соседними областями и государством граничит Воронежская область.</w:t>
      </w:r>
    </w:p>
    <w:p w:rsidR="00236FF0" w:rsidRPr="00236FF0" w:rsidRDefault="00236FF0" w:rsidP="00236FF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E48F5A" wp14:editId="265C55D3">
            <wp:simplePos x="0" y="0"/>
            <wp:positionH relativeFrom="column">
              <wp:posOffset>-224578</wp:posOffset>
            </wp:positionH>
            <wp:positionV relativeFrom="paragraph">
              <wp:posOffset>133843</wp:posOffset>
            </wp:positionV>
            <wp:extent cx="4078698" cy="3499555"/>
            <wp:effectExtent l="0" t="0" r="0" b="5715"/>
            <wp:wrapNone/>
            <wp:docPr id="2" name="Рисунок 2" descr="G:\Контур Воронежской обла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тур Воронежской области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38" cy="349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E75C8A" wp14:editId="7FD5CB48">
            <wp:simplePos x="0" y="0"/>
            <wp:positionH relativeFrom="column">
              <wp:posOffset>4516614</wp:posOffset>
            </wp:positionH>
            <wp:positionV relativeFrom="paragraph">
              <wp:posOffset>574464</wp:posOffset>
            </wp:positionV>
            <wp:extent cx="5396230" cy="4628515"/>
            <wp:effectExtent l="0" t="0" r="0" b="635"/>
            <wp:wrapNone/>
            <wp:docPr id="3" name="Рисунок 3" descr="G:\К.к. Воронежской об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.к. Воронежской обл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FF0">
        <w:rPr>
          <w:sz w:val="28"/>
          <w:szCs w:val="28"/>
        </w:rPr>
        <w:t xml:space="preserve"> </w:t>
      </w:r>
    </w:p>
    <w:sectPr w:rsidR="00236FF0" w:rsidRPr="00236FF0" w:rsidSect="00236FF0">
      <w:pgSz w:w="16838" w:h="11906" w:orient="landscape"/>
      <w:pgMar w:top="709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0"/>
    <w:rsid w:val="00236FF0"/>
    <w:rsid w:val="00A243E1"/>
    <w:rsid w:val="00B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cp:lastPrinted>2014-09-16T05:12:00Z</cp:lastPrinted>
  <dcterms:created xsi:type="dcterms:W3CDTF">2014-09-16T05:03:00Z</dcterms:created>
  <dcterms:modified xsi:type="dcterms:W3CDTF">2014-09-16T05:14:00Z</dcterms:modified>
</cp:coreProperties>
</file>