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0B" w:rsidRPr="0018307C" w:rsidRDefault="0091750B" w:rsidP="00435CA4">
      <w:pPr>
        <w:tabs>
          <w:tab w:val="left" w:pos="4235"/>
        </w:tabs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18307C">
        <w:rPr>
          <w:rFonts w:eastAsia="Calibri"/>
          <w:color w:val="000000" w:themeColor="text1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91750B" w:rsidRPr="0018307C" w:rsidRDefault="0091750B" w:rsidP="00435CA4">
      <w:pPr>
        <w:tabs>
          <w:tab w:val="left" w:pos="4235"/>
        </w:tabs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18307C">
        <w:rPr>
          <w:rFonts w:eastAsia="Calibri"/>
          <w:color w:val="000000" w:themeColor="text1"/>
          <w:sz w:val="28"/>
          <w:szCs w:val="28"/>
          <w:lang w:eastAsia="en-US"/>
        </w:rPr>
        <w:t>средняя общеобразовательная школа №1 им. М.М. Пришвина</w:t>
      </w:r>
    </w:p>
    <w:p w:rsidR="0091750B" w:rsidRPr="0018307C" w:rsidRDefault="0091750B" w:rsidP="00435CA4">
      <w:pPr>
        <w:tabs>
          <w:tab w:val="left" w:pos="4235"/>
        </w:tabs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1750B" w:rsidRPr="0018307C" w:rsidTr="00AB748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B" w:rsidRPr="0018307C" w:rsidRDefault="0091750B" w:rsidP="00435CA4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18307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«Согласовано»</w:t>
            </w:r>
          </w:p>
          <w:p w:rsidR="0091750B" w:rsidRPr="0018307C" w:rsidRDefault="0091750B" w:rsidP="00435CA4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18307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Руководитель МО</w:t>
            </w:r>
          </w:p>
          <w:p w:rsidR="0091750B" w:rsidRPr="0018307C" w:rsidRDefault="0091750B" w:rsidP="00435CA4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18307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______________Г.М. </w:t>
            </w:r>
            <w:proofErr w:type="spellStart"/>
            <w:r w:rsidRPr="0018307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Тюнина</w:t>
            </w:r>
            <w:proofErr w:type="spellEnd"/>
          </w:p>
          <w:p w:rsidR="0091750B" w:rsidRPr="0018307C" w:rsidRDefault="0091750B" w:rsidP="00435CA4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91750B" w:rsidRPr="0018307C" w:rsidRDefault="0091750B" w:rsidP="00435CA4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18307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Протокол №____</w:t>
            </w:r>
            <w:proofErr w:type="gramStart"/>
            <w:r w:rsidRPr="0018307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от</w:t>
            </w:r>
            <w:proofErr w:type="gramEnd"/>
          </w:p>
          <w:p w:rsidR="0091750B" w:rsidRPr="0018307C" w:rsidRDefault="0091750B" w:rsidP="00435CA4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91750B" w:rsidRPr="0018307C" w:rsidRDefault="0091750B" w:rsidP="00435CA4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91750B" w:rsidRPr="0018307C" w:rsidRDefault="0091750B" w:rsidP="00435CA4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18307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«_____» ____________2014 г.</w:t>
            </w:r>
          </w:p>
          <w:p w:rsidR="0091750B" w:rsidRPr="0018307C" w:rsidRDefault="0091750B" w:rsidP="00435CA4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B" w:rsidRPr="0018307C" w:rsidRDefault="0091750B" w:rsidP="00435CA4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18307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«Согласовано»</w:t>
            </w:r>
          </w:p>
          <w:p w:rsidR="0091750B" w:rsidRPr="0018307C" w:rsidRDefault="0091750B" w:rsidP="00435CA4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18307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Зам. директора по УВР</w:t>
            </w:r>
          </w:p>
          <w:p w:rsidR="0091750B" w:rsidRPr="0018307C" w:rsidRDefault="0091750B" w:rsidP="00435CA4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18307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______________Л.М. </w:t>
            </w:r>
            <w:proofErr w:type="spellStart"/>
            <w:r w:rsidRPr="0018307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Моргачева</w:t>
            </w:r>
            <w:proofErr w:type="spellEnd"/>
          </w:p>
          <w:p w:rsidR="0091750B" w:rsidRPr="0018307C" w:rsidRDefault="0091750B" w:rsidP="00435CA4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91750B" w:rsidRPr="0018307C" w:rsidRDefault="0091750B" w:rsidP="00435CA4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91750B" w:rsidRPr="0018307C" w:rsidRDefault="0091750B" w:rsidP="00435CA4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91750B" w:rsidRPr="0018307C" w:rsidRDefault="0091750B" w:rsidP="00435CA4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91750B" w:rsidRPr="0018307C" w:rsidRDefault="0091750B" w:rsidP="00435CA4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18307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«_____» ____________2014 г.</w:t>
            </w:r>
          </w:p>
          <w:p w:rsidR="0091750B" w:rsidRPr="0018307C" w:rsidRDefault="0091750B" w:rsidP="00435CA4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B" w:rsidRPr="0018307C" w:rsidRDefault="0091750B" w:rsidP="00435CA4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18307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«Утверждено»</w:t>
            </w:r>
          </w:p>
          <w:p w:rsidR="0091750B" w:rsidRPr="0018307C" w:rsidRDefault="0091750B" w:rsidP="00435CA4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18307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Директор МБОУ СОШ №1</w:t>
            </w:r>
          </w:p>
          <w:p w:rsidR="0091750B" w:rsidRPr="0018307C" w:rsidRDefault="0091750B" w:rsidP="00435CA4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18307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им. М.М. Пришвина</w:t>
            </w:r>
          </w:p>
          <w:p w:rsidR="0091750B" w:rsidRPr="0018307C" w:rsidRDefault="0091750B" w:rsidP="00435CA4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18307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_______________О.В. Гришанова</w:t>
            </w:r>
          </w:p>
          <w:p w:rsidR="0091750B" w:rsidRPr="0018307C" w:rsidRDefault="0091750B" w:rsidP="00435CA4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91750B" w:rsidRPr="0018307C" w:rsidRDefault="0091750B" w:rsidP="00435CA4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18307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Приказ №_______</w:t>
            </w:r>
            <w:proofErr w:type="gramStart"/>
            <w:r w:rsidRPr="0018307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от</w:t>
            </w:r>
            <w:proofErr w:type="gramEnd"/>
          </w:p>
          <w:p w:rsidR="0091750B" w:rsidRPr="0018307C" w:rsidRDefault="0091750B" w:rsidP="00435CA4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91750B" w:rsidRPr="0018307C" w:rsidRDefault="0091750B" w:rsidP="00435CA4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18307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«______»___________2014 г.</w:t>
            </w:r>
          </w:p>
          <w:p w:rsidR="0091750B" w:rsidRPr="0018307C" w:rsidRDefault="0091750B" w:rsidP="00435CA4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91750B" w:rsidRPr="0018307C" w:rsidRDefault="0091750B" w:rsidP="00435CA4">
      <w:pPr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1750B" w:rsidRPr="0018307C" w:rsidRDefault="0091750B" w:rsidP="00435CA4">
      <w:pPr>
        <w:tabs>
          <w:tab w:val="left" w:pos="5421"/>
        </w:tabs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91750B" w:rsidRPr="0018307C" w:rsidRDefault="0091750B" w:rsidP="00435CA4">
      <w:pPr>
        <w:tabs>
          <w:tab w:val="left" w:pos="5421"/>
        </w:tabs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91750B" w:rsidRPr="0018307C" w:rsidRDefault="0091750B" w:rsidP="00435CA4">
      <w:pPr>
        <w:tabs>
          <w:tab w:val="left" w:pos="5421"/>
        </w:tabs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18307C">
        <w:rPr>
          <w:rFonts w:eastAsia="Calibri"/>
          <w:b/>
          <w:color w:val="000000" w:themeColor="text1"/>
          <w:sz w:val="28"/>
          <w:szCs w:val="28"/>
          <w:lang w:eastAsia="en-US"/>
        </w:rPr>
        <w:t>Рабочая программа</w:t>
      </w:r>
    </w:p>
    <w:p w:rsidR="0091750B" w:rsidRPr="0018307C" w:rsidRDefault="0091750B" w:rsidP="00435CA4">
      <w:pPr>
        <w:tabs>
          <w:tab w:val="left" w:pos="5421"/>
        </w:tabs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18307C">
        <w:rPr>
          <w:rFonts w:eastAsia="Calibri"/>
          <w:b/>
          <w:color w:val="000000" w:themeColor="text1"/>
          <w:sz w:val="28"/>
          <w:szCs w:val="28"/>
          <w:lang w:eastAsia="en-US"/>
        </w:rPr>
        <w:t>по литературе для 10 класса</w:t>
      </w:r>
    </w:p>
    <w:p w:rsidR="0091750B" w:rsidRPr="0018307C" w:rsidRDefault="0091750B" w:rsidP="00435CA4">
      <w:pPr>
        <w:tabs>
          <w:tab w:val="left" w:pos="5421"/>
        </w:tabs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1750B" w:rsidRPr="0018307C" w:rsidRDefault="0091750B" w:rsidP="00435CA4">
      <w:pPr>
        <w:tabs>
          <w:tab w:val="left" w:pos="5421"/>
        </w:tabs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1750B" w:rsidRPr="0018307C" w:rsidRDefault="0091750B" w:rsidP="00435CA4">
      <w:pPr>
        <w:tabs>
          <w:tab w:val="left" w:pos="5421"/>
        </w:tabs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1750B" w:rsidRPr="0018307C" w:rsidRDefault="0091750B" w:rsidP="00435CA4">
      <w:pPr>
        <w:tabs>
          <w:tab w:val="left" w:pos="5421"/>
        </w:tabs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91750B" w:rsidRPr="0018307C" w:rsidRDefault="0091750B" w:rsidP="00435CA4">
      <w:pPr>
        <w:tabs>
          <w:tab w:val="left" w:pos="10656"/>
        </w:tabs>
        <w:jc w:val="right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18307C">
        <w:rPr>
          <w:rFonts w:eastAsia="Calibri"/>
          <w:b/>
          <w:color w:val="000000" w:themeColor="text1"/>
          <w:sz w:val="28"/>
          <w:szCs w:val="28"/>
          <w:lang w:eastAsia="en-US"/>
        </w:rPr>
        <w:tab/>
        <w:t>Разработчик:</w:t>
      </w:r>
    </w:p>
    <w:p w:rsidR="0091750B" w:rsidRPr="0018307C" w:rsidRDefault="0091750B" w:rsidP="00435CA4">
      <w:pPr>
        <w:tabs>
          <w:tab w:val="left" w:pos="10656"/>
        </w:tabs>
        <w:jc w:val="right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18307C">
        <w:rPr>
          <w:rFonts w:eastAsia="Calibri"/>
          <w:b/>
          <w:color w:val="000000" w:themeColor="text1"/>
          <w:sz w:val="28"/>
          <w:szCs w:val="28"/>
          <w:lang w:eastAsia="en-US"/>
        </w:rPr>
        <w:t>учитель русского языка и литературы</w:t>
      </w:r>
    </w:p>
    <w:p w:rsidR="0091750B" w:rsidRPr="0018307C" w:rsidRDefault="0091750B" w:rsidP="00435CA4">
      <w:pPr>
        <w:tabs>
          <w:tab w:val="left" w:pos="10656"/>
        </w:tabs>
        <w:jc w:val="right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18307C">
        <w:rPr>
          <w:rFonts w:eastAsia="Calibri"/>
          <w:b/>
          <w:color w:val="000000" w:themeColor="text1"/>
          <w:sz w:val="28"/>
          <w:szCs w:val="28"/>
          <w:lang w:eastAsia="en-US"/>
        </w:rPr>
        <w:t>Н.Н. Горохова</w:t>
      </w:r>
    </w:p>
    <w:p w:rsidR="0091750B" w:rsidRPr="0018307C" w:rsidRDefault="0091750B" w:rsidP="00435CA4">
      <w:pPr>
        <w:tabs>
          <w:tab w:val="left" w:pos="10656"/>
        </w:tabs>
        <w:jc w:val="right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18307C">
        <w:rPr>
          <w:rFonts w:eastAsia="Calibri"/>
          <w:b/>
          <w:color w:val="000000" w:themeColor="text1"/>
          <w:sz w:val="28"/>
          <w:szCs w:val="28"/>
          <w:lang w:eastAsia="en-US"/>
        </w:rPr>
        <w:t>I квалификационная категория</w:t>
      </w:r>
    </w:p>
    <w:p w:rsidR="0091750B" w:rsidRPr="0018307C" w:rsidRDefault="0091750B" w:rsidP="00435CA4">
      <w:pPr>
        <w:tabs>
          <w:tab w:val="left" w:pos="5608"/>
        </w:tabs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91750B" w:rsidRPr="0018307C" w:rsidRDefault="0091750B" w:rsidP="00435CA4">
      <w:pPr>
        <w:tabs>
          <w:tab w:val="left" w:pos="5608"/>
        </w:tabs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91750B" w:rsidRPr="0018307C" w:rsidRDefault="0091750B" w:rsidP="00435CA4">
      <w:pPr>
        <w:tabs>
          <w:tab w:val="left" w:pos="5608"/>
        </w:tabs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91750B" w:rsidRPr="0018307C" w:rsidRDefault="0091750B" w:rsidP="00435CA4">
      <w:pPr>
        <w:tabs>
          <w:tab w:val="left" w:pos="5608"/>
        </w:tabs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91750B" w:rsidRPr="0018307C" w:rsidRDefault="0091750B" w:rsidP="00435CA4">
      <w:pPr>
        <w:tabs>
          <w:tab w:val="left" w:pos="5608"/>
        </w:tabs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18307C">
        <w:rPr>
          <w:rFonts w:eastAsia="Calibri"/>
          <w:b/>
          <w:color w:val="000000" w:themeColor="text1"/>
          <w:sz w:val="28"/>
          <w:szCs w:val="28"/>
          <w:lang w:eastAsia="en-US"/>
        </w:rPr>
        <w:t>Липецкая область город Елец</w:t>
      </w:r>
    </w:p>
    <w:p w:rsidR="00AB748E" w:rsidRPr="0018307C" w:rsidRDefault="0091750B" w:rsidP="0018307C">
      <w:pPr>
        <w:tabs>
          <w:tab w:val="left" w:pos="5608"/>
        </w:tabs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18307C">
        <w:rPr>
          <w:rFonts w:eastAsia="Calibri"/>
          <w:b/>
          <w:color w:val="000000" w:themeColor="text1"/>
          <w:sz w:val="28"/>
          <w:szCs w:val="28"/>
          <w:lang w:eastAsia="en-US"/>
        </w:rPr>
        <w:t>2014/2015 учебный год</w:t>
      </w:r>
    </w:p>
    <w:p w:rsidR="00AB748E" w:rsidRPr="0018307C" w:rsidRDefault="00AB748E" w:rsidP="00435CA4">
      <w:pPr>
        <w:tabs>
          <w:tab w:val="left" w:pos="5608"/>
        </w:tabs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213C82" w:rsidRPr="0018307C" w:rsidRDefault="0091750B" w:rsidP="00435CA4">
      <w:pPr>
        <w:pStyle w:val="Default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18307C">
        <w:rPr>
          <w:rFonts w:eastAsia="Calibri"/>
          <w:b/>
          <w:color w:val="000000" w:themeColor="text1"/>
          <w:sz w:val="28"/>
          <w:szCs w:val="28"/>
          <w:lang w:eastAsia="en-US"/>
        </w:rPr>
        <w:t>ПОЯСНИТЕЛЬНАЯ  ЗАПИСКА</w:t>
      </w:r>
    </w:p>
    <w:p w:rsidR="0091750B" w:rsidRPr="0018307C" w:rsidRDefault="0091750B" w:rsidP="00435CA4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CE25E1" w:rsidRPr="0018307C" w:rsidRDefault="00CE25E1" w:rsidP="00435CA4">
      <w:pPr>
        <w:ind w:firstLine="567"/>
        <w:jc w:val="both"/>
        <w:rPr>
          <w:color w:val="000000" w:themeColor="text1"/>
          <w:sz w:val="28"/>
          <w:szCs w:val="28"/>
        </w:rPr>
      </w:pPr>
      <w:r w:rsidRPr="0018307C">
        <w:rPr>
          <w:iCs/>
          <w:color w:val="000000" w:themeColor="text1"/>
          <w:sz w:val="28"/>
          <w:szCs w:val="28"/>
        </w:rPr>
        <w:t xml:space="preserve">Изучение литературы </w:t>
      </w:r>
      <w:r w:rsidR="00D459E8" w:rsidRPr="0018307C">
        <w:rPr>
          <w:iCs/>
          <w:color w:val="000000" w:themeColor="text1"/>
          <w:sz w:val="28"/>
          <w:szCs w:val="28"/>
        </w:rPr>
        <w:t xml:space="preserve">в 10 классе </w:t>
      </w:r>
      <w:r w:rsidRPr="0018307C">
        <w:rPr>
          <w:iCs/>
          <w:color w:val="000000" w:themeColor="text1"/>
          <w:sz w:val="28"/>
          <w:szCs w:val="28"/>
        </w:rPr>
        <w:t xml:space="preserve"> направлено на достижение следующих целей</w:t>
      </w:r>
      <w:r w:rsidRPr="0018307C">
        <w:rPr>
          <w:color w:val="000000" w:themeColor="text1"/>
          <w:sz w:val="28"/>
          <w:szCs w:val="28"/>
        </w:rPr>
        <w:t>:</w:t>
      </w:r>
    </w:p>
    <w:p w:rsidR="00CE25E1" w:rsidRPr="0018307C" w:rsidRDefault="00CE25E1" w:rsidP="00435CA4">
      <w:pPr>
        <w:ind w:firstLine="567"/>
        <w:jc w:val="both"/>
        <w:rPr>
          <w:color w:val="000000" w:themeColor="text1"/>
          <w:sz w:val="28"/>
          <w:szCs w:val="28"/>
        </w:rPr>
      </w:pPr>
      <w:r w:rsidRPr="0018307C">
        <w:rPr>
          <w:b/>
          <w:bCs/>
          <w:color w:val="000000" w:themeColor="text1"/>
          <w:sz w:val="28"/>
          <w:szCs w:val="28"/>
        </w:rPr>
        <w:t xml:space="preserve">- </w:t>
      </w:r>
      <w:r w:rsidRPr="0018307C">
        <w:rPr>
          <w:bCs/>
          <w:color w:val="000000" w:themeColor="text1"/>
          <w:sz w:val="28"/>
          <w:szCs w:val="28"/>
        </w:rPr>
        <w:t>воспитание</w:t>
      </w:r>
      <w:r w:rsidRPr="0018307C">
        <w:rPr>
          <w:color w:val="000000" w:themeColor="text1"/>
          <w:sz w:val="28"/>
          <w:szCs w:val="28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CE25E1" w:rsidRPr="0018307C" w:rsidRDefault="00CE25E1" w:rsidP="00435CA4">
      <w:pPr>
        <w:ind w:firstLine="567"/>
        <w:jc w:val="both"/>
        <w:rPr>
          <w:color w:val="000000" w:themeColor="text1"/>
          <w:sz w:val="28"/>
          <w:szCs w:val="28"/>
        </w:rPr>
      </w:pPr>
      <w:r w:rsidRPr="0018307C">
        <w:rPr>
          <w:bCs/>
          <w:color w:val="000000" w:themeColor="text1"/>
          <w:sz w:val="28"/>
          <w:szCs w:val="28"/>
        </w:rPr>
        <w:t xml:space="preserve">- развитие </w:t>
      </w:r>
      <w:r w:rsidRPr="0018307C">
        <w:rPr>
          <w:color w:val="000000" w:themeColor="text1"/>
          <w:sz w:val="28"/>
          <w:szCs w:val="28"/>
        </w:rPr>
        <w:t>представлений о специфики литературы в ряду других искусс</w:t>
      </w:r>
      <w:r w:rsidR="00AB748E" w:rsidRPr="0018307C">
        <w:rPr>
          <w:color w:val="000000" w:themeColor="text1"/>
          <w:sz w:val="28"/>
          <w:szCs w:val="28"/>
        </w:rPr>
        <w:t>т</w:t>
      </w:r>
      <w:r w:rsidRPr="0018307C">
        <w:rPr>
          <w:color w:val="000000" w:themeColor="text1"/>
          <w:sz w:val="28"/>
          <w:szCs w:val="28"/>
        </w:rPr>
        <w:t xml:space="preserve">в; культуры читательского восприятия художественного текста, понимания </w:t>
      </w:r>
      <w:proofErr w:type="gramStart"/>
      <w:r w:rsidRPr="0018307C">
        <w:rPr>
          <w:color w:val="000000" w:themeColor="text1"/>
          <w:sz w:val="28"/>
          <w:szCs w:val="28"/>
        </w:rPr>
        <w:t>авторский</w:t>
      </w:r>
      <w:proofErr w:type="gramEnd"/>
      <w:r w:rsidRPr="0018307C">
        <w:rPr>
          <w:color w:val="000000" w:themeColor="text1"/>
          <w:sz w:val="28"/>
          <w:szCs w:val="28"/>
        </w:rPr>
        <w:t xml:space="preserve">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CE25E1" w:rsidRPr="0018307C" w:rsidRDefault="00CE25E1" w:rsidP="00435CA4">
      <w:pPr>
        <w:ind w:firstLine="567"/>
        <w:jc w:val="both"/>
        <w:rPr>
          <w:color w:val="000000" w:themeColor="text1"/>
          <w:sz w:val="28"/>
          <w:szCs w:val="28"/>
        </w:rPr>
      </w:pPr>
      <w:r w:rsidRPr="0018307C">
        <w:rPr>
          <w:bCs/>
          <w:color w:val="000000" w:themeColor="text1"/>
          <w:sz w:val="28"/>
          <w:szCs w:val="28"/>
        </w:rPr>
        <w:t>- освоение</w:t>
      </w:r>
      <w:r w:rsidRPr="0018307C">
        <w:rPr>
          <w:color w:val="000000" w:themeColor="text1"/>
          <w:sz w:val="28"/>
          <w:szCs w:val="28"/>
        </w:rPr>
        <w:t xml:space="preserve"> текстов художественных произведений в единстве формы и содержания,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CE25E1" w:rsidRPr="0018307C" w:rsidRDefault="00CE25E1" w:rsidP="00435CA4">
      <w:pPr>
        <w:ind w:firstLine="567"/>
        <w:jc w:val="both"/>
        <w:rPr>
          <w:color w:val="000000" w:themeColor="text1"/>
          <w:sz w:val="28"/>
          <w:szCs w:val="28"/>
        </w:rPr>
      </w:pPr>
      <w:r w:rsidRPr="0018307C">
        <w:rPr>
          <w:bCs/>
          <w:color w:val="000000" w:themeColor="text1"/>
          <w:sz w:val="28"/>
          <w:szCs w:val="28"/>
        </w:rPr>
        <w:t>- совершенствование умений</w:t>
      </w:r>
      <w:r w:rsidRPr="0018307C">
        <w:rPr>
          <w:b/>
          <w:bCs/>
          <w:color w:val="000000" w:themeColor="text1"/>
          <w:sz w:val="28"/>
          <w:szCs w:val="28"/>
        </w:rPr>
        <w:t xml:space="preserve"> </w:t>
      </w:r>
      <w:r w:rsidRPr="0018307C">
        <w:rPr>
          <w:color w:val="000000" w:themeColor="text1"/>
          <w:sz w:val="28"/>
          <w:szCs w:val="28"/>
        </w:rPr>
        <w:t>анализа и 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 написание сочинений различных типов; поиска, систематизации и использования необходимой информации</w:t>
      </w:r>
      <w:r w:rsidR="006036BA" w:rsidRPr="0018307C">
        <w:rPr>
          <w:color w:val="000000" w:themeColor="text1"/>
          <w:sz w:val="28"/>
          <w:szCs w:val="28"/>
        </w:rPr>
        <w:t>, в том числе в сети Интернета.</w:t>
      </w:r>
    </w:p>
    <w:p w:rsidR="00CE25E1" w:rsidRPr="0018307C" w:rsidRDefault="006036BA" w:rsidP="00435CA4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18307C">
        <w:rPr>
          <w:b/>
          <w:color w:val="000000" w:themeColor="text1"/>
          <w:sz w:val="28"/>
          <w:szCs w:val="28"/>
        </w:rPr>
        <w:t xml:space="preserve">Поставленные цели </w:t>
      </w:r>
      <w:r w:rsidR="00CE25E1" w:rsidRPr="0018307C">
        <w:rPr>
          <w:b/>
          <w:color w:val="000000" w:themeColor="text1"/>
          <w:sz w:val="28"/>
          <w:szCs w:val="28"/>
        </w:rPr>
        <w:t xml:space="preserve"> способствует решению специфических задач:</w:t>
      </w:r>
    </w:p>
    <w:p w:rsidR="00CE25E1" w:rsidRPr="0018307C" w:rsidRDefault="00CE25E1" w:rsidP="00435CA4">
      <w:pPr>
        <w:ind w:firstLine="567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- формирование способности понимать и эстетически воспринимать произведения русской литературы, отличающиеся от произведения русской литературы, отличающиеся от произведений родной литературы особенностями образно-эстетической системы;</w:t>
      </w:r>
    </w:p>
    <w:p w:rsidR="00CE25E1" w:rsidRPr="0018307C" w:rsidRDefault="00CE25E1" w:rsidP="00435CA4">
      <w:pPr>
        <w:ind w:firstLine="567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- обогащение духовно-нравственного опыта и расширение эстетического кругозора учащихся при параллельном изучении родной и русской литературы;</w:t>
      </w:r>
    </w:p>
    <w:p w:rsidR="00CE25E1" w:rsidRPr="0018307C" w:rsidRDefault="00CE25E1" w:rsidP="00435CA4">
      <w:pPr>
        <w:ind w:firstLine="567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- формирование умения соотносить нравственные идеалы произведений русской и родной литературы, выявлять сходство и национально-обусловленное своеобразие художественных решений;</w:t>
      </w:r>
    </w:p>
    <w:p w:rsidR="00CE25E1" w:rsidRPr="0018307C" w:rsidRDefault="00CE25E1" w:rsidP="00435CA4">
      <w:pPr>
        <w:ind w:firstLine="567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- совершенствование речевой деятельности учащихся на русском языке: умений и навыков, обеспечивающих владение русским литературным языком, его изобразительно-выразительными средствами.</w:t>
      </w:r>
    </w:p>
    <w:p w:rsidR="009139D2" w:rsidRPr="0018307C" w:rsidRDefault="00AB748E" w:rsidP="00435CA4">
      <w:pPr>
        <w:ind w:firstLine="567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Решение названных задач может способствовать формированию гуманистического мировоззрения, эстетической культуры и творческой реакции на окружающее, окажет реальную помощь обучающемус</w:t>
      </w:r>
      <w:r w:rsidR="009139D2" w:rsidRPr="0018307C">
        <w:rPr>
          <w:color w:val="000000" w:themeColor="text1"/>
          <w:sz w:val="28"/>
          <w:szCs w:val="28"/>
        </w:rPr>
        <w:t>я в осознании окружающего мира.</w:t>
      </w:r>
    </w:p>
    <w:p w:rsidR="003B4712" w:rsidRPr="0018307C" w:rsidRDefault="004B117D" w:rsidP="00435CA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307C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 </w:t>
      </w:r>
      <w:r w:rsidR="006036BA" w:rsidRPr="0018307C">
        <w:rPr>
          <w:rFonts w:eastAsia="Calibri"/>
          <w:color w:val="000000" w:themeColor="text1"/>
          <w:sz w:val="28"/>
          <w:szCs w:val="28"/>
          <w:lang w:eastAsia="en-US"/>
        </w:rPr>
        <w:t>Данная п</w:t>
      </w:r>
      <w:r w:rsidRPr="0018307C">
        <w:rPr>
          <w:rFonts w:eastAsia="Calibri"/>
          <w:color w:val="000000" w:themeColor="text1"/>
          <w:sz w:val="28"/>
          <w:szCs w:val="28"/>
          <w:lang w:eastAsia="en-US"/>
        </w:rPr>
        <w:t xml:space="preserve">рограмма </w:t>
      </w:r>
      <w:r w:rsidR="006036BA" w:rsidRPr="0018307C">
        <w:rPr>
          <w:rFonts w:eastAsiaTheme="minorHAnsi"/>
          <w:color w:val="000000" w:themeColor="text1"/>
          <w:sz w:val="28"/>
          <w:szCs w:val="28"/>
          <w:lang w:eastAsia="en-US"/>
        </w:rPr>
        <w:t>построена на сочетании концентрического (в основной школе), историко-литературного (в старшей школе), хронологического и жанрового принципов, утвердившихся в отечественной мето</w:t>
      </w:r>
      <w:r w:rsidR="003B4712" w:rsidRPr="0018307C">
        <w:rPr>
          <w:rFonts w:eastAsiaTheme="minorHAnsi"/>
          <w:color w:val="000000" w:themeColor="text1"/>
          <w:sz w:val="28"/>
          <w:szCs w:val="28"/>
          <w:lang w:eastAsia="en-US"/>
        </w:rPr>
        <w:t>дике литературного образования.</w:t>
      </w:r>
    </w:p>
    <w:p w:rsidR="00B77529" w:rsidRPr="0018307C" w:rsidRDefault="001D0455" w:rsidP="00435CA4">
      <w:pPr>
        <w:ind w:firstLine="708"/>
        <w:jc w:val="both"/>
        <w:textAlignment w:val="baseline"/>
        <w:rPr>
          <w:rFonts w:eastAsia="+mn-ea"/>
          <w:color w:val="000000" w:themeColor="text1"/>
          <w:sz w:val="28"/>
          <w:szCs w:val="28"/>
        </w:rPr>
      </w:pPr>
      <w:r w:rsidRPr="0018307C">
        <w:rPr>
          <w:rFonts w:eastAsia="+mj-ea"/>
          <w:bCs/>
          <w:color w:val="000000" w:themeColor="text1"/>
          <w:sz w:val="28"/>
          <w:szCs w:val="28"/>
        </w:rPr>
        <w:t xml:space="preserve">Структурно-содержательной особенностью программы </w:t>
      </w:r>
      <w:r w:rsidR="00AE47EA" w:rsidRPr="0018307C">
        <w:rPr>
          <w:rFonts w:eastAsia="+mj-ea"/>
          <w:bCs/>
          <w:color w:val="000000" w:themeColor="text1"/>
          <w:sz w:val="28"/>
          <w:szCs w:val="28"/>
        </w:rPr>
        <w:t xml:space="preserve"> </w:t>
      </w:r>
      <w:r w:rsidRPr="0018307C">
        <w:rPr>
          <w:rFonts w:eastAsia="+mj-ea"/>
          <w:bCs/>
          <w:color w:val="000000" w:themeColor="text1"/>
          <w:sz w:val="28"/>
          <w:szCs w:val="28"/>
        </w:rPr>
        <w:t xml:space="preserve">является  </w:t>
      </w:r>
      <w:r w:rsidRPr="0018307C">
        <w:rPr>
          <w:rFonts w:eastAsia="+mn-ea"/>
          <w:color w:val="000000" w:themeColor="text1"/>
          <w:sz w:val="28"/>
          <w:szCs w:val="28"/>
        </w:rPr>
        <w:t>познани</w:t>
      </w:r>
      <w:r w:rsidR="0060295E" w:rsidRPr="0018307C">
        <w:rPr>
          <w:rFonts w:eastAsia="+mn-ea"/>
          <w:color w:val="000000" w:themeColor="text1"/>
          <w:sz w:val="28"/>
          <w:szCs w:val="28"/>
        </w:rPr>
        <w:t xml:space="preserve">е </w:t>
      </w:r>
      <w:r w:rsidRPr="0018307C">
        <w:rPr>
          <w:rFonts w:eastAsia="+mn-ea"/>
          <w:color w:val="000000" w:themeColor="text1"/>
          <w:sz w:val="28"/>
          <w:szCs w:val="28"/>
        </w:rPr>
        <w:t xml:space="preserve"> закономерностей литературы как особого вида творчества, постижения произведения в его целостности.</w:t>
      </w:r>
    </w:p>
    <w:p w:rsidR="00710FAB" w:rsidRPr="0018307C" w:rsidRDefault="00710FAB" w:rsidP="0018307C">
      <w:pPr>
        <w:ind w:firstLine="708"/>
        <w:jc w:val="both"/>
        <w:textAlignment w:val="baseline"/>
        <w:rPr>
          <w:rFonts w:eastAsia="+mj-ea"/>
          <w:bCs/>
          <w:color w:val="000000" w:themeColor="text1"/>
          <w:sz w:val="28"/>
          <w:szCs w:val="28"/>
        </w:rPr>
      </w:pPr>
      <w:r w:rsidRPr="0018307C">
        <w:rPr>
          <w:rFonts w:eastAsia="+mn-ea"/>
          <w:color w:val="000000" w:themeColor="text1"/>
          <w:sz w:val="28"/>
          <w:szCs w:val="28"/>
        </w:rPr>
        <w:t xml:space="preserve">Рабочая программа предлагает содержание и технологию реализации курса литературы, направленного на включение </w:t>
      </w:r>
      <w:proofErr w:type="gramStart"/>
      <w:r w:rsidRPr="0018307C">
        <w:rPr>
          <w:rFonts w:eastAsia="+mn-ea"/>
          <w:color w:val="000000" w:themeColor="text1"/>
          <w:sz w:val="28"/>
          <w:szCs w:val="28"/>
        </w:rPr>
        <w:t>обучающихся</w:t>
      </w:r>
      <w:proofErr w:type="gramEnd"/>
      <w:r w:rsidRPr="0018307C">
        <w:rPr>
          <w:rFonts w:eastAsia="+mn-ea"/>
          <w:color w:val="000000" w:themeColor="text1"/>
          <w:sz w:val="28"/>
          <w:szCs w:val="28"/>
        </w:rPr>
        <w:t xml:space="preserve"> в активную литературно-творческую и читательскую деятельность.</w:t>
      </w:r>
    </w:p>
    <w:p w:rsidR="00AB748E" w:rsidRPr="0018307C" w:rsidRDefault="00AB748E" w:rsidP="00435CA4">
      <w:pPr>
        <w:ind w:firstLine="708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18307C">
        <w:rPr>
          <w:rFonts w:eastAsia="Calibri"/>
          <w:color w:val="000000" w:themeColor="text1"/>
          <w:sz w:val="28"/>
          <w:szCs w:val="28"/>
          <w:lang w:eastAsia="en-US"/>
        </w:rPr>
        <w:t xml:space="preserve">В </w:t>
      </w:r>
      <w:r w:rsidRPr="0018307C">
        <w:rPr>
          <w:rFonts w:eastAsia="Calibri"/>
          <w:b/>
          <w:color w:val="000000" w:themeColor="text1"/>
          <w:sz w:val="28"/>
          <w:szCs w:val="28"/>
          <w:lang w:eastAsia="en-US"/>
        </w:rPr>
        <w:t>основе разработки рабочей программы лежат нормативно-правовые документы:</w:t>
      </w:r>
    </w:p>
    <w:p w:rsidR="00AB748E" w:rsidRPr="0018307C" w:rsidRDefault="00AB748E" w:rsidP="00435CA4">
      <w:pPr>
        <w:numPr>
          <w:ilvl w:val="0"/>
          <w:numId w:val="1"/>
        </w:numPr>
        <w:ind w:left="1066" w:hanging="357"/>
        <w:contextualSpacing/>
        <w:rPr>
          <w:rFonts w:eastAsia="Calibri"/>
          <w:color w:val="000000" w:themeColor="text1"/>
          <w:sz w:val="28"/>
          <w:szCs w:val="28"/>
          <w:lang w:eastAsia="en-US"/>
        </w:rPr>
      </w:pPr>
      <w:r w:rsidRPr="0018307C">
        <w:rPr>
          <w:rFonts w:eastAsia="Calibri"/>
          <w:color w:val="000000" w:themeColor="text1"/>
          <w:sz w:val="28"/>
          <w:szCs w:val="28"/>
          <w:lang w:eastAsia="en-US"/>
        </w:rPr>
        <w:t>Федеральный  закон «Об образовании в РФ» №273-ФЗ.</w:t>
      </w:r>
    </w:p>
    <w:p w:rsidR="00AB748E" w:rsidRPr="0018307C" w:rsidRDefault="00AB748E" w:rsidP="00435CA4">
      <w:pPr>
        <w:numPr>
          <w:ilvl w:val="0"/>
          <w:numId w:val="1"/>
        </w:numPr>
        <w:ind w:left="1066" w:hanging="357"/>
        <w:contextualSpacing/>
        <w:rPr>
          <w:rFonts w:eastAsia="Calibri"/>
          <w:color w:val="000000" w:themeColor="text1"/>
          <w:sz w:val="28"/>
          <w:szCs w:val="28"/>
          <w:lang w:eastAsia="en-US"/>
        </w:rPr>
      </w:pPr>
      <w:r w:rsidRPr="0018307C">
        <w:rPr>
          <w:rFonts w:eastAsia="Calibri"/>
          <w:color w:val="000000" w:themeColor="text1"/>
          <w:sz w:val="28"/>
          <w:szCs w:val="28"/>
          <w:lang w:eastAsia="en-US"/>
        </w:rPr>
        <w:t>Федеральный компонент государственного стандарта общего образования, утвержденный приказом Министерства образования Российской Федерации от 05.03.2004 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</w:r>
    </w:p>
    <w:p w:rsidR="0018307C" w:rsidRPr="0018307C" w:rsidRDefault="0018307C" w:rsidP="0018307C">
      <w:pPr>
        <w:numPr>
          <w:ilvl w:val="0"/>
          <w:numId w:val="1"/>
        </w:numPr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18307C">
        <w:rPr>
          <w:rFonts w:eastAsia="Calibri"/>
          <w:color w:val="000000" w:themeColor="text1"/>
          <w:sz w:val="28"/>
          <w:szCs w:val="28"/>
          <w:lang w:eastAsia="en-US"/>
        </w:rPr>
        <w:t>Образовательная программа МБОУ СОШ №1 им. М.М. Пришвина (утверждена  приказом от №237 от 14.07.2014 г.).</w:t>
      </w:r>
    </w:p>
    <w:p w:rsidR="0018307C" w:rsidRPr="0018307C" w:rsidRDefault="0018307C" w:rsidP="0018307C">
      <w:pPr>
        <w:numPr>
          <w:ilvl w:val="0"/>
          <w:numId w:val="1"/>
        </w:numPr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18307C">
        <w:rPr>
          <w:rFonts w:eastAsia="Calibri"/>
          <w:color w:val="000000" w:themeColor="text1"/>
          <w:sz w:val="28"/>
          <w:szCs w:val="28"/>
          <w:lang w:eastAsia="en-US"/>
        </w:rPr>
        <w:t>Учебный план  МБОУ СОШ №1 им. М.М. Пришвина (утвержден приказом №237 от 14.07.2014 г.).</w:t>
      </w:r>
    </w:p>
    <w:p w:rsidR="00AB748E" w:rsidRPr="0018307C" w:rsidRDefault="00AB748E" w:rsidP="00435CA4">
      <w:pPr>
        <w:numPr>
          <w:ilvl w:val="0"/>
          <w:numId w:val="1"/>
        </w:numPr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18307C">
        <w:rPr>
          <w:rFonts w:eastAsia="Calibri"/>
          <w:color w:val="000000" w:themeColor="text1"/>
          <w:sz w:val="28"/>
          <w:szCs w:val="28"/>
          <w:lang w:eastAsia="en-US"/>
        </w:rPr>
        <w:t>Локальный акт «Положение о структуре, порядке разработки и утверждения рабочих программ, учебных курсов, предметов, дисциплин (модулей).</w:t>
      </w:r>
    </w:p>
    <w:p w:rsidR="00AB748E" w:rsidRPr="0018307C" w:rsidRDefault="00AB748E" w:rsidP="00435CA4">
      <w:pPr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AB748E" w:rsidRPr="0018307C" w:rsidRDefault="00AB748E" w:rsidP="00435CA4">
      <w:pPr>
        <w:ind w:left="1068"/>
        <w:contextualSpacing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18307C">
        <w:rPr>
          <w:rFonts w:eastAsia="Calibri"/>
          <w:b/>
          <w:color w:val="000000" w:themeColor="text1"/>
          <w:sz w:val="28"/>
          <w:szCs w:val="28"/>
          <w:lang w:eastAsia="en-US"/>
        </w:rPr>
        <w:t>Данная программа составлена на основании следующих Примерных программ:</w:t>
      </w:r>
    </w:p>
    <w:p w:rsidR="00AB748E" w:rsidRPr="0018307C" w:rsidRDefault="00AB748E" w:rsidP="00435CA4">
      <w:pPr>
        <w:ind w:left="1068"/>
        <w:contextualSpacing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512939" w:rsidRPr="0018307C" w:rsidRDefault="00512939" w:rsidP="00435CA4">
      <w:pPr>
        <w:numPr>
          <w:ilvl w:val="0"/>
          <w:numId w:val="3"/>
        </w:numPr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18307C">
        <w:rPr>
          <w:rFonts w:eastAsia="Calibri"/>
          <w:i/>
          <w:iCs/>
          <w:color w:val="000000" w:themeColor="text1"/>
          <w:sz w:val="28"/>
          <w:szCs w:val="28"/>
          <w:lang w:eastAsia="en-US"/>
        </w:rPr>
        <w:t>Литература: программа: 5-11 классы общеобразовательных учреждений / Б.А.</w:t>
      </w:r>
      <w:r w:rsidR="00D44662" w:rsidRPr="0018307C">
        <w:rPr>
          <w:rFonts w:eastAsia="Calibri"/>
          <w:i/>
          <w:iCs/>
          <w:color w:val="000000" w:themeColor="text1"/>
          <w:sz w:val="28"/>
          <w:szCs w:val="28"/>
          <w:lang w:eastAsia="en-US"/>
        </w:rPr>
        <w:t xml:space="preserve"> </w:t>
      </w:r>
      <w:r w:rsidRPr="0018307C">
        <w:rPr>
          <w:rFonts w:eastAsia="Calibri"/>
          <w:i/>
          <w:iCs/>
          <w:color w:val="000000" w:themeColor="text1"/>
          <w:sz w:val="28"/>
          <w:szCs w:val="28"/>
          <w:lang w:eastAsia="en-US"/>
        </w:rPr>
        <w:t>Ланин, Л.Ю.</w:t>
      </w:r>
      <w:r w:rsidR="00D44662" w:rsidRPr="0018307C">
        <w:rPr>
          <w:rFonts w:eastAsia="Calibri"/>
          <w:i/>
          <w:iCs/>
          <w:color w:val="000000" w:themeColor="text1"/>
          <w:sz w:val="28"/>
          <w:szCs w:val="28"/>
          <w:lang w:eastAsia="en-US"/>
        </w:rPr>
        <w:t xml:space="preserve"> </w:t>
      </w:r>
      <w:r w:rsidRPr="0018307C">
        <w:rPr>
          <w:rFonts w:eastAsia="Calibri"/>
          <w:i/>
          <w:iCs/>
          <w:color w:val="000000" w:themeColor="text1"/>
          <w:sz w:val="28"/>
          <w:szCs w:val="28"/>
          <w:lang w:eastAsia="en-US"/>
        </w:rPr>
        <w:t>Устинова; под ред. проф. Б.А.</w:t>
      </w:r>
      <w:r w:rsidR="00D44662" w:rsidRPr="0018307C">
        <w:rPr>
          <w:rFonts w:eastAsia="Calibri"/>
          <w:i/>
          <w:iCs/>
          <w:color w:val="000000" w:themeColor="text1"/>
          <w:sz w:val="28"/>
          <w:szCs w:val="28"/>
          <w:lang w:eastAsia="en-US"/>
        </w:rPr>
        <w:t xml:space="preserve"> </w:t>
      </w:r>
      <w:r w:rsidRPr="0018307C">
        <w:rPr>
          <w:rFonts w:eastAsia="Calibri"/>
          <w:i/>
          <w:iCs/>
          <w:color w:val="000000" w:themeColor="text1"/>
          <w:sz w:val="28"/>
          <w:szCs w:val="28"/>
          <w:lang w:eastAsia="en-US"/>
        </w:rPr>
        <w:t xml:space="preserve">Ланина.- 2-е изд., </w:t>
      </w:r>
      <w:proofErr w:type="spellStart"/>
      <w:r w:rsidRPr="0018307C">
        <w:rPr>
          <w:rFonts w:eastAsia="Calibri"/>
          <w:i/>
          <w:iCs/>
          <w:color w:val="000000" w:themeColor="text1"/>
          <w:sz w:val="28"/>
          <w:szCs w:val="28"/>
          <w:lang w:eastAsia="en-US"/>
        </w:rPr>
        <w:t>перераб</w:t>
      </w:r>
      <w:proofErr w:type="spellEnd"/>
      <w:r w:rsidRPr="0018307C">
        <w:rPr>
          <w:rFonts w:eastAsia="Calibri"/>
          <w:i/>
          <w:iCs/>
          <w:color w:val="000000" w:themeColor="text1"/>
          <w:sz w:val="28"/>
          <w:szCs w:val="28"/>
          <w:lang w:eastAsia="en-US"/>
        </w:rPr>
        <w:t>. -</w:t>
      </w:r>
      <w:r w:rsidR="00D44662" w:rsidRPr="0018307C">
        <w:rPr>
          <w:rFonts w:eastAsia="Calibri"/>
          <w:i/>
          <w:iCs/>
          <w:color w:val="000000" w:themeColor="text1"/>
          <w:sz w:val="28"/>
          <w:szCs w:val="28"/>
          <w:lang w:eastAsia="en-US"/>
        </w:rPr>
        <w:t xml:space="preserve"> </w:t>
      </w:r>
      <w:r w:rsidRPr="0018307C">
        <w:rPr>
          <w:rFonts w:eastAsia="Calibri"/>
          <w:i/>
          <w:iCs/>
          <w:color w:val="000000" w:themeColor="text1"/>
          <w:sz w:val="28"/>
          <w:szCs w:val="28"/>
          <w:lang w:eastAsia="en-US"/>
        </w:rPr>
        <w:t>М.: «</w:t>
      </w:r>
      <w:proofErr w:type="spellStart"/>
      <w:r w:rsidRPr="0018307C">
        <w:rPr>
          <w:rFonts w:eastAsia="Calibri"/>
          <w:i/>
          <w:iCs/>
          <w:color w:val="000000" w:themeColor="text1"/>
          <w:sz w:val="28"/>
          <w:szCs w:val="28"/>
          <w:lang w:eastAsia="en-US"/>
        </w:rPr>
        <w:t>Вентана</w:t>
      </w:r>
      <w:proofErr w:type="spellEnd"/>
      <w:r w:rsidRPr="0018307C">
        <w:rPr>
          <w:rFonts w:eastAsia="Calibri"/>
          <w:i/>
          <w:iCs/>
          <w:color w:val="000000" w:themeColor="text1"/>
          <w:sz w:val="28"/>
          <w:szCs w:val="28"/>
          <w:lang w:eastAsia="en-US"/>
        </w:rPr>
        <w:t>-Граф»,  201</w:t>
      </w:r>
      <w:r w:rsidR="00D33F74" w:rsidRPr="0018307C">
        <w:rPr>
          <w:rFonts w:eastAsia="Calibri"/>
          <w:i/>
          <w:iCs/>
          <w:color w:val="000000" w:themeColor="text1"/>
          <w:sz w:val="28"/>
          <w:szCs w:val="28"/>
          <w:lang w:eastAsia="en-US"/>
        </w:rPr>
        <w:t>3</w:t>
      </w:r>
      <w:r w:rsidRPr="0018307C">
        <w:rPr>
          <w:rFonts w:eastAsia="Calibri"/>
          <w:i/>
          <w:iCs/>
          <w:color w:val="000000" w:themeColor="text1"/>
          <w:sz w:val="28"/>
          <w:szCs w:val="28"/>
          <w:lang w:eastAsia="en-US"/>
        </w:rPr>
        <w:t>.</w:t>
      </w:r>
    </w:p>
    <w:p w:rsidR="00512939" w:rsidRPr="0018307C" w:rsidRDefault="00AB748E" w:rsidP="00435CA4">
      <w:pPr>
        <w:suppressAutoHyphens/>
        <w:autoSpaceDN w:val="0"/>
        <w:ind w:firstLine="708"/>
        <w:jc w:val="both"/>
        <w:textAlignment w:val="baseline"/>
        <w:rPr>
          <w:rFonts w:eastAsia="SimSun"/>
          <w:color w:val="000000" w:themeColor="text1"/>
          <w:kern w:val="3"/>
          <w:sz w:val="28"/>
          <w:szCs w:val="28"/>
        </w:rPr>
      </w:pPr>
      <w:r w:rsidRPr="0018307C">
        <w:rPr>
          <w:rFonts w:eastAsia="Calibri"/>
          <w:color w:val="000000" w:themeColor="text1"/>
          <w:sz w:val="28"/>
          <w:szCs w:val="28"/>
          <w:lang w:eastAsia="en-US"/>
        </w:rPr>
        <w:t>Программа соответствует федеральному компоненту государственного стандарта общего образования 2004 года и обеспечена учебником «</w:t>
      </w:r>
      <w:r w:rsidR="00D44662" w:rsidRPr="0018307C">
        <w:rPr>
          <w:rFonts w:eastAsia="Calibri"/>
          <w:color w:val="000000" w:themeColor="text1"/>
          <w:sz w:val="28"/>
          <w:szCs w:val="28"/>
          <w:lang w:eastAsia="en-US"/>
        </w:rPr>
        <w:t xml:space="preserve">Русский язык и литература. </w:t>
      </w:r>
      <w:r w:rsidR="00512939" w:rsidRPr="0018307C">
        <w:rPr>
          <w:rFonts w:eastAsia="SimSun"/>
          <w:color w:val="000000" w:themeColor="text1"/>
          <w:kern w:val="3"/>
          <w:sz w:val="28"/>
          <w:szCs w:val="28"/>
        </w:rPr>
        <w:t xml:space="preserve">Литература: 10 класс: учебник для общеобразовательных учреждений: </w:t>
      </w:r>
      <w:r w:rsidR="00D44662" w:rsidRPr="0018307C">
        <w:rPr>
          <w:rFonts w:eastAsia="SimSun"/>
          <w:color w:val="000000" w:themeColor="text1"/>
          <w:kern w:val="3"/>
          <w:sz w:val="28"/>
          <w:szCs w:val="28"/>
        </w:rPr>
        <w:t>базовый и углубленный уровни</w:t>
      </w:r>
      <w:r w:rsidR="00512939" w:rsidRPr="0018307C">
        <w:rPr>
          <w:rFonts w:eastAsia="SimSun"/>
          <w:color w:val="000000" w:themeColor="text1"/>
          <w:kern w:val="3"/>
          <w:sz w:val="28"/>
          <w:szCs w:val="28"/>
        </w:rPr>
        <w:t>./ Б.А.</w:t>
      </w:r>
      <w:r w:rsidR="00A3266D" w:rsidRPr="0018307C">
        <w:rPr>
          <w:rFonts w:eastAsia="SimSun"/>
          <w:color w:val="000000" w:themeColor="text1"/>
          <w:kern w:val="3"/>
          <w:sz w:val="28"/>
          <w:szCs w:val="28"/>
        </w:rPr>
        <w:t xml:space="preserve"> </w:t>
      </w:r>
      <w:r w:rsidR="00512939" w:rsidRPr="0018307C">
        <w:rPr>
          <w:rFonts w:eastAsia="SimSun"/>
          <w:color w:val="000000" w:themeColor="text1"/>
          <w:kern w:val="3"/>
          <w:sz w:val="28"/>
          <w:szCs w:val="28"/>
        </w:rPr>
        <w:t>Ланин, Л.Ю.</w:t>
      </w:r>
      <w:r w:rsidR="00A3266D" w:rsidRPr="0018307C">
        <w:rPr>
          <w:rFonts w:eastAsia="SimSun"/>
          <w:color w:val="000000" w:themeColor="text1"/>
          <w:kern w:val="3"/>
          <w:sz w:val="28"/>
          <w:szCs w:val="28"/>
        </w:rPr>
        <w:t xml:space="preserve"> </w:t>
      </w:r>
      <w:r w:rsidR="00512939" w:rsidRPr="0018307C">
        <w:rPr>
          <w:rFonts w:eastAsia="SimSun"/>
          <w:color w:val="000000" w:themeColor="text1"/>
          <w:kern w:val="3"/>
          <w:sz w:val="28"/>
          <w:szCs w:val="28"/>
        </w:rPr>
        <w:t>Устинова</w:t>
      </w:r>
      <w:r w:rsidR="00D44662" w:rsidRPr="0018307C">
        <w:rPr>
          <w:rFonts w:eastAsia="SimSun"/>
          <w:color w:val="000000" w:themeColor="text1"/>
          <w:kern w:val="3"/>
          <w:sz w:val="28"/>
          <w:szCs w:val="28"/>
        </w:rPr>
        <w:t xml:space="preserve">, В.М. </w:t>
      </w:r>
      <w:proofErr w:type="spellStart"/>
      <w:r w:rsidR="00D44662" w:rsidRPr="0018307C">
        <w:rPr>
          <w:rFonts w:eastAsia="SimSun"/>
          <w:color w:val="000000" w:themeColor="text1"/>
          <w:kern w:val="3"/>
          <w:sz w:val="28"/>
          <w:szCs w:val="28"/>
        </w:rPr>
        <w:t>Шамчикова</w:t>
      </w:r>
      <w:proofErr w:type="spellEnd"/>
      <w:r w:rsidR="00512939" w:rsidRPr="0018307C">
        <w:rPr>
          <w:rFonts w:eastAsia="SimSun"/>
          <w:color w:val="000000" w:themeColor="text1"/>
          <w:kern w:val="3"/>
          <w:sz w:val="28"/>
          <w:szCs w:val="28"/>
        </w:rPr>
        <w:t>; под ред. проф. Б.А.</w:t>
      </w:r>
      <w:r w:rsidR="00A3266D" w:rsidRPr="0018307C">
        <w:rPr>
          <w:rFonts w:eastAsia="SimSun"/>
          <w:color w:val="000000" w:themeColor="text1"/>
          <w:kern w:val="3"/>
          <w:sz w:val="28"/>
          <w:szCs w:val="28"/>
        </w:rPr>
        <w:t xml:space="preserve"> </w:t>
      </w:r>
      <w:r w:rsidR="00512939" w:rsidRPr="0018307C">
        <w:rPr>
          <w:rFonts w:eastAsia="SimSun"/>
          <w:color w:val="000000" w:themeColor="text1"/>
          <w:kern w:val="3"/>
          <w:sz w:val="28"/>
          <w:szCs w:val="28"/>
        </w:rPr>
        <w:t>Ланина. -</w:t>
      </w:r>
      <w:r w:rsidR="00192E0C" w:rsidRPr="0018307C">
        <w:rPr>
          <w:rFonts w:eastAsia="SimSun"/>
          <w:color w:val="000000" w:themeColor="text1"/>
          <w:kern w:val="3"/>
          <w:sz w:val="28"/>
          <w:szCs w:val="28"/>
        </w:rPr>
        <w:t xml:space="preserve"> </w:t>
      </w:r>
      <w:r w:rsidR="00512939" w:rsidRPr="0018307C">
        <w:rPr>
          <w:rFonts w:eastAsia="SimSun"/>
          <w:color w:val="000000" w:themeColor="text1"/>
          <w:kern w:val="3"/>
          <w:sz w:val="28"/>
          <w:szCs w:val="28"/>
        </w:rPr>
        <w:t>М.: «</w:t>
      </w:r>
      <w:proofErr w:type="spellStart"/>
      <w:r w:rsidR="00512939" w:rsidRPr="0018307C">
        <w:rPr>
          <w:rFonts w:eastAsia="SimSun"/>
          <w:color w:val="000000" w:themeColor="text1"/>
          <w:kern w:val="3"/>
          <w:sz w:val="28"/>
          <w:szCs w:val="28"/>
        </w:rPr>
        <w:t>Вентана</w:t>
      </w:r>
      <w:proofErr w:type="spellEnd"/>
      <w:r w:rsidR="00512939" w:rsidRPr="0018307C">
        <w:rPr>
          <w:rFonts w:eastAsia="SimSun"/>
          <w:color w:val="000000" w:themeColor="text1"/>
          <w:kern w:val="3"/>
          <w:sz w:val="28"/>
          <w:szCs w:val="28"/>
        </w:rPr>
        <w:t>-Граф»,  201</w:t>
      </w:r>
      <w:r w:rsidR="00D33F74" w:rsidRPr="0018307C">
        <w:rPr>
          <w:rFonts w:eastAsia="SimSun"/>
          <w:color w:val="000000" w:themeColor="text1"/>
          <w:kern w:val="3"/>
          <w:sz w:val="28"/>
          <w:szCs w:val="28"/>
        </w:rPr>
        <w:t>3</w:t>
      </w:r>
      <w:r w:rsidR="00512939" w:rsidRPr="0018307C">
        <w:rPr>
          <w:rFonts w:eastAsia="SimSun"/>
          <w:color w:val="000000" w:themeColor="text1"/>
          <w:kern w:val="3"/>
          <w:sz w:val="28"/>
          <w:szCs w:val="28"/>
        </w:rPr>
        <w:t>.</w:t>
      </w:r>
      <w:r w:rsidR="00D44662" w:rsidRPr="0018307C">
        <w:rPr>
          <w:rFonts w:eastAsia="SimSun"/>
          <w:color w:val="000000" w:themeColor="text1"/>
          <w:kern w:val="3"/>
          <w:sz w:val="28"/>
          <w:szCs w:val="28"/>
        </w:rPr>
        <w:t>-384 с.: ил.</w:t>
      </w:r>
    </w:p>
    <w:p w:rsidR="00AB748E" w:rsidRPr="0018307C" w:rsidRDefault="00AB748E" w:rsidP="00435CA4">
      <w:pPr>
        <w:numPr>
          <w:ilvl w:val="0"/>
          <w:numId w:val="3"/>
        </w:numPr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18307C">
        <w:rPr>
          <w:rFonts w:eastAsia="Calibri"/>
          <w:color w:val="000000" w:themeColor="text1"/>
          <w:sz w:val="28"/>
          <w:szCs w:val="28"/>
          <w:lang w:eastAsia="en-US"/>
        </w:rPr>
        <w:t>Примерная программа основного общего образования по литературе для образовательных учреждений с русским языком обучения.</w:t>
      </w:r>
    </w:p>
    <w:p w:rsidR="00D44662" w:rsidRPr="0018307C" w:rsidRDefault="00D44662" w:rsidP="00D44662">
      <w:pPr>
        <w:ind w:left="720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192E0C" w:rsidRPr="0018307C" w:rsidRDefault="00192E0C" w:rsidP="00192E0C">
      <w:pPr>
        <w:shd w:val="clear" w:color="auto" w:fill="FFFFFF"/>
        <w:ind w:firstLine="708"/>
        <w:rPr>
          <w:b/>
          <w:color w:val="000000" w:themeColor="text1"/>
          <w:sz w:val="28"/>
          <w:szCs w:val="28"/>
        </w:rPr>
      </w:pPr>
      <w:r w:rsidRPr="0018307C">
        <w:rPr>
          <w:b/>
          <w:color w:val="000000" w:themeColor="text1"/>
          <w:sz w:val="28"/>
          <w:szCs w:val="28"/>
        </w:rPr>
        <w:t xml:space="preserve">Выбор авторской программы под редакцией </w:t>
      </w:r>
      <w:r w:rsidRPr="0018307C">
        <w:rPr>
          <w:rFonts w:eastAsia="Calibri"/>
          <w:b/>
          <w:iCs/>
          <w:color w:val="000000" w:themeColor="text1"/>
          <w:sz w:val="28"/>
          <w:szCs w:val="28"/>
          <w:lang w:eastAsia="en-US"/>
        </w:rPr>
        <w:t>Б.А. Ланин</w:t>
      </w:r>
      <w:r w:rsidRPr="0018307C">
        <w:rPr>
          <w:b/>
          <w:color w:val="000000" w:themeColor="text1"/>
          <w:sz w:val="28"/>
          <w:szCs w:val="28"/>
        </w:rPr>
        <w:t>а для 10А   класса определяется тем, что она:</w:t>
      </w:r>
    </w:p>
    <w:p w:rsidR="00192E0C" w:rsidRPr="0018307C" w:rsidRDefault="00192E0C" w:rsidP="00192E0C">
      <w:pPr>
        <w:shd w:val="clear" w:color="auto" w:fill="FFFFFF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lastRenderedPageBreak/>
        <w:t xml:space="preserve">- соответствует стандарту основного общего образования по </w:t>
      </w:r>
      <w:r w:rsidR="0018307C" w:rsidRPr="0018307C">
        <w:rPr>
          <w:color w:val="000000" w:themeColor="text1"/>
          <w:sz w:val="28"/>
          <w:szCs w:val="28"/>
        </w:rPr>
        <w:t>литературе</w:t>
      </w:r>
      <w:r w:rsidRPr="0018307C">
        <w:rPr>
          <w:color w:val="000000" w:themeColor="text1"/>
          <w:sz w:val="28"/>
          <w:szCs w:val="28"/>
        </w:rPr>
        <w:t>;</w:t>
      </w:r>
    </w:p>
    <w:p w:rsidR="00192E0C" w:rsidRPr="0018307C" w:rsidRDefault="00192E0C" w:rsidP="00192E0C">
      <w:pPr>
        <w:shd w:val="clear" w:color="auto" w:fill="FFFFFF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-рекомендована Министерством образования РФ для общеобразовательных классов.</w:t>
      </w:r>
    </w:p>
    <w:p w:rsidR="007F5A4E" w:rsidRPr="0018307C" w:rsidRDefault="007F5A4E" w:rsidP="00435CA4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 xml:space="preserve">Программа детализирует и раскрывает содержание стандарта, определяет общую стратегию обучения, воспитания и </w:t>
      </w:r>
      <w:proofErr w:type="gramStart"/>
      <w:r w:rsidRPr="0018307C">
        <w:rPr>
          <w:color w:val="000000" w:themeColor="text1"/>
          <w:sz w:val="28"/>
          <w:szCs w:val="28"/>
        </w:rPr>
        <w:t>развития</w:t>
      </w:r>
      <w:proofErr w:type="gramEnd"/>
      <w:r w:rsidRPr="0018307C">
        <w:rPr>
          <w:color w:val="000000" w:themeColor="text1"/>
          <w:sz w:val="28"/>
          <w:szCs w:val="28"/>
        </w:rPr>
        <w:t xml:space="preserve"> обучающихся средствами учебного предмета в соответствии с целями изучения литературы, которые определены стандартом.</w:t>
      </w:r>
    </w:p>
    <w:p w:rsidR="007F5A4E" w:rsidRPr="0018307C" w:rsidRDefault="007F5A4E" w:rsidP="00435CA4">
      <w:pPr>
        <w:ind w:firstLine="728"/>
        <w:jc w:val="both"/>
        <w:textAlignment w:val="baseline"/>
        <w:rPr>
          <w:color w:val="000000" w:themeColor="text1"/>
          <w:sz w:val="28"/>
          <w:szCs w:val="28"/>
        </w:rPr>
      </w:pPr>
      <w:r w:rsidRPr="0018307C">
        <w:rPr>
          <w:rFonts w:eastAsia="+mn-ea"/>
          <w:color w:val="000000" w:themeColor="text1"/>
          <w:sz w:val="28"/>
          <w:szCs w:val="28"/>
        </w:rPr>
        <w:t xml:space="preserve">Принципиально важное </w:t>
      </w:r>
      <w:r w:rsidRPr="0018307C">
        <w:rPr>
          <w:rFonts w:eastAsia="+mn-ea"/>
          <w:bCs/>
          <w:color w:val="000000" w:themeColor="text1"/>
          <w:sz w:val="28"/>
          <w:szCs w:val="28"/>
        </w:rPr>
        <w:t>новшество</w:t>
      </w:r>
      <w:r w:rsidRPr="0018307C">
        <w:rPr>
          <w:rFonts w:eastAsia="+mn-ea"/>
          <w:color w:val="000000" w:themeColor="text1"/>
          <w:sz w:val="28"/>
          <w:szCs w:val="28"/>
        </w:rPr>
        <w:t xml:space="preserve"> программы -  система методов и приёмов работы с ресурсами Интернета при изучении литературного процесса и творчества писателей</w:t>
      </w:r>
      <w:r w:rsidRPr="0018307C">
        <w:rPr>
          <w:color w:val="000000" w:themeColor="text1"/>
          <w:sz w:val="28"/>
          <w:szCs w:val="28"/>
        </w:rPr>
        <w:t>.</w:t>
      </w:r>
    </w:p>
    <w:p w:rsidR="00EC7F71" w:rsidRPr="0018307C" w:rsidRDefault="00EC7F71" w:rsidP="00192E0C">
      <w:pPr>
        <w:autoSpaceDE w:val="0"/>
        <w:autoSpaceDN w:val="0"/>
        <w:adjustRightInd w:val="0"/>
        <w:ind w:firstLine="708"/>
        <w:jc w:val="both"/>
        <w:rPr>
          <w:rFonts w:eastAsiaTheme="minorHAnsi"/>
          <w:iCs/>
          <w:color w:val="000000" w:themeColor="text1"/>
          <w:sz w:val="28"/>
          <w:szCs w:val="28"/>
          <w:lang w:eastAsia="en-US"/>
        </w:rPr>
      </w:pPr>
      <w:r w:rsidRPr="0018307C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программу заложены следующие взаимосвязанные компоненты литературного образования: </w:t>
      </w:r>
      <w:r w:rsidRPr="0018307C">
        <w:rPr>
          <w:rFonts w:eastAsiaTheme="minorHAnsi"/>
          <w:iCs/>
          <w:color w:val="000000" w:themeColor="text1"/>
          <w:sz w:val="28"/>
          <w:szCs w:val="28"/>
          <w:lang w:eastAsia="en-US"/>
        </w:rPr>
        <w:t xml:space="preserve">образовательный, просветительский, воспитательный. </w:t>
      </w:r>
    </w:p>
    <w:p w:rsidR="00755D49" w:rsidRPr="0018307C" w:rsidRDefault="003975F2" w:rsidP="00435CA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307C">
        <w:rPr>
          <w:rFonts w:eastAsiaTheme="minorHAnsi"/>
          <w:iCs/>
          <w:color w:val="000000" w:themeColor="text1"/>
          <w:sz w:val="28"/>
          <w:szCs w:val="28"/>
          <w:lang w:eastAsia="en-US"/>
        </w:rPr>
        <w:t>Данная п</w:t>
      </w:r>
      <w:r w:rsidR="00EC7F71" w:rsidRPr="0018307C">
        <w:rPr>
          <w:rFonts w:eastAsiaTheme="minorHAnsi"/>
          <w:iCs/>
          <w:color w:val="000000" w:themeColor="text1"/>
          <w:sz w:val="28"/>
          <w:szCs w:val="28"/>
          <w:lang w:eastAsia="en-US"/>
        </w:rPr>
        <w:t xml:space="preserve">рограмма </w:t>
      </w:r>
      <w:r w:rsidRPr="0018307C">
        <w:rPr>
          <w:rFonts w:eastAsiaTheme="minorHAnsi"/>
          <w:iCs/>
          <w:color w:val="000000" w:themeColor="text1"/>
          <w:sz w:val="28"/>
          <w:szCs w:val="28"/>
          <w:lang w:eastAsia="en-US"/>
        </w:rPr>
        <w:t xml:space="preserve">успешно </w:t>
      </w:r>
      <w:r w:rsidR="00EC7F71" w:rsidRPr="0018307C">
        <w:rPr>
          <w:rFonts w:eastAsiaTheme="minorHAnsi"/>
          <w:iCs/>
          <w:color w:val="000000" w:themeColor="text1"/>
          <w:sz w:val="28"/>
          <w:szCs w:val="28"/>
          <w:lang w:eastAsia="en-US"/>
        </w:rPr>
        <w:t xml:space="preserve">реализует следующие </w:t>
      </w:r>
      <w:r w:rsidR="00EC7F71" w:rsidRPr="0018307C">
        <w:rPr>
          <w:rFonts w:eastAsia="+mj-ea"/>
          <w:bCs/>
          <w:color w:val="000000" w:themeColor="text1"/>
          <w:sz w:val="28"/>
          <w:szCs w:val="28"/>
        </w:rPr>
        <w:t>ц</w:t>
      </w:r>
      <w:r w:rsidR="00213042" w:rsidRPr="0018307C">
        <w:rPr>
          <w:rFonts w:eastAsia="+mj-ea"/>
          <w:bCs/>
          <w:color w:val="000000" w:themeColor="text1"/>
          <w:sz w:val="28"/>
          <w:szCs w:val="28"/>
        </w:rPr>
        <w:t xml:space="preserve">ели литературного образования и развития </w:t>
      </w:r>
      <w:proofErr w:type="gramStart"/>
      <w:r w:rsidR="00D05EC4" w:rsidRPr="0018307C">
        <w:rPr>
          <w:rFonts w:eastAsia="+mj-ea"/>
          <w:bCs/>
          <w:color w:val="000000" w:themeColor="text1"/>
          <w:sz w:val="28"/>
          <w:szCs w:val="28"/>
        </w:rPr>
        <w:t>об</w:t>
      </w:r>
      <w:r w:rsidR="00213042" w:rsidRPr="0018307C">
        <w:rPr>
          <w:rFonts w:eastAsia="+mj-ea"/>
          <w:bCs/>
          <w:color w:val="000000" w:themeColor="text1"/>
          <w:sz w:val="28"/>
          <w:szCs w:val="28"/>
        </w:rPr>
        <w:t>уча</w:t>
      </w:r>
      <w:r w:rsidR="00D05EC4" w:rsidRPr="0018307C">
        <w:rPr>
          <w:rFonts w:eastAsia="+mj-ea"/>
          <w:bCs/>
          <w:color w:val="000000" w:themeColor="text1"/>
          <w:sz w:val="28"/>
          <w:szCs w:val="28"/>
        </w:rPr>
        <w:t>ю</w:t>
      </w:r>
      <w:r w:rsidR="00213042" w:rsidRPr="0018307C">
        <w:rPr>
          <w:rFonts w:eastAsia="+mj-ea"/>
          <w:bCs/>
          <w:color w:val="000000" w:themeColor="text1"/>
          <w:sz w:val="28"/>
          <w:szCs w:val="28"/>
        </w:rPr>
        <w:t>щихся</w:t>
      </w:r>
      <w:proofErr w:type="gramEnd"/>
      <w:r w:rsidR="00213042" w:rsidRPr="0018307C">
        <w:rPr>
          <w:rFonts w:eastAsia="+mj-ea"/>
          <w:bCs/>
          <w:color w:val="000000" w:themeColor="text1"/>
          <w:sz w:val="28"/>
          <w:szCs w:val="28"/>
        </w:rPr>
        <w:t>:</w:t>
      </w:r>
    </w:p>
    <w:p w:rsidR="00EC7F71" w:rsidRPr="0018307C" w:rsidRDefault="00EC7F71" w:rsidP="00435CA4">
      <w:pPr>
        <w:pStyle w:val="a6"/>
        <w:numPr>
          <w:ilvl w:val="0"/>
          <w:numId w:val="53"/>
        </w:num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307C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расширяет литературную эрудицию, вводя в круг чтения доступные пониманию подростков произведения разных жанров, созданные отечественными и зарубежными авторами; </w:t>
      </w:r>
    </w:p>
    <w:p w:rsidR="00EC7F71" w:rsidRPr="0018307C" w:rsidRDefault="00EC7F71" w:rsidP="00435CA4">
      <w:pPr>
        <w:pStyle w:val="a6"/>
        <w:numPr>
          <w:ilvl w:val="0"/>
          <w:numId w:val="53"/>
        </w:num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307C">
        <w:rPr>
          <w:rFonts w:eastAsiaTheme="minorHAnsi"/>
          <w:color w:val="000000" w:themeColor="text1"/>
          <w:sz w:val="28"/>
          <w:szCs w:val="28"/>
          <w:lang w:eastAsia="en-US"/>
        </w:rPr>
        <w:t xml:space="preserve">закладывает основные умения читательской деятельности (восприятие, анализ, интерпретация, оценка); </w:t>
      </w:r>
    </w:p>
    <w:p w:rsidR="00EC7F71" w:rsidRPr="0018307C" w:rsidRDefault="00EC7F71" w:rsidP="00435CA4">
      <w:pPr>
        <w:pStyle w:val="a6"/>
        <w:numPr>
          <w:ilvl w:val="0"/>
          <w:numId w:val="53"/>
        </w:num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307C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опираясь на формируемую читательскую компетенцию, подводит к постижению истоков и природы литературы как феномена духовной культуры и способа познания действительности, жизни, человека; </w:t>
      </w:r>
    </w:p>
    <w:p w:rsidR="00EC7F71" w:rsidRPr="0018307C" w:rsidRDefault="00EC7F71" w:rsidP="00435CA4">
      <w:pPr>
        <w:pStyle w:val="a6"/>
        <w:numPr>
          <w:ilvl w:val="0"/>
          <w:numId w:val="53"/>
        </w:num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307C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содействует интеллектуально-нравственному и мировоззренческому развитию личности; </w:t>
      </w:r>
    </w:p>
    <w:p w:rsidR="00EC7F71" w:rsidRPr="0018307C" w:rsidRDefault="00EC7F71" w:rsidP="00435CA4">
      <w:pPr>
        <w:pStyle w:val="a6"/>
        <w:numPr>
          <w:ilvl w:val="0"/>
          <w:numId w:val="53"/>
        </w:num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307C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формирует гуманистическое толерантное сознание, способность понимать себя и других; </w:t>
      </w:r>
    </w:p>
    <w:p w:rsidR="00EC7F71" w:rsidRPr="0018307C" w:rsidRDefault="00EC7F71" w:rsidP="00435CA4">
      <w:pPr>
        <w:pStyle w:val="a6"/>
        <w:numPr>
          <w:ilvl w:val="0"/>
          <w:numId w:val="53"/>
        </w:num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307C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поддерживает стремление выразить себя в слове; </w:t>
      </w:r>
    </w:p>
    <w:p w:rsidR="00EC7F71" w:rsidRPr="0018307C" w:rsidRDefault="00EC7F71" w:rsidP="00435CA4">
      <w:pPr>
        <w:pStyle w:val="a6"/>
        <w:numPr>
          <w:ilvl w:val="0"/>
          <w:numId w:val="53"/>
        </w:num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307C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обучает общению с Интернетом как современным средством решения познавательных, читательских, коммуникативных и творческих задач. Принципы подачи материала – строгий научный подход, воспитывающий современного делового человека. </w:t>
      </w:r>
    </w:p>
    <w:p w:rsidR="00D12FC8" w:rsidRPr="0018307C" w:rsidRDefault="00EC7F71" w:rsidP="00435CA4">
      <w:pPr>
        <w:pStyle w:val="a6"/>
        <w:autoSpaceDE w:val="0"/>
        <w:autoSpaceDN w:val="0"/>
        <w:adjustRightInd w:val="0"/>
        <w:ind w:left="4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18307C"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proofErr w:type="gramEnd"/>
      <w:r w:rsidRPr="0018307C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ринцип построения и поиска информации. </w:t>
      </w:r>
    </w:p>
    <w:p w:rsidR="00192E0C" w:rsidRPr="0018307C" w:rsidRDefault="00192E0C" w:rsidP="00192E0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307C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Специфика программы заключается в организации материала, которая позволяет учителю решать следующие задачи: </w:t>
      </w:r>
    </w:p>
    <w:p w:rsidR="00192E0C" w:rsidRPr="0018307C" w:rsidRDefault="00192E0C" w:rsidP="00192E0C">
      <w:pPr>
        <w:pStyle w:val="a6"/>
        <w:numPr>
          <w:ilvl w:val="0"/>
          <w:numId w:val="54"/>
        </w:num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307C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постепенно приобщать учащихся к миру литературы; </w:t>
      </w:r>
    </w:p>
    <w:p w:rsidR="00192E0C" w:rsidRPr="0018307C" w:rsidRDefault="00192E0C" w:rsidP="00192E0C">
      <w:pPr>
        <w:pStyle w:val="a6"/>
        <w:numPr>
          <w:ilvl w:val="0"/>
          <w:numId w:val="54"/>
        </w:num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307C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формировать способности к восприятию, интерпретации и критической оценке произведения как искусства слова; </w:t>
      </w:r>
    </w:p>
    <w:p w:rsidR="00192E0C" w:rsidRPr="0018307C" w:rsidRDefault="00192E0C" w:rsidP="00192E0C">
      <w:pPr>
        <w:pStyle w:val="a6"/>
        <w:numPr>
          <w:ilvl w:val="0"/>
          <w:numId w:val="54"/>
        </w:num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307C">
        <w:rPr>
          <w:rFonts w:eastAsiaTheme="minorHAnsi"/>
          <w:color w:val="000000" w:themeColor="text1"/>
          <w:sz w:val="28"/>
          <w:szCs w:val="28"/>
          <w:lang w:eastAsia="en-US"/>
        </w:rPr>
        <w:t>развивать индивидуальный читательский вкус и тем самым способствовать становлению личностного самосознания школьников.</w:t>
      </w:r>
    </w:p>
    <w:p w:rsidR="00960182" w:rsidRPr="0018307C" w:rsidRDefault="00266980" w:rsidP="00435CA4">
      <w:pPr>
        <w:ind w:firstLine="567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 xml:space="preserve"> Система теоретико-литературного понятия – неотъемлемый компонент интеллектуального багажа культурного читателя. Это не значит, что художественное произведение лишь иллюстрирует то или иное понятие.  Главными </w:t>
      </w:r>
      <w:r w:rsidRPr="0018307C">
        <w:rPr>
          <w:color w:val="000000" w:themeColor="text1"/>
          <w:sz w:val="28"/>
          <w:szCs w:val="28"/>
        </w:rPr>
        <w:lastRenderedPageBreak/>
        <w:t xml:space="preserve">условиями отбора программных произведений являются их эстетическая ценность, гуманистическая направленность, личностно-значимый потенциал и </w:t>
      </w:r>
      <w:proofErr w:type="spellStart"/>
      <w:r w:rsidRPr="0018307C">
        <w:rPr>
          <w:color w:val="000000" w:themeColor="text1"/>
          <w:sz w:val="28"/>
          <w:szCs w:val="28"/>
        </w:rPr>
        <w:t>включённость</w:t>
      </w:r>
      <w:proofErr w:type="spellEnd"/>
      <w:r w:rsidRPr="0018307C">
        <w:rPr>
          <w:color w:val="000000" w:themeColor="text1"/>
          <w:sz w:val="28"/>
          <w:szCs w:val="28"/>
        </w:rPr>
        <w:t xml:space="preserve"> в сферу читательских интересов учащихся, а также культурно-исторические традиции и богатый опыт отечественного образования.</w:t>
      </w:r>
    </w:p>
    <w:p w:rsidR="00266980" w:rsidRPr="0018307C" w:rsidRDefault="00266980" w:rsidP="00435CA4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307C">
        <w:rPr>
          <w:color w:val="000000" w:themeColor="text1"/>
          <w:sz w:val="28"/>
          <w:szCs w:val="28"/>
        </w:rPr>
        <w:t xml:space="preserve">Программа строится на основе историко-литературного принципа: главные явления отечественной и мировой литературы представлены согласно этапам развития (от литературы первой половины </w:t>
      </w:r>
      <w:r w:rsidR="006B38A4" w:rsidRPr="0018307C">
        <w:rPr>
          <w:rFonts w:eastAsia="+mn-ea"/>
          <w:bCs/>
          <w:color w:val="000000" w:themeColor="text1"/>
          <w:sz w:val="28"/>
          <w:szCs w:val="28"/>
          <w:lang w:val="en-US"/>
        </w:rPr>
        <w:t>XIX</w:t>
      </w:r>
      <w:bookmarkStart w:id="0" w:name="_GoBack"/>
      <w:bookmarkEnd w:id="0"/>
      <w:r w:rsidRPr="0018307C">
        <w:rPr>
          <w:color w:val="000000" w:themeColor="text1"/>
          <w:sz w:val="28"/>
          <w:szCs w:val="28"/>
        </w:rPr>
        <w:t xml:space="preserve"> века до литературы второй половины </w:t>
      </w:r>
      <w:r w:rsidR="006B38A4" w:rsidRPr="0018307C">
        <w:rPr>
          <w:rFonts w:eastAsia="+mn-ea"/>
          <w:bCs/>
          <w:color w:val="000000" w:themeColor="text1"/>
          <w:sz w:val="28"/>
          <w:szCs w:val="28"/>
          <w:lang w:val="en-US"/>
        </w:rPr>
        <w:t>XIX</w:t>
      </w:r>
      <w:r w:rsidRPr="0018307C">
        <w:rPr>
          <w:color w:val="000000" w:themeColor="text1"/>
          <w:sz w:val="28"/>
          <w:szCs w:val="28"/>
        </w:rPr>
        <w:t xml:space="preserve"> века).</w:t>
      </w:r>
      <w:r w:rsidR="00EC7F71" w:rsidRPr="001830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Отбор художественных произведений в сторону уменьшения количества и углубления изучения.</w:t>
      </w:r>
    </w:p>
    <w:p w:rsidR="00C66C2D" w:rsidRPr="0018307C" w:rsidRDefault="00C66C2D" w:rsidP="00C66C2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307C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Предполагается, что не входящие в минимум литературного образования произведения учитель может заменить или пропустить, исходя из конкретных особенностей учебного процесса. </w:t>
      </w:r>
    </w:p>
    <w:p w:rsidR="00266980" w:rsidRPr="0018307C" w:rsidRDefault="00266980" w:rsidP="00435CA4">
      <w:pPr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 xml:space="preserve">     </w:t>
      </w:r>
      <w:r w:rsidR="00960182" w:rsidRPr="0018307C">
        <w:rPr>
          <w:color w:val="000000" w:themeColor="text1"/>
          <w:sz w:val="28"/>
          <w:szCs w:val="28"/>
        </w:rPr>
        <w:t xml:space="preserve">     </w:t>
      </w:r>
      <w:r w:rsidRPr="0018307C">
        <w:rPr>
          <w:color w:val="000000" w:themeColor="text1"/>
          <w:sz w:val="28"/>
          <w:szCs w:val="28"/>
        </w:rPr>
        <w:t>Курс литературы в старших классах включает обзорные и монографические темы, сочетание которых помогает представить логику развития литературы.</w:t>
      </w:r>
    </w:p>
    <w:p w:rsidR="00266980" w:rsidRPr="0018307C" w:rsidRDefault="00266980" w:rsidP="00435CA4">
      <w:pPr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 xml:space="preserve">   </w:t>
      </w:r>
      <w:r w:rsidR="00960182" w:rsidRPr="0018307C">
        <w:rPr>
          <w:color w:val="000000" w:themeColor="text1"/>
          <w:sz w:val="28"/>
          <w:szCs w:val="28"/>
        </w:rPr>
        <w:t xml:space="preserve">       </w:t>
      </w:r>
      <w:r w:rsidRPr="0018307C">
        <w:rPr>
          <w:color w:val="000000" w:themeColor="text1"/>
          <w:sz w:val="28"/>
          <w:szCs w:val="28"/>
        </w:rPr>
        <w:t>Обзорные темы знакомят с осо</w:t>
      </w:r>
      <w:r w:rsidR="00D33F74" w:rsidRPr="0018307C">
        <w:rPr>
          <w:color w:val="000000" w:themeColor="text1"/>
          <w:sz w:val="28"/>
          <w:szCs w:val="28"/>
        </w:rPr>
        <w:t xml:space="preserve">бенностями конкретного времени, </w:t>
      </w:r>
      <w:r w:rsidRPr="0018307C">
        <w:rPr>
          <w:color w:val="000000" w:themeColor="text1"/>
          <w:sz w:val="28"/>
          <w:szCs w:val="28"/>
        </w:rPr>
        <w:t>с литературными направлениями, литературными группами и их борьбой, поисками и свершениями, которые определили лицо эпохи.</w:t>
      </w:r>
    </w:p>
    <w:p w:rsidR="00266980" w:rsidRPr="0018307C" w:rsidRDefault="00266980" w:rsidP="00435CA4">
      <w:pPr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 xml:space="preserve">  </w:t>
      </w:r>
      <w:r w:rsidR="00D33F74" w:rsidRPr="0018307C">
        <w:rPr>
          <w:color w:val="000000" w:themeColor="text1"/>
          <w:sz w:val="28"/>
          <w:szCs w:val="28"/>
        </w:rPr>
        <w:tab/>
      </w:r>
      <w:r w:rsidRPr="0018307C">
        <w:rPr>
          <w:color w:val="000000" w:themeColor="text1"/>
          <w:sz w:val="28"/>
          <w:szCs w:val="28"/>
        </w:rPr>
        <w:t>Монографические темы достаточно полную картину жизни и творчества писателя. Но главная их составная часть – текст художественного произведения. Эмоциональное восприятие текста, раздумье над ним – основа литературного образования.</w:t>
      </w:r>
    </w:p>
    <w:p w:rsidR="00266980" w:rsidRPr="0018307C" w:rsidRDefault="00266980" w:rsidP="00435CA4">
      <w:pPr>
        <w:ind w:firstLine="709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 xml:space="preserve">Содержание школьного литературного образования </w:t>
      </w:r>
      <w:r w:rsidRPr="0018307C">
        <w:rPr>
          <w:color w:val="000000" w:themeColor="text1"/>
          <w:sz w:val="28"/>
          <w:szCs w:val="28"/>
          <w:u w:val="single"/>
        </w:rPr>
        <w:t>концентрично</w:t>
      </w:r>
      <w:r w:rsidRPr="0018307C">
        <w:rPr>
          <w:color w:val="000000" w:themeColor="text1"/>
          <w:sz w:val="28"/>
          <w:szCs w:val="28"/>
        </w:rPr>
        <w:t xml:space="preserve"> – оно включает два больших концентра (5-9 класс и 10-11 класс). </w:t>
      </w:r>
    </w:p>
    <w:p w:rsidR="00E36B85" w:rsidRPr="0018307C" w:rsidRDefault="00266980" w:rsidP="00192E0C">
      <w:pPr>
        <w:ind w:firstLine="708"/>
        <w:jc w:val="both"/>
        <w:textAlignment w:val="baseline"/>
        <w:rPr>
          <w:rFonts w:eastAsia="+mn-ea"/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Главным при изучении предмета «Литература» учащимися второго концентра (10-11 класс</w:t>
      </w:r>
      <w:r w:rsidRPr="0018307C">
        <w:rPr>
          <w:b/>
          <w:color w:val="000000" w:themeColor="text1"/>
          <w:sz w:val="28"/>
          <w:szCs w:val="28"/>
        </w:rPr>
        <w:t>)</w:t>
      </w:r>
      <w:r w:rsidRPr="0018307C">
        <w:rPr>
          <w:color w:val="000000" w:themeColor="text1"/>
          <w:sz w:val="28"/>
          <w:szCs w:val="28"/>
        </w:rPr>
        <w:t xml:space="preserve"> является работа с художественным текстом, что закономерно является важнейшим приоритетом в преподавании предмета.</w:t>
      </w:r>
      <w:r w:rsidR="00E36B85" w:rsidRPr="0018307C">
        <w:rPr>
          <w:rFonts w:eastAsia="+mn-ea"/>
          <w:color w:val="000000" w:themeColor="text1"/>
          <w:sz w:val="28"/>
          <w:szCs w:val="28"/>
        </w:rPr>
        <w:t xml:space="preserve"> </w:t>
      </w:r>
    </w:p>
    <w:p w:rsidR="00960182" w:rsidRPr="0018307C" w:rsidRDefault="00960182" w:rsidP="00435CA4">
      <w:pPr>
        <w:ind w:firstLine="567"/>
        <w:jc w:val="both"/>
        <w:rPr>
          <w:rFonts w:eastAsia="+mj-ea"/>
          <w:bCs/>
          <w:color w:val="000000" w:themeColor="text1"/>
          <w:sz w:val="28"/>
          <w:szCs w:val="28"/>
        </w:rPr>
      </w:pPr>
      <w:r w:rsidRPr="0018307C">
        <w:rPr>
          <w:rFonts w:eastAsia="+mj-ea"/>
          <w:color w:val="000000" w:themeColor="text1"/>
          <w:sz w:val="28"/>
          <w:szCs w:val="28"/>
        </w:rPr>
        <w:t xml:space="preserve">Программа предполагает развивать у </w:t>
      </w:r>
      <w:proofErr w:type="gramStart"/>
      <w:r w:rsidRPr="0018307C">
        <w:rPr>
          <w:rFonts w:eastAsia="+mj-ea"/>
          <w:color w:val="000000" w:themeColor="text1"/>
          <w:sz w:val="28"/>
          <w:szCs w:val="28"/>
        </w:rPr>
        <w:t>обучающихся</w:t>
      </w:r>
      <w:proofErr w:type="gramEnd"/>
      <w:r w:rsidRPr="0018307C">
        <w:rPr>
          <w:rFonts w:eastAsia="+mj-ea"/>
          <w:color w:val="000000" w:themeColor="text1"/>
          <w:sz w:val="28"/>
          <w:szCs w:val="28"/>
        </w:rPr>
        <w:t xml:space="preserve"> следующие </w:t>
      </w:r>
      <w:r w:rsidRPr="0018307C">
        <w:rPr>
          <w:rFonts w:eastAsia="+mj-ea"/>
          <w:bCs/>
          <w:color w:val="000000" w:themeColor="text1"/>
          <w:sz w:val="28"/>
          <w:szCs w:val="28"/>
        </w:rPr>
        <w:t>составляющие</w:t>
      </w:r>
      <w:r w:rsidRPr="0018307C">
        <w:rPr>
          <w:rFonts w:eastAsia="+mj-ea"/>
          <w:color w:val="000000" w:themeColor="text1"/>
          <w:sz w:val="28"/>
          <w:szCs w:val="28"/>
        </w:rPr>
        <w:t xml:space="preserve"> </w:t>
      </w:r>
      <w:r w:rsidRPr="0018307C">
        <w:rPr>
          <w:rFonts w:eastAsia="+mj-ea"/>
          <w:bCs/>
          <w:color w:val="000000" w:themeColor="text1"/>
          <w:sz w:val="28"/>
          <w:szCs w:val="28"/>
        </w:rPr>
        <w:t>современной учебной и читательской деятельности:</w:t>
      </w:r>
    </w:p>
    <w:p w:rsidR="00960182" w:rsidRPr="0018307C" w:rsidRDefault="00960182" w:rsidP="00435CA4">
      <w:pPr>
        <w:jc w:val="both"/>
        <w:rPr>
          <w:rFonts w:eastAsia="+mj-ea"/>
          <w:bCs/>
          <w:color w:val="000000" w:themeColor="text1"/>
          <w:sz w:val="28"/>
          <w:szCs w:val="28"/>
        </w:rPr>
      </w:pPr>
      <w:r w:rsidRPr="0018307C">
        <w:rPr>
          <w:rFonts w:eastAsia="+mj-ea"/>
          <w:bCs/>
          <w:color w:val="000000" w:themeColor="text1"/>
          <w:sz w:val="28"/>
          <w:szCs w:val="28"/>
        </w:rPr>
        <w:t xml:space="preserve">1. </w:t>
      </w:r>
      <w:r w:rsidRPr="0018307C">
        <w:rPr>
          <w:rFonts w:eastAsia="+mn-ea"/>
          <w:color w:val="000000" w:themeColor="text1"/>
          <w:sz w:val="28"/>
          <w:szCs w:val="28"/>
        </w:rPr>
        <w:t xml:space="preserve">«Культурно-навигационные» навыки, позволяющие свободно ориентироваться в литературных текстах, представленных в печатном (книжном, </w:t>
      </w:r>
      <w:proofErr w:type="spellStart"/>
      <w:r w:rsidRPr="0018307C">
        <w:rPr>
          <w:rFonts w:eastAsia="+mn-ea"/>
          <w:color w:val="000000" w:themeColor="text1"/>
          <w:sz w:val="28"/>
          <w:szCs w:val="28"/>
        </w:rPr>
        <w:t>газетно</w:t>
      </w:r>
      <w:proofErr w:type="spellEnd"/>
      <w:r w:rsidRPr="0018307C">
        <w:rPr>
          <w:rFonts w:eastAsia="+mn-ea"/>
          <w:color w:val="000000" w:themeColor="text1"/>
          <w:sz w:val="28"/>
          <w:szCs w:val="28"/>
        </w:rPr>
        <w:t>-журнальном) и электронном форматах.</w:t>
      </w:r>
    </w:p>
    <w:p w:rsidR="00960182" w:rsidRPr="0018307C" w:rsidRDefault="00960182" w:rsidP="00435CA4">
      <w:pPr>
        <w:ind w:left="547" w:hanging="547"/>
        <w:jc w:val="both"/>
        <w:textAlignment w:val="baseline"/>
        <w:rPr>
          <w:color w:val="000000" w:themeColor="text1"/>
          <w:sz w:val="28"/>
          <w:szCs w:val="28"/>
        </w:rPr>
      </w:pPr>
      <w:r w:rsidRPr="0018307C">
        <w:rPr>
          <w:rFonts w:eastAsia="+mn-ea"/>
          <w:color w:val="000000" w:themeColor="text1"/>
          <w:sz w:val="28"/>
          <w:szCs w:val="28"/>
        </w:rPr>
        <w:t>2. Навыки поиска экспертных оценок: мнения учителей, критиков, родителей, новостной информации и т.д. – и опираться на них.</w:t>
      </w:r>
    </w:p>
    <w:p w:rsidR="00960182" w:rsidRPr="0018307C" w:rsidRDefault="00960182" w:rsidP="00435CA4">
      <w:pPr>
        <w:ind w:left="547" w:hanging="547"/>
        <w:jc w:val="both"/>
        <w:textAlignment w:val="baseline"/>
        <w:rPr>
          <w:color w:val="000000" w:themeColor="text1"/>
          <w:sz w:val="28"/>
          <w:szCs w:val="28"/>
        </w:rPr>
      </w:pPr>
      <w:r w:rsidRPr="0018307C">
        <w:rPr>
          <w:rFonts w:eastAsia="+mn-ea"/>
          <w:color w:val="000000" w:themeColor="text1"/>
          <w:sz w:val="28"/>
          <w:szCs w:val="28"/>
        </w:rPr>
        <w:t>3. Умение публиковать в Интернете собственные заметки, рецензии, отзывы, сочинения, дневники.</w:t>
      </w:r>
    </w:p>
    <w:p w:rsidR="00960182" w:rsidRPr="0018307C" w:rsidRDefault="00960182" w:rsidP="00435CA4">
      <w:pPr>
        <w:jc w:val="both"/>
        <w:textAlignment w:val="baseline"/>
        <w:rPr>
          <w:color w:val="000000" w:themeColor="text1"/>
          <w:sz w:val="28"/>
          <w:szCs w:val="28"/>
        </w:rPr>
      </w:pPr>
      <w:r w:rsidRPr="0018307C">
        <w:rPr>
          <w:rFonts w:eastAsia="+mn-ea"/>
          <w:color w:val="000000" w:themeColor="text1"/>
          <w:sz w:val="28"/>
          <w:szCs w:val="28"/>
        </w:rPr>
        <w:t xml:space="preserve">4. Навыки в специфическом чтении и составлении </w:t>
      </w:r>
      <w:proofErr w:type="gramStart"/>
      <w:r w:rsidRPr="0018307C">
        <w:rPr>
          <w:rFonts w:eastAsia="+mn-ea"/>
          <w:color w:val="000000" w:themeColor="text1"/>
          <w:sz w:val="28"/>
          <w:szCs w:val="28"/>
        </w:rPr>
        <w:t>Интернет-текстов</w:t>
      </w:r>
      <w:proofErr w:type="gramEnd"/>
      <w:r w:rsidRPr="0018307C">
        <w:rPr>
          <w:rFonts w:eastAsia="+mn-ea"/>
          <w:color w:val="000000" w:themeColor="text1"/>
          <w:sz w:val="28"/>
          <w:szCs w:val="28"/>
        </w:rPr>
        <w:t xml:space="preserve"> (графическое выделение важных для автора слов и фраз, гипертекстовые контекстные ссылки, позволяющие найти нужную информацию).</w:t>
      </w:r>
    </w:p>
    <w:p w:rsidR="00AB748E" w:rsidRPr="0018307C" w:rsidRDefault="00AB748E" w:rsidP="00435CA4">
      <w:pPr>
        <w:jc w:val="both"/>
        <w:rPr>
          <w:color w:val="000000" w:themeColor="text1"/>
          <w:sz w:val="28"/>
          <w:szCs w:val="28"/>
        </w:rPr>
      </w:pPr>
    </w:p>
    <w:p w:rsidR="0028175A" w:rsidRPr="0018307C" w:rsidRDefault="00261734" w:rsidP="00C66C2D">
      <w:pPr>
        <w:ind w:firstLine="567"/>
        <w:jc w:val="both"/>
        <w:rPr>
          <w:color w:val="000000" w:themeColor="text1"/>
          <w:sz w:val="28"/>
          <w:szCs w:val="28"/>
        </w:rPr>
      </w:pPr>
      <w:r w:rsidRPr="0018307C">
        <w:rPr>
          <w:b/>
          <w:i/>
          <w:color w:val="000000" w:themeColor="text1"/>
          <w:sz w:val="28"/>
          <w:szCs w:val="28"/>
        </w:rPr>
        <w:t>Изменения, внесённые в авторскую учебную программу и их обоснование</w:t>
      </w:r>
      <w:r w:rsidR="00D44662" w:rsidRPr="0018307C">
        <w:rPr>
          <w:b/>
          <w:i/>
          <w:color w:val="000000" w:themeColor="text1"/>
          <w:sz w:val="28"/>
          <w:szCs w:val="28"/>
        </w:rPr>
        <w:t xml:space="preserve">: </w:t>
      </w:r>
      <w:r w:rsidR="00D44662" w:rsidRPr="0018307C">
        <w:rPr>
          <w:color w:val="000000" w:themeColor="text1"/>
          <w:sz w:val="28"/>
          <w:szCs w:val="28"/>
        </w:rPr>
        <w:t>в</w:t>
      </w:r>
      <w:r w:rsidRPr="0018307C">
        <w:rPr>
          <w:color w:val="000000" w:themeColor="text1"/>
          <w:sz w:val="28"/>
          <w:szCs w:val="28"/>
        </w:rPr>
        <w:t xml:space="preserve"> программу включены уроки внеклассного чтения, что является необходимым требованием, предъявляемым к урокам литературы.</w:t>
      </w:r>
    </w:p>
    <w:p w:rsidR="00AB748E" w:rsidRPr="0018307C" w:rsidRDefault="00AB748E" w:rsidP="00435CA4">
      <w:pPr>
        <w:ind w:firstLine="567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18307C">
        <w:rPr>
          <w:rFonts w:eastAsia="Calibri"/>
          <w:b/>
          <w:color w:val="000000" w:themeColor="text1"/>
          <w:sz w:val="28"/>
          <w:szCs w:val="28"/>
          <w:lang w:eastAsia="en-US"/>
        </w:rPr>
        <w:lastRenderedPageBreak/>
        <w:t>Литература</w:t>
      </w:r>
      <w:r w:rsidRPr="0018307C">
        <w:rPr>
          <w:rFonts w:eastAsia="Calibri"/>
          <w:color w:val="000000" w:themeColor="text1"/>
          <w:sz w:val="28"/>
          <w:szCs w:val="28"/>
          <w:lang w:eastAsia="en-US"/>
        </w:rPr>
        <w:t xml:space="preserve">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AB748E" w:rsidRPr="0018307C" w:rsidRDefault="00AB748E" w:rsidP="00435CA4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18307C">
        <w:rPr>
          <w:rFonts w:eastAsia="Calibri"/>
          <w:color w:val="000000" w:themeColor="text1"/>
          <w:sz w:val="28"/>
          <w:szCs w:val="28"/>
          <w:lang w:eastAsia="en-US"/>
        </w:rPr>
        <w:t xml:space="preserve">Изучение литературы на базовом уровне сохраняет фундаментальную основу курса, систематизирует представления </w:t>
      </w:r>
      <w:proofErr w:type="gramStart"/>
      <w:r w:rsidRPr="0018307C">
        <w:rPr>
          <w:rFonts w:eastAsia="Calibri"/>
          <w:color w:val="000000" w:themeColor="text1"/>
          <w:sz w:val="28"/>
          <w:szCs w:val="28"/>
          <w:lang w:eastAsia="en-US"/>
        </w:rPr>
        <w:t>обучающихся</w:t>
      </w:r>
      <w:proofErr w:type="gramEnd"/>
      <w:r w:rsidRPr="0018307C">
        <w:rPr>
          <w:rFonts w:eastAsia="Calibri"/>
          <w:color w:val="000000" w:themeColor="text1"/>
          <w:sz w:val="28"/>
          <w:szCs w:val="28"/>
          <w:lang w:eastAsia="en-US"/>
        </w:rPr>
        <w:t xml:space="preserve"> об историческом развитии литературы, позволяет учащимся глубоко и разносторонне осознать диалог классической и современной литературы. Ку</w:t>
      </w:r>
      <w:proofErr w:type="gramStart"/>
      <w:r w:rsidRPr="0018307C">
        <w:rPr>
          <w:rFonts w:eastAsia="Calibri"/>
          <w:color w:val="000000" w:themeColor="text1"/>
          <w:sz w:val="28"/>
          <w:szCs w:val="28"/>
          <w:lang w:eastAsia="en-US"/>
        </w:rPr>
        <w:t>рс стр</w:t>
      </w:r>
      <w:proofErr w:type="gramEnd"/>
      <w:r w:rsidRPr="0018307C">
        <w:rPr>
          <w:rFonts w:eastAsia="Calibri"/>
          <w:color w:val="000000" w:themeColor="text1"/>
          <w:sz w:val="28"/>
          <w:szCs w:val="28"/>
          <w:lang w:eastAsia="en-US"/>
        </w:rPr>
        <w:t>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444762" w:rsidRDefault="00444762" w:rsidP="00435CA4">
      <w:pPr>
        <w:ind w:firstLine="567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Программа среднего (полного) общего образования сохраняет преемственность с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школьников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обучающихся, воспитывать любовь и привычку к чтению.</w:t>
      </w:r>
    </w:p>
    <w:p w:rsidR="0081122F" w:rsidRPr="0081122F" w:rsidRDefault="0081122F" w:rsidP="0081122F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81122F">
        <w:rPr>
          <w:color w:val="000000" w:themeColor="text1"/>
          <w:sz w:val="28"/>
          <w:szCs w:val="28"/>
        </w:rPr>
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81122F" w:rsidRPr="0018307C" w:rsidRDefault="0081122F" w:rsidP="0081122F">
      <w:pPr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 xml:space="preserve">Средством достижения цели и задач литературного образования является формирование понятийного аппарата, эмоциональной и интеллектуальной сфер мышления юного читателя, поэтому особое место в программе отводится </w:t>
      </w:r>
      <w:r w:rsidRPr="0018307C">
        <w:rPr>
          <w:bCs/>
          <w:color w:val="000000" w:themeColor="text1"/>
          <w:sz w:val="28"/>
          <w:szCs w:val="28"/>
        </w:rPr>
        <w:t>теории литературы</w:t>
      </w:r>
      <w:r w:rsidRPr="0018307C">
        <w:rPr>
          <w:color w:val="000000" w:themeColor="text1"/>
          <w:sz w:val="28"/>
          <w:szCs w:val="28"/>
        </w:rPr>
        <w:t>. Теоретико-литературные знания должны быть функциональными, т. е. помогать постижению произведения искусства. Именно поэтому базовые теоретико-литературные понятия одновременно являются структурообразующими составляющими программы. В каждом классе выделяется ведущая теоретико-литературная проблема – базовое понятие.</w:t>
      </w:r>
      <w:r w:rsidRPr="0018307C">
        <w:rPr>
          <w:rFonts w:eastAsia="+mn-ea"/>
          <w:bCs/>
          <w:color w:val="000000" w:themeColor="text1"/>
          <w:sz w:val="28"/>
          <w:szCs w:val="28"/>
        </w:rPr>
        <w:t xml:space="preserve"> Ведущая тема курса 10 класса - литература </w:t>
      </w:r>
      <w:r w:rsidRPr="0018307C">
        <w:rPr>
          <w:rFonts w:eastAsia="+mn-ea"/>
          <w:bCs/>
          <w:color w:val="000000" w:themeColor="text1"/>
          <w:sz w:val="28"/>
          <w:szCs w:val="28"/>
          <w:lang w:val="en-US"/>
        </w:rPr>
        <w:t>XIX</w:t>
      </w:r>
      <w:r w:rsidRPr="0018307C">
        <w:rPr>
          <w:rFonts w:eastAsia="+mn-ea"/>
          <w:bCs/>
          <w:color w:val="000000" w:themeColor="text1"/>
          <w:sz w:val="28"/>
          <w:szCs w:val="28"/>
        </w:rPr>
        <w:t xml:space="preserve"> – </w:t>
      </w:r>
      <w:r w:rsidRPr="0018307C">
        <w:rPr>
          <w:rFonts w:eastAsia="+mn-ea"/>
          <w:bCs/>
          <w:color w:val="000000" w:themeColor="text1"/>
          <w:sz w:val="28"/>
          <w:szCs w:val="28"/>
          <w:lang w:val="en-US"/>
        </w:rPr>
        <w:t>XX</w:t>
      </w:r>
      <w:r w:rsidRPr="0018307C">
        <w:rPr>
          <w:rFonts w:eastAsia="+mn-ea"/>
          <w:bCs/>
          <w:color w:val="000000" w:themeColor="text1"/>
          <w:sz w:val="28"/>
          <w:szCs w:val="28"/>
        </w:rPr>
        <w:t xml:space="preserve"> веков в её историческом развитии</w:t>
      </w:r>
    </w:p>
    <w:p w:rsidR="0081122F" w:rsidRPr="0081122F" w:rsidRDefault="0081122F" w:rsidP="0081122F">
      <w:pPr>
        <w:shd w:val="clear" w:color="auto" w:fill="FFFFFF"/>
        <w:ind w:firstLine="567"/>
        <w:rPr>
          <w:color w:val="000000" w:themeColor="text1"/>
          <w:sz w:val="28"/>
          <w:szCs w:val="28"/>
        </w:rPr>
      </w:pPr>
      <w:r w:rsidRPr="0081122F">
        <w:rPr>
          <w:color w:val="000000" w:themeColor="text1"/>
          <w:sz w:val="28"/>
          <w:szCs w:val="28"/>
        </w:rPr>
        <w:t>Основные теоретико-литературные понятия программы литературы в 10 классе:</w:t>
      </w:r>
    </w:p>
    <w:p w:rsidR="0081122F" w:rsidRPr="0081122F" w:rsidRDefault="0081122F" w:rsidP="0081122F">
      <w:pPr>
        <w:numPr>
          <w:ilvl w:val="0"/>
          <w:numId w:val="56"/>
        </w:numPr>
        <w:shd w:val="clear" w:color="auto" w:fill="FFFFFF"/>
        <w:ind w:left="450"/>
        <w:rPr>
          <w:color w:val="000000" w:themeColor="text1"/>
          <w:sz w:val="28"/>
          <w:szCs w:val="28"/>
        </w:rPr>
      </w:pPr>
      <w:r w:rsidRPr="0081122F">
        <w:rPr>
          <w:color w:val="000000" w:themeColor="text1"/>
          <w:sz w:val="28"/>
          <w:szCs w:val="28"/>
        </w:rPr>
        <w:t>Художественная литература как искусство слова.</w:t>
      </w:r>
    </w:p>
    <w:p w:rsidR="0081122F" w:rsidRPr="0081122F" w:rsidRDefault="0081122F" w:rsidP="0081122F">
      <w:pPr>
        <w:numPr>
          <w:ilvl w:val="0"/>
          <w:numId w:val="56"/>
        </w:numPr>
        <w:shd w:val="clear" w:color="auto" w:fill="FFFFFF"/>
        <w:ind w:left="450"/>
        <w:rPr>
          <w:color w:val="000000" w:themeColor="text1"/>
          <w:sz w:val="28"/>
          <w:szCs w:val="28"/>
        </w:rPr>
      </w:pPr>
      <w:r w:rsidRPr="0081122F">
        <w:rPr>
          <w:color w:val="000000" w:themeColor="text1"/>
          <w:sz w:val="28"/>
          <w:szCs w:val="28"/>
        </w:rPr>
        <w:t xml:space="preserve">Художественный образ. </w:t>
      </w:r>
    </w:p>
    <w:p w:rsidR="0081122F" w:rsidRPr="0081122F" w:rsidRDefault="0081122F" w:rsidP="0081122F">
      <w:pPr>
        <w:numPr>
          <w:ilvl w:val="0"/>
          <w:numId w:val="56"/>
        </w:numPr>
        <w:shd w:val="clear" w:color="auto" w:fill="FFFFFF"/>
        <w:ind w:left="450"/>
        <w:rPr>
          <w:color w:val="000000" w:themeColor="text1"/>
          <w:sz w:val="28"/>
          <w:szCs w:val="28"/>
        </w:rPr>
      </w:pPr>
      <w:r w:rsidRPr="0081122F">
        <w:rPr>
          <w:color w:val="000000" w:themeColor="text1"/>
          <w:sz w:val="28"/>
          <w:szCs w:val="28"/>
        </w:rPr>
        <w:lastRenderedPageBreak/>
        <w:t>Содержание и форма.</w:t>
      </w:r>
    </w:p>
    <w:p w:rsidR="0081122F" w:rsidRPr="0081122F" w:rsidRDefault="0081122F" w:rsidP="0081122F">
      <w:pPr>
        <w:numPr>
          <w:ilvl w:val="0"/>
          <w:numId w:val="56"/>
        </w:numPr>
        <w:shd w:val="clear" w:color="auto" w:fill="FFFFFF"/>
        <w:ind w:left="450"/>
        <w:rPr>
          <w:color w:val="000000" w:themeColor="text1"/>
          <w:sz w:val="28"/>
          <w:szCs w:val="28"/>
        </w:rPr>
      </w:pPr>
      <w:r w:rsidRPr="0081122F">
        <w:rPr>
          <w:color w:val="000000" w:themeColor="text1"/>
          <w:sz w:val="28"/>
          <w:szCs w:val="28"/>
        </w:rPr>
        <w:t>Художественный вымысел. Фантастика.</w:t>
      </w:r>
    </w:p>
    <w:p w:rsidR="0081122F" w:rsidRDefault="0081122F" w:rsidP="0081122F">
      <w:pPr>
        <w:numPr>
          <w:ilvl w:val="0"/>
          <w:numId w:val="56"/>
        </w:numPr>
        <w:shd w:val="clear" w:color="auto" w:fill="FFFFFF"/>
        <w:ind w:left="450"/>
        <w:rPr>
          <w:color w:val="000000" w:themeColor="text1"/>
          <w:sz w:val="28"/>
          <w:szCs w:val="28"/>
        </w:rPr>
      </w:pPr>
      <w:r w:rsidRPr="0081122F">
        <w:rPr>
          <w:color w:val="000000" w:themeColor="text1"/>
          <w:sz w:val="28"/>
          <w:szCs w:val="28"/>
        </w:rPr>
        <w:t>Историко-литературный процесс. Литературные направления и течения: классицизм, сентиментализм, романтизм, реализм, модернизм</w:t>
      </w:r>
      <w:r w:rsidRPr="0081122F">
        <w:rPr>
          <w:color w:val="000000" w:themeColor="text1"/>
          <w:sz w:val="28"/>
          <w:szCs w:val="28"/>
        </w:rPr>
        <w:t xml:space="preserve">. </w:t>
      </w:r>
      <w:r w:rsidRPr="0081122F">
        <w:rPr>
          <w:color w:val="000000" w:themeColor="text1"/>
          <w:sz w:val="28"/>
          <w:szCs w:val="28"/>
        </w:rPr>
        <w:t xml:space="preserve"> </w:t>
      </w:r>
    </w:p>
    <w:p w:rsidR="0081122F" w:rsidRPr="0081122F" w:rsidRDefault="0081122F" w:rsidP="0081122F">
      <w:pPr>
        <w:numPr>
          <w:ilvl w:val="0"/>
          <w:numId w:val="56"/>
        </w:numPr>
        <w:shd w:val="clear" w:color="auto" w:fill="FFFFFF"/>
        <w:ind w:left="450"/>
        <w:rPr>
          <w:color w:val="000000" w:themeColor="text1"/>
          <w:sz w:val="28"/>
          <w:szCs w:val="28"/>
        </w:rPr>
      </w:pPr>
      <w:r w:rsidRPr="0081122F">
        <w:rPr>
          <w:color w:val="000000" w:themeColor="text1"/>
          <w:sz w:val="28"/>
          <w:szCs w:val="28"/>
        </w:rPr>
        <w:t>Основные факты жизни и творчества выд</w:t>
      </w:r>
      <w:r>
        <w:rPr>
          <w:color w:val="000000" w:themeColor="text1"/>
          <w:sz w:val="28"/>
          <w:szCs w:val="28"/>
        </w:rPr>
        <w:t xml:space="preserve">ающихся русских писателей ХIХ </w:t>
      </w:r>
      <w:proofErr w:type="gramStart"/>
      <w:r>
        <w:rPr>
          <w:color w:val="000000" w:themeColor="text1"/>
          <w:sz w:val="28"/>
          <w:szCs w:val="28"/>
        </w:rPr>
        <w:t>в</w:t>
      </w:r>
      <w:proofErr w:type="gramEnd"/>
      <w:r w:rsidRPr="0081122F">
        <w:rPr>
          <w:color w:val="000000" w:themeColor="text1"/>
          <w:sz w:val="28"/>
          <w:szCs w:val="28"/>
        </w:rPr>
        <w:t>.</w:t>
      </w:r>
    </w:p>
    <w:p w:rsidR="0081122F" w:rsidRPr="0081122F" w:rsidRDefault="0081122F" w:rsidP="0081122F">
      <w:pPr>
        <w:numPr>
          <w:ilvl w:val="0"/>
          <w:numId w:val="56"/>
        </w:numPr>
        <w:shd w:val="clear" w:color="auto" w:fill="FFFFFF"/>
        <w:ind w:left="450"/>
        <w:rPr>
          <w:color w:val="000000" w:themeColor="text1"/>
          <w:sz w:val="28"/>
          <w:szCs w:val="28"/>
        </w:rPr>
      </w:pPr>
      <w:r w:rsidRPr="0081122F">
        <w:rPr>
          <w:color w:val="000000" w:themeColor="text1"/>
          <w:sz w:val="28"/>
          <w:szCs w:val="28"/>
        </w:rPr>
        <w:t xml:space="preserve">Литературные роды: эпос, лирика, драма. </w:t>
      </w:r>
    </w:p>
    <w:p w:rsidR="0081122F" w:rsidRPr="0081122F" w:rsidRDefault="0081122F" w:rsidP="0081122F">
      <w:pPr>
        <w:numPr>
          <w:ilvl w:val="0"/>
          <w:numId w:val="56"/>
        </w:numPr>
        <w:shd w:val="clear" w:color="auto" w:fill="FFFFFF"/>
        <w:ind w:left="450"/>
        <w:rPr>
          <w:color w:val="000000" w:themeColor="text1"/>
          <w:sz w:val="28"/>
          <w:szCs w:val="28"/>
        </w:rPr>
      </w:pPr>
      <w:proofErr w:type="gramStart"/>
      <w:r w:rsidRPr="0081122F">
        <w:rPr>
          <w:color w:val="000000" w:themeColor="text1"/>
          <w:sz w:val="28"/>
          <w:szCs w:val="28"/>
        </w:rPr>
        <w:t xml:space="preserve">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 </w:t>
      </w:r>
      <w:proofErr w:type="gramEnd"/>
    </w:p>
    <w:p w:rsidR="0081122F" w:rsidRPr="0081122F" w:rsidRDefault="0081122F" w:rsidP="0081122F">
      <w:pPr>
        <w:numPr>
          <w:ilvl w:val="0"/>
          <w:numId w:val="56"/>
        </w:numPr>
        <w:shd w:val="clear" w:color="auto" w:fill="FFFFFF"/>
        <w:ind w:left="450"/>
        <w:rPr>
          <w:color w:val="000000" w:themeColor="text1"/>
          <w:sz w:val="28"/>
          <w:szCs w:val="28"/>
        </w:rPr>
      </w:pPr>
      <w:r w:rsidRPr="0081122F">
        <w:rPr>
          <w:color w:val="000000" w:themeColor="text1"/>
          <w:sz w:val="28"/>
          <w:szCs w:val="28"/>
        </w:rPr>
        <w:t xml:space="preserve"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 </w:t>
      </w:r>
    </w:p>
    <w:p w:rsidR="0081122F" w:rsidRPr="0081122F" w:rsidRDefault="0081122F" w:rsidP="0081122F">
      <w:pPr>
        <w:numPr>
          <w:ilvl w:val="0"/>
          <w:numId w:val="56"/>
        </w:numPr>
        <w:shd w:val="clear" w:color="auto" w:fill="FFFFFF"/>
        <w:ind w:left="450"/>
        <w:rPr>
          <w:color w:val="000000" w:themeColor="text1"/>
          <w:sz w:val="28"/>
          <w:szCs w:val="28"/>
        </w:rPr>
      </w:pPr>
      <w:r w:rsidRPr="0081122F">
        <w:rPr>
          <w:color w:val="000000" w:themeColor="text1"/>
          <w:sz w:val="28"/>
          <w:szCs w:val="28"/>
        </w:rPr>
        <w:t>Деталь. Символ.</w:t>
      </w:r>
    </w:p>
    <w:p w:rsidR="0081122F" w:rsidRPr="0081122F" w:rsidRDefault="0081122F" w:rsidP="0081122F">
      <w:pPr>
        <w:numPr>
          <w:ilvl w:val="0"/>
          <w:numId w:val="56"/>
        </w:numPr>
        <w:shd w:val="clear" w:color="auto" w:fill="FFFFFF"/>
        <w:ind w:left="450"/>
        <w:rPr>
          <w:color w:val="000000" w:themeColor="text1"/>
          <w:sz w:val="28"/>
          <w:szCs w:val="28"/>
        </w:rPr>
      </w:pPr>
      <w:r w:rsidRPr="0081122F">
        <w:rPr>
          <w:color w:val="000000" w:themeColor="text1"/>
          <w:sz w:val="28"/>
          <w:szCs w:val="28"/>
        </w:rPr>
        <w:t>Психологизм. Народность. Историзм.</w:t>
      </w:r>
    </w:p>
    <w:p w:rsidR="0081122F" w:rsidRPr="0081122F" w:rsidRDefault="0081122F" w:rsidP="0081122F">
      <w:pPr>
        <w:numPr>
          <w:ilvl w:val="0"/>
          <w:numId w:val="56"/>
        </w:numPr>
        <w:shd w:val="clear" w:color="auto" w:fill="FFFFFF"/>
        <w:ind w:left="450"/>
        <w:rPr>
          <w:color w:val="000000" w:themeColor="text1"/>
          <w:sz w:val="28"/>
          <w:szCs w:val="28"/>
        </w:rPr>
      </w:pPr>
      <w:r w:rsidRPr="0081122F">
        <w:rPr>
          <w:color w:val="000000" w:themeColor="text1"/>
          <w:sz w:val="28"/>
          <w:szCs w:val="28"/>
        </w:rPr>
        <w:t xml:space="preserve">Трагическое и комическое. Сатира, юмор, ирония, сарказм. Гротеск. </w:t>
      </w:r>
    </w:p>
    <w:p w:rsidR="0081122F" w:rsidRPr="0081122F" w:rsidRDefault="0081122F" w:rsidP="0081122F">
      <w:pPr>
        <w:numPr>
          <w:ilvl w:val="0"/>
          <w:numId w:val="56"/>
        </w:numPr>
        <w:shd w:val="clear" w:color="auto" w:fill="FFFFFF"/>
        <w:ind w:left="450"/>
        <w:rPr>
          <w:color w:val="000000" w:themeColor="text1"/>
          <w:sz w:val="28"/>
          <w:szCs w:val="28"/>
        </w:rPr>
      </w:pPr>
      <w:r w:rsidRPr="0081122F">
        <w:rPr>
          <w:color w:val="000000" w:themeColor="text1"/>
          <w:sz w:val="28"/>
          <w:szCs w:val="28"/>
        </w:rPr>
        <w:t xml:space="preserve">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 </w:t>
      </w:r>
    </w:p>
    <w:p w:rsidR="0081122F" w:rsidRPr="0081122F" w:rsidRDefault="0081122F" w:rsidP="0081122F">
      <w:pPr>
        <w:numPr>
          <w:ilvl w:val="0"/>
          <w:numId w:val="56"/>
        </w:numPr>
        <w:shd w:val="clear" w:color="auto" w:fill="FFFFFF"/>
        <w:ind w:left="450"/>
        <w:rPr>
          <w:color w:val="000000" w:themeColor="text1"/>
          <w:sz w:val="28"/>
          <w:szCs w:val="28"/>
        </w:rPr>
      </w:pPr>
      <w:r w:rsidRPr="0081122F">
        <w:rPr>
          <w:color w:val="000000" w:themeColor="text1"/>
          <w:sz w:val="28"/>
          <w:szCs w:val="28"/>
        </w:rPr>
        <w:t>Стиль. Стилистика.</w:t>
      </w:r>
    </w:p>
    <w:p w:rsidR="0081122F" w:rsidRPr="0081122F" w:rsidRDefault="0081122F" w:rsidP="0081122F">
      <w:pPr>
        <w:numPr>
          <w:ilvl w:val="0"/>
          <w:numId w:val="56"/>
        </w:numPr>
        <w:shd w:val="clear" w:color="auto" w:fill="FFFFFF"/>
        <w:ind w:left="450"/>
        <w:rPr>
          <w:color w:val="000000" w:themeColor="text1"/>
          <w:sz w:val="28"/>
          <w:szCs w:val="28"/>
        </w:rPr>
      </w:pPr>
      <w:r w:rsidRPr="0081122F">
        <w:rPr>
          <w:color w:val="000000" w:themeColor="text1"/>
          <w:sz w:val="28"/>
          <w:szCs w:val="28"/>
        </w:rPr>
        <w:t>Проза и поэзия. Системы стихосложения. Стихотворные размеры: хорей, ямб, дактиль, амфибрахий, анапест. Ритм. Рифма. Строфа.</w:t>
      </w:r>
    </w:p>
    <w:p w:rsidR="0081122F" w:rsidRPr="0081122F" w:rsidRDefault="0081122F" w:rsidP="0081122F">
      <w:pPr>
        <w:numPr>
          <w:ilvl w:val="0"/>
          <w:numId w:val="56"/>
        </w:numPr>
        <w:shd w:val="clear" w:color="auto" w:fill="FFFFFF"/>
        <w:ind w:left="450"/>
        <w:rPr>
          <w:color w:val="000000" w:themeColor="text1"/>
          <w:sz w:val="28"/>
          <w:szCs w:val="28"/>
        </w:rPr>
      </w:pPr>
      <w:r w:rsidRPr="0081122F">
        <w:rPr>
          <w:color w:val="000000" w:themeColor="text1"/>
          <w:sz w:val="28"/>
          <w:szCs w:val="28"/>
        </w:rPr>
        <w:t>Литературная критика.</w:t>
      </w:r>
    </w:p>
    <w:p w:rsidR="007E3A48" w:rsidRDefault="007E3A48" w:rsidP="00435CA4">
      <w:pPr>
        <w:ind w:firstLine="567"/>
        <w:jc w:val="both"/>
        <w:rPr>
          <w:b/>
          <w:color w:val="000000" w:themeColor="text1"/>
          <w:sz w:val="28"/>
          <w:szCs w:val="28"/>
          <w:u w:val="single"/>
        </w:rPr>
      </w:pPr>
    </w:p>
    <w:p w:rsidR="00A729F9" w:rsidRPr="0018307C" w:rsidRDefault="00A729F9" w:rsidP="00435CA4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18307C">
        <w:rPr>
          <w:b/>
          <w:color w:val="000000" w:themeColor="text1"/>
          <w:sz w:val="28"/>
          <w:szCs w:val="28"/>
          <w:u w:val="single"/>
        </w:rPr>
        <w:t>Место предмета в базисном учебном плане</w:t>
      </w:r>
    </w:p>
    <w:p w:rsidR="00A729F9" w:rsidRPr="0018307C" w:rsidRDefault="00A729F9" w:rsidP="00435CA4">
      <w:pPr>
        <w:ind w:firstLine="567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Федеральный базисный учебный план для образовательных учреждений Российской Федерации</w:t>
      </w:r>
    </w:p>
    <w:p w:rsidR="00A729F9" w:rsidRPr="0018307C" w:rsidRDefault="00A729F9" w:rsidP="00435CA4">
      <w:pPr>
        <w:ind w:firstLine="567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в 10 классе отводит 102 часа;</w:t>
      </w:r>
    </w:p>
    <w:p w:rsidR="00A729F9" w:rsidRPr="0018307C" w:rsidRDefault="00A729F9" w:rsidP="00435CA4">
      <w:pPr>
        <w:ind w:firstLine="567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в 11 классе – 102 часа;</w:t>
      </w:r>
    </w:p>
    <w:p w:rsidR="0086638F" w:rsidRDefault="0086638F" w:rsidP="00435CA4">
      <w:pPr>
        <w:ind w:firstLine="567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 xml:space="preserve">Школьный учебный план </w:t>
      </w:r>
      <w:r w:rsidRPr="0018307C">
        <w:rPr>
          <w:rFonts w:eastAsia="Calibri"/>
          <w:color w:val="000000" w:themeColor="text1"/>
          <w:sz w:val="28"/>
          <w:szCs w:val="28"/>
          <w:lang w:eastAsia="en-US"/>
        </w:rPr>
        <w:t xml:space="preserve">МБОУ СОШ № 1 им. М.М. Пришвина  </w:t>
      </w:r>
      <w:r w:rsidRPr="0018307C">
        <w:rPr>
          <w:color w:val="000000" w:themeColor="text1"/>
          <w:sz w:val="28"/>
          <w:szCs w:val="28"/>
        </w:rPr>
        <w:t xml:space="preserve">предусматривает изучение литературы 3 часа в неделю в 10 классе, всего – 102 часа, 3 часа в неделю в 11 классе, всего – 102 часа. </w:t>
      </w:r>
    </w:p>
    <w:p w:rsidR="007E3A48" w:rsidRPr="0018307C" w:rsidRDefault="007E3A48" w:rsidP="007E3A48">
      <w:pPr>
        <w:jc w:val="center"/>
        <w:rPr>
          <w:b/>
          <w:color w:val="000000" w:themeColor="text1"/>
          <w:sz w:val="28"/>
          <w:szCs w:val="28"/>
        </w:rPr>
      </w:pPr>
      <w:r w:rsidRPr="0018307C">
        <w:rPr>
          <w:b/>
          <w:color w:val="000000" w:themeColor="text1"/>
          <w:sz w:val="28"/>
          <w:szCs w:val="28"/>
        </w:rPr>
        <w:t>Формы организации учебного процесса:</w:t>
      </w:r>
    </w:p>
    <w:p w:rsidR="007E3A48" w:rsidRPr="0018307C" w:rsidRDefault="007E3A48" w:rsidP="007E3A48">
      <w:pPr>
        <w:pStyle w:val="a6"/>
        <w:numPr>
          <w:ilvl w:val="0"/>
          <w:numId w:val="50"/>
        </w:numPr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уроки-лекции</w:t>
      </w:r>
    </w:p>
    <w:p w:rsidR="007E3A48" w:rsidRPr="0018307C" w:rsidRDefault="007E3A48" w:rsidP="007E3A48">
      <w:pPr>
        <w:pStyle w:val="a6"/>
        <w:numPr>
          <w:ilvl w:val="0"/>
          <w:numId w:val="50"/>
        </w:numPr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уроки-собеседования</w:t>
      </w:r>
    </w:p>
    <w:p w:rsidR="007E3A48" w:rsidRPr="0018307C" w:rsidRDefault="007E3A48" w:rsidP="007E3A48">
      <w:pPr>
        <w:pStyle w:val="a6"/>
        <w:numPr>
          <w:ilvl w:val="0"/>
          <w:numId w:val="50"/>
        </w:numPr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урок - практическая работа</w:t>
      </w:r>
    </w:p>
    <w:p w:rsidR="007E3A48" w:rsidRPr="0018307C" w:rsidRDefault="007E3A48" w:rsidP="007E3A48">
      <w:pPr>
        <w:pStyle w:val="a6"/>
        <w:numPr>
          <w:ilvl w:val="0"/>
          <w:numId w:val="50"/>
        </w:numPr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lastRenderedPageBreak/>
        <w:t>уроки-соревнования </w:t>
      </w:r>
    </w:p>
    <w:p w:rsidR="007E3A48" w:rsidRPr="0018307C" w:rsidRDefault="007E3A48" w:rsidP="007E3A48">
      <w:pPr>
        <w:pStyle w:val="a6"/>
        <w:numPr>
          <w:ilvl w:val="0"/>
          <w:numId w:val="50"/>
        </w:numPr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уро</w:t>
      </w:r>
      <w:proofErr w:type="gramStart"/>
      <w:r w:rsidRPr="0018307C">
        <w:rPr>
          <w:color w:val="000000" w:themeColor="text1"/>
          <w:sz w:val="28"/>
          <w:szCs w:val="28"/>
        </w:rPr>
        <w:t>к-</w:t>
      </w:r>
      <w:proofErr w:type="gramEnd"/>
      <w:r w:rsidRPr="0018307C">
        <w:rPr>
          <w:color w:val="000000" w:themeColor="text1"/>
          <w:sz w:val="28"/>
          <w:szCs w:val="28"/>
        </w:rPr>
        <w:t xml:space="preserve"> исследование</w:t>
      </w:r>
    </w:p>
    <w:p w:rsidR="007E3A48" w:rsidRPr="0018307C" w:rsidRDefault="007E3A48" w:rsidP="007E3A48">
      <w:pPr>
        <w:pStyle w:val="a6"/>
        <w:numPr>
          <w:ilvl w:val="0"/>
          <w:numId w:val="50"/>
        </w:numPr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урок-дискуссия</w:t>
      </w:r>
    </w:p>
    <w:p w:rsidR="007E3A48" w:rsidRPr="0018307C" w:rsidRDefault="007E3A48" w:rsidP="007E3A48">
      <w:pPr>
        <w:pStyle w:val="a6"/>
        <w:numPr>
          <w:ilvl w:val="0"/>
          <w:numId w:val="50"/>
        </w:numPr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уроки с групповыми формами работы</w:t>
      </w:r>
    </w:p>
    <w:p w:rsidR="007E3A48" w:rsidRPr="0018307C" w:rsidRDefault="007E3A48" w:rsidP="007E3A48">
      <w:pPr>
        <w:pStyle w:val="a6"/>
        <w:numPr>
          <w:ilvl w:val="0"/>
          <w:numId w:val="50"/>
        </w:numPr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уроки творчества</w:t>
      </w:r>
    </w:p>
    <w:p w:rsidR="007E3A48" w:rsidRPr="0018307C" w:rsidRDefault="007E3A48" w:rsidP="007E3A48">
      <w:pPr>
        <w:pStyle w:val="a6"/>
        <w:numPr>
          <w:ilvl w:val="0"/>
          <w:numId w:val="50"/>
        </w:numPr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уроки-зачеты</w:t>
      </w:r>
    </w:p>
    <w:p w:rsidR="007E3A48" w:rsidRPr="0018307C" w:rsidRDefault="007E3A48" w:rsidP="007E3A48">
      <w:pPr>
        <w:pStyle w:val="a6"/>
        <w:numPr>
          <w:ilvl w:val="0"/>
          <w:numId w:val="50"/>
        </w:numPr>
        <w:jc w:val="both"/>
        <w:rPr>
          <w:color w:val="000000" w:themeColor="text1"/>
          <w:sz w:val="28"/>
          <w:szCs w:val="28"/>
        </w:rPr>
      </w:pPr>
      <w:proofErr w:type="gramStart"/>
      <w:r w:rsidRPr="0018307C">
        <w:rPr>
          <w:color w:val="000000" w:themeColor="text1"/>
          <w:sz w:val="28"/>
          <w:szCs w:val="28"/>
        </w:rPr>
        <w:t>уроки-творческие</w:t>
      </w:r>
      <w:proofErr w:type="gramEnd"/>
      <w:r w:rsidRPr="0018307C">
        <w:rPr>
          <w:color w:val="000000" w:themeColor="text1"/>
          <w:sz w:val="28"/>
          <w:szCs w:val="28"/>
        </w:rPr>
        <w:t xml:space="preserve"> отчеты</w:t>
      </w:r>
    </w:p>
    <w:p w:rsidR="007E3A48" w:rsidRPr="0018307C" w:rsidRDefault="007E3A48" w:rsidP="007E3A48">
      <w:pPr>
        <w:pStyle w:val="a6"/>
        <w:numPr>
          <w:ilvl w:val="0"/>
          <w:numId w:val="50"/>
        </w:numPr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уроки-конкурсы</w:t>
      </w:r>
    </w:p>
    <w:p w:rsidR="007E3A48" w:rsidRPr="0018307C" w:rsidRDefault="007E3A48" w:rsidP="007E3A48">
      <w:pPr>
        <w:pStyle w:val="a6"/>
        <w:numPr>
          <w:ilvl w:val="0"/>
          <w:numId w:val="50"/>
        </w:numPr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уроки-игры </w:t>
      </w:r>
    </w:p>
    <w:p w:rsidR="007E3A48" w:rsidRPr="0018307C" w:rsidRDefault="007E3A48" w:rsidP="007E3A48">
      <w:pPr>
        <w:pStyle w:val="a6"/>
        <w:numPr>
          <w:ilvl w:val="0"/>
          <w:numId w:val="50"/>
        </w:numPr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уроки-диалоги</w:t>
      </w:r>
    </w:p>
    <w:p w:rsidR="007E3A48" w:rsidRPr="0018307C" w:rsidRDefault="007E3A48" w:rsidP="007E3A48">
      <w:pPr>
        <w:pStyle w:val="a6"/>
        <w:numPr>
          <w:ilvl w:val="0"/>
          <w:numId w:val="50"/>
        </w:numPr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уроки-семинары</w:t>
      </w:r>
    </w:p>
    <w:p w:rsidR="007E3A48" w:rsidRPr="0018307C" w:rsidRDefault="007E3A48" w:rsidP="007E3A48">
      <w:pPr>
        <w:pStyle w:val="a6"/>
        <w:numPr>
          <w:ilvl w:val="0"/>
          <w:numId w:val="50"/>
        </w:numPr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пресс-конференция</w:t>
      </w:r>
    </w:p>
    <w:p w:rsidR="007E3A48" w:rsidRPr="0018307C" w:rsidRDefault="007E3A48" w:rsidP="007E3A48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18307C">
        <w:rPr>
          <w:b/>
          <w:bCs/>
          <w:color w:val="000000" w:themeColor="text1"/>
          <w:sz w:val="28"/>
          <w:szCs w:val="28"/>
        </w:rPr>
        <w:t> </w:t>
      </w:r>
    </w:p>
    <w:p w:rsidR="007E3A48" w:rsidRPr="0018307C" w:rsidRDefault="007E3A48" w:rsidP="007E3A48">
      <w:pPr>
        <w:ind w:firstLine="709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В процессе изучения курса литературы обучающиеся могут принимать участие в проектной деятельности и уч</w:t>
      </w:r>
      <w:r>
        <w:rPr>
          <w:color w:val="000000" w:themeColor="text1"/>
          <w:sz w:val="28"/>
          <w:szCs w:val="28"/>
        </w:rPr>
        <w:t xml:space="preserve">ебно-исследовательской работе. </w:t>
      </w:r>
    </w:p>
    <w:p w:rsidR="00A729F9" w:rsidRPr="0018307C" w:rsidRDefault="00A729F9" w:rsidP="00435CA4">
      <w:pPr>
        <w:ind w:firstLine="567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 xml:space="preserve">Программа предусматривает формирование у обучающихся обще учебных умений и навыков, универсальных способов деятельности и ключевых компетенций. В этом направлении приоритетами для учебного предмета </w:t>
      </w:r>
      <w:r w:rsidRPr="0081122F">
        <w:rPr>
          <w:color w:val="000000" w:themeColor="text1"/>
          <w:sz w:val="28"/>
          <w:szCs w:val="28"/>
        </w:rPr>
        <w:t xml:space="preserve">«Литература» на этапе </w:t>
      </w:r>
      <w:r w:rsidR="0018307C" w:rsidRPr="0081122F">
        <w:rPr>
          <w:sz w:val="28"/>
          <w:szCs w:val="28"/>
        </w:rPr>
        <w:t>среднего  (полное) общего</w:t>
      </w:r>
      <w:r w:rsidRPr="0081122F">
        <w:rPr>
          <w:color w:val="000000" w:themeColor="text1"/>
          <w:sz w:val="28"/>
          <w:szCs w:val="28"/>
        </w:rPr>
        <w:t xml:space="preserve"> образования являются</w:t>
      </w:r>
      <w:r w:rsidRPr="0018307C">
        <w:rPr>
          <w:color w:val="000000" w:themeColor="text1"/>
          <w:sz w:val="28"/>
          <w:szCs w:val="28"/>
        </w:rPr>
        <w:t>:</w:t>
      </w:r>
    </w:p>
    <w:p w:rsidR="00A729F9" w:rsidRPr="0018307C" w:rsidRDefault="00A729F9" w:rsidP="00435CA4">
      <w:pPr>
        <w:ind w:firstLine="567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- сравнение и сопоставление;</w:t>
      </w:r>
    </w:p>
    <w:p w:rsidR="00A729F9" w:rsidRPr="0018307C" w:rsidRDefault="00A729F9" w:rsidP="00435CA4">
      <w:pPr>
        <w:ind w:firstLine="567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- самостоятельное выполнение различных творческих работ;</w:t>
      </w:r>
    </w:p>
    <w:p w:rsidR="00A729F9" w:rsidRPr="0018307C" w:rsidRDefault="00A729F9" w:rsidP="00435CA4">
      <w:pPr>
        <w:ind w:firstLine="567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- способность устно и письменно передавать содержание текста в сжатом или развернутом виде;</w:t>
      </w:r>
    </w:p>
    <w:p w:rsidR="00A729F9" w:rsidRPr="0018307C" w:rsidRDefault="00A729F9" w:rsidP="00435CA4">
      <w:pPr>
        <w:ind w:firstLine="567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- осознанное беглое чтение, использование различных видов чтения (ознакомительное, просмотровое, поисковое и др.);</w:t>
      </w:r>
    </w:p>
    <w:p w:rsidR="00A729F9" w:rsidRPr="0018307C" w:rsidRDefault="00A729F9" w:rsidP="00435CA4">
      <w:pPr>
        <w:ind w:firstLine="567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- владение монологической и диалогической речью, выбор и использование выразительных средств языка составление плана, тезиса, конспекта;</w:t>
      </w:r>
    </w:p>
    <w:p w:rsidR="00A729F9" w:rsidRPr="0018307C" w:rsidRDefault="00A729F9" w:rsidP="00435CA4">
      <w:pPr>
        <w:ind w:firstLine="567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- формулирование выводов, отражение в устной или письменной форме результатов своей деятельности;</w:t>
      </w:r>
    </w:p>
    <w:p w:rsidR="00A729F9" w:rsidRPr="0018307C" w:rsidRDefault="00A729F9" w:rsidP="00435CA4">
      <w:pPr>
        <w:ind w:firstLine="567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- использование для решения познавательных и коммуникативных задач различных источников информации, включая энциклопедии, словари, Интернет-ресурсы;</w:t>
      </w:r>
    </w:p>
    <w:p w:rsidR="00A729F9" w:rsidRPr="0018307C" w:rsidRDefault="00A729F9" w:rsidP="00435CA4">
      <w:pPr>
        <w:ind w:firstLine="567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-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A56CF6" w:rsidRPr="0018307C" w:rsidRDefault="00A56CF6" w:rsidP="00435CA4">
      <w:pPr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18307C">
        <w:rPr>
          <w:color w:val="000000" w:themeColor="text1"/>
          <w:sz w:val="28"/>
          <w:szCs w:val="28"/>
        </w:rPr>
        <w:lastRenderedPageBreak/>
        <w:t>Метапредметные</w:t>
      </w:r>
      <w:proofErr w:type="spellEnd"/>
      <w:r w:rsidRPr="0018307C">
        <w:rPr>
          <w:color w:val="000000" w:themeColor="text1"/>
          <w:sz w:val="28"/>
          <w:szCs w:val="28"/>
        </w:rPr>
        <w:t xml:space="preserve"> результаты изучения предмета «Литература» в </w:t>
      </w:r>
      <w:r w:rsidR="0018307C">
        <w:rPr>
          <w:color w:val="000000" w:themeColor="text1"/>
          <w:sz w:val="28"/>
          <w:szCs w:val="28"/>
        </w:rPr>
        <w:t xml:space="preserve">старшей </w:t>
      </w:r>
      <w:r w:rsidRPr="0018307C">
        <w:rPr>
          <w:color w:val="000000" w:themeColor="text1"/>
          <w:sz w:val="28"/>
          <w:szCs w:val="28"/>
        </w:rPr>
        <w:t xml:space="preserve"> школе проявляются </w:t>
      </w:r>
      <w:proofErr w:type="gramStart"/>
      <w:r w:rsidRPr="0018307C">
        <w:rPr>
          <w:color w:val="000000" w:themeColor="text1"/>
          <w:sz w:val="28"/>
          <w:szCs w:val="28"/>
        </w:rPr>
        <w:t>в</w:t>
      </w:r>
      <w:proofErr w:type="gramEnd"/>
      <w:r w:rsidRPr="0018307C">
        <w:rPr>
          <w:color w:val="000000" w:themeColor="text1"/>
          <w:sz w:val="28"/>
          <w:szCs w:val="28"/>
        </w:rPr>
        <w:t>:</w:t>
      </w:r>
    </w:p>
    <w:p w:rsidR="00A56CF6" w:rsidRPr="0018307C" w:rsidRDefault="00A56CF6" w:rsidP="00435CA4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18307C">
        <w:rPr>
          <w:color w:val="000000" w:themeColor="text1"/>
          <w:sz w:val="28"/>
          <w:szCs w:val="28"/>
        </w:rPr>
        <w:t>умении</w:t>
      </w:r>
      <w:proofErr w:type="gramEnd"/>
      <w:r w:rsidRPr="0018307C">
        <w:rPr>
          <w:color w:val="000000" w:themeColor="text1"/>
          <w:sz w:val="28"/>
          <w:szCs w:val="28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A56CF6" w:rsidRPr="0018307C" w:rsidRDefault="00A56CF6" w:rsidP="00435CA4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18307C">
        <w:rPr>
          <w:color w:val="000000" w:themeColor="text1"/>
          <w:sz w:val="28"/>
          <w:szCs w:val="28"/>
        </w:rPr>
        <w:t>умении</w:t>
      </w:r>
      <w:proofErr w:type="gramEnd"/>
      <w:r w:rsidRPr="0018307C">
        <w:rPr>
          <w:color w:val="000000" w:themeColor="text1"/>
          <w:sz w:val="28"/>
          <w:szCs w:val="28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A56CF6" w:rsidRPr="0018307C" w:rsidRDefault="00A56CF6" w:rsidP="00435CA4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18307C">
        <w:rPr>
          <w:color w:val="000000" w:themeColor="text1"/>
          <w:sz w:val="28"/>
          <w:szCs w:val="28"/>
        </w:rPr>
        <w:t>умении</w:t>
      </w:r>
      <w:proofErr w:type="gramEnd"/>
      <w:r w:rsidRPr="0018307C">
        <w:rPr>
          <w:color w:val="000000" w:themeColor="text1"/>
          <w:sz w:val="28"/>
          <w:szCs w:val="28"/>
        </w:rPr>
        <w:t xml:space="preserve"> работать с разными источниками информации, находить ее, анализировать, использовать в самостоятельной деятельности. </w:t>
      </w:r>
    </w:p>
    <w:p w:rsidR="007E3A48" w:rsidRDefault="00A56CF6" w:rsidP="007E3A48">
      <w:pPr>
        <w:ind w:firstLine="567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Уровень изучени</w:t>
      </w:r>
      <w:r w:rsidR="007E3A48">
        <w:rPr>
          <w:color w:val="000000" w:themeColor="text1"/>
          <w:sz w:val="28"/>
          <w:szCs w:val="28"/>
        </w:rPr>
        <w:t>я учебного материала – базовый.</w:t>
      </w:r>
    </w:p>
    <w:p w:rsidR="0018307C" w:rsidRPr="0018307C" w:rsidRDefault="0018307C" w:rsidP="00D7093A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7093A" w:rsidRPr="0018307C" w:rsidRDefault="00D7093A" w:rsidP="00D7093A">
      <w:pPr>
        <w:jc w:val="center"/>
        <w:rPr>
          <w:b/>
          <w:color w:val="000000" w:themeColor="text1"/>
          <w:sz w:val="28"/>
          <w:szCs w:val="28"/>
        </w:rPr>
      </w:pPr>
      <w:r w:rsidRPr="0018307C">
        <w:rPr>
          <w:b/>
          <w:color w:val="000000" w:themeColor="text1"/>
          <w:sz w:val="28"/>
          <w:szCs w:val="28"/>
        </w:rPr>
        <w:t>Формы и средства контроля</w:t>
      </w:r>
    </w:p>
    <w:p w:rsidR="00D7093A" w:rsidRPr="0018307C" w:rsidRDefault="00D7093A" w:rsidP="00D7093A">
      <w:pPr>
        <w:jc w:val="both"/>
        <w:rPr>
          <w:b/>
          <w:color w:val="000000" w:themeColor="text1"/>
          <w:sz w:val="28"/>
          <w:szCs w:val="28"/>
        </w:rPr>
      </w:pPr>
    </w:p>
    <w:p w:rsidR="00D7093A" w:rsidRPr="0018307C" w:rsidRDefault="00D7093A" w:rsidP="00D7093A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 xml:space="preserve">Формами контроля являются </w:t>
      </w:r>
    </w:p>
    <w:p w:rsidR="00D7093A" w:rsidRPr="0018307C" w:rsidRDefault="00D7093A" w:rsidP="00D7093A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 xml:space="preserve">подготовка и защита рефератов, проектов по литературе, </w:t>
      </w:r>
    </w:p>
    <w:p w:rsidR="00D7093A" w:rsidRPr="0018307C" w:rsidRDefault="00D7093A" w:rsidP="00D7093A">
      <w:pPr>
        <w:numPr>
          <w:ilvl w:val="0"/>
          <w:numId w:val="5"/>
        </w:numPr>
        <w:ind w:left="1080" w:firstLine="0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тест;</w:t>
      </w:r>
    </w:p>
    <w:p w:rsidR="00D7093A" w:rsidRPr="0018307C" w:rsidRDefault="00D7093A" w:rsidP="00D7093A">
      <w:pPr>
        <w:numPr>
          <w:ilvl w:val="0"/>
          <w:numId w:val="36"/>
        </w:numPr>
        <w:ind w:left="1080" w:firstLine="0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проверочная работа с выборочным ответом;</w:t>
      </w:r>
    </w:p>
    <w:p w:rsidR="00D7093A" w:rsidRPr="0018307C" w:rsidRDefault="00D7093A" w:rsidP="00D7093A">
      <w:pPr>
        <w:numPr>
          <w:ilvl w:val="0"/>
          <w:numId w:val="36"/>
        </w:numPr>
        <w:ind w:left="1080" w:firstLine="0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комплексный анализ текста;</w:t>
      </w:r>
    </w:p>
    <w:p w:rsidR="00D7093A" w:rsidRPr="0018307C" w:rsidRDefault="00D7093A" w:rsidP="00D7093A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ind w:left="1080" w:firstLine="0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зачётная система по некоторым темам курса.</w:t>
      </w:r>
    </w:p>
    <w:p w:rsidR="00D7093A" w:rsidRPr="0018307C" w:rsidRDefault="00D7093A" w:rsidP="00D7093A">
      <w:pPr>
        <w:numPr>
          <w:ilvl w:val="0"/>
          <w:numId w:val="37"/>
        </w:numPr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классное и домашнее сочинение по изученному произведению;</w:t>
      </w:r>
    </w:p>
    <w:p w:rsidR="00D7093A" w:rsidRPr="0018307C" w:rsidRDefault="00D7093A" w:rsidP="00D7093A">
      <w:pPr>
        <w:numPr>
          <w:ilvl w:val="0"/>
          <w:numId w:val="37"/>
        </w:numPr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устное высказывание на заданную тему;</w:t>
      </w:r>
    </w:p>
    <w:p w:rsidR="00D7093A" w:rsidRPr="0018307C" w:rsidRDefault="00D7093A" w:rsidP="00D7093A">
      <w:pPr>
        <w:numPr>
          <w:ilvl w:val="0"/>
          <w:numId w:val="37"/>
        </w:numPr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ответ на проблемный вопрос.</w:t>
      </w:r>
    </w:p>
    <w:p w:rsidR="00D7093A" w:rsidRPr="0018307C" w:rsidRDefault="00D7093A" w:rsidP="00D7093A">
      <w:pPr>
        <w:rPr>
          <w:color w:val="000000" w:themeColor="text1"/>
          <w:sz w:val="28"/>
          <w:szCs w:val="28"/>
        </w:rPr>
      </w:pPr>
    </w:p>
    <w:p w:rsidR="00D7093A" w:rsidRPr="0018307C" w:rsidRDefault="00D7093A" w:rsidP="00D7093A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18307C">
        <w:rPr>
          <w:b/>
          <w:color w:val="000000" w:themeColor="text1"/>
          <w:sz w:val="28"/>
          <w:szCs w:val="28"/>
          <w:u w:val="single"/>
        </w:rPr>
        <w:t>Основной формой контроля является сочинение</w:t>
      </w:r>
    </w:p>
    <w:p w:rsidR="00D7093A" w:rsidRPr="0018307C" w:rsidRDefault="00D7093A" w:rsidP="00D7093A">
      <w:pPr>
        <w:rPr>
          <w:b/>
          <w:color w:val="000000" w:themeColor="text1"/>
          <w:sz w:val="28"/>
          <w:szCs w:val="28"/>
          <w:u w:val="single"/>
        </w:rPr>
      </w:pPr>
    </w:p>
    <w:tbl>
      <w:tblPr>
        <w:tblW w:w="9648" w:type="dxa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1980"/>
        <w:gridCol w:w="1620"/>
        <w:gridCol w:w="1620"/>
      </w:tblGrid>
      <w:tr w:rsidR="00D7093A" w:rsidRPr="0018307C" w:rsidTr="00B55895">
        <w:tc>
          <w:tcPr>
            <w:tcW w:w="4428" w:type="dxa"/>
          </w:tcPr>
          <w:p w:rsidR="00D7093A" w:rsidRPr="0018307C" w:rsidRDefault="00D7093A" w:rsidP="00B55895">
            <w:pPr>
              <w:contextualSpacing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8307C">
              <w:rPr>
                <w:color w:val="000000" w:themeColor="text1"/>
                <w:sz w:val="28"/>
                <w:szCs w:val="28"/>
                <w:lang w:eastAsia="en-US"/>
              </w:rPr>
              <w:t>Формы контроля</w:t>
            </w:r>
          </w:p>
        </w:tc>
        <w:tc>
          <w:tcPr>
            <w:tcW w:w="1980" w:type="dxa"/>
          </w:tcPr>
          <w:p w:rsidR="00D7093A" w:rsidRPr="0018307C" w:rsidRDefault="00D7093A" w:rsidP="00CA2E5A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8307C">
              <w:rPr>
                <w:color w:val="000000" w:themeColor="text1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620" w:type="dxa"/>
          </w:tcPr>
          <w:p w:rsidR="00D7093A" w:rsidRPr="0018307C" w:rsidRDefault="00D7093A" w:rsidP="00CA2E5A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18307C">
              <w:rPr>
                <w:color w:val="000000" w:themeColor="text1"/>
                <w:sz w:val="28"/>
                <w:szCs w:val="28"/>
                <w:lang w:val="en-US" w:eastAsia="en-US"/>
              </w:rPr>
              <w:t>I</w:t>
            </w:r>
          </w:p>
          <w:p w:rsidR="00D7093A" w:rsidRPr="0018307C" w:rsidRDefault="00D7093A" w:rsidP="00CA2E5A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8307C">
              <w:rPr>
                <w:color w:val="000000" w:themeColor="text1"/>
                <w:sz w:val="28"/>
                <w:szCs w:val="28"/>
                <w:lang w:eastAsia="en-US"/>
              </w:rPr>
              <w:t>полугодие</w:t>
            </w:r>
          </w:p>
        </w:tc>
        <w:tc>
          <w:tcPr>
            <w:tcW w:w="1620" w:type="dxa"/>
          </w:tcPr>
          <w:p w:rsidR="00D7093A" w:rsidRPr="0018307C" w:rsidRDefault="00D7093A" w:rsidP="00CA2E5A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18307C">
              <w:rPr>
                <w:color w:val="000000" w:themeColor="text1"/>
                <w:sz w:val="28"/>
                <w:szCs w:val="28"/>
                <w:lang w:val="en-US" w:eastAsia="en-US"/>
              </w:rPr>
              <w:t>II</w:t>
            </w:r>
          </w:p>
          <w:p w:rsidR="00D7093A" w:rsidRPr="0018307C" w:rsidRDefault="00D7093A" w:rsidP="00CA2E5A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18307C">
              <w:rPr>
                <w:color w:val="000000" w:themeColor="text1"/>
                <w:sz w:val="28"/>
                <w:szCs w:val="28"/>
                <w:lang w:eastAsia="en-US"/>
              </w:rPr>
              <w:t>полугодие</w:t>
            </w:r>
          </w:p>
          <w:p w:rsidR="00D7093A" w:rsidRPr="0018307C" w:rsidRDefault="00D7093A" w:rsidP="00CA2E5A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7093A" w:rsidRPr="0018307C" w:rsidTr="00B55895">
        <w:tc>
          <w:tcPr>
            <w:tcW w:w="4428" w:type="dxa"/>
          </w:tcPr>
          <w:p w:rsidR="00D7093A" w:rsidRPr="0018307C" w:rsidRDefault="00D7093A" w:rsidP="00B55895">
            <w:pPr>
              <w:contextualSpacing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8307C">
              <w:rPr>
                <w:color w:val="000000" w:themeColor="text1"/>
                <w:sz w:val="28"/>
                <w:szCs w:val="28"/>
                <w:lang w:eastAsia="en-US"/>
              </w:rPr>
              <w:t>Классное сочинение</w:t>
            </w:r>
          </w:p>
        </w:tc>
        <w:tc>
          <w:tcPr>
            <w:tcW w:w="1980" w:type="dxa"/>
          </w:tcPr>
          <w:p w:rsidR="00D7093A" w:rsidRPr="0018307C" w:rsidRDefault="00CA2E5A" w:rsidP="00CA2E5A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8307C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20" w:type="dxa"/>
          </w:tcPr>
          <w:p w:rsidR="00D7093A" w:rsidRPr="0018307C" w:rsidRDefault="00CA2E5A" w:rsidP="00CA2E5A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8307C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20" w:type="dxa"/>
          </w:tcPr>
          <w:p w:rsidR="00D7093A" w:rsidRPr="0018307C" w:rsidRDefault="00CA2E5A" w:rsidP="00CA2E5A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8307C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</w:tr>
      <w:tr w:rsidR="00D7093A" w:rsidRPr="0018307C" w:rsidTr="00B55895">
        <w:tc>
          <w:tcPr>
            <w:tcW w:w="4428" w:type="dxa"/>
          </w:tcPr>
          <w:p w:rsidR="00D7093A" w:rsidRPr="0018307C" w:rsidRDefault="00D7093A" w:rsidP="00B55895">
            <w:pPr>
              <w:contextualSpacing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8307C">
              <w:rPr>
                <w:color w:val="000000" w:themeColor="text1"/>
                <w:sz w:val="28"/>
                <w:szCs w:val="28"/>
                <w:lang w:eastAsia="en-US"/>
              </w:rPr>
              <w:t>Домашнее сочинение</w:t>
            </w:r>
          </w:p>
        </w:tc>
        <w:tc>
          <w:tcPr>
            <w:tcW w:w="1980" w:type="dxa"/>
          </w:tcPr>
          <w:p w:rsidR="00D7093A" w:rsidRPr="0018307C" w:rsidRDefault="00CA2E5A" w:rsidP="00CA2E5A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8307C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20" w:type="dxa"/>
          </w:tcPr>
          <w:p w:rsidR="00D7093A" w:rsidRPr="0018307C" w:rsidRDefault="00D7093A" w:rsidP="00CA2E5A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8307C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20" w:type="dxa"/>
          </w:tcPr>
          <w:p w:rsidR="00D7093A" w:rsidRPr="0018307C" w:rsidRDefault="00CA2E5A" w:rsidP="00CA2E5A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8307C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</w:tr>
    </w:tbl>
    <w:p w:rsidR="00D7093A" w:rsidRPr="0018307C" w:rsidRDefault="00D7093A" w:rsidP="00D7093A">
      <w:pPr>
        <w:rPr>
          <w:b/>
          <w:color w:val="000000" w:themeColor="text1"/>
          <w:sz w:val="28"/>
          <w:szCs w:val="28"/>
          <w:u w:val="single"/>
        </w:rPr>
      </w:pPr>
    </w:p>
    <w:p w:rsidR="00303005" w:rsidRPr="0018307C" w:rsidRDefault="00303005" w:rsidP="00D7093A">
      <w:pPr>
        <w:jc w:val="center"/>
        <w:rPr>
          <w:b/>
          <w:color w:val="000000" w:themeColor="text1"/>
          <w:sz w:val="28"/>
          <w:szCs w:val="28"/>
        </w:rPr>
      </w:pPr>
    </w:p>
    <w:p w:rsidR="00303005" w:rsidRPr="0018307C" w:rsidRDefault="00303005" w:rsidP="00D7093A">
      <w:pPr>
        <w:jc w:val="center"/>
        <w:rPr>
          <w:b/>
          <w:color w:val="000000" w:themeColor="text1"/>
          <w:sz w:val="28"/>
          <w:szCs w:val="28"/>
        </w:rPr>
      </w:pPr>
    </w:p>
    <w:p w:rsidR="00D7093A" w:rsidRPr="0018307C" w:rsidRDefault="00D7093A" w:rsidP="00D7093A">
      <w:pPr>
        <w:jc w:val="center"/>
        <w:rPr>
          <w:b/>
          <w:color w:val="000000" w:themeColor="text1"/>
          <w:sz w:val="28"/>
          <w:szCs w:val="28"/>
        </w:rPr>
      </w:pPr>
      <w:r w:rsidRPr="0018307C">
        <w:rPr>
          <w:b/>
          <w:color w:val="000000" w:themeColor="text1"/>
          <w:sz w:val="28"/>
          <w:szCs w:val="28"/>
        </w:rPr>
        <w:t>Контрольно-измерительные материалы</w:t>
      </w:r>
    </w:p>
    <w:p w:rsidR="00D7093A" w:rsidRPr="0018307C" w:rsidRDefault="00D7093A" w:rsidP="00D7093A">
      <w:pPr>
        <w:rPr>
          <w:color w:val="000000" w:themeColor="text1"/>
          <w:sz w:val="28"/>
          <w:szCs w:val="28"/>
        </w:rPr>
      </w:pPr>
    </w:p>
    <w:tbl>
      <w:tblPr>
        <w:tblStyle w:val="2"/>
        <w:tblW w:w="14567" w:type="dxa"/>
        <w:tblInd w:w="250" w:type="dxa"/>
        <w:tblLook w:val="01E0" w:firstRow="1" w:lastRow="1" w:firstColumn="1" w:lastColumn="1" w:noHBand="0" w:noVBand="0"/>
      </w:tblPr>
      <w:tblGrid>
        <w:gridCol w:w="3510"/>
        <w:gridCol w:w="4001"/>
        <w:gridCol w:w="7056"/>
      </w:tblGrid>
      <w:tr w:rsidR="00D7093A" w:rsidRPr="0018307C" w:rsidTr="00B55895">
        <w:tc>
          <w:tcPr>
            <w:tcW w:w="3510" w:type="dxa"/>
          </w:tcPr>
          <w:p w:rsidR="00D7093A" w:rsidRPr="0018307C" w:rsidRDefault="00D7093A" w:rsidP="00B55895">
            <w:pPr>
              <w:rPr>
                <w:b/>
                <w:color w:val="000000" w:themeColor="text1"/>
                <w:sz w:val="28"/>
                <w:szCs w:val="28"/>
              </w:rPr>
            </w:pPr>
            <w:r w:rsidRPr="0018307C">
              <w:rPr>
                <w:b/>
                <w:color w:val="000000" w:themeColor="text1"/>
                <w:sz w:val="28"/>
                <w:szCs w:val="28"/>
              </w:rPr>
              <w:t xml:space="preserve">Название раздела, </w:t>
            </w:r>
          </w:p>
          <w:p w:rsidR="00D7093A" w:rsidRPr="0018307C" w:rsidRDefault="00D7093A" w:rsidP="00B55895">
            <w:pPr>
              <w:rPr>
                <w:b/>
                <w:color w:val="000000" w:themeColor="text1"/>
                <w:sz w:val="28"/>
                <w:szCs w:val="28"/>
              </w:rPr>
            </w:pPr>
            <w:r w:rsidRPr="0018307C">
              <w:rPr>
                <w:b/>
                <w:color w:val="000000" w:themeColor="text1"/>
                <w:sz w:val="28"/>
                <w:szCs w:val="28"/>
              </w:rPr>
              <w:t>темы</w:t>
            </w:r>
          </w:p>
        </w:tc>
        <w:tc>
          <w:tcPr>
            <w:tcW w:w="4001" w:type="dxa"/>
          </w:tcPr>
          <w:p w:rsidR="00D7093A" w:rsidRPr="0018307C" w:rsidRDefault="00D7093A" w:rsidP="00B55895">
            <w:pPr>
              <w:rPr>
                <w:b/>
                <w:color w:val="000000" w:themeColor="text1"/>
                <w:sz w:val="28"/>
                <w:szCs w:val="28"/>
              </w:rPr>
            </w:pPr>
            <w:r w:rsidRPr="0018307C">
              <w:rPr>
                <w:b/>
                <w:color w:val="000000" w:themeColor="text1"/>
                <w:sz w:val="28"/>
                <w:szCs w:val="28"/>
              </w:rPr>
              <w:t>Наименование контрольных работ</w:t>
            </w:r>
          </w:p>
        </w:tc>
        <w:tc>
          <w:tcPr>
            <w:tcW w:w="7056" w:type="dxa"/>
          </w:tcPr>
          <w:p w:rsidR="00D7093A" w:rsidRPr="0018307C" w:rsidRDefault="00D7093A" w:rsidP="00B55895">
            <w:pPr>
              <w:rPr>
                <w:b/>
                <w:color w:val="000000" w:themeColor="text1"/>
                <w:sz w:val="28"/>
                <w:szCs w:val="28"/>
              </w:rPr>
            </w:pPr>
            <w:r w:rsidRPr="0018307C">
              <w:rPr>
                <w:b/>
                <w:color w:val="000000" w:themeColor="text1"/>
                <w:sz w:val="28"/>
                <w:szCs w:val="28"/>
              </w:rPr>
              <w:t>Примерная тематика сочинений</w:t>
            </w:r>
          </w:p>
        </w:tc>
      </w:tr>
      <w:tr w:rsidR="00303005" w:rsidRPr="0018307C" w:rsidTr="00B55895">
        <w:tc>
          <w:tcPr>
            <w:tcW w:w="3510" w:type="dxa"/>
          </w:tcPr>
          <w:p w:rsidR="00303005" w:rsidRPr="0018307C" w:rsidRDefault="00303005" w:rsidP="00B55895">
            <w:pPr>
              <w:rPr>
                <w:color w:val="000000" w:themeColor="text1"/>
                <w:sz w:val="28"/>
                <w:szCs w:val="28"/>
              </w:rPr>
            </w:pPr>
            <w:r w:rsidRPr="0018307C">
              <w:rPr>
                <w:b/>
                <w:i/>
                <w:color w:val="000000" w:themeColor="text1"/>
                <w:sz w:val="28"/>
                <w:szCs w:val="28"/>
              </w:rPr>
              <w:t xml:space="preserve">Русская литература второй половины </w:t>
            </w:r>
            <w:r w:rsidRPr="0018307C">
              <w:rPr>
                <w:b/>
                <w:i/>
                <w:color w:val="000000" w:themeColor="text1"/>
                <w:sz w:val="28"/>
                <w:szCs w:val="28"/>
                <w:lang w:val="en-US"/>
              </w:rPr>
              <w:t>XIX</w:t>
            </w:r>
            <w:r w:rsidRPr="0018307C">
              <w:rPr>
                <w:b/>
                <w:i/>
                <w:color w:val="000000" w:themeColor="text1"/>
                <w:sz w:val="28"/>
                <w:szCs w:val="28"/>
              </w:rPr>
              <w:t xml:space="preserve"> века. А.Н. Островский. Пьеса «Гроза»</w:t>
            </w:r>
          </w:p>
        </w:tc>
        <w:tc>
          <w:tcPr>
            <w:tcW w:w="4001" w:type="dxa"/>
          </w:tcPr>
          <w:p w:rsidR="00303005" w:rsidRPr="0018307C" w:rsidRDefault="00303005" w:rsidP="00B55895">
            <w:pPr>
              <w:rPr>
                <w:color w:val="000000" w:themeColor="text1"/>
                <w:sz w:val="28"/>
                <w:szCs w:val="28"/>
              </w:rPr>
            </w:pPr>
            <w:r w:rsidRPr="0018307C">
              <w:rPr>
                <w:color w:val="000000" w:themeColor="text1"/>
                <w:sz w:val="28"/>
                <w:szCs w:val="28"/>
              </w:rPr>
              <w:t>Классное сочинение по пьесе А.Н. Островского «Гроза»</w:t>
            </w:r>
          </w:p>
        </w:tc>
        <w:tc>
          <w:tcPr>
            <w:tcW w:w="7056" w:type="dxa"/>
          </w:tcPr>
          <w:p w:rsidR="00303005" w:rsidRPr="0018307C" w:rsidRDefault="00303005" w:rsidP="00B55895">
            <w:pPr>
              <w:rPr>
                <w:color w:val="000000" w:themeColor="text1"/>
                <w:sz w:val="28"/>
                <w:szCs w:val="28"/>
              </w:rPr>
            </w:pPr>
            <w:r w:rsidRPr="0018307C">
              <w:rPr>
                <w:color w:val="000000" w:themeColor="text1"/>
                <w:sz w:val="28"/>
                <w:szCs w:val="28"/>
              </w:rPr>
              <w:t>1) Смысл заглавия пьесы «Гроза».</w:t>
            </w:r>
          </w:p>
          <w:p w:rsidR="00303005" w:rsidRPr="0018307C" w:rsidRDefault="00303005" w:rsidP="00B55895">
            <w:pPr>
              <w:rPr>
                <w:color w:val="000000" w:themeColor="text1"/>
                <w:sz w:val="28"/>
                <w:szCs w:val="28"/>
              </w:rPr>
            </w:pPr>
            <w:r w:rsidRPr="0018307C">
              <w:rPr>
                <w:color w:val="000000" w:themeColor="text1"/>
                <w:sz w:val="28"/>
                <w:szCs w:val="28"/>
              </w:rPr>
              <w:t>2) Был ли иной путь у Катерины?</w:t>
            </w:r>
          </w:p>
          <w:p w:rsidR="00303005" w:rsidRPr="0018307C" w:rsidRDefault="00303005" w:rsidP="00B55895">
            <w:pPr>
              <w:rPr>
                <w:color w:val="000000" w:themeColor="text1"/>
                <w:sz w:val="28"/>
                <w:szCs w:val="28"/>
              </w:rPr>
            </w:pPr>
            <w:r w:rsidRPr="0018307C">
              <w:rPr>
                <w:color w:val="000000" w:themeColor="text1"/>
                <w:sz w:val="28"/>
                <w:szCs w:val="28"/>
              </w:rPr>
              <w:t xml:space="preserve">3) Последнее свидание Катерины с Борисом. (Анализ сцены из </w:t>
            </w:r>
            <w:r w:rsidRPr="0018307C">
              <w:rPr>
                <w:color w:val="000000" w:themeColor="text1"/>
                <w:sz w:val="28"/>
                <w:szCs w:val="28"/>
                <w:lang w:val="en-US"/>
              </w:rPr>
              <w:t>V</w:t>
            </w:r>
            <w:r w:rsidRPr="0018307C">
              <w:rPr>
                <w:color w:val="000000" w:themeColor="text1"/>
                <w:sz w:val="28"/>
                <w:szCs w:val="28"/>
              </w:rPr>
              <w:t xml:space="preserve"> действия пьесы «Гроза»).</w:t>
            </w:r>
          </w:p>
          <w:p w:rsidR="00303005" w:rsidRPr="0018307C" w:rsidRDefault="00303005" w:rsidP="00B55895">
            <w:pPr>
              <w:rPr>
                <w:color w:val="000000" w:themeColor="text1"/>
                <w:sz w:val="28"/>
                <w:szCs w:val="28"/>
              </w:rPr>
            </w:pPr>
            <w:r w:rsidRPr="0018307C">
              <w:rPr>
                <w:color w:val="000000" w:themeColor="text1"/>
                <w:sz w:val="28"/>
                <w:szCs w:val="28"/>
              </w:rPr>
              <w:t>4) Почему Катерина названа «лучом света в тёмном царстве»?</w:t>
            </w:r>
          </w:p>
          <w:p w:rsidR="00303005" w:rsidRPr="0018307C" w:rsidRDefault="00303005" w:rsidP="00B55895">
            <w:pPr>
              <w:rPr>
                <w:color w:val="000000" w:themeColor="text1"/>
                <w:sz w:val="28"/>
                <w:szCs w:val="28"/>
              </w:rPr>
            </w:pPr>
            <w:r w:rsidRPr="0018307C">
              <w:rPr>
                <w:color w:val="000000" w:themeColor="text1"/>
                <w:sz w:val="28"/>
                <w:szCs w:val="28"/>
              </w:rPr>
              <w:t>5) Почему Варвара не может понять страданий Катерины?</w:t>
            </w:r>
          </w:p>
        </w:tc>
      </w:tr>
      <w:tr w:rsidR="00D7093A" w:rsidRPr="0018307C" w:rsidTr="00B55895">
        <w:tc>
          <w:tcPr>
            <w:tcW w:w="3510" w:type="dxa"/>
          </w:tcPr>
          <w:p w:rsidR="00D7093A" w:rsidRPr="0018307C" w:rsidRDefault="00D7093A" w:rsidP="00B55895">
            <w:pPr>
              <w:rPr>
                <w:i/>
                <w:color w:val="000000" w:themeColor="text1"/>
                <w:sz w:val="28"/>
                <w:szCs w:val="28"/>
              </w:rPr>
            </w:pPr>
            <w:r w:rsidRPr="0018307C">
              <w:rPr>
                <w:b/>
                <w:i/>
                <w:color w:val="000000" w:themeColor="text1"/>
                <w:sz w:val="28"/>
                <w:szCs w:val="28"/>
              </w:rPr>
              <w:t xml:space="preserve">Русская литература второй половины </w:t>
            </w:r>
            <w:r w:rsidRPr="0018307C">
              <w:rPr>
                <w:b/>
                <w:i/>
                <w:color w:val="000000" w:themeColor="text1"/>
                <w:sz w:val="28"/>
                <w:szCs w:val="28"/>
                <w:lang w:val="en-US"/>
              </w:rPr>
              <w:t>XIX</w:t>
            </w:r>
            <w:r w:rsidRPr="0018307C">
              <w:rPr>
                <w:b/>
                <w:i/>
                <w:color w:val="000000" w:themeColor="text1"/>
                <w:sz w:val="28"/>
                <w:szCs w:val="28"/>
              </w:rPr>
              <w:t xml:space="preserve"> века. И.А. Гончаров</w:t>
            </w:r>
          </w:p>
        </w:tc>
        <w:tc>
          <w:tcPr>
            <w:tcW w:w="4001" w:type="dxa"/>
          </w:tcPr>
          <w:p w:rsidR="00D7093A" w:rsidRPr="0018307C" w:rsidRDefault="00D7093A" w:rsidP="00B55895">
            <w:pPr>
              <w:rPr>
                <w:color w:val="000000" w:themeColor="text1"/>
                <w:sz w:val="28"/>
                <w:szCs w:val="28"/>
              </w:rPr>
            </w:pPr>
            <w:r w:rsidRPr="0018307C">
              <w:rPr>
                <w:color w:val="000000" w:themeColor="text1"/>
                <w:sz w:val="28"/>
                <w:szCs w:val="28"/>
              </w:rPr>
              <w:t>Домашнее сочинение по роману И. Гончарова «Обломов»</w:t>
            </w:r>
          </w:p>
        </w:tc>
        <w:tc>
          <w:tcPr>
            <w:tcW w:w="7056" w:type="dxa"/>
          </w:tcPr>
          <w:p w:rsidR="00D7093A" w:rsidRPr="0018307C" w:rsidRDefault="00D7093A" w:rsidP="00B55895">
            <w:pPr>
              <w:rPr>
                <w:color w:val="000000" w:themeColor="text1"/>
                <w:sz w:val="28"/>
                <w:szCs w:val="28"/>
              </w:rPr>
            </w:pPr>
            <w:r w:rsidRPr="0018307C">
              <w:rPr>
                <w:color w:val="000000" w:themeColor="text1"/>
                <w:sz w:val="28"/>
                <w:szCs w:val="28"/>
              </w:rPr>
              <w:t>1) В чём трагедия жизни главного героя романа «Обломов»?</w:t>
            </w:r>
          </w:p>
          <w:p w:rsidR="00D7093A" w:rsidRPr="0018307C" w:rsidRDefault="00D7093A" w:rsidP="00B55895">
            <w:pPr>
              <w:rPr>
                <w:color w:val="000000" w:themeColor="text1"/>
                <w:sz w:val="28"/>
                <w:szCs w:val="28"/>
              </w:rPr>
            </w:pPr>
            <w:r w:rsidRPr="0018307C">
              <w:rPr>
                <w:color w:val="000000" w:themeColor="text1"/>
                <w:sz w:val="28"/>
                <w:szCs w:val="28"/>
              </w:rPr>
              <w:t xml:space="preserve">2) Есть ли в </w:t>
            </w:r>
            <w:proofErr w:type="spellStart"/>
            <w:r w:rsidRPr="0018307C">
              <w:rPr>
                <w:color w:val="000000" w:themeColor="text1"/>
                <w:sz w:val="28"/>
                <w:szCs w:val="28"/>
              </w:rPr>
              <w:t>Штольце</w:t>
            </w:r>
            <w:proofErr w:type="spellEnd"/>
            <w:r w:rsidRPr="0018307C">
              <w:rPr>
                <w:color w:val="000000" w:themeColor="text1"/>
                <w:sz w:val="28"/>
                <w:szCs w:val="28"/>
              </w:rPr>
              <w:t xml:space="preserve"> черты </w:t>
            </w:r>
            <w:proofErr w:type="gramStart"/>
            <w:r w:rsidRPr="0018307C">
              <w:rPr>
                <w:color w:val="000000" w:themeColor="text1"/>
                <w:sz w:val="28"/>
                <w:szCs w:val="28"/>
              </w:rPr>
              <w:t>обломовщины</w:t>
            </w:r>
            <w:proofErr w:type="gramEnd"/>
            <w:r w:rsidRPr="0018307C">
              <w:rPr>
                <w:color w:val="000000" w:themeColor="text1"/>
                <w:sz w:val="28"/>
                <w:szCs w:val="28"/>
              </w:rPr>
              <w:t>?</w:t>
            </w:r>
          </w:p>
          <w:p w:rsidR="00D7093A" w:rsidRPr="0018307C" w:rsidRDefault="00D7093A" w:rsidP="00B55895">
            <w:pPr>
              <w:rPr>
                <w:color w:val="000000" w:themeColor="text1"/>
                <w:sz w:val="28"/>
                <w:szCs w:val="28"/>
              </w:rPr>
            </w:pPr>
            <w:r w:rsidRPr="0018307C">
              <w:rPr>
                <w:color w:val="000000" w:themeColor="text1"/>
                <w:sz w:val="28"/>
                <w:szCs w:val="28"/>
              </w:rPr>
              <w:t>3) Почему роман Ольги и Обломова – «бурный и предельно духовный»?</w:t>
            </w:r>
          </w:p>
          <w:p w:rsidR="00D7093A" w:rsidRPr="0018307C" w:rsidRDefault="00D7093A" w:rsidP="00B55895">
            <w:pPr>
              <w:rPr>
                <w:color w:val="000000" w:themeColor="text1"/>
                <w:sz w:val="28"/>
                <w:szCs w:val="28"/>
              </w:rPr>
            </w:pPr>
            <w:r w:rsidRPr="0018307C">
              <w:rPr>
                <w:color w:val="000000" w:themeColor="text1"/>
                <w:sz w:val="28"/>
                <w:szCs w:val="28"/>
              </w:rPr>
              <w:t>4) Можно ли сравнить Ольгу Ильинскую с Татьяной Лариной?</w:t>
            </w:r>
          </w:p>
          <w:p w:rsidR="00D7093A" w:rsidRPr="0018307C" w:rsidRDefault="00D7093A" w:rsidP="00B55895">
            <w:pPr>
              <w:rPr>
                <w:color w:val="000000" w:themeColor="text1"/>
                <w:sz w:val="28"/>
                <w:szCs w:val="28"/>
              </w:rPr>
            </w:pPr>
            <w:r w:rsidRPr="0018307C">
              <w:rPr>
                <w:color w:val="000000" w:themeColor="text1"/>
                <w:sz w:val="28"/>
                <w:szCs w:val="28"/>
              </w:rPr>
              <w:t>5) Каковы ваши впечатления от чтения первого дня жизни Обломова?</w:t>
            </w:r>
          </w:p>
        </w:tc>
      </w:tr>
      <w:tr w:rsidR="00D7093A" w:rsidRPr="0018307C" w:rsidTr="00B55895">
        <w:tc>
          <w:tcPr>
            <w:tcW w:w="3510" w:type="dxa"/>
          </w:tcPr>
          <w:p w:rsidR="00D7093A" w:rsidRPr="0018307C" w:rsidRDefault="00D7093A" w:rsidP="00B55895">
            <w:pPr>
              <w:rPr>
                <w:color w:val="000000" w:themeColor="text1"/>
                <w:sz w:val="28"/>
                <w:szCs w:val="28"/>
              </w:rPr>
            </w:pPr>
            <w:r w:rsidRPr="0018307C">
              <w:rPr>
                <w:b/>
                <w:i/>
                <w:color w:val="000000" w:themeColor="text1"/>
                <w:sz w:val="28"/>
                <w:szCs w:val="28"/>
              </w:rPr>
              <w:t xml:space="preserve">Русская литература второй половины </w:t>
            </w:r>
            <w:r w:rsidRPr="0018307C">
              <w:rPr>
                <w:b/>
                <w:i/>
                <w:color w:val="000000" w:themeColor="text1"/>
                <w:sz w:val="28"/>
                <w:szCs w:val="28"/>
                <w:lang w:val="en-US"/>
              </w:rPr>
              <w:t>XIX</w:t>
            </w:r>
            <w:r w:rsidRPr="0018307C">
              <w:rPr>
                <w:b/>
                <w:i/>
                <w:color w:val="000000" w:themeColor="text1"/>
                <w:sz w:val="28"/>
                <w:szCs w:val="28"/>
              </w:rPr>
              <w:t xml:space="preserve"> века. И.С. Тургенев. Роман «Отцы и дети»</w:t>
            </w:r>
          </w:p>
        </w:tc>
        <w:tc>
          <w:tcPr>
            <w:tcW w:w="4001" w:type="dxa"/>
          </w:tcPr>
          <w:p w:rsidR="00D7093A" w:rsidRPr="0018307C" w:rsidRDefault="00D7093A" w:rsidP="00B55895">
            <w:pPr>
              <w:rPr>
                <w:color w:val="000000" w:themeColor="text1"/>
                <w:sz w:val="28"/>
                <w:szCs w:val="28"/>
              </w:rPr>
            </w:pPr>
            <w:r w:rsidRPr="0018307C">
              <w:rPr>
                <w:color w:val="000000" w:themeColor="text1"/>
                <w:sz w:val="28"/>
                <w:szCs w:val="28"/>
              </w:rPr>
              <w:t>Классное сочинение по роману И.С. Тургенева «Отцы и дети»</w:t>
            </w:r>
          </w:p>
        </w:tc>
        <w:tc>
          <w:tcPr>
            <w:tcW w:w="7056" w:type="dxa"/>
          </w:tcPr>
          <w:p w:rsidR="00D7093A" w:rsidRPr="0018307C" w:rsidRDefault="00D7093A" w:rsidP="00B55895">
            <w:pPr>
              <w:rPr>
                <w:color w:val="000000" w:themeColor="text1"/>
                <w:sz w:val="28"/>
                <w:szCs w:val="28"/>
              </w:rPr>
            </w:pPr>
            <w:r w:rsidRPr="0018307C">
              <w:rPr>
                <w:color w:val="000000" w:themeColor="text1"/>
                <w:sz w:val="28"/>
                <w:szCs w:val="28"/>
              </w:rPr>
              <w:t>1) Почему Базаровы нужны России?</w:t>
            </w:r>
          </w:p>
          <w:p w:rsidR="00D7093A" w:rsidRPr="0018307C" w:rsidRDefault="00D7093A" w:rsidP="00B55895">
            <w:pPr>
              <w:rPr>
                <w:color w:val="000000" w:themeColor="text1"/>
                <w:sz w:val="28"/>
                <w:szCs w:val="28"/>
              </w:rPr>
            </w:pPr>
            <w:r w:rsidRPr="0018307C">
              <w:rPr>
                <w:color w:val="000000" w:themeColor="text1"/>
                <w:sz w:val="28"/>
                <w:szCs w:val="28"/>
              </w:rPr>
              <w:t>2) «Умереть так, как умер Базаров, всё равно, что сделать великий подвиг» (Писарев).</w:t>
            </w:r>
          </w:p>
          <w:p w:rsidR="00D7093A" w:rsidRPr="0018307C" w:rsidRDefault="00D7093A" w:rsidP="00B55895">
            <w:pPr>
              <w:rPr>
                <w:color w:val="000000" w:themeColor="text1"/>
                <w:sz w:val="28"/>
                <w:szCs w:val="28"/>
              </w:rPr>
            </w:pPr>
            <w:r w:rsidRPr="0018307C">
              <w:rPr>
                <w:color w:val="000000" w:themeColor="text1"/>
                <w:sz w:val="28"/>
                <w:szCs w:val="28"/>
              </w:rPr>
              <w:t>3) Что делает Базарова героем своего времени?</w:t>
            </w:r>
          </w:p>
          <w:p w:rsidR="00D7093A" w:rsidRPr="0018307C" w:rsidRDefault="00D7093A" w:rsidP="00B55895">
            <w:pPr>
              <w:rPr>
                <w:color w:val="000000" w:themeColor="text1"/>
                <w:sz w:val="28"/>
                <w:szCs w:val="28"/>
              </w:rPr>
            </w:pPr>
            <w:r w:rsidRPr="0018307C">
              <w:rPr>
                <w:color w:val="000000" w:themeColor="text1"/>
                <w:sz w:val="28"/>
                <w:szCs w:val="28"/>
              </w:rPr>
              <w:t>4) В чём смысл испытания Базарова любовью?</w:t>
            </w:r>
          </w:p>
          <w:p w:rsidR="00D7093A" w:rsidRPr="0018307C" w:rsidRDefault="00D7093A" w:rsidP="00B55895">
            <w:pPr>
              <w:rPr>
                <w:color w:val="000000" w:themeColor="text1"/>
                <w:sz w:val="28"/>
                <w:szCs w:val="28"/>
              </w:rPr>
            </w:pPr>
            <w:r w:rsidRPr="0018307C">
              <w:rPr>
                <w:color w:val="000000" w:themeColor="text1"/>
                <w:sz w:val="28"/>
                <w:szCs w:val="28"/>
              </w:rPr>
              <w:t xml:space="preserve">5) Что критикует Тургенев в «отцах» и в чём расходится с «детьми»? </w:t>
            </w:r>
          </w:p>
        </w:tc>
      </w:tr>
      <w:tr w:rsidR="00D7093A" w:rsidRPr="0018307C" w:rsidTr="00B55895">
        <w:tc>
          <w:tcPr>
            <w:tcW w:w="3510" w:type="dxa"/>
          </w:tcPr>
          <w:p w:rsidR="00D7093A" w:rsidRPr="0018307C" w:rsidRDefault="00D7093A" w:rsidP="00B55895">
            <w:pPr>
              <w:rPr>
                <w:color w:val="000000" w:themeColor="text1"/>
                <w:sz w:val="28"/>
                <w:szCs w:val="28"/>
              </w:rPr>
            </w:pPr>
            <w:r w:rsidRPr="0018307C">
              <w:rPr>
                <w:b/>
                <w:i/>
                <w:color w:val="000000" w:themeColor="text1"/>
                <w:sz w:val="28"/>
                <w:szCs w:val="28"/>
              </w:rPr>
              <w:t xml:space="preserve">Русская литература второй половины </w:t>
            </w:r>
            <w:r w:rsidRPr="0018307C">
              <w:rPr>
                <w:b/>
                <w:i/>
                <w:color w:val="000000" w:themeColor="text1"/>
                <w:sz w:val="28"/>
                <w:szCs w:val="28"/>
                <w:lang w:val="en-US"/>
              </w:rPr>
              <w:t>XIX</w:t>
            </w:r>
            <w:r w:rsidRPr="0018307C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18307C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века. Поэзия</w:t>
            </w:r>
          </w:p>
        </w:tc>
        <w:tc>
          <w:tcPr>
            <w:tcW w:w="4001" w:type="dxa"/>
          </w:tcPr>
          <w:p w:rsidR="00D7093A" w:rsidRPr="0018307C" w:rsidRDefault="00D7093A" w:rsidP="00B55895">
            <w:pPr>
              <w:rPr>
                <w:color w:val="000000" w:themeColor="text1"/>
                <w:sz w:val="28"/>
                <w:szCs w:val="28"/>
              </w:rPr>
            </w:pPr>
            <w:r w:rsidRPr="0018307C">
              <w:rPr>
                <w:color w:val="000000" w:themeColor="text1"/>
                <w:sz w:val="28"/>
                <w:szCs w:val="28"/>
              </w:rPr>
              <w:lastRenderedPageBreak/>
              <w:t>Классное сочинение по творчеству поэтов середины</w:t>
            </w:r>
            <w:r w:rsidRPr="0018307C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18307C">
              <w:rPr>
                <w:color w:val="000000" w:themeColor="text1"/>
                <w:sz w:val="28"/>
                <w:szCs w:val="28"/>
                <w:lang w:val="en-US"/>
              </w:rPr>
              <w:lastRenderedPageBreak/>
              <w:t>XIX</w:t>
            </w:r>
            <w:r w:rsidRPr="0018307C">
              <w:rPr>
                <w:color w:val="000000" w:themeColor="text1"/>
                <w:sz w:val="28"/>
                <w:szCs w:val="28"/>
              </w:rPr>
              <w:t xml:space="preserve"> века</w:t>
            </w:r>
          </w:p>
        </w:tc>
        <w:tc>
          <w:tcPr>
            <w:tcW w:w="7056" w:type="dxa"/>
          </w:tcPr>
          <w:p w:rsidR="00D7093A" w:rsidRPr="0018307C" w:rsidRDefault="00D7093A" w:rsidP="00B55895">
            <w:pPr>
              <w:rPr>
                <w:color w:val="000000" w:themeColor="text1"/>
                <w:sz w:val="28"/>
                <w:szCs w:val="28"/>
              </w:rPr>
            </w:pPr>
            <w:r w:rsidRPr="0018307C">
              <w:rPr>
                <w:color w:val="000000" w:themeColor="text1"/>
                <w:sz w:val="28"/>
                <w:szCs w:val="28"/>
              </w:rPr>
              <w:lastRenderedPageBreak/>
              <w:t>1) Как понимают счастье герои и автор поэмы «Кому на Руси жить хорошо»?</w:t>
            </w:r>
          </w:p>
          <w:p w:rsidR="00D7093A" w:rsidRPr="0018307C" w:rsidRDefault="00D7093A" w:rsidP="00B55895">
            <w:pPr>
              <w:rPr>
                <w:color w:val="000000" w:themeColor="text1"/>
                <w:sz w:val="28"/>
                <w:szCs w:val="28"/>
              </w:rPr>
            </w:pPr>
            <w:r w:rsidRPr="0018307C">
              <w:rPr>
                <w:color w:val="000000" w:themeColor="text1"/>
                <w:sz w:val="28"/>
                <w:szCs w:val="28"/>
              </w:rPr>
              <w:lastRenderedPageBreak/>
              <w:t>2) Стихотворение А.А. Фета «Какая грусть! Конец аллеи…» (Восприятие, истолкование, оценка).</w:t>
            </w:r>
          </w:p>
          <w:p w:rsidR="00D7093A" w:rsidRPr="0018307C" w:rsidRDefault="00D7093A" w:rsidP="00B55895">
            <w:pPr>
              <w:rPr>
                <w:color w:val="000000" w:themeColor="text1"/>
                <w:sz w:val="28"/>
                <w:szCs w:val="28"/>
              </w:rPr>
            </w:pPr>
            <w:r w:rsidRPr="0018307C">
              <w:rPr>
                <w:color w:val="000000" w:themeColor="text1"/>
                <w:sz w:val="28"/>
                <w:szCs w:val="28"/>
              </w:rPr>
              <w:t>3) Стихотворение Ф.И. Тютчева «О, как убийственно мы любим…» (Восприятие, истолкование, оценка).</w:t>
            </w:r>
          </w:p>
          <w:p w:rsidR="00D7093A" w:rsidRPr="0018307C" w:rsidRDefault="00D7093A" w:rsidP="0027435C">
            <w:pPr>
              <w:rPr>
                <w:color w:val="000000" w:themeColor="text1"/>
                <w:sz w:val="28"/>
                <w:szCs w:val="28"/>
              </w:rPr>
            </w:pPr>
            <w:r w:rsidRPr="0018307C">
              <w:rPr>
                <w:color w:val="000000" w:themeColor="text1"/>
                <w:sz w:val="28"/>
                <w:szCs w:val="28"/>
              </w:rPr>
              <w:t xml:space="preserve">4) Что может открыть нового для себя в лирике </w:t>
            </w:r>
            <w:proofErr w:type="spellStart"/>
            <w:r w:rsidR="0027435C" w:rsidRPr="0018307C">
              <w:rPr>
                <w:color w:val="000000" w:themeColor="text1"/>
                <w:sz w:val="28"/>
                <w:szCs w:val="28"/>
              </w:rPr>
              <w:t>А.Фета</w:t>
            </w:r>
            <w:proofErr w:type="spellEnd"/>
            <w:r w:rsidR="0027435C" w:rsidRPr="0018307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8307C">
              <w:rPr>
                <w:color w:val="000000" w:themeColor="text1"/>
                <w:sz w:val="28"/>
                <w:szCs w:val="28"/>
              </w:rPr>
              <w:t xml:space="preserve"> человек </w:t>
            </w:r>
            <w:r w:rsidRPr="0018307C">
              <w:rPr>
                <w:color w:val="000000" w:themeColor="text1"/>
                <w:sz w:val="28"/>
                <w:szCs w:val="28"/>
                <w:lang w:val="en-US"/>
              </w:rPr>
              <w:t>XXI</w:t>
            </w:r>
            <w:r w:rsidRPr="0018307C">
              <w:rPr>
                <w:color w:val="000000" w:themeColor="text1"/>
                <w:sz w:val="28"/>
                <w:szCs w:val="28"/>
              </w:rPr>
              <w:t xml:space="preserve"> века?</w:t>
            </w:r>
          </w:p>
        </w:tc>
      </w:tr>
      <w:tr w:rsidR="00D7093A" w:rsidRPr="0018307C" w:rsidTr="00B55895">
        <w:tc>
          <w:tcPr>
            <w:tcW w:w="3510" w:type="dxa"/>
          </w:tcPr>
          <w:p w:rsidR="00D7093A" w:rsidRPr="0018307C" w:rsidRDefault="00D7093A" w:rsidP="00B55895">
            <w:pPr>
              <w:rPr>
                <w:color w:val="000000" w:themeColor="text1"/>
                <w:sz w:val="28"/>
                <w:szCs w:val="28"/>
              </w:rPr>
            </w:pPr>
            <w:r w:rsidRPr="0018307C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 xml:space="preserve">Русская литература второй половины </w:t>
            </w:r>
            <w:r w:rsidRPr="0018307C">
              <w:rPr>
                <w:b/>
                <w:i/>
                <w:color w:val="000000" w:themeColor="text1"/>
                <w:sz w:val="28"/>
                <w:szCs w:val="28"/>
                <w:lang w:val="en-US"/>
              </w:rPr>
              <w:t>XIX</w:t>
            </w:r>
            <w:r w:rsidRPr="0018307C">
              <w:rPr>
                <w:b/>
                <w:i/>
                <w:color w:val="000000" w:themeColor="text1"/>
                <w:sz w:val="28"/>
                <w:szCs w:val="28"/>
              </w:rPr>
              <w:t xml:space="preserve"> века. Ф.М. Достоевский. Роман «Преступление и наказание»</w:t>
            </w:r>
          </w:p>
        </w:tc>
        <w:tc>
          <w:tcPr>
            <w:tcW w:w="4001" w:type="dxa"/>
          </w:tcPr>
          <w:p w:rsidR="00D7093A" w:rsidRPr="0018307C" w:rsidRDefault="00D7093A" w:rsidP="00B55895">
            <w:pPr>
              <w:rPr>
                <w:color w:val="000000" w:themeColor="text1"/>
                <w:sz w:val="28"/>
                <w:szCs w:val="28"/>
              </w:rPr>
            </w:pPr>
            <w:r w:rsidRPr="0018307C">
              <w:rPr>
                <w:color w:val="000000" w:themeColor="text1"/>
                <w:sz w:val="28"/>
                <w:szCs w:val="28"/>
              </w:rPr>
              <w:t>Классное сочинение по роману Ф.М. Достоевского «Преступление и наказание»</w:t>
            </w:r>
          </w:p>
        </w:tc>
        <w:tc>
          <w:tcPr>
            <w:tcW w:w="7056" w:type="dxa"/>
          </w:tcPr>
          <w:p w:rsidR="00D7093A" w:rsidRPr="0018307C" w:rsidRDefault="00D7093A" w:rsidP="00B55895">
            <w:pPr>
              <w:rPr>
                <w:color w:val="000000" w:themeColor="text1"/>
                <w:sz w:val="28"/>
                <w:szCs w:val="28"/>
              </w:rPr>
            </w:pPr>
            <w:r w:rsidRPr="0018307C">
              <w:rPr>
                <w:color w:val="000000" w:themeColor="text1"/>
                <w:sz w:val="28"/>
                <w:szCs w:val="28"/>
              </w:rPr>
              <w:t>1) Мастерство Достоевского в создании характера героя (на примере любого персонажа).</w:t>
            </w:r>
          </w:p>
          <w:p w:rsidR="00D7093A" w:rsidRPr="0018307C" w:rsidRDefault="00D7093A" w:rsidP="00B55895">
            <w:pPr>
              <w:rPr>
                <w:color w:val="000000" w:themeColor="text1"/>
                <w:sz w:val="28"/>
                <w:szCs w:val="28"/>
              </w:rPr>
            </w:pPr>
            <w:r w:rsidRPr="0018307C">
              <w:rPr>
                <w:color w:val="000000" w:themeColor="text1"/>
                <w:sz w:val="28"/>
                <w:szCs w:val="28"/>
              </w:rPr>
              <w:t>2) Признание Раскольникова в преступлении. (Анализ эпизода из 8 главы 6 части романа Ф.М.</w:t>
            </w:r>
            <w:r w:rsidR="00303005" w:rsidRPr="0018307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8307C">
              <w:rPr>
                <w:color w:val="000000" w:themeColor="text1"/>
                <w:sz w:val="28"/>
                <w:szCs w:val="28"/>
              </w:rPr>
              <w:t>Достоевского «Преступление и наказание»).</w:t>
            </w:r>
          </w:p>
          <w:p w:rsidR="00D7093A" w:rsidRPr="0018307C" w:rsidRDefault="00D7093A" w:rsidP="00B55895">
            <w:pPr>
              <w:rPr>
                <w:color w:val="000000" w:themeColor="text1"/>
                <w:sz w:val="28"/>
                <w:szCs w:val="28"/>
              </w:rPr>
            </w:pPr>
            <w:r w:rsidRPr="0018307C">
              <w:rPr>
                <w:color w:val="000000" w:themeColor="text1"/>
                <w:sz w:val="28"/>
                <w:szCs w:val="28"/>
              </w:rPr>
              <w:t>3) Какова роль первого сна Раскольникова в сюжете романа?</w:t>
            </w:r>
          </w:p>
          <w:p w:rsidR="00D7093A" w:rsidRPr="0018307C" w:rsidRDefault="00D7093A" w:rsidP="00B55895">
            <w:pPr>
              <w:rPr>
                <w:color w:val="000000" w:themeColor="text1"/>
                <w:sz w:val="28"/>
                <w:szCs w:val="28"/>
              </w:rPr>
            </w:pPr>
            <w:r w:rsidRPr="0018307C">
              <w:rPr>
                <w:color w:val="000000" w:themeColor="text1"/>
                <w:sz w:val="28"/>
                <w:szCs w:val="28"/>
              </w:rPr>
              <w:t>4) Почему Раскольников признаётся Соне в убийстве?</w:t>
            </w:r>
          </w:p>
          <w:p w:rsidR="00D7093A" w:rsidRPr="0018307C" w:rsidRDefault="00D7093A" w:rsidP="00B55895">
            <w:pPr>
              <w:rPr>
                <w:color w:val="000000" w:themeColor="text1"/>
                <w:sz w:val="28"/>
                <w:szCs w:val="28"/>
              </w:rPr>
            </w:pPr>
            <w:r w:rsidRPr="0018307C">
              <w:rPr>
                <w:color w:val="000000" w:themeColor="text1"/>
                <w:sz w:val="28"/>
                <w:szCs w:val="28"/>
              </w:rPr>
              <w:t>5) Что заставило Раскольникова явиться с повинной?</w:t>
            </w:r>
          </w:p>
        </w:tc>
      </w:tr>
      <w:tr w:rsidR="00D7093A" w:rsidRPr="0018307C" w:rsidTr="00B55895">
        <w:tc>
          <w:tcPr>
            <w:tcW w:w="3510" w:type="dxa"/>
          </w:tcPr>
          <w:p w:rsidR="00D7093A" w:rsidRPr="0018307C" w:rsidRDefault="00D7093A" w:rsidP="00B55895">
            <w:pPr>
              <w:rPr>
                <w:color w:val="000000" w:themeColor="text1"/>
                <w:sz w:val="28"/>
                <w:szCs w:val="28"/>
              </w:rPr>
            </w:pPr>
            <w:r w:rsidRPr="0018307C">
              <w:rPr>
                <w:b/>
                <w:i/>
                <w:color w:val="000000" w:themeColor="text1"/>
                <w:sz w:val="28"/>
                <w:szCs w:val="28"/>
              </w:rPr>
              <w:t xml:space="preserve">Русская литература второй половины </w:t>
            </w:r>
            <w:r w:rsidRPr="0018307C">
              <w:rPr>
                <w:b/>
                <w:i/>
                <w:color w:val="000000" w:themeColor="text1"/>
                <w:sz w:val="28"/>
                <w:szCs w:val="28"/>
                <w:lang w:val="en-US"/>
              </w:rPr>
              <w:t>XIX</w:t>
            </w:r>
            <w:r w:rsidRPr="0018307C">
              <w:rPr>
                <w:b/>
                <w:i/>
                <w:color w:val="000000" w:themeColor="text1"/>
                <w:sz w:val="28"/>
                <w:szCs w:val="28"/>
              </w:rPr>
              <w:t xml:space="preserve"> века. Л.Н. Толстой. Роман «Война и мир»</w:t>
            </w:r>
          </w:p>
        </w:tc>
        <w:tc>
          <w:tcPr>
            <w:tcW w:w="4001" w:type="dxa"/>
          </w:tcPr>
          <w:p w:rsidR="00D7093A" w:rsidRPr="0018307C" w:rsidRDefault="00D7093A" w:rsidP="00B55895">
            <w:pPr>
              <w:rPr>
                <w:color w:val="000000" w:themeColor="text1"/>
                <w:sz w:val="28"/>
                <w:szCs w:val="28"/>
              </w:rPr>
            </w:pPr>
            <w:r w:rsidRPr="0018307C">
              <w:rPr>
                <w:color w:val="000000" w:themeColor="text1"/>
                <w:sz w:val="28"/>
                <w:szCs w:val="28"/>
              </w:rPr>
              <w:t>Классное сочинение по роману Л.Н. Толстого «Война и мир»</w:t>
            </w:r>
          </w:p>
        </w:tc>
        <w:tc>
          <w:tcPr>
            <w:tcW w:w="7056" w:type="dxa"/>
          </w:tcPr>
          <w:p w:rsidR="00D7093A" w:rsidRPr="0018307C" w:rsidRDefault="00D7093A" w:rsidP="00B55895">
            <w:pPr>
              <w:rPr>
                <w:color w:val="000000" w:themeColor="text1"/>
                <w:sz w:val="28"/>
                <w:szCs w:val="28"/>
              </w:rPr>
            </w:pPr>
            <w:r w:rsidRPr="0018307C">
              <w:rPr>
                <w:color w:val="000000" w:themeColor="text1"/>
                <w:sz w:val="28"/>
                <w:szCs w:val="28"/>
              </w:rPr>
              <w:t>1) Я читал роман «Война и мир»…</w:t>
            </w:r>
          </w:p>
          <w:p w:rsidR="00D7093A" w:rsidRPr="0018307C" w:rsidRDefault="00D7093A" w:rsidP="00B55895">
            <w:pPr>
              <w:rPr>
                <w:color w:val="000000" w:themeColor="text1"/>
                <w:sz w:val="28"/>
                <w:szCs w:val="28"/>
              </w:rPr>
            </w:pPr>
            <w:r w:rsidRPr="0018307C">
              <w:rPr>
                <w:color w:val="000000" w:themeColor="text1"/>
                <w:sz w:val="28"/>
                <w:szCs w:val="28"/>
              </w:rPr>
              <w:t>2) «Чтобы жить честно…» (о нравственном кодексе героев).</w:t>
            </w:r>
          </w:p>
          <w:p w:rsidR="00D7093A" w:rsidRPr="0018307C" w:rsidRDefault="00D7093A" w:rsidP="00B55895">
            <w:pPr>
              <w:rPr>
                <w:color w:val="000000" w:themeColor="text1"/>
                <w:sz w:val="28"/>
                <w:szCs w:val="28"/>
              </w:rPr>
            </w:pPr>
            <w:r w:rsidRPr="0018307C">
              <w:rPr>
                <w:color w:val="000000" w:themeColor="text1"/>
                <w:sz w:val="28"/>
                <w:szCs w:val="28"/>
              </w:rPr>
              <w:t>3) Почему князь Андрей и Пьер – друзья?</w:t>
            </w:r>
          </w:p>
          <w:p w:rsidR="00D7093A" w:rsidRPr="0018307C" w:rsidRDefault="00D7093A" w:rsidP="00B55895">
            <w:pPr>
              <w:rPr>
                <w:color w:val="000000" w:themeColor="text1"/>
                <w:sz w:val="28"/>
                <w:szCs w:val="28"/>
              </w:rPr>
            </w:pPr>
            <w:r w:rsidRPr="0018307C">
              <w:rPr>
                <w:color w:val="000000" w:themeColor="text1"/>
                <w:sz w:val="28"/>
                <w:szCs w:val="28"/>
              </w:rPr>
              <w:t>4) Поведение человека на войне (по роману «Война и мир»).</w:t>
            </w:r>
          </w:p>
          <w:p w:rsidR="00D7093A" w:rsidRPr="0018307C" w:rsidRDefault="00D7093A" w:rsidP="00B55895">
            <w:pPr>
              <w:rPr>
                <w:color w:val="000000" w:themeColor="text1"/>
                <w:sz w:val="28"/>
                <w:szCs w:val="28"/>
              </w:rPr>
            </w:pPr>
            <w:r w:rsidRPr="0018307C">
              <w:rPr>
                <w:color w:val="000000" w:themeColor="text1"/>
                <w:sz w:val="28"/>
                <w:szCs w:val="28"/>
              </w:rPr>
              <w:t>5) Какое место в жизни толстовских героев занимает любовь?</w:t>
            </w:r>
          </w:p>
        </w:tc>
      </w:tr>
    </w:tbl>
    <w:p w:rsidR="00AB748E" w:rsidRPr="0018307C" w:rsidRDefault="00AB748E" w:rsidP="00435CA4">
      <w:pPr>
        <w:tabs>
          <w:tab w:val="left" w:pos="2010"/>
        </w:tabs>
        <w:rPr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</w:pPr>
    </w:p>
    <w:p w:rsidR="00B55895" w:rsidRPr="0018307C" w:rsidRDefault="00B55895" w:rsidP="00B55895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18307C">
        <w:rPr>
          <w:b/>
          <w:color w:val="000000" w:themeColor="text1"/>
          <w:sz w:val="28"/>
          <w:szCs w:val="28"/>
        </w:rPr>
        <w:t xml:space="preserve">Нормы оценки знаний, умений и </w:t>
      </w:r>
      <w:proofErr w:type="gramStart"/>
      <w:r w:rsidRPr="0018307C">
        <w:rPr>
          <w:b/>
          <w:color w:val="000000" w:themeColor="text1"/>
          <w:sz w:val="28"/>
          <w:szCs w:val="28"/>
        </w:rPr>
        <w:t>навыков</w:t>
      </w:r>
      <w:proofErr w:type="gramEnd"/>
      <w:r w:rsidRPr="0018307C">
        <w:rPr>
          <w:b/>
          <w:color w:val="000000" w:themeColor="text1"/>
          <w:sz w:val="28"/>
          <w:szCs w:val="28"/>
        </w:rPr>
        <w:t xml:space="preserve"> обучающихся по литературе.</w:t>
      </w:r>
    </w:p>
    <w:p w:rsidR="00B55895" w:rsidRPr="0018307C" w:rsidRDefault="00B55895" w:rsidP="00B55895">
      <w:pPr>
        <w:shd w:val="clear" w:color="auto" w:fill="FFFFFF"/>
        <w:jc w:val="both"/>
        <w:rPr>
          <w:b/>
          <w:i/>
          <w:color w:val="000000" w:themeColor="text1"/>
          <w:sz w:val="28"/>
          <w:szCs w:val="28"/>
        </w:rPr>
      </w:pPr>
      <w:r w:rsidRPr="0018307C">
        <w:rPr>
          <w:b/>
          <w:i/>
          <w:color w:val="000000" w:themeColor="text1"/>
          <w:sz w:val="28"/>
          <w:szCs w:val="28"/>
        </w:rPr>
        <w:t>Оценка устных ответов.</w:t>
      </w:r>
    </w:p>
    <w:p w:rsidR="00B55895" w:rsidRPr="0018307C" w:rsidRDefault="00B55895" w:rsidP="00B55895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B55895" w:rsidRPr="0018307C" w:rsidRDefault="00B55895" w:rsidP="00B5589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знание текста и понимание идейно-художественного содержания изученного произведения;</w:t>
      </w:r>
    </w:p>
    <w:p w:rsidR="00B55895" w:rsidRPr="0018307C" w:rsidRDefault="00B55895" w:rsidP="00B5589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умение объяснить взаимосвязь событий, характер и поступки героев;</w:t>
      </w:r>
    </w:p>
    <w:p w:rsidR="00B55895" w:rsidRPr="0018307C" w:rsidRDefault="00B55895" w:rsidP="00B5589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понимание роли художественных сре</w:t>
      </w:r>
      <w:proofErr w:type="gramStart"/>
      <w:r w:rsidRPr="0018307C">
        <w:rPr>
          <w:color w:val="000000" w:themeColor="text1"/>
          <w:sz w:val="28"/>
          <w:szCs w:val="28"/>
        </w:rPr>
        <w:t>дств в р</w:t>
      </w:r>
      <w:proofErr w:type="gramEnd"/>
      <w:r w:rsidRPr="0018307C">
        <w:rPr>
          <w:color w:val="000000" w:themeColor="text1"/>
          <w:sz w:val="28"/>
          <w:szCs w:val="28"/>
        </w:rPr>
        <w:t>аскрытии идейно-эстетического содержания изученного произведения;</w:t>
      </w:r>
    </w:p>
    <w:p w:rsidR="00B55895" w:rsidRPr="0018307C" w:rsidRDefault="00B55895" w:rsidP="00B5589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lastRenderedPageBreak/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B55895" w:rsidRPr="0018307C" w:rsidRDefault="00B55895" w:rsidP="00B5589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умение анализировать художественное произведение в соответствии с ведущими идеями эпохи;</w:t>
      </w:r>
    </w:p>
    <w:p w:rsidR="00B55895" w:rsidRPr="0018307C" w:rsidRDefault="00B55895" w:rsidP="00B5589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B55895" w:rsidRPr="0018307C" w:rsidRDefault="00B55895" w:rsidP="00B55895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При оценке устных ответов по литературе могут быть следующие критерии:</w:t>
      </w:r>
    </w:p>
    <w:p w:rsidR="00B55895" w:rsidRPr="0018307C" w:rsidRDefault="00B55895" w:rsidP="00B5589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Отметка «5»: 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</w:t>
      </w:r>
      <w:proofErr w:type="gramStart"/>
      <w:r w:rsidRPr="0018307C">
        <w:rPr>
          <w:color w:val="000000" w:themeColor="text1"/>
          <w:sz w:val="28"/>
          <w:szCs w:val="28"/>
        </w:rPr>
        <w:t>дств в р</w:t>
      </w:r>
      <w:proofErr w:type="gramEnd"/>
      <w:r w:rsidRPr="0018307C">
        <w:rPr>
          <w:color w:val="000000" w:themeColor="text1"/>
          <w:sz w:val="28"/>
          <w:szCs w:val="28"/>
        </w:rPr>
        <w:t>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B55895" w:rsidRPr="0018307C" w:rsidRDefault="00B55895" w:rsidP="00B55895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18307C">
        <w:rPr>
          <w:color w:val="000000" w:themeColor="text1"/>
          <w:sz w:val="28"/>
          <w:szCs w:val="28"/>
        </w:rPr>
        <w:t>Отметка «4»: 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  <w:proofErr w:type="gramEnd"/>
    </w:p>
    <w:p w:rsidR="00B55895" w:rsidRPr="0018307C" w:rsidRDefault="00B55895" w:rsidP="00B55895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Отметка «3»: оценивается ответ, свидетельствующий в основном знание и понимание текста изучаемого произведения, умение объяснять взаимосвязь основных сре</w:t>
      </w:r>
      <w:proofErr w:type="gramStart"/>
      <w:r w:rsidRPr="0018307C">
        <w:rPr>
          <w:color w:val="000000" w:themeColor="text1"/>
          <w:sz w:val="28"/>
          <w:szCs w:val="28"/>
        </w:rPr>
        <w:t>дств в р</w:t>
      </w:r>
      <w:proofErr w:type="gramEnd"/>
      <w:r w:rsidRPr="0018307C">
        <w:rPr>
          <w:color w:val="000000" w:themeColor="text1"/>
          <w:sz w:val="28"/>
          <w:szCs w:val="28"/>
        </w:rPr>
        <w:t>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B55895" w:rsidRPr="0018307C" w:rsidRDefault="00B55895" w:rsidP="00B55895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Отметка «2»: 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18307C">
        <w:rPr>
          <w:color w:val="000000" w:themeColor="text1"/>
          <w:sz w:val="28"/>
          <w:szCs w:val="28"/>
        </w:rPr>
        <w:t>дств в р</w:t>
      </w:r>
      <w:proofErr w:type="gramEnd"/>
      <w:r w:rsidRPr="0018307C">
        <w:rPr>
          <w:color w:val="000000" w:themeColor="text1"/>
          <w:sz w:val="28"/>
          <w:szCs w:val="28"/>
        </w:rPr>
        <w:t>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B55895" w:rsidRPr="0018307C" w:rsidRDefault="00B55895" w:rsidP="00B55895">
      <w:pPr>
        <w:shd w:val="clear" w:color="auto" w:fill="FFFFFF"/>
        <w:jc w:val="center"/>
        <w:rPr>
          <w:b/>
          <w:i/>
          <w:color w:val="000000" w:themeColor="text1"/>
          <w:sz w:val="28"/>
          <w:szCs w:val="28"/>
        </w:rPr>
      </w:pPr>
      <w:r w:rsidRPr="0018307C">
        <w:rPr>
          <w:b/>
          <w:i/>
          <w:color w:val="000000" w:themeColor="text1"/>
          <w:sz w:val="28"/>
          <w:szCs w:val="28"/>
        </w:rPr>
        <w:t>Оценка сочинений.</w:t>
      </w:r>
    </w:p>
    <w:p w:rsidR="00B55895" w:rsidRPr="0018307C" w:rsidRDefault="00B55895" w:rsidP="00B55895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Сочинение – основная форма проверки умения правильно и последовательно излагать мысли, уровня речевой подготовки учащихся.</w:t>
      </w:r>
    </w:p>
    <w:p w:rsidR="00B55895" w:rsidRPr="0018307C" w:rsidRDefault="00B55895" w:rsidP="00B5589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С помощью сочинений проверяются:</w:t>
      </w:r>
    </w:p>
    <w:p w:rsidR="00B55895" w:rsidRPr="0018307C" w:rsidRDefault="00B55895" w:rsidP="00B5589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а) умение раскрыть тему;</w:t>
      </w:r>
    </w:p>
    <w:p w:rsidR="00B55895" w:rsidRPr="0018307C" w:rsidRDefault="00B55895" w:rsidP="00B5589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б) умение использовать языковые средства в соответствии со стилем, темой и задачей высказывания;</w:t>
      </w:r>
    </w:p>
    <w:p w:rsidR="00B55895" w:rsidRPr="0018307C" w:rsidRDefault="00B55895" w:rsidP="00B5589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в) соблюдение языковых норм и правил правописания.</w:t>
      </w:r>
    </w:p>
    <w:p w:rsidR="00B55895" w:rsidRPr="0018307C" w:rsidRDefault="00B55895" w:rsidP="00B5589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lastRenderedPageBreak/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</w:p>
    <w:p w:rsidR="00B55895" w:rsidRPr="0018307C" w:rsidRDefault="00B55895" w:rsidP="00C21A64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Содержание сочинения оценивается по следующим критериям:</w:t>
      </w:r>
    </w:p>
    <w:p w:rsidR="00B55895" w:rsidRPr="0018307C" w:rsidRDefault="00B55895" w:rsidP="00B5589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соответствие работы ученика теме и основной мысли;</w:t>
      </w:r>
    </w:p>
    <w:p w:rsidR="00B55895" w:rsidRPr="0018307C" w:rsidRDefault="00B55895" w:rsidP="00B5589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полнота раскрытия темы;</w:t>
      </w:r>
    </w:p>
    <w:p w:rsidR="00B55895" w:rsidRPr="0018307C" w:rsidRDefault="00B55895" w:rsidP="00B5589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правильность фактического материала;</w:t>
      </w:r>
    </w:p>
    <w:p w:rsidR="00B55895" w:rsidRPr="0018307C" w:rsidRDefault="00B55895" w:rsidP="00B5589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последовательность изложения.</w:t>
      </w:r>
    </w:p>
    <w:p w:rsidR="00B55895" w:rsidRPr="0018307C" w:rsidRDefault="00B55895" w:rsidP="00C21A64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При оценке речевого оформления сочинений учитывается:</w:t>
      </w:r>
    </w:p>
    <w:p w:rsidR="00B55895" w:rsidRPr="0018307C" w:rsidRDefault="00B55895" w:rsidP="00B5589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разнообразие словаря и грамматического строя речи;</w:t>
      </w:r>
    </w:p>
    <w:p w:rsidR="00B55895" w:rsidRPr="0018307C" w:rsidRDefault="00B55895" w:rsidP="00B5589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стилевое единство и выразительность речи;</w:t>
      </w:r>
    </w:p>
    <w:p w:rsidR="00B55895" w:rsidRPr="0018307C" w:rsidRDefault="00B55895" w:rsidP="00B5589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число речевых недочетов.</w:t>
      </w:r>
    </w:p>
    <w:p w:rsidR="00B55895" w:rsidRPr="0018307C" w:rsidRDefault="00B55895" w:rsidP="00C21A64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p w:rsidR="00B55895" w:rsidRPr="0018307C" w:rsidRDefault="00B55895" w:rsidP="00B5589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Примечание. 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</w:p>
    <w:p w:rsidR="00B55895" w:rsidRPr="0018307C" w:rsidRDefault="00B55895" w:rsidP="00B5589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B55895" w:rsidRPr="0018307C" w:rsidRDefault="00B55895" w:rsidP="00B5589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3. На оценку сочинения распространяются положения об однотипных и негрубых ошибках, а также о сделанных учеником исправлениях.</w:t>
      </w:r>
    </w:p>
    <w:p w:rsidR="00B55895" w:rsidRPr="0018307C" w:rsidRDefault="00B55895" w:rsidP="00B5589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3. Оценка тестовых работ.</w:t>
      </w:r>
    </w:p>
    <w:p w:rsidR="00B55895" w:rsidRPr="0018307C" w:rsidRDefault="00B55895" w:rsidP="00C21A64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При проведении тестовых работ по литературе критерии оценок следующие:</w:t>
      </w:r>
    </w:p>
    <w:p w:rsidR="00B55895" w:rsidRPr="0018307C" w:rsidRDefault="00B55895" w:rsidP="00B5589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«5» - 90 – 100 %;</w:t>
      </w:r>
    </w:p>
    <w:p w:rsidR="00B55895" w:rsidRPr="0018307C" w:rsidRDefault="00B55895" w:rsidP="00B5589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«4» - 78 – 89 %;</w:t>
      </w:r>
    </w:p>
    <w:p w:rsidR="00B55895" w:rsidRPr="0018307C" w:rsidRDefault="00B55895" w:rsidP="00B5589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«3» - 60 – 77 %;</w:t>
      </w:r>
    </w:p>
    <w:p w:rsidR="00B55895" w:rsidRPr="0018307C" w:rsidRDefault="00B55895" w:rsidP="00B5589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 xml:space="preserve">«2»- менее 59 </w:t>
      </w:r>
    </w:p>
    <w:p w:rsidR="003D261D" w:rsidRPr="0018307C" w:rsidRDefault="000A2887" w:rsidP="00435CA4">
      <w:pPr>
        <w:suppressAutoHyphens/>
        <w:autoSpaceDN w:val="0"/>
        <w:ind w:firstLine="567"/>
        <w:jc w:val="both"/>
        <w:textAlignment w:val="baseline"/>
        <w:rPr>
          <w:rFonts w:eastAsia="SimSun"/>
          <w:color w:val="000000" w:themeColor="text1"/>
          <w:kern w:val="3"/>
          <w:sz w:val="28"/>
          <w:szCs w:val="28"/>
        </w:rPr>
      </w:pPr>
      <w:r w:rsidRPr="0018307C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Реализация учебной программы </w:t>
      </w:r>
      <w:r w:rsidRPr="0018307C">
        <w:rPr>
          <w:rFonts w:eastAsiaTheme="minorHAnsi"/>
          <w:bCs/>
          <w:color w:val="000000" w:themeColor="text1"/>
          <w:sz w:val="28"/>
          <w:szCs w:val="28"/>
          <w:lang w:eastAsia="en-US"/>
        </w:rPr>
        <w:t>обеспечивается</w:t>
      </w:r>
      <w:r w:rsidRPr="001830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учебным пособием </w:t>
      </w:r>
      <w:r w:rsidRPr="0018307C">
        <w:rPr>
          <w:rFonts w:eastAsia="Calibri"/>
          <w:color w:val="000000" w:themeColor="text1"/>
          <w:sz w:val="28"/>
          <w:szCs w:val="28"/>
          <w:lang w:eastAsia="en-US"/>
        </w:rPr>
        <w:t>«</w:t>
      </w:r>
      <w:r w:rsidR="00583988" w:rsidRPr="0018307C">
        <w:rPr>
          <w:rFonts w:eastAsia="Calibri"/>
          <w:color w:val="000000" w:themeColor="text1"/>
          <w:sz w:val="28"/>
          <w:szCs w:val="28"/>
          <w:lang w:eastAsia="en-US"/>
        </w:rPr>
        <w:t xml:space="preserve">Русский язык и литература. </w:t>
      </w:r>
      <w:r w:rsidR="003D261D" w:rsidRPr="0018307C">
        <w:rPr>
          <w:rFonts w:eastAsia="SimSun"/>
          <w:color w:val="000000" w:themeColor="text1"/>
          <w:kern w:val="3"/>
          <w:sz w:val="28"/>
          <w:szCs w:val="28"/>
        </w:rPr>
        <w:t>Литература: 10 класс: учебник для общеобразовательных учреждений/ Б.А. Ланин, Л.Ю. Устинова; под ред. проф. Б.А. Ланина. -</w:t>
      </w:r>
      <w:r w:rsidR="00583988" w:rsidRPr="0018307C">
        <w:rPr>
          <w:rFonts w:eastAsia="SimSun"/>
          <w:color w:val="000000" w:themeColor="text1"/>
          <w:kern w:val="3"/>
          <w:sz w:val="28"/>
          <w:szCs w:val="28"/>
        </w:rPr>
        <w:t xml:space="preserve"> </w:t>
      </w:r>
      <w:r w:rsidR="003D261D" w:rsidRPr="0018307C">
        <w:rPr>
          <w:rFonts w:eastAsia="SimSun"/>
          <w:color w:val="000000" w:themeColor="text1"/>
          <w:kern w:val="3"/>
          <w:sz w:val="28"/>
          <w:szCs w:val="28"/>
        </w:rPr>
        <w:t>М.: «</w:t>
      </w:r>
      <w:proofErr w:type="spellStart"/>
      <w:r w:rsidR="003D261D" w:rsidRPr="0018307C">
        <w:rPr>
          <w:rFonts w:eastAsia="SimSun"/>
          <w:color w:val="000000" w:themeColor="text1"/>
          <w:kern w:val="3"/>
          <w:sz w:val="28"/>
          <w:szCs w:val="28"/>
        </w:rPr>
        <w:t>Вентана</w:t>
      </w:r>
      <w:proofErr w:type="spellEnd"/>
      <w:r w:rsidR="003D261D" w:rsidRPr="0018307C">
        <w:rPr>
          <w:rFonts w:eastAsia="SimSun"/>
          <w:color w:val="000000" w:themeColor="text1"/>
          <w:kern w:val="3"/>
          <w:sz w:val="28"/>
          <w:szCs w:val="28"/>
        </w:rPr>
        <w:t>-Граф»,  2013.</w:t>
      </w:r>
    </w:p>
    <w:p w:rsidR="000A2887" w:rsidRPr="0018307C" w:rsidRDefault="000A2887" w:rsidP="00435CA4">
      <w:pPr>
        <w:ind w:firstLine="567"/>
        <w:jc w:val="both"/>
        <w:rPr>
          <w:color w:val="000000" w:themeColor="text1"/>
          <w:sz w:val="28"/>
          <w:szCs w:val="28"/>
        </w:rPr>
      </w:pPr>
    </w:p>
    <w:p w:rsidR="00D22DA1" w:rsidRPr="0018307C" w:rsidRDefault="00D22DA1" w:rsidP="00435CA4">
      <w:pPr>
        <w:tabs>
          <w:tab w:val="left" w:pos="4140"/>
        </w:tabs>
        <w:jc w:val="center"/>
        <w:rPr>
          <w:rFonts w:eastAsiaTheme="minorHAnsi"/>
          <w:color w:val="C00000"/>
          <w:sz w:val="28"/>
          <w:szCs w:val="28"/>
          <w:lang w:eastAsia="en-US"/>
        </w:rPr>
      </w:pPr>
    </w:p>
    <w:p w:rsidR="00AB748E" w:rsidRPr="0018307C" w:rsidRDefault="00AB748E" w:rsidP="00435CA4">
      <w:pPr>
        <w:tabs>
          <w:tab w:val="left" w:pos="4140"/>
        </w:tabs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18307C">
        <w:rPr>
          <w:rFonts w:eastAsia="Calibri"/>
          <w:b/>
          <w:color w:val="000000" w:themeColor="text1"/>
          <w:sz w:val="28"/>
          <w:szCs w:val="28"/>
          <w:lang w:eastAsia="en-US"/>
        </w:rPr>
        <w:t>СОДЕРЖАНИЕ  ПРОГРАММЫ</w:t>
      </w:r>
    </w:p>
    <w:p w:rsidR="00AB748E" w:rsidRPr="0018307C" w:rsidRDefault="00AB748E" w:rsidP="00435CA4">
      <w:pPr>
        <w:tabs>
          <w:tab w:val="left" w:pos="4140"/>
        </w:tabs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AB748E" w:rsidRPr="0018307C" w:rsidRDefault="005749E6" w:rsidP="00435CA4">
      <w:pPr>
        <w:tabs>
          <w:tab w:val="left" w:pos="4140"/>
        </w:tabs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18307C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10 </w:t>
      </w:r>
      <w:r w:rsidR="00AB748E" w:rsidRPr="0018307C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класс – 3 часа в неделю (102 часа  в год)</w:t>
      </w:r>
    </w:p>
    <w:p w:rsidR="00AB748E" w:rsidRPr="0018307C" w:rsidRDefault="00AB748E" w:rsidP="00435CA4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B748E" w:rsidRPr="0018307C" w:rsidRDefault="00AB748E" w:rsidP="00435CA4">
      <w:pPr>
        <w:pStyle w:val="c22"/>
        <w:shd w:val="clear" w:color="auto" w:fill="FFFFFF"/>
        <w:spacing w:before="0" w:after="0"/>
        <w:jc w:val="center"/>
        <w:rPr>
          <w:b/>
          <w:color w:val="000000" w:themeColor="text1"/>
          <w:sz w:val="28"/>
          <w:szCs w:val="28"/>
        </w:rPr>
      </w:pPr>
    </w:p>
    <w:p w:rsidR="006B5893" w:rsidRPr="0018307C" w:rsidRDefault="006B5893" w:rsidP="006B5893">
      <w:pPr>
        <w:ind w:left="40" w:right="20"/>
        <w:rPr>
          <w:color w:val="000000" w:themeColor="text1"/>
          <w:sz w:val="28"/>
          <w:szCs w:val="28"/>
        </w:rPr>
      </w:pPr>
      <w:r w:rsidRPr="0018307C">
        <w:rPr>
          <w:b/>
          <w:bCs/>
          <w:color w:val="000000" w:themeColor="text1"/>
          <w:sz w:val="28"/>
          <w:szCs w:val="28"/>
        </w:rPr>
        <w:t>Введение (1 час).</w:t>
      </w:r>
      <w:r w:rsidRPr="0018307C">
        <w:rPr>
          <w:color w:val="000000" w:themeColor="text1"/>
          <w:sz w:val="28"/>
          <w:szCs w:val="28"/>
        </w:rPr>
        <w:t xml:space="preserve"> Общая характеристика русской классической лите</w:t>
      </w:r>
      <w:r w:rsidRPr="0018307C">
        <w:rPr>
          <w:color w:val="000000" w:themeColor="text1"/>
          <w:sz w:val="28"/>
          <w:szCs w:val="28"/>
        </w:rPr>
        <w:softHyphen/>
        <w:t>ратуры XIX века:</w:t>
      </w:r>
    </w:p>
    <w:p w:rsidR="006B5893" w:rsidRPr="0018307C" w:rsidRDefault="006B5893" w:rsidP="006B5893">
      <w:pPr>
        <w:numPr>
          <w:ilvl w:val="0"/>
          <w:numId w:val="46"/>
        </w:numPr>
        <w:tabs>
          <w:tab w:val="left" w:pos="658"/>
        </w:tabs>
        <w:ind w:left="40" w:firstLine="340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золотой век русской поэзии (первая треть столетия);</w:t>
      </w:r>
    </w:p>
    <w:p w:rsidR="006B5893" w:rsidRPr="0018307C" w:rsidRDefault="006B5893" w:rsidP="006B5893">
      <w:pPr>
        <w:numPr>
          <w:ilvl w:val="0"/>
          <w:numId w:val="46"/>
        </w:numPr>
        <w:tabs>
          <w:tab w:val="left" w:pos="659"/>
        </w:tabs>
        <w:ind w:left="40" w:right="20" w:firstLine="340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эпоха великих романов (нравственно-философская пробле</w:t>
      </w:r>
      <w:r w:rsidRPr="0018307C">
        <w:rPr>
          <w:color w:val="000000" w:themeColor="text1"/>
          <w:sz w:val="28"/>
          <w:szCs w:val="28"/>
        </w:rPr>
        <w:softHyphen/>
        <w:t>матика, психологизм, художественное своеобразие);</w:t>
      </w:r>
    </w:p>
    <w:p w:rsidR="006B5893" w:rsidRPr="0018307C" w:rsidRDefault="006B5893" w:rsidP="006B5893">
      <w:pPr>
        <w:numPr>
          <w:ilvl w:val="0"/>
          <w:numId w:val="46"/>
        </w:numPr>
        <w:tabs>
          <w:tab w:val="left" w:pos="654"/>
        </w:tabs>
        <w:ind w:left="40" w:firstLine="340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роль литературы в духовной жизни русского общества.</w:t>
      </w:r>
    </w:p>
    <w:p w:rsidR="006B5893" w:rsidRPr="0018307C" w:rsidRDefault="006B5893" w:rsidP="006B5893">
      <w:pPr>
        <w:ind w:left="40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Общее понятие об историко-литературном процессе.</w:t>
      </w:r>
    </w:p>
    <w:p w:rsidR="007C2199" w:rsidRPr="0018307C" w:rsidRDefault="006B5893" w:rsidP="006B5893">
      <w:pPr>
        <w:keepNext/>
        <w:keepLines/>
        <w:ind w:right="100"/>
        <w:outlineLvl w:val="3"/>
        <w:rPr>
          <w:b/>
          <w:bCs/>
          <w:color w:val="000000" w:themeColor="text1"/>
          <w:sz w:val="28"/>
          <w:szCs w:val="28"/>
        </w:rPr>
      </w:pPr>
      <w:r w:rsidRPr="0018307C">
        <w:rPr>
          <w:b/>
          <w:bCs/>
          <w:color w:val="000000" w:themeColor="text1"/>
          <w:sz w:val="28"/>
          <w:szCs w:val="28"/>
        </w:rPr>
        <w:t>Русская лите</w:t>
      </w:r>
      <w:r w:rsidR="00601125" w:rsidRPr="0018307C">
        <w:rPr>
          <w:b/>
          <w:bCs/>
          <w:color w:val="000000" w:themeColor="text1"/>
          <w:sz w:val="28"/>
          <w:szCs w:val="28"/>
        </w:rPr>
        <w:t>ратура первой половины XIX века.</w:t>
      </w:r>
    </w:p>
    <w:p w:rsidR="006B5893" w:rsidRPr="0018307C" w:rsidRDefault="006B5893" w:rsidP="00DB0EC6">
      <w:pPr>
        <w:ind w:right="20"/>
        <w:rPr>
          <w:b/>
          <w:bCs/>
          <w:i/>
          <w:iCs/>
          <w:color w:val="000000" w:themeColor="text1"/>
          <w:spacing w:val="10"/>
          <w:sz w:val="28"/>
          <w:szCs w:val="28"/>
        </w:rPr>
      </w:pPr>
      <w:r w:rsidRPr="0018307C">
        <w:rPr>
          <w:b/>
          <w:bCs/>
          <w:color w:val="000000" w:themeColor="text1"/>
          <w:sz w:val="28"/>
          <w:szCs w:val="28"/>
        </w:rPr>
        <w:t>А. С. ПУШКИН (1 час).</w:t>
      </w:r>
      <w:r w:rsidRPr="0018307C">
        <w:rPr>
          <w:color w:val="000000" w:themeColor="text1"/>
          <w:sz w:val="28"/>
          <w:szCs w:val="28"/>
        </w:rPr>
        <w:t xml:space="preserve"> </w:t>
      </w:r>
    </w:p>
    <w:p w:rsidR="006B5893" w:rsidRPr="0018307C" w:rsidRDefault="006B5893" w:rsidP="006B5893">
      <w:pPr>
        <w:ind w:left="40" w:right="20"/>
        <w:jc w:val="both"/>
        <w:rPr>
          <w:color w:val="000000" w:themeColor="text1"/>
          <w:sz w:val="28"/>
          <w:szCs w:val="28"/>
        </w:rPr>
      </w:pPr>
      <w:r w:rsidRPr="0018307C">
        <w:rPr>
          <w:b/>
          <w:bCs/>
          <w:color w:val="000000" w:themeColor="text1"/>
          <w:sz w:val="28"/>
          <w:szCs w:val="28"/>
        </w:rPr>
        <w:t xml:space="preserve"> «Борис Годунов».</w:t>
      </w:r>
      <w:r w:rsidRPr="0018307C">
        <w:rPr>
          <w:color w:val="000000" w:themeColor="text1"/>
          <w:sz w:val="28"/>
          <w:szCs w:val="28"/>
        </w:rPr>
        <w:t xml:space="preserve"> Новый тип исторической пьесы. («Пьеса без героя»). Особенности композиции. Образ Бориса Годунова. Роль народа в трагедии.</w:t>
      </w:r>
    </w:p>
    <w:p w:rsidR="006B5893" w:rsidRPr="0018307C" w:rsidRDefault="006B5893" w:rsidP="00DB0EC6">
      <w:pPr>
        <w:ind w:left="40" w:right="20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Значение творчества Пушкина в русской литературе и дух</w:t>
      </w:r>
      <w:r w:rsidR="00DB0EC6" w:rsidRPr="0018307C">
        <w:rPr>
          <w:color w:val="000000" w:themeColor="text1"/>
          <w:sz w:val="28"/>
          <w:szCs w:val="28"/>
        </w:rPr>
        <w:t>ов</w:t>
      </w:r>
      <w:r w:rsidR="00DB0EC6" w:rsidRPr="0018307C">
        <w:rPr>
          <w:color w:val="000000" w:themeColor="text1"/>
          <w:sz w:val="28"/>
          <w:szCs w:val="28"/>
        </w:rPr>
        <w:softHyphen/>
        <w:t>ной жизни русского общества.</w:t>
      </w:r>
    </w:p>
    <w:p w:rsidR="007C2199" w:rsidRPr="0018307C" w:rsidRDefault="00C44A5C" w:rsidP="00435CA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18307C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Русская литература </w:t>
      </w:r>
      <w:r w:rsidR="007C2199" w:rsidRPr="0018307C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второй половины XIX века. Обзор русской литературы 2 половины XIX  века</w:t>
      </w:r>
      <w:r w:rsidR="00DB0EC6" w:rsidRPr="0018307C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(1ч.)</w:t>
      </w:r>
    </w:p>
    <w:p w:rsidR="007C2199" w:rsidRPr="0018307C" w:rsidRDefault="007C2199" w:rsidP="007C2199">
      <w:pPr>
        <w:ind w:left="20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Расцвет русского реалистического романа. Общечеловеческий и национальный смысл нравственно-философской проблематики русской литературы. Глубина психологического анализа, богат</w:t>
      </w:r>
      <w:r w:rsidRPr="0018307C">
        <w:rPr>
          <w:color w:val="000000" w:themeColor="text1"/>
          <w:sz w:val="28"/>
          <w:szCs w:val="28"/>
        </w:rPr>
        <w:softHyphen/>
        <w:t>ство языка.</w:t>
      </w:r>
    </w:p>
    <w:p w:rsidR="007C2199" w:rsidRPr="0018307C" w:rsidRDefault="007C2199" w:rsidP="007C2199">
      <w:pPr>
        <w:ind w:left="20"/>
        <w:jc w:val="both"/>
        <w:rPr>
          <w:b/>
          <w:color w:val="000000" w:themeColor="text1"/>
          <w:sz w:val="28"/>
          <w:szCs w:val="28"/>
        </w:rPr>
      </w:pPr>
      <w:r w:rsidRPr="0018307C">
        <w:rPr>
          <w:b/>
          <w:color w:val="000000" w:themeColor="text1"/>
          <w:sz w:val="28"/>
          <w:szCs w:val="28"/>
        </w:rPr>
        <w:t xml:space="preserve">Литературная критика </w:t>
      </w:r>
      <w:r w:rsidRPr="0018307C">
        <w:rPr>
          <w:b/>
          <w:color w:val="000000" w:themeColor="text1"/>
          <w:sz w:val="28"/>
          <w:szCs w:val="28"/>
          <w:lang w:val="en-US"/>
        </w:rPr>
        <w:t>XIX</w:t>
      </w:r>
      <w:r w:rsidR="00DB0EC6" w:rsidRPr="0018307C">
        <w:rPr>
          <w:b/>
          <w:color w:val="000000" w:themeColor="text1"/>
          <w:sz w:val="28"/>
          <w:szCs w:val="28"/>
        </w:rPr>
        <w:t xml:space="preserve"> века (1 ч.)</w:t>
      </w:r>
    </w:p>
    <w:p w:rsidR="00C44A5C" w:rsidRPr="0018307C" w:rsidRDefault="00C44A5C" w:rsidP="00435CA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307C">
        <w:rPr>
          <w:rFonts w:eastAsiaTheme="minorHAnsi"/>
          <w:b/>
          <w:bCs/>
          <w:i/>
          <w:iCs/>
          <w:color w:val="000000" w:themeColor="text1"/>
          <w:sz w:val="28"/>
          <w:szCs w:val="28"/>
          <w:lang w:eastAsia="en-US"/>
        </w:rPr>
        <w:t xml:space="preserve">А. Н. Островский (10 ч) </w:t>
      </w:r>
    </w:p>
    <w:p w:rsidR="00C44A5C" w:rsidRPr="0018307C" w:rsidRDefault="00C44A5C" w:rsidP="00435CA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307C">
        <w:rPr>
          <w:rFonts w:eastAsiaTheme="minorHAnsi"/>
          <w:color w:val="000000" w:themeColor="text1"/>
          <w:sz w:val="28"/>
          <w:szCs w:val="28"/>
          <w:lang w:eastAsia="en-US"/>
        </w:rPr>
        <w:t>Жизнь и творчество А.Н.</w:t>
      </w:r>
      <w:r w:rsidR="00DA5B2D" w:rsidRPr="001830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18307C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Островского. Драма «Гроза». Творческая история пьесы. Нравы города Калинова. Изображение Островским драматических противоречий русской жизни в кризисную эпоху. Образ Катерины Кабановой. Народные истоки ее характера. Суть конфликта героини с «темным царством». Смысл названия пьесы. </w:t>
      </w:r>
      <w:proofErr w:type="gramStart"/>
      <w:r w:rsidRPr="0018307C">
        <w:rPr>
          <w:rFonts w:eastAsiaTheme="minorHAnsi"/>
          <w:color w:val="000000" w:themeColor="text1"/>
          <w:sz w:val="28"/>
          <w:szCs w:val="28"/>
          <w:lang w:eastAsia="en-US"/>
        </w:rPr>
        <w:t>Трагическое</w:t>
      </w:r>
      <w:proofErr w:type="gramEnd"/>
      <w:r w:rsidRPr="001830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жизнеутверждающее в драме Островского. Статья Н.</w:t>
      </w:r>
      <w:r w:rsidR="00DA5B2D" w:rsidRPr="001830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18307C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Добролюбова «Луч света в тёмном царстве» </w:t>
      </w:r>
    </w:p>
    <w:p w:rsidR="00C44A5C" w:rsidRPr="0018307C" w:rsidRDefault="00C44A5C" w:rsidP="00435CA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307C"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  <w:t xml:space="preserve">Теория литературы. </w:t>
      </w:r>
      <w:r w:rsidRPr="0018307C">
        <w:rPr>
          <w:rFonts w:eastAsiaTheme="minorHAnsi"/>
          <w:color w:val="000000" w:themeColor="text1"/>
          <w:sz w:val="28"/>
          <w:szCs w:val="28"/>
          <w:lang w:eastAsia="en-US"/>
        </w:rPr>
        <w:t xml:space="preserve">Драма как жанр. Конфликт. Сюжет. Система персонажей. Конфликт. Герой, характер, тип. Идея, пафос. Художественный образ. Трагическое. </w:t>
      </w:r>
    </w:p>
    <w:p w:rsidR="00C44A5C" w:rsidRPr="0018307C" w:rsidRDefault="00C44A5C" w:rsidP="00435CA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307C">
        <w:rPr>
          <w:rFonts w:eastAsiaTheme="minorHAnsi"/>
          <w:b/>
          <w:bCs/>
          <w:i/>
          <w:iCs/>
          <w:color w:val="000000" w:themeColor="text1"/>
          <w:sz w:val="28"/>
          <w:szCs w:val="28"/>
          <w:lang w:eastAsia="en-US"/>
        </w:rPr>
        <w:t xml:space="preserve">И. А. Гончаров </w:t>
      </w:r>
      <w:r w:rsidRPr="0018307C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(</w:t>
      </w:r>
      <w:r w:rsidR="00601125" w:rsidRPr="0018307C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9</w:t>
      </w:r>
      <w:r w:rsidRPr="0018307C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ч) </w:t>
      </w:r>
    </w:p>
    <w:p w:rsidR="00C44A5C" w:rsidRPr="0018307C" w:rsidRDefault="00C44A5C" w:rsidP="00435CA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307C">
        <w:rPr>
          <w:rFonts w:eastAsiaTheme="minorHAnsi"/>
          <w:color w:val="000000" w:themeColor="text1"/>
          <w:sz w:val="28"/>
          <w:szCs w:val="28"/>
          <w:lang w:eastAsia="en-US"/>
        </w:rPr>
        <w:t>Жизнь и творчество И.А.</w:t>
      </w:r>
      <w:r w:rsidR="00DA5B2D" w:rsidRPr="001830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18307C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Гончарова. Роман «Обломов». Своеобразие художественного таланта Гончарова. Роман «Обломов». Реалистические приёмы изображения главного героя в первой части. Полнота и сложность характера </w:t>
      </w:r>
      <w:r w:rsidRPr="0018307C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Обломова. Истоки характера героя. Эпизод «Сон Обломова», его роль в романе. Финал романа. Авторская оценка итогов жизненного пути героя. Историко-философский смысл романа. Статья Добролюбова «Что такое </w:t>
      </w:r>
      <w:proofErr w:type="gramStart"/>
      <w:r w:rsidRPr="0018307C">
        <w:rPr>
          <w:rFonts w:eastAsiaTheme="minorHAnsi"/>
          <w:color w:val="000000" w:themeColor="text1"/>
          <w:sz w:val="28"/>
          <w:szCs w:val="28"/>
          <w:lang w:eastAsia="en-US"/>
        </w:rPr>
        <w:t>обломовщина</w:t>
      </w:r>
      <w:proofErr w:type="gramEnd"/>
      <w:r w:rsidRPr="0018307C">
        <w:rPr>
          <w:rFonts w:eastAsiaTheme="minorHAnsi"/>
          <w:color w:val="000000" w:themeColor="text1"/>
          <w:sz w:val="28"/>
          <w:szCs w:val="28"/>
          <w:lang w:eastAsia="en-US"/>
        </w:rPr>
        <w:t xml:space="preserve">?» </w:t>
      </w:r>
    </w:p>
    <w:p w:rsidR="00C44A5C" w:rsidRPr="0018307C" w:rsidRDefault="00C44A5C" w:rsidP="00435CA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307C"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  <w:t xml:space="preserve">Теория литературы. </w:t>
      </w:r>
      <w:r w:rsidRPr="0018307C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Реализм. Роман. Сюжет. Система образов. Герой, характер, тип. Авторская позиция. Психологизм. Диалог. Внутренний монолог. Деталь. Авторская позиция. Замысел. </w:t>
      </w:r>
    </w:p>
    <w:p w:rsidR="00C44A5C" w:rsidRPr="0018307C" w:rsidRDefault="00C44A5C" w:rsidP="00435CA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307C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И. С. Тургенев (1</w:t>
      </w:r>
      <w:r w:rsidR="00601125" w:rsidRPr="0018307C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2</w:t>
      </w:r>
      <w:r w:rsidRPr="0018307C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ч) </w:t>
      </w:r>
    </w:p>
    <w:p w:rsidR="00C44A5C" w:rsidRPr="0018307C" w:rsidRDefault="00C44A5C" w:rsidP="00435CA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307C">
        <w:rPr>
          <w:rFonts w:eastAsiaTheme="minorHAnsi"/>
          <w:color w:val="000000" w:themeColor="text1"/>
          <w:sz w:val="28"/>
          <w:szCs w:val="28"/>
          <w:lang w:eastAsia="en-US"/>
        </w:rPr>
        <w:t>Жизнь и творчество И.С.</w:t>
      </w:r>
      <w:r w:rsidR="00DA5B2D" w:rsidRPr="001830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18307C">
        <w:rPr>
          <w:rFonts w:eastAsiaTheme="minorHAnsi"/>
          <w:color w:val="000000" w:themeColor="text1"/>
          <w:sz w:val="28"/>
          <w:szCs w:val="28"/>
          <w:lang w:eastAsia="en-US"/>
        </w:rPr>
        <w:t>Тургенева. Сборник «Записки охотника». Новый герой 60-х гг. - нигилист Базаров. Роман «Отцы и дети». Творческая история романа «Отцы и дети». Споры партий и конфликт поколений в романе. Сатирическое изображение представителей «отцов» и «детей». Базаров в кругу единомышленников. Сложность позиции Тургенева. Внутренний конфликт Базарова. Испытание любовью. Базаров как «трагическое лицо». Причины мировоззренческого кризиса и закономерность фатального исхода внутренней борьбы героя. Финал романа. Статья Д.</w:t>
      </w:r>
      <w:r w:rsidR="00DA5B2D" w:rsidRPr="001830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18307C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Писарева «Базаров». «Стихотворения в прозе»: тематическое и жанровое своеобразие, стилистические особенности. </w:t>
      </w:r>
    </w:p>
    <w:p w:rsidR="00C44A5C" w:rsidRPr="0018307C" w:rsidRDefault="00C44A5C" w:rsidP="00435CA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307C"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  <w:t xml:space="preserve">Теория литературы. </w:t>
      </w:r>
      <w:r w:rsidRPr="0018307C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Герой, тип, характер. Проблематика. Ирония, сатира, сарказм. Психологизм. Трагический конфликт. Верлибр. Афоризм </w:t>
      </w:r>
    </w:p>
    <w:p w:rsidR="006B5893" w:rsidRPr="0018307C" w:rsidRDefault="006B5893" w:rsidP="00435CA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B748E" w:rsidRPr="0018307C" w:rsidRDefault="00C44A5C" w:rsidP="00435CA4">
      <w:pPr>
        <w:jc w:val="both"/>
        <w:rPr>
          <w:rFonts w:eastAsiaTheme="minorHAnsi"/>
          <w:b/>
          <w:i/>
          <w:color w:val="000000" w:themeColor="text1"/>
          <w:sz w:val="28"/>
          <w:szCs w:val="28"/>
          <w:lang w:eastAsia="en-US"/>
        </w:rPr>
      </w:pPr>
      <w:r w:rsidRPr="0018307C">
        <w:rPr>
          <w:rFonts w:eastAsiaTheme="minorHAnsi"/>
          <w:b/>
          <w:bCs/>
          <w:i/>
          <w:color w:val="000000" w:themeColor="text1"/>
          <w:sz w:val="28"/>
          <w:szCs w:val="28"/>
          <w:u w:val="single"/>
          <w:lang w:eastAsia="en-US"/>
        </w:rPr>
        <w:t>Знать:</w:t>
      </w:r>
      <w:r w:rsidRPr="0018307C">
        <w:rPr>
          <w:rFonts w:eastAsiaTheme="minorHAnsi"/>
          <w:b/>
          <w:bCs/>
          <w:i/>
          <w:color w:val="000000" w:themeColor="text1"/>
          <w:sz w:val="28"/>
          <w:szCs w:val="28"/>
          <w:lang w:eastAsia="en-US"/>
        </w:rPr>
        <w:t xml:space="preserve"> </w:t>
      </w:r>
      <w:r w:rsidRPr="0018307C">
        <w:rPr>
          <w:rFonts w:eastAsiaTheme="minorHAnsi"/>
          <w:b/>
          <w:i/>
          <w:color w:val="000000" w:themeColor="text1"/>
          <w:sz w:val="28"/>
          <w:szCs w:val="28"/>
          <w:lang w:eastAsia="en-US"/>
        </w:rPr>
        <w:t>Авторов и содержание изученных художественных произведений; сюжет, особенности композиции; событийную сторону и героев изученных произведений в их взаимосвязи; основные признаки понятий: пейзаж, портрет, литературный герой; логику развития историко-литературного процесса на материале литературы</w:t>
      </w:r>
      <w:r w:rsidR="00DF6E29" w:rsidRPr="0018307C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XIX</w:t>
      </w:r>
      <w:r w:rsidR="00DF6E29" w:rsidRPr="0018307C">
        <w:rPr>
          <w:rFonts w:eastAsiaTheme="minorHAnsi"/>
          <w:b/>
          <w:i/>
          <w:color w:val="000000" w:themeColor="text1"/>
          <w:sz w:val="28"/>
          <w:szCs w:val="28"/>
          <w:lang w:eastAsia="en-US"/>
        </w:rPr>
        <w:t xml:space="preserve"> </w:t>
      </w:r>
      <w:r w:rsidRPr="0018307C">
        <w:rPr>
          <w:rFonts w:eastAsiaTheme="minorHAnsi"/>
          <w:b/>
          <w:i/>
          <w:color w:val="000000" w:themeColor="text1"/>
          <w:sz w:val="28"/>
          <w:szCs w:val="28"/>
          <w:lang w:eastAsia="en-US"/>
        </w:rPr>
        <w:t>века; характерные особенности индивидуального стиля писателя; жанры всех трех родов (эпоса, лирики, драмы).</w:t>
      </w:r>
    </w:p>
    <w:p w:rsidR="00C44A5C" w:rsidRPr="0018307C" w:rsidRDefault="00C44A5C" w:rsidP="00435CA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307C">
        <w:rPr>
          <w:rFonts w:eastAsiaTheme="minorHAnsi"/>
          <w:b/>
          <w:bCs/>
          <w:i/>
          <w:color w:val="000000" w:themeColor="text1"/>
          <w:sz w:val="28"/>
          <w:szCs w:val="28"/>
          <w:u w:val="single"/>
          <w:lang w:eastAsia="en-US"/>
        </w:rPr>
        <w:t>Уметь:</w:t>
      </w:r>
      <w:r w:rsidRPr="0018307C">
        <w:rPr>
          <w:rFonts w:eastAsiaTheme="minorHAnsi"/>
          <w:b/>
          <w:bCs/>
          <w:i/>
          <w:color w:val="000000" w:themeColor="text1"/>
          <w:sz w:val="28"/>
          <w:szCs w:val="28"/>
          <w:lang w:eastAsia="en-US"/>
        </w:rPr>
        <w:t xml:space="preserve"> </w:t>
      </w:r>
      <w:r w:rsidRPr="0018307C">
        <w:rPr>
          <w:rFonts w:eastAsiaTheme="minorHAnsi"/>
          <w:b/>
          <w:i/>
          <w:color w:val="000000" w:themeColor="text1"/>
          <w:sz w:val="28"/>
          <w:szCs w:val="28"/>
          <w:lang w:eastAsia="en-US"/>
        </w:rPr>
        <w:t>определять как время изображенное, так и время создания; выделять элементы композиции изучаемых произведений, понимать их роль в произведении; характеризовать героев произведения, давать сравнительную характеристику и групповую; обосновывать свое мнение о произведениях и героях, находить элементы сюжета; свободно владеть монологической речью, высказывать свои суждения и отстаивать их; пользоваться справочным аппаратом; применять сведения по теории литературы в процессе обсуждения художественных произведений.</w:t>
      </w:r>
      <w:r w:rsidRPr="001830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C44A5C" w:rsidRPr="0018307C" w:rsidRDefault="00C44A5C" w:rsidP="00435CA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18307C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Формы контроля: </w:t>
      </w:r>
      <w:r w:rsidRPr="0018307C">
        <w:rPr>
          <w:rFonts w:eastAsiaTheme="minorHAnsi"/>
          <w:color w:val="000000" w:themeColor="text1"/>
          <w:sz w:val="28"/>
          <w:szCs w:val="28"/>
          <w:lang w:eastAsia="en-US"/>
        </w:rPr>
        <w:t>фронтальный опрос; индивидуальный опрос; самостоятельные работы; письменный опрос; зачет;</w:t>
      </w:r>
      <w:r w:rsidR="006B5893" w:rsidRPr="001830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18307C">
        <w:rPr>
          <w:rFonts w:eastAsiaTheme="minorHAnsi"/>
          <w:color w:val="000000" w:themeColor="text1"/>
          <w:sz w:val="28"/>
          <w:szCs w:val="28"/>
          <w:lang w:eastAsia="en-US"/>
        </w:rPr>
        <w:t>обобщ</w:t>
      </w:r>
      <w:r w:rsidR="006B5893" w:rsidRPr="0018307C">
        <w:rPr>
          <w:rFonts w:eastAsiaTheme="minorHAnsi"/>
          <w:color w:val="000000" w:themeColor="text1"/>
          <w:sz w:val="28"/>
          <w:szCs w:val="28"/>
          <w:lang w:eastAsia="en-US"/>
        </w:rPr>
        <w:t>ение; сочинения.</w:t>
      </w:r>
      <w:proofErr w:type="gramEnd"/>
    </w:p>
    <w:p w:rsidR="00C44A5C" w:rsidRPr="0018307C" w:rsidRDefault="00C44A5C" w:rsidP="00435CA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307C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Из русской поэзии второй половины </w:t>
      </w:r>
      <w:r w:rsidR="00DF6E29" w:rsidRPr="0018307C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XIX</w:t>
      </w:r>
      <w:r w:rsidRPr="0018307C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века. </w:t>
      </w:r>
    </w:p>
    <w:p w:rsidR="00C44A5C" w:rsidRPr="0018307C" w:rsidRDefault="00C44A5C" w:rsidP="00435CA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307C">
        <w:rPr>
          <w:rFonts w:eastAsiaTheme="minorHAnsi"/>
          <w:b/>
          <w:bCs/>
          <w:i/>
          <w:iCs/>
          <w:color w:val="000000" w:themeColor="text1"/>
          <w:sz w:val="28"/>
          <w:szCs w:val="28"/>
          <w:lang w:eastAsia="en-US"/>
        </w:rPr>
        <w:t>Н. А. Некрасов (</w:t>
      </w:r>
      <w:r w:rsidR="00601125" w:rsidRPr="0018307C">
        <w:rPr>
          <w:rFonts w:eastAsiaTheme="minorHAnsi"/>
          <w:b/>
          <w:bCs/>
          <w:i/>
          <w:iCs/>
          <w:color w:val="000000" w:themeColor="text1"/>
          <w:sz w:val="28"/>
          <w:szCs w:val="28"/>
          <w:lang w:eastAsia="en-US"/>
        </w:rPr>
        <w:t>1</w:t>
      </w:r>
      <w:r w:rsidR="00A73C69" w:rsidRPr="0018307C">
        <w:rPr>
          <w:rFonts w:eastAsiaTheme="minorHAnsi"/>
          <w:b/>
          <w:bCs/>
          <w:i/>
          <w:iCs/>
          <w:color w:val="000000" w:themeColor="text1"/>
          <w:sz w:val="28"/>
          <w:szCs w:val="28"/>
          <w:lang w:eastAsia="en-US"/>
        </w:rPr>
        <w:t>1</w:t>
      </w:r>
      <w:r w:rsidRPr="0018307C">
        <w:rPr>
          <w:rFonts w:eastAsiaTheme="minorHAnsi"/>
          <w:b/>
          <w:bCs/>
          <w:i/>
          <w:iCs/>
          <w:color w:val="000000" w:themeColor="text1"/>
          <w:sz w:val="28"/>
          <w:szCs w:val="28"/>
          <w:lang w:eastAsia="en-US"/>
        </w:rPr>
        <w:t xml:space="preserve"> ч) </w:t>
      </w:r>
    </w:p>
    <w:p w:rsidR="00C44A5C" w:rsidRPr="0018307C" w:rsidRDefault="00C44A5C" w:rsidP="00435CA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307C">
        <w:rPr>
          <w:rFonts w:eastAsiaTheme="minorHAnsi"/>
          <w:color w:val="000000" w:themeColor="text1"/>
          <w:sz w:val="28"/>
          <w:szCs w:val="28"/>
          <w:lang w:eastAsia="en-US"/>
        </w:rPr>
        <w:t>Жизнь и творчество Н.А. Некрасова. Лирика. Стихотворения: «В дороге», «Вчерашний день, часу в шестом...», «Мы с тобой бестолковые люди...», «Поэт и гражданин», «Элегия» («Пускай нам говорит изменчивая мода...»), «</w:t>
      </w:r>
      <w:proofErr w:type="gramStart"/>
      <w:r w:rsidRPr="0018307C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proofErr w:type="gramEnd"/>
      <w:r w:rsidRPr="001830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Муза! Я у двери гроба...»; </w:t>
      </w:r>
      <w:r w:rsidRPr="0018307C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«Я не люблю иронии твоей...» «Забытая деревня». «Блажен незлобивый поэт». </w:t>
      </w:r>
      <w:r w:rsidRPr="0018307C">
        <w:rPr>
          <w:rFonts w:eastAsiaTheme="minorHAnsi"/>
          <w:color w:val="000000" w:themeColor="text1"/>
          <w:sz w:val="28"/>
          <w:szCs w:val="28"/>
          <w:lang w:eastAsia="en-US"/>
        </w:rPr>
        <w:t xml:space="preserve">Тема любви в </w:t>
      </w:r>
      <w:r w:rsidRPr="0018307C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лирике. Тема народа в творчестве Некрасова. Поэма «Кому на Руси жить хорошо». Творческая история, масштабность замысла поэмы-эпопеи. Роль фольклорно-сказочных мотивов в поэме-эпопее. Изменение крестьянских представлений о счастье. Крестьянские судьбы в изображении Некрасова. </w:t>
      </w:r>
      <w:proofErr w:type="spellStart"/>
      <w:r w:rsidRPr="0018307C">
        <w:rPr>
          <w:rFonts w:eastAsiaTheme="minorHAnsi"/>
          <w:color w:val="000000" w:themeColor="text1"/>
          <w:sz w:val="28"/>
          <w:szCs w:val="28"/>
          <w:lang w:eastAsia="en-US"/>
        </w:rPr>
        <w:t>Яким</w:t>
      </w:r>
      <w:proofErr w:type="spellEnd"/>
      <w:r w:rsidRPr="001830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Нагой и </w:t>
      </w:r>
      <w:proofErr w:type="spellStart"/>
      <w:r w:rsidRPr="0018307C">
        <w:rPr>
          <w:rFonts w:eastAsiaTheme="minorHAnsi"/>
          <w:color w:val="000000" w:themeColor="text1"/>
          <w:sz w:val="28"/>
          <w:szCs w:val="28"/>
          <w:lang w:eastAsia="en-US"/>
        </w:rPr>
        <w:t>Ермил</w:t>
      </w:r>
      <w:proofErr w:type="spellEnd"/>
      <w:r w:rsidRPr="001830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18307C">
        <w:rPr>
          <w:rFonts w:eastAsiaTheme="minorHAnsi"/>
          <w:color w:val="000000" w:themeColor="text1"/>
          <w:sz w:val="28"/>
          <w:szCs w:val="28"/>
          <w:lang w:eastAsia="en-US"/>
        </w:rPr>
        <w:t>Гирин</w:t>
      </w:r>
      <w:proofErr w:type="spellEnd"/>
      <w:r w:rsidRPr="0018307C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Вера поэта в духовную силу, «богатырство народа». Савелий и Матрёна Тимофеевна. Образ Гриши </w:t>
      </w:r>
      <w:proofErr w:type="spellStart"/>
      <w:r w:rsidRPr="0018307C">
        <w:rPr>
          <w:rFonts w:eastAsiaTheme="minorHAnsi"/>
          <w:color w:val="000000" w:themeColor="text1"/>
          <w:sz w:val="28"/>
          <w:szCs w:val="28"/>
          <w:lang w:eastAsia="en-US"/>
        </w:rPr>
        <w:t>Добросклонова</w:t>
      </w:r>
      <w:proofErr w:type="spellEnd"/>
      <w:r w:rsidRPr="0018307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его роль в поэме. Открытый «финал» поэмы. Неразрешённость вопроса о народной судьбе. </w:t>
      </w:r>
    </w:p>
    <w:p w:rsidR="00C44A5C" w:rsidRPr="0018307C" w:rsidRDefault="00C44A5C" w:rsidP="00435CA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307C"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  <w:t xml:space="preserve">Теория литературы. </w:t>
      </w:r>
      <w:r w:rsidRPr="0018307C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Проблематика. Лирический герой. Жанр поэмы-эпопеи. Образ автора. Авторская позиция. </w:t>
      </w:r>
    </w:p>
    <w:p w:rsidR="00C44A5C" w:rsidRPr="0018307C" w:rsidRDefault="00C44A5C" w:rsidP="00435CA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307C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Ф. И. Тютчев (</w:t>
      </w:r>
      <w:r w:rsidR="00A73C69" w:rsidRPr="0018307C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5</w:t>
      </w:r>
      <w:r w:rsidRPr="0018307C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ч) </w:t>
      </w:r>
    </w:p>
    <w:p w:rsidR="00C44A5C" w:rsidRPr="0018307C" w:rsidRDefault="00C44A5C" w:rsidP="00435CA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307C">
        <w:rPr>
          <w:rFonts w:eastAsiaTheme="minorHAnsi"/>
          <w:color w:val="000000" w:themeColor="text1"/>
          <w:sz w:val="28"/>
          <w:szCs w:val="28"/>
          <w:lang w:eastAsia="en-US"/>
        </w:rPr>
        <w:t>Жизнь и творчество. Лирика. Мотивы лирики Тютчева Своеобразие любовной лирики Тютчева. «О, как убийственно мы любим…», «К. Б.» , «</w:t>
      </w:r>
      <w:proofErr w:type="spellStart"/>
      <w:r w:rsidRPr="0018307C">
        <w:rPr>
          <w:rFonts w:eastAsiaTheme="minorHAnsi"/>
          <w:color w:val="000000" w:themeColor="text1"/>
          <w:sz w:val="28"/>
          <w:szCs w:val="28"/>
          <w:lang w:eastAsia="en-US"/>
        </w:rPr>
        <w:t>Silentium</w:t>
      </w:r>
      <w:proofErr w:type="spellEnd"/>
      <w:r w:rsidRPr="0018307C">
        <w:rPr>
          <w:rFonts w:eastAsiaTheme="minorHAnsi"/>
          <w:color w:val="000000" w:themeColor="text1"/>
          <w:sz w:val="28"/>
          <w:szCs w:val="28"/>
          <w:lang w:eastAsia="en-US"/>
        </w:rPr>
        <w:t xml:space="preserve">!», «Не то, что мните вы, природа...», «Умом Россию не понять...», «О, как убийственно мы любим...», «Нам не дано предугадать...», «К.Б.» («Я встретил вас - и всё былое...»); </w:t>
      </w:r>
      <w:r w:rsidRPr="0018307C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«Эти бедные селенья...», «Над этой тёмною толпою», «Последняя любовь» </w:t>
      </w:r>
    </w:p>
    <w:p w:rsidR="00C44A5C" w:rsidRPr="0018307C" w:rsidRDefault="00C44A5C" w:rsidP="00435CA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307C"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  <w:t xml:space="preserve">Теория литературы. </w:t>
      </w:r>
      <w:r w:rsidRPr="0018307C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Понятие о философской лирике. Изобразительно-выразительные средства в лирике. Лирический герой. </w:t>
      </w:r>
    </w:p>
    <w:p w:rsidR="00C44A5C" w:rsidRPr="0018307C" w:rsidRDefault="00C44A5C" w:rsidP="00435CA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307C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А. А. Фет (</w:t>
      </w:r>
      <w:r w:rsidR="00A73C69" w:rsidRPr="0018307C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5</w:t>
      </w:r>
      <w:r w:rsidRPr="0018307C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ч) </w:t>
      </w:r>
    </w:p>
    <w:p w:rsidR="00C44A5C" w:rsidRPr="0018307C" w:rsidRDefault="00C44A5C" w:rsidP="00435CA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307C">
        <w:rPr>
          <w:rFonts w:eastAsiaTheme="minorHAnsi"/>
          <w:color w:val="000000" w:themeColor="text1"/>
          <w:sz w:val="28"/>
          <w:szCs w:val="28"/>
          <w:lang w:eastAsia="en-US"/>
        </w:rPr>
        <w:t xml:space="preserve">Жизнь и творчество. Лирика. «Это утро, радость эта...», «Шепот, робкое дыханье...», «Сияла ночь. Луной был полон сад. Лежали...», «Ещё майская ночь»; </w:t>
      </w:r>
      <w:r w:rsidRPr="0018307C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«Это утро, радость эта...», «Одним толчком согнать ладью живую...», «Я пришёл к тебе с приветом...» и др. </w:t>
      </w:r>
      <w:r w:rsidRPr="0018307C">
        <w:rPr>
          <w:rFonts w:eastAsiaTheme="minorHAnsi"/>
          <w:color w:val="000000" w:themeColor="text1"/>
          <w:sz w:val="28"/>
          <w:szCs w:val="28"/>
          <w:lang w:eastAsia="en-US"/>
        </w:rPr>
        <w:t xml:space="preserve">Мотивы лирики А.А. Фета. </w:t>
      </w:r>
    </w:p>
    <w:p w:rsidR="00C44A5C" w:rsidRPr="0018307C" w:rsidRDefault="00C44A5C" w:rsidP="00435CA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307C"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  <w:t xml:space="preserve">Теория литературы. </w:t>
      </w:r>
      <w:r w:rsidRPr="0018307C">
        <w:rPr>
          <w:rFonts w:eastAsiaTheme="minorHAnsi"/>
          <w:color w:val="000000" w:themeColor="text1"/>
          <w:sz w:val="28"/>
          <w:szCs w:val="28"/>
          <w:lang w:eastAsia="en-US"/>
        </w:rPr>
        <w:t xml:space="preserve">Художественный образ. Содержание и форма. Новаторство. Традиции. </w:t>
      </w:r>
    </w:p>
    <w:p w:rsidR="00C44A5C" w:rsidRPr="0018307C" w:rsidRDefault="00C44A5C" w:rsidP="00435CA4">
      <w:pPr>
        <w:pStyle w:val="Default"/>
        <w:jc w:val="both"/>
        <w:rPr>
          <w:rFonts w:eastAsiaTheme="minorHAnsi"/>
          <w:b/>
          <w:i/>
          <w:color w:val="000000" w:themeColor="text1"/>
          <w:sz w:val="28"/>
          <w:szCs w:val="28"/>
          <w:lang w:eastAsia="en-US"/>
        </w:rPr>
      </w:pPr>
      <w:r w:rsidRPr="0018307C">
        <w:rPr>
          <w:rFonts w:eastAsiaTheme="minorHAnsi"/>
          <w:b/>
          <w:bCs/>
          <w:i/>
          <w:color w:val="000000" w:themeColor="text1"/>
          <w:sz w:val="28"/>
          <w:szCs w:val="28"/>
          <w:u w:val="single"/>
          <w:lang w:eastAsia="en-US"/>
        </w:rPr>
        <w:t>Уметь:</w:t>
      </w:r>
      <w:r w:rsidRPr="0018307C">
        <w:rPr>
          <w:rFonts w:eastAsiaTheme="minorHAnsi"/>
          <w:b/>
          <w:bCs/>
          <w:i/>
          <w:color w:val="000000" w:themeColor="text1"/>
          <w:sz w:val="28"/>
          <w:szCs w:val="28"/>
          <w:lang w:eastAsia="en-US"/>
        </w:rPr>
        <w:t xml:space="preserve"> в</w:t>
      </w:r>
      <w:r w:rsidRPr="0018307C">
        <w:rPr>
          <w:rFonts w:eastAsiaTheme="minorHAnsi"/>
          <w:b/>
          <w:i/>
          <w:color w:val="000000" w:themeColor="text1"/>
          <w:sz w:val="28"/>
          <w:szCs w:val="28"/>
          <w:lang w:eastAsia="en-US"/>
        </w:rPr>
        <w:t xml:space="preserve">ыделять элементы композиции и понимать их роль в произведении; характеризовать героев произведения, выявляя в них общее и индивидуальное; сопоставлять героев с целью выявления авторского отношения к </w:t>
      </w:r>
      <w:proofErr w:type="spellStart"/>
      <w:r w:rsidRPr="0018307C">
        <w:rPr>
          <w:rFonts w:eastAsiaTheme="minorHAnsi"/>
          <w:b/>
          <w:i/>
          <w:color w:val="000000" w:themeColor="text1"/>
          <w:sz w:val="28"/>
          <w:szCs w:val="28"/>
          <w:lang w:eastAsia="en-US"/>
        </w:rPr>
        <w:t>ним</w:t>
      </w:r>
      <w:proofErr w:type="gramStart"/>
      <w:r w:rsidRPr="0018307C">
        <w:rPr>
          <w:rFonts w:eastAsiaTheme="minorHAnsi"/>
          <w:b/>
          <w:i/>
          <w:color w:val="000000" w:themeColor="text1"/>
          <w:sz w:val="28"/>
          <w:szCs w:val="28"/>
          <w:lang w:eastAsia="en-US"/>
        </w:rPr>
        <w:t>;о</w:t>
      </w:r>
      <w:proofErr w:type="gramEnd"/>
      <w:r w:rsidRPr="0018307C">
        <w:rPr>
          <w:rFonts w:eastAsiaTheme="minorHAnsi"/>
          <w:b/>
          <w:i/>
          <w:color w:val="000000" w:themeColor="text1"/>
          <w:sz w:val="28"/>
          <w:szCs w:val="28"/>
          <w:lang w:eastAsia="en-US"/>
        </w:rPr>
        <w:t>босновывать</w:t>
      </w:r>
      <w:proofErr w:type="spellEnd"/>
      <w:r w:rsidRPr="0018307C">
        <w:rPr>
          <w:rFonts w:eastAsiaTheme="minorHAnsi"/>
          <w:b/>
          <w:i/>
          <w:color w:val="000000" w:themeColor="text1"/>
          <w:sz w:val="28"/>
          <w:szCs w:val="28"/>
          <w:lang w:eastAsia="en-US"/>
        </w:rPr>
        <w:t xml:space="preserve"> свое мнение о произведениях и героях. </w:t>
      </w:r>
      <w:r w:rsidRPr="0018307C">
        <w:rPr>
          <w:rFonts w:eastAsiaTheme="minorHAnsi"/>
          <w:b/>
          <w:bCs/>
          <w:i/>
          <w:color w:val="000000" w:themeColor="text1"/>
          <w:sz w:val="28"/>
          <w:szCs w:val="28"/>
          <w:lang w:eastAsia="en-US"/>
        </w:rPr>
        <w:t>о</w:t>
      </w:r>
      <w:r w:rsidRPr="0018307C">
        <w:rPr>
          <w:rFonts w:eastAsiaTheme="minorHAnsi"/>
          <w:b/>
          <w:i/>
          <w:color w:val="000000" w:themeColor="text1"/>
          <w:sz w:val="28"/>
          <w:szCs w:val="28"/>
          <w:lang w:eastAsia="en-US"/>
        </w:rPr>
        <w:t>пределять принадлежность произведения к одному из литературных жанров; уметь анализировать лирическое произведение; находить изобразительно –выразительные средства языка, художественные приемы; различать эпические</w:t>
      </w:r>
      <w:proofErr w:type="gramStart"/>
      <w:r w:rsidRPr="0018307C">
        <w:rPr>
          <w:rFonts w:eastAsiaTheme="minorHAnsi"/>
          <w:b/>
          <w:i/>
          <w:color w:val="000000" w:themeColor="text1"/>
          <w:sz w:val="28"/>
          <w:szCs w:val="28"/>
          <w:lang w:eastAsia="en-US"/>
        </w:rPr>
        <w:t xml:space="preserve"> ,</w:t>
      </w:r>
      <w:proofErr w:type="gramEnd"/>
      <w:r w:rsidRPr="0018307C">
        <w:rPr>
          <w:rFonts w:eastAsiaTheme="minorHAnsi"/>
          <w:b/>
          <w:i/>
          <w:color w:val="000000" w:themeColor="text1"/>
          <w:sz w:val="28"/>
          <w:szCs w:val="28"/>
          <w:lang w:eastAsia="en-US"/>
        </w:rPr>
        <w:t xml:space="preserve"> лирические и драматические произведения; пользоваться справочным материалом и словарем литературоведческих терминов; привлекать сведения по теории литературы в процессе обсуждения лирических произведений; свободно владеть монологической речью, уметь высказывать свои суждения и аргументированно их отстаивать. </w:t>
      </w:r>
    </w:p>
    <w:p w:rsidR="00C44A5C" w:rsidRPr="0018307C" w:rsidRDefault="00C44A5C" w:rsidP="00435CA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307C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Формы контроля: </w:t>
      </w:r>
      <w:r w:rsidRPr="0018307C">
        <w:rPr>
          <w:rFonts w:eastAsiaTheme="minorHAnsi"/>
          <w:color w:val="000000" w:themeColor="text1"/>
          <w:sz w:val="28"/>
          <w:szCs w:val="28"/>
          <w:lang w:eastAsia="en-US"/>
        </w:rPr>
        <w:t xml:space="preserve">фронтальный опрос; индивидуальный опрос; самостоятельные работы; письменный опрос; зачет; обобщение в игровой форме; сочинения </w:t>
      </w:r>
    </w:p>
    <w:p w:rsidR="00C44A5C" w:rsidRPr="0018307C" w:rsidRDefault="00C44A5C" w:rsidP="00435CA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307C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Русская литература второй половины XIX века </w:t>
      </w:r>
    </w:p>
    <w:p w:rsidR="00C44A5C" w:rsidRPr="0018307C" w:rsidRDefault="00C44A5C" w:rsidP="00435CA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307C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М. Е. Салтыков – Щедрин (</w:t>
      </w:r>
      <w:r w:rsidR="00601125" w:rsidRPr="0018307C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7</w:t>
      </w:r>
      <w:r w:rsidRPr="0018307C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ч) </w:t>
      </w:r>
    </w:p>
    <w:p w:rsidR="00C44A5C" w:rsidRPr="0018307C" w:rsidRDefault="00C44A5C" w:rsidP="00435CA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307C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Жизнь и творчество </w:t>
      </w:r>
      <w:r w:rsidRPr="0018307C"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  <w:t>М. Е. Салтыкова-Щедрина. Роман «История одного города»</w:t>
      </w:r>
      <w:r w:rsidR="006F762A" w:rsidRPr="0018307C">
        <w:rPr>
          <w:color w:val="000000" w:themeColor="text1"/>
          <w:sz w:val="28"/>
          <w:szCs w:val="28"/>
        </w:rPr>
        <w:t xml:space="preserve"> (обзор с чтением и разбором избран</w:t>
      </w:r>
      <w:r w:rsidR="006F762A" w:rsidRPr="0018307C">
        <w:rPr>
          <w:color w:val="000000" w:themeColor="text1"/>
          <w:sz w:val="28"/>
          <w:szCs w:val="28"/>
        </w:rPr>
        <w:softHyphen/>
        <w:t xml:space="preserve">ных страниц). </w:t>
      </w:r>
      <w:r w:rsidRPr="0018307C"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  <w:t xml:space="preserve"> Обзор. «Сказки для детей изрядного возраста» Салтыкова-Щедрина </w:t>
      </w:r>
    </w:p>
    <w:p w:rsidR="00C44A5C" w:rsidRPr="0018307C" w:rsidRDefault="00C44A5C" w:rsidP="00435CA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307C"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  <w:t xml:space="preserve">Теория литературы. </w:t>
      </w:r>
      <w:r w:rsidRPr="0018307C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Сатира, сарказм. Гротеск, гипербола. </w:t>
      </w:r>
    </w:p>
    <w:p w:rsidR="00C44A5C" w:rsidRPr="0018307C" w:rsidRDefault="00C44A5C" w:rsidP="00435CA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307C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Л. Н. Толстой (1</w:t>
      </w:r>
      <w:r w:rsidR="00601125" w:rsidRPr="0018307C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5</w:t>
      </w:r>
      <w:r w:rsidRPr="0018307C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ч) </w:t>
      </w:r>
    </w:p>
    <w:p w:rsidR="00C44A5C" w:rsidRPr="0018307C" w:rsidRDefault="00C44A5C" w:rsidP="00435CA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307C">
        <w:rPr>
          <w:rFonts w:eastAsiaTheme="minorHAnsi"/>
          <w:color w:val="000000" w:themeColor="text1"/>
          <w:sz w:val="28"/>
          <w:szCs w:val="28"/>
          <w:lang w:eastAsia="en-US"/>
        </w:rPr>
        <w:t xml:space="preserve">Жизнь и творчество Л.Н. Толстого. Роман «Война и мир» как народная эпопея. Творческая история произведения. Сатирическое изображение большого света в романе. Образ Элен Безуховой. Противостояние Пьера Безухова пошлости и пустоте петербургского общества. Семьи Ростовых и Болконских: различие семейного уклада и единство нравственных идеалов. Образ Наташи Ростовой. Изображение безнравственной сути войны 1805-07гг. Эпизод </w:t>
      </w:r>
      <w:proofErr w:type="spellStart"/>
      <w:r w:rsidRPr="0018307C">
        <w:rPr>
          <w:rFonts w:eastAsiaTheme="minorHAnsi"/>
          <w:color w:val="000000" w:themeColor="text1"/>
          <w:sz w:val="28"/>
          <w:szCs w:val="28"/>
          <w:lang w:eastAsia="en-US"/>
        </w:rPr>
        <w:t>Аустерлицкого</w:t>
      </w:r>
      <w:proofErr w:type="spellEnd"/>
      <w:r w:rsidRPr="001830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сражения, его роль в судьбе кн. Андрея Болконского. Духовные искания любимых героев Толстого: Пьера, кн. Андрея, Наташи и Николая Ростовых. Война 1812 года в судьбах героев романа. Изображение Толстым народного характера войны. Наполеон и Кутузов. Взгляд Толстого на роль личности в истории. Народность в понимании Толстого. Пьер Безухов и Платон Каратаев. Финал романа. Смысл названия. </w:t>
      </w:r>
    </w:p>
    <w:p w:rsidR="00C44A5C" w:rsidRPr="0018307C" w:rsidRDefault="00C44A5C" w:rsidP="00435CA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307C"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  <w:t xml:space="preserve">Теория литературы. </w:t>
      </w:r>
      <w:r w:rsidRPr="0018307C">
        <w:rPr>
          <w:rFonts w:eastAsiaTheme="minorHAnsi"/>
          <w:color w:val="000000" w:themeColor="text1"/>
          <w:sz w:val="28"/>
          <w:szCs w:val="28"/>
          <w:lang w:eastAsia="en-US"/>
        </w:rPr>
        <w:t xml:space="preserve">Эпопея. Герой. Характер. Деталь. Портрет. Внутренний монолог. Сатира, ирония. Авторская позиция. Идея. Народность. Герой. Проблематика. Антитеза. </w:t>
      </w:r>
    </w:p>
    <w:p w:rsidR="00C44A5C" w:rsidRPr="0018307C" w:rsidRDefault="00C44A5C" w:rsidP="00435CA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307C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Ф. М. Достоевский (1</w:t>
      </w:r>
      <w:r w:rsidR="00A73C69" w:rsidRPr="0018307C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0</w:t>
      </w:r>
      <w:r w:rsidRPr="0018307C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ч) </w:t>
      </w:r>
    </w:p>
    <w:p w:rsidR="00C44A5C" w:rsidRPr="0018307C" w:rsidRDefault="00C44A5C" w:rsidP="00435CA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307C">
        <w:rPr>
          <w:rFonts w:eastAsiaTheme="minorHAnsi"/>
          <w:color w:val="000000" w:themeColor="text1"/>
          <w:sz w:val="28"/>
          <w:szCs w:val="28"/>
          <w:lang w:eastAsia="en-US"/>
        </w:rPr>
        <w:t xml:space="preserve">Жизнь и творчество Ф.М. Достоевского. Роман «Преступление и наказание» Атмосфера 60-х гг. и ее отражение в романе «Преступление и наказание». Петербургские углы, униженные и оскорбленные в романе. Истоки и смысл теории Раскольникова. Преступление Раскольникова. Глубина психологического анализа в романе. Идея и натура Раскольникова. Преступление и наказание героя. Второстепенные персонажи, их роль в повествовании. Раскольников и Сонечка. Нравственное возрождение героя. Раскольников в эпилоге романа. Нравственный смысл произведения, его связь с почвенническими взглядами писателя. </w:t>
      </w:r>
    </w:p>
    <w:p w:rsidR="00C44A5C" w:rsidRPr="0018307C" w:rsidRDefault="00C44A5C" w:rsidP="00435CA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307C"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  <w:t xml:space="preserve">Теория литературы. </w:t>
      </w:r>
      <w:r w:rsidRPr="0018307C">
        <w:rPr>
          <w:rFonts w:eastAsiaTheme="minorHAnsi"/>
          <w:color w:val="000000" w:themeColor="text1"/>
          <w:sz w:val="28"/>
          <w:szCs w:val="28"/>
          <w:lang w:eastAsia="en-US"/>
        </w:rPr>
        <w:t xml:space="preserve">Тема. Проблематика. Система персонажей. Психологизм. Стиль повествования. Герой. Характер. Идея. Пафос. Авторская позиция. Идея. Мировоззрение писателя. </w:t>
      </w:r>
    </w:p>
    <w:p w:rsidR="00C44A5C" w:rsidRPr="0018307C" w:rsidRDefault="00C44A5C" w:rsidP="00435CA4">
      <w:pPr>
        <w:autoSpaceDE w:val="0"/>
        <w:autoSpaceDN w:val="0"/>
        <w:adjustRightInd w:val="0"/>
        <w:jc w:val="both"/>
        <w:rPr>
          <w:rFonts w:eastAsiaTheme="minorHAnsi"/>
          <w:b/>
          <w:i/>
          <w:color w:val="000000" w:themeColor="text1"/>
          <w:sz w:val="28"/>
          <w:szCs w:val="28"/>
          <w:lang w:eastAsia="en-US"/>
        </w:rPr>
      </w:pPr>
      <w:proofErr w:type="gramStart"/>
      <w:r w:rsidRPr="0018307C">
        <w:rPr>
          <w:rFonts w:eastAsiaTheme="minorHAnsi"/>
          <w:b/>
          <w:bCs/>
          <w:i/>
          <w:color w:val="000000" w:themeColor="text1"/>
          <w:sz w:val="28"/>
          <w:szCs w:val="28"/>
          <w:u w:val="single"/>
          <w:lang w:eastAsia="en-US"/>
        </w:rPr>
        <w:t>Знать:</w:t>
      </w:r>
      <w:r w:rsidRPr="0018307C">
        <w:rPr>
          <w:rFonts w:eastAsiaTheme="minorHAnsi"/>
          <w:b/>
          <w:bCs/>
          <w:i/>
          <w:color w:val="000000" w:themeColor="text1"/>
          <w:sz w:val="28"/>
          <w:szCs w:val="28"/>
          <w:lang w:eastAsia="en-US"/>
        </w:rPr>
        <w:t xml:space="preserve"> </w:t>
      </w:r>
      <w:r w:rsidRPr="0018307C">
        <w:rPr>
          <w:rFonts w:eastAsiaTheme="minorHAnsi"/>
          <w:b/>
          <w:i/>
          <w:color w:val="000000" w:themeColor="text1"/>
          <w:sz w:val="28"/>
          <w:szCs w:val="28"/>
          <w:lang w:eastAsia="en-US"/>
        </w:rPr>
        <w:t>краткие биографические сведения об изученных писателях; основные литературные направления русской литературы 18-19 веков; содержание изученных произведений, отчетливо представлять себе роль и место изученного художественного произведения в литературном процессе; иметь представление о богатстве и многообразии жанров; характерные особенности индивидуального стиля писателя; основные теоретические понятия и их соотношение, роды литературы (эпос, лирика, драма).; тему, идею, художественный образ, сюжет;</w:t>
      </w:r>
      <w:proofErr w:type="gramEnd"/>
      <w:r w:rsidRPr="0018307C">
        <w:rPr>
          <w:rFonts w:eastAsiaTheme="minorHAnsi"/>
          <w:b/>
          <w:i/>
          <w:color w:val="000000" w:themeColor="text1"/>
          <w:sz w:val="28"/>
          <w:szCs w:val="28"/>
          <w:lang w:eastAsia="en-US"/>
        </w:rPr>
        <w:t xml:space="preserve"> особенности композиции и своеобразие языка писателя. </w:t>
      </w:r>
    </w:p>
    <w:p w:rsidR="00C44A5C" w:rsidRPr="0018307C" w:rsidRDefault="00C44A5C" w:rsidP="00435CA4">
      <w:pPr>
        <w:autoSpaceDE w:val="0"/>
        <w:autoSpaceDN w:val="0"/>
        <w:adjustRightInd w:val="0"/>
        <w:jc w:val="both"/>
        <w:rPr>
          <w:rFonts w:eastAsiaTheme="minorHAnsi"/>
          <w:b/>
          <w:i/>
          <w:color w:val="000000" w:themeColor="text1"/>
          <w:sz w:val="28"/>
          <w:szCs w:val="28"/>
          <w:lang w:eastAsia="en-US"/>
        </w:rPr>
      </w:pPr>
      <w:proofErr w:type="gramStart"/>
      <w:r w:rsidRPr="0018307C">
        <w:rPr>
          <w:rFonts w:eastAsiaTheme="minorHAnsi"/>
          <w:b/>
          <w:bCs/>
          <w:i/>
          <w:color w:val="000000" w:themeColor="text1"/>
          <w:sz w:val="28"/>
          <w:szCs w:val="28"/>
          <w:u w:val="single"/>
          <w:lang w:eastAsia="en-US"/>
        </w:rPr>
        <w:t>Уметь:</w:t>
      </w:r>
      <w:r w:rsidRPr="0018307C">
        <w:rPr>
          <w:rFonts w:eastAsiaTheme="minorHAnsi"/>
          <w:b/>
          <w:bCs/>
          <w:i/>
          <w:color w:val="000000" w:themeColor="text1"/>
          <w:sz w:val="28"/>
          <w:szCs w:val="28"/>
          <w:lang w:eastAsia="en-US"/>
        </w:rPr>
        <w:t xml:space="preserve"> </w:t>
      </w:r>
      <w:r w:rsidRPr="0018307C">
        <w:rPr>
          <w:rFonts w:eastAsiaTheme="minorHAnsi"/>
          <w:b/>
          <w:i/>
          <w:color w:val="000000" w:themeColor="text1"/>
          <w:sz w:val="28"/>
          <w:szCs w:val="28"/>
          <w:lang w:eastAsia="en-US"/>
        </w:rPr>
        <w:t xml:space="preserve">определять как время изображенное, так и время написания, а также время, когда происходит чтение; использовать рекомендованную литературу, литературоведческую и критическую литературу; давать </w:t>
      </w:r>
      <w:r w:rsidRPr="0018307C">
        <w:rPr>
          <w:rFonts w:eastAsiaTheme="minorHAnsi"/>
          <w:b/>
          <w:i/>
          <w:color w:val="000000" w:themeColor="text1"/>
          <w:sz w:val="28"/>
          <w:szCs w:val="28"/>
          <w:lang w:eastAsia="en-US"/>
        </w:rPr>
        <w:lastRenderedPageBreak/>
        <w:t>доказательную и убедительную оценку самостоятельно прочитанному произведению; свободно и целесообразно использовать конкретные понятия теории литературы; ориентироваться в различных типах справочной литературы и активно ее использовать; комментировать изученные произведения и доказательно их оценивать;</w:t>
      </w:r>
      <w:proofErr w:type="gramEnd"/>
      <w:r w:rsidRPr="0018307C">
        <w:rPr>
          <w:rFonts w:eastAsiaTheme="minorHAnsi"/>
          <w:b/>
          <w:i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18307C">
        <w:rPr>
          <w:rFonts w:eastAsiaTheme="minorHAnsi"/>
          <w:b/>
          <w:i/>
          <w:color w:val="000000" w:themeColor="text1"/>
          <w:sz w:val="28"/>
          <w:szCs w:val="28"/>
          <w:lang w:eastAsia="en-US"/>
        </w:rPr>
        <w:t>использовать специфику рода, жанра, тематики, авторской манеры и позицию автора при анализе и оценке произведения; активно и доказательно использовать другие виды искусства в процессе изучения литературы; составлять тезисы и компоненты работ (критических статей Добролюбова.</w:t>
      </w:r>
      <w:proofErr w:type="gramEnd"/>
      <w:r w:rsidRPr="0018307C">
        <w:rPr>
          <w:rFonts w:eastAsiaTheme="minorHAnsi"/>
          <w:b/>
          <w:i/>
          <w:color w:val="000000" w:themeColor="text1"/>
          <w:sz w:val="28"/>
          <w:szCs w:val="28"/>
          <w:lang w:eastAsia="en-US"/>
        </w:rPr>
        <w:t xml:space="preserve"> Писарева и др.)</w:t>
      </w:r>
      <w:proofErr w:type="gramStart"/>
      <w:r w:rsidRPr="0018307C">
        <w:rPr>
          <w:rFonts w:eastAsiaTheme="minorHAnsi"/>
          <w:b/>
          <w:i/>
          <w:color w:val="000000" w:themeColor="text1"/>
          <w:sz w:val="28"/>
          <w:szCs w:val="28"/>
          <w:lang w:eastAsia="en-US"/>
        </w:rPr>
        <w:t>.п</w:t>
      </w:r>
      <w:proofErr w:type="gramEnd"/>
      <w:r w:rsidRPr="0018307C">
        <w:rPr>
          <w:rFonts w:eastAsiaTheme="minorHAnsi"/>
          <w:b/>
          <w:i/>
          <w:color w:val="000000" w:themeColor="text1"/>
          <w:sz w:val="28"/>
          <w:szCs w:val="28"/>
          <w:lang w:eastAsia="en-US"/>
        </w:rPr>
        <w:t xml:space="preserve">исать рецензии на самостоятельно прочитанную книгу; создавать сочинения-рассуждения проблемного характера; создавать план собственного устного и письменного высказывания; определять роль элементов сюжета, композиции, системы образов и изобразительно-выразительных средств языка в их единстве; готовить доклад или реферат на литературную тему (по нескольким источникам). </w:t>
      </w:r>
    </w:p>
    <w:p w:rsidR="00C44A5C" w:rsidRPr="0018307C" w:rsidRDefault="00C44A5C" w:rsidP="00435CA4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18307C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Формы контроля: </w:t>
      </w:r>
      <w:r w:rsidRPr="0018307C">
        <w:rPr>
          <w:rFonts w:eastAsiaTheme="minorHAnsi"/>
          <w:color w:val="000000" w:themeColor="text1"/>
          <w:sz w:val="28"/>
          <w:szCs w:val="28"/>
          <w:lang w:eastAsia="en-US"/>
        </w:rPr>
        <w:t>фронтальный опрос; индивидуальный опрос; самостоятельные работы; письменный опрос; зачет; обобщение; сочинения</w:t>
      </w:r>
      <w:r w:rsidR="00DB0EC6" w:rsidRPr="0018307C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1830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End"/>
    </w:p>
    <w:p w:rsidR="006B5893" w:rsidRPr="0018307C" w:rsidRDefault="006B5893" w:rsidP="00435CA4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3191F" w:rsidRPr="0018307C" w:rsidRDefault="00A3191F" w:rsidP="00A3191F">
      <w:pPr>
        <w:jc w:val="center"/>
        <w:rPr>
          <w:b/>
          <w:bCs/>
          <w:iCs/>
          <w:color w:val="000000" w:themeColor="text1"/>
          <w:spacing w:val="10"/>
          <w:sz w:val="28"/>
          <w:szCs w:val="28"/>
        </w:rPr>
      </w:pPr>
      <w:r w:rsidRPr="0018307C">
        <w:rPr>
          <w:b/>
          <w:bCs/>
          <w:iCs/>
          <w:color w:val="000000" w:themeColor="text1"/>
          <w:spacing w:val="10"/>
          <w:sz w:val="28"/>
          <w:szCs w:val="28"/>
        </w:rPr>
        <w:t>ЗАРУБЕЖНАЯ ЛИТЕРАТУРА(</w:t>
      </w:r>
      <w:r w:rsidR="00A73C69" w:rsidRPr="0018307C">
        <w:rPr>
          <w:b/>
          <w:bCs/>
          <w:iCs/>
          <w:color w:val="000000" w:themeColor="text1"/>
          <w:spacing w:val="10"/>
          <w:sz w:val="28"/>
          <w:szCs w:val="28"/>
        </w:rPr>
        <w:t>5 ч.</w:t>
      </w:r>
      <w:r w:rsidRPr="0018307C">
        <w:rPr>
          <w:b/>
          <w:bCs/>
          <w:iCs/>
          <w:color w:val="000000" w:themeColor="text1"/>
          <w:spacing w:val="10"/>
          <w:sz w:val="28"/>
          <w:szCs w:val="28"/>
        </w:rPr>
        <w:t>)</w:t>
      </w:r>
    </w:p>
    <w:p w:rsidR="00A3191F" w:rsidRPr="0018307C" w:rsidRDefault="00A3191F" w:rsidP="00A3191F">
      <w:pPr>
        <w:ind w:left="20" w:right="40"/>
        <w:jc w:val="both"/>
        <w:rPr>
          <w:color w:val="000000" w:themeColor="text1"/>
          <w:sz w:val="28"/>
          <w:szCs w:val="28"/>
        </w:rPr>
      </w:pPr>
      <w:r w:rsidRPr="0018307C">
        <w:rPr>
          <w:color w:val="000000" w:themeColor="text1"/>
          <w:sz w:val="28"/>
          <w:szCs w:val="28"/>
        </w:rPr>
        <w:t>Краткие сведения о жизни и творчестве писателей; беседы по прочитанным произведениям; обзор крупных эпических произ</w:t>
      </w:r>
      <w:r w:rsidRPr="0018307C">
        <w:rPr>
          <w:color w:val="000000" w:themeColor="text1"/>
          <w:sz w:val="28"/>
          <w:szCs w:val="28"/>
        </w:rPr>
        <w:softHyphen/>
        <w:t>ведений с чтением и разбором избранных глав и страниц.</w:t>
      </w:r>
    </w:p>
    <w:p w:rsidR="00A3191F" w:rsidRPr="0018307C" w:rsidRDefault="00A3191F" w:rsidP="00A3191F">
      <w:pPr>
        <w:ind w:left="20" w:right="40"/>
        <w:jc w:val="both"/>
        <w:rPr>
          <w:i/>
          <w:sz w:val="28"/>
          <w:szCs w:val="28"/>
        </w:rPr>
      </w:pPr>
      <w:r w:rsidRPr="0018307C">
        <w:rPr>
          <w:i/>
          <w:sz w:val="28"/>
          <w:szCs w:val="28"/>
        </w:rPr>
        <w:t>Ф. Стендаль «</w:t>
      </w:r>
      <w:proofErr w:type="gramStart"/>
      <w:r w:rsidRPr="0018307C">
        <w:rPr>
          <w:i/>
          <w:sz w:val="28"/>
          <w:szCs w:val="28"/>
        </w:rPr>
        <w:t>Красное</w:t>
      </w:r>
      <w:proofErr w:type="gramEnd"/>
      <w:r w:rsidRPr="0018307C">
        <w:rPr>
          <w:i/>
          <w:sz w:val="28"/>
          <w:szCs w:val="28"/>
        </w:rPr>
        <w:t xml:space="preserve"> и Черное».</w:t>
      </w:r>
    </w:p>
    <w:p w:rsidR="00A3191F" w:rsidRPr="0018307C" w:rsidRDefault="00A3191F" w:rsidP="00A3191F">
      <w:pPr>
        <w:ind w:left="20" w:right="40"/>
        <w:jc w:val="both"/>
        <w:rPr>
          <w:color w:val="000000" w:themeColor="text1"/>
          <w:sz w:val="28"/>
          <w:szCs w:val="28"/>
        </w:rPr>
      </w:pPr>
      <w:r w:rsidRPr="0018307C">
        <w:rPr>
          <w:i/>
          <w:sz w:val="28"/>
          <w:szCs w:val="28"/>
        </w:rPr>
        <w:t xml:space="preserve">Г. Флобер «Госпожа </w:t>
      </w:r>
      <w:proofErr w:type="spellStart"/>
      <w:r w:rsidRPr="0018307C">
        <w:rPr>
          <w:i/>
          <w:sz w:val="28"/>
          <w:szCs w:val="28"/>
        </w:rPr>
        <w:t>Бовари</w:t>
      </w:r>
      <w:proofErr w:type="spellEnd"/>
      <w:r w:rsidRPr="0018307C">
        <w:rPr>
          <w:i/>
          <w:sz w:val="28"/>
          <w:szCs w:val="28"/>
        </w:rPr>
        <w:t>».</w:t>
      </w:r>
    </w:p>
    <w:p w:rsidR="00C44A5C" w:rsidRPr="0018307C" w:rsidRDefault="00823FF2" w:rsidP="00435CA4">
      <w:pPr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18307C">
        <w:rPr>
          <w:rFonts w:eastAsia="Calibri"/>
          <w:b/>
          <w:color w:val="000000" w:themeColor="text1"/>
          <w:sz w:val="28"/>
          <w:szCs w:val="28"/>
          <w:lang w:eastAsia="en-US"/>
        </w:rPr>
        <w:t>Уроки внеклассного чтения.</w:t>
      </w:r>
    </w:p>
    <w:p w:rsidR="00823FF2" w:rsidRPr="0018307C" w:rsidRDefault="00823FF2" w:rsidP="00823FF2">
      <w:pPr>
        <w:pStyle w:val="c3"/>
        <w:spacing w:before="0" w:after="0"/>
        <w:rPr>
          <w:rStyle w:val="c2"/>
          <w:color w:val="000000" w:themeColor="text1"/>
          <w:sz w:val="28"/>
          <w:szCs w:val="28"/>
        </w:rPr>
      </w:pPr>
      <w:r w:rsidRPr="0018307C">
        <w:rPr>
          <w:rStyle w:val="c2"/>
          <w:color w:val="000000" w:themeColor="text1"/>
          <w:sz w:val="28"/>
          <w:szCs w:val="28"/>
        </w:rPr>
        <w:t>В. Распутин. «Живи и помни».</w:t>
      </w:r>
    </w:p>
    <w:p w:rsidR="00823FF2" w:rsidRPr="0018307C" w:rsidRDefault="00823FF2" w:rsidP="00823FF2">
      <w:pPr>
        <w:pStyle w:val="c3"/>
        <w:spacing w:before="0" w:after="0"/>
        <w:rPr>
          <w:color w:val="FF0000"/>
          <w:sz w:val="28"/>
          <w:szCs w:val="28"/>
        </w:rPr>
      </w:pPr>
      <w:proofErr w:type="spellStart"/>
      <w:r w:rsidRPr="0018307C">
        <w:rPr>
          <w:color w:val="000000" w:themeColor="text1"/>
          <w:sz w:val="28"/>
          <w:szCs w:val="28"/>
        </w:rPr>
        <w:t>Вн</w:t>
      </w:r>
      <w:proofErr w:type="spellEnd"/>
      <w:r w:rsidRPr="0018307C">
        <w:rPr>
          <w:color w:val="000000" w:themeColor="text1"/>
          <w:sz w:val="28"/>
          <w:szCs w:val="28"/>
        </w:rPr>
        <w:t>. чт. Б. Васильев «А зори здесь тихие».</w:t>
      </w:r>
    </w:p>
    <w:p w:rsidR="00823FF2" w:rsidRPr="0018307C" w:rsidRDefault="00823FF2" w:rsidP="00435CA4">
      <w:pPr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18307C" w:rsidRPr="0018307C" w:rsidRDefault="0018307C" w:rsidP="00435CA4">
      <w:pPr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18307C" w:rsidRPr="0018307C" w:rsidRDefault="0018307C" w:rsidP="00435CA4">
      <w:pPr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18307C" w:rsidRPr="0018307C" w:rsidRDefault="0018307C" w:rsidP="00435CA4">
      <w:pPr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18307C" w:rsidRPr="0018307C" w:rsidRDefault="0018307C" w:rsidP="00435CA4">
      <w:pPr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18307C" w:rsidRPr="0018307C" w:rsidRDefault="0018307C" w:rsidP="00435CA4">
      <w:pPr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18307C" w:rsidRPr="0018307C" w:rsidRDefault="0018307C" w:rsidP="00435CA4">
      <w:pPr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18307C" w:rsidRDefault="0018307C" w:rsidP="00435CA4">
      <w:pPr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7E3A48" w:rsidRPr="0018307C" w:rsidRDefault="007E3A48" w:rsidP="00435CA4">
      <w:pPr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18307C" w:rsidRPr="0018307C" w:rsidRDefault="0018307C" w:rsidP="00435CA4">
      <w:pPr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AB748E" w:rsidRPr="0018307C" w:rsidRDefault="00EE2253" w:rsidP="00EE2253">
      <w:pPr>
        <w:ind w:firstLine="709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18307C">
        <w:rPr>
          <w:rFonts w:eastAsia="Calibri"/>
          <w:b/>
          <w:color w:val="000000" w:themeColor="text1"/>
          <w:sz w:val="28"/>
          <w:szCs w:val="28"/>
          <w:lang w:eastAsia="en-US"/>
        </w:rPr>
        <w:lastRenderedPageBreak/>
        <w:t>Учебно-тематический план.</w:t>
      </w:r>
    </w:p>
    <w:p w:rsidR="009374FB" w:rsidRPr="0018307C" w:rsidRDefault="009374FB" w:rsidP="00EE2253">
      <w:pPr>
        <w:ind w:firstLine="709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2933"/>
        <w:gridCol w:w="3064"/>
        <w:gridCol w:w="2769"/>
      </w:tblGrid>
      <w:tr w:rsidR="009374FB" w:rsidRPr="0018307C" w:rsidTr="009374FB">
        <w:tc>
          <w:tcPr>
            <w:tcW w:w="5637" w:type="dxa"/>
          </w:tcPr>
          <w:p w:rsidR="009374FB" w:rsidRPr="0018307C" w:rsidRDefault="009374FB" w:rsidP="0018307C">
            <w:pPr>
              <w:ind w:firstLine="31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8307C">
              <w:rPr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933" w:type="dxa"/>
          </w:tcPr>
          <w:p w:rsidR="009374FB" w:rsidRPr="0018307C" w:rsidRDefault="009374FB" w:rsidP="0018307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8307C">
              <w:rPr>
                <w:b/>
                <w:color w:val="000000" w:themeColor="text1"/>
                <w:sz w:val="28"/>
                <w:szCs w:val="28"/>
              </w:rPr>
              <w:t xml:space="preserve">Кол-во </w:t>
            </w:r>
          </w:p>
          <w:p w:rsidR="009374FB" w:rsidRPr="0018307C" w:rsidRDefault="009374FB" w:rsidP="0018307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8307C">
              <w:rPr>
                <w:b/>
                <w:color w:val="000000" w:themeColor="text1"/>
                <w:sz w:val="28"/>
                <w:szCs w:val="28"/>
              </w:rPr>
              <w:t xml:space="preserve">часов </w:t>
            </w:r>
          </w:p>
          <w:p w:rsidR="009374FB" w:rsidRPr="0018307C" w:rsidRDefault="009374FB" w:rsidP="0018307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8307C">
              <w:rPr>
                <w:b/>
                <w:color w:val="000000" w:themeColor="text1"/>
                <w:sz w:val="28"/>
                <w:szCs w:val="28"/>
              </w:rPr>
              <w:t>(всего)</w:t>
            </w:r>
          </w:p>
        </w:tc>
        <w:tc>
          <w:tcPr>
            <w:tcW w:w="3064" w:type="dxa"/>
          </w:tcPr>
          <w:p w:rsidR="009374FB" w:rsidRPr="0018307C" w:rsidRDefault="009374FB" w:rsidP="0018307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8307C">
              <w:rPr>
                <w:b/>
                <w:color w:val="000000" w:themeColor="text1"/>
                <w:sz w:val="28"/>
                <w:szCs w:val="28"/>
              </w:rPr>
              <w:t xml:space="preserve">Из них: </w:t>
            </w:r>
          </w:p>
          <w:p w:rsidR="009374FB" w:rsidRPr="0018307C" w:rsidRDefault="009374FB" w:rsidP="0018307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8307C">
              <w:rPr>
                <w:b/>
                <w:color w:val="000000" w:themeColor="text1"/>
                <w:sz w:val="28"/>
                <w:szCs w:val="28"/>
              </w:rPr>
              <w:t xml:space="preserve">уроки </w:t>
            </w:r>
            <w:proofErr w:type="spellStart"/>
            <w:r w:rsidRPr="0018307C">
              <w:rPr>
                <w:b/>
                <w:color w:val="000000" w:themeColor="text1"/>
                <w:sz w:val="28"/>
                <w:szCs w:val="28"/>
              </w:rPr>
              <w:t>вн</w:t>
            </w:r>
            <w:proofErr w:type="spellEnd"/>
            <w:r w:rsidRPr="0018307C">
              <w:rPr>
                <w:b/>
                <w:color w:val="000000" w:themeColor="text1"/>
                <w:sz w:val="28"/>
                <w:szCs w:val="28"/>
              </w:rPr>
              <w:t>. чт.</w:t>
            </w:r>
          </w:p>
        </w:tc>
        <w:tc>
          <w:tcPr>
            <w:tcW w:w="2769" w:type="dxa"/>
          </w:tcPr>
          <w:p w:rsidR="009374FB" w:rsidRPr="0018307C" w:rsidRDefault="009374FB" w:rsidP="0018307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8307C">
              <w:rPr>
                <w:b/>
                <w:color w:val="000000" w:themeColor="text1"/>
                <w:sz w:val="28"/>
                <w:szCs w:val="28"/>
              </w:rPr>
              <w:t>Из них:</w:t>
            </w:r>
          </w:p>
          <w:p w:rsidR="009374FB" w:rsidRPr="0018307C" w:rsidRDefault="009374FB" w:rsidP="0018307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8307C">
              <w:rPr>
                <w:b/>
                <w:color w:val="000000" w:themeColor="text1"/>
                <w:sz w:val="28"/>
                <w:szCs w:val="28"/>
              </w:rPr>
              <w:t>уроки развития</w:t>
            </w:r>
          </w:p>
          <w:p w:rsidR="009374FB" w:rsidRPr="0018307C" w:rsidRDefault="009374FB" w:rsidP="0018307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8307C">
              <w:rPr>
                <w:b/>
                <w:color w:val="000000" w:themeColor="text1"/>
                <w:sz w:val="28"/>
                <w:szCs w:val="28"/>
              </w:rPr>
              <w:t>речи</w:t>
            </w:r>
          </w:p>
        </w:tc>
      </w:tr>
      <w:tr w:rsidR="009374FB" w:rsidRPr="0018307C" w:rsidTr="009374FB">
        <w:tc>
          <w:tcPr>
            <w:tcW w:w="5637" w:type="dxa"/>
          </w:tcPr>
          <w:p w:rsidR="009374FB" w:rsidRPr="0018307C" w:rsidRDefault="009374FB" w:rsidP="0018307C">
            <w:pPr>
              <w:spacing w:after="200" w:line="276" w:lineRule="auto"/>
              <w:rPr>
                <w:sz w:val="28"/>
                <w:szCs w:val="28"/>
              </w:rPr>
            </w:pPr>
            <w:r w:rsidRPr="0018307C">
              <w:rPr>
                <w:sz w:val="28"/>
                <w:szCs w:val="28"/>
              </w:rPr>
              <w:t>Введение.</w:t>
            </w:r>
          </w:p>
        </w:tc>
        <w:tc>
          <w:tcPr>
            <w:tcW w:w="2933" w:type="dxa"/>
          </w:tcPr>
          <w:p w:rsidR="009374FB" w:rsidRPr="0018307C" w:rsidRDefault="009374FB" w:rsidP="00EE225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18307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64" w:type="dxa"/>
          </w:tcPr>
          <w:p w:rsidR="009374FB" w:rsidRPr="0018307C" w:rsidRDefault="009374FB" w:rsidP="00EE2253">
            <w:pPr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69" w:type="dxa"/>
          </w:tcPr>
          <w:p w:rsidR="009374FB" w:rsidRPr="0018307C" w:rsidRDefault="009374FB" w:rsidP="00EE2253">
            <w:pPr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374FB" w:rsidRPr="0018307C" w:rsidTr="009374FB">
        <w:tc>
          <w:tcPr>
            <w:tcW w:w="5637" w:type="dxa"/>
          </w:tcPr>
          <w:p w:rsidR="009374FB" w:rsidRPr="0018307C" w:rsidRDefault="009374FB" w:rsidP="0018307C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8307C">
              <w:rPr>
                <w:b/>
                <w:sz w:val="28"/>
                <w:szCs w:val="28"/>
              </w:rPr>
              <w:t>Литература первой половины 19 века</w:t>
            </w:r>
          </w:p>
          <w:p w:rsidR="009374FB" w:rsidRPr="0018307C" w:rsidRDefault="009374FB" w:rsidP="0018307C">
            <w:pPr>
              <w:spacing w:after="200" w:line="276" w:lineRule="auto"/>
              <w:rPr>
                <w:sz w:val="28"/>
                <w:szCs w:val="28"/>
              </w:rPr>
            </w:pPr>
            <w:r w:rsidRPr="0018307C">
              <w:rPr>
                <w:sz w:val="28"/>
                <w:szCs w:val="28"/>
              </w:rPr>
              <w:t>А.С. Пушкин</w:t>
            </w:r>
          </w:p>
        </w:tc>
        <w:tc>
          <w:tcPr>
            <w:tcW w:w="2933" w:type="dxa"/>
          </w:tcPr>
          <w:p w:rsidR="009374FB" w:rsidRPr="0018307C" w:rsidRDefault="009374FB" w:rsidP="00EE225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18307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64" w:type="dxa"/>
          </w:tcPr>
          <w:p w:rsidR="009374FB" w:rsidRPr="0018307C" w:rsidRDefault="009374FB" w:rsidP="00EE2253">
            <w:pPr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69" w:type="dxa"/>
          </w:tcPr>
          <w:p w:rsidR="009374FB" w:rsidRPr="0018307C" w:rsidRDefault="009374FB" w:rsidP="00EE2253">
            <w:pPr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374FB" w:rsidRPr="0018307C" w:rsidTr="009374FB">
        <w:tc>
          <w:tcPr>
            <w:tcW w:w="5637" w:type="dxa"/>
          </w:tcPr>
          <w:p w:rsidR="009374FB" w:rsidRPr="0018307C" w:rsidRDefault="009374FB" w:rsidP="009374FB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8307C">
              <w:rPr>
                <w:b/>
                <w:sz w:val="28"/>
                <w:szCs w:val="28"/>
              </w:rPr>
              <w:t xml:space="preserve">Литература второй половины </w:t>
            </w:r>
            <w:r w:rsidRPr="0018307C">
              <w:rPr>
                <w:rFonts w:eastAsiaTheme="minorHAnsi"/>
                <w:b/>
                <w:bCs/>
                <w:color w:val="000000" w:themeColor="text1"/>
                <w:sz w:val="28"/>
                <w:szCs w:val="28"/>
                <w:lang w:eastAsia="en-US"/>
              </w:rPr>
              <w:t xml:space="preserve">XIX </w:t>
            </w:r>
            <w:r w:rsidRPr="0018307C">
              <w:rPr>
                <w:b/>
                <w:sz w:val="28"/>
                <w:szCs w:val="28"/>
              </w:rPr>
              <w:t xml:space="preserve"> века</w:t>
            </w:r>
          </w:p>
          <w:p w:rsidR="009374FB" w:rsidRPr="0018307C" w:rsidRDefault="009374FB" w:rsidP="009374FB">
            <w:pPr>
              <w:spacing w:after="200" w:line="276" w:lineRule="auto"/>
              <w:rPr>
                <w:sz w:val="28"/>
                <w:szCs w:val="28"/>
              </w:rPr>
            </w:pPr>
            <w:r w:rsidRPr="0018307C">
              <w:rPr>
                <w:sz w:val="28"/>
                <w:szCs w:val="28"/>
              </w:rPr>
              <w:t xml:space="preserve">Обзор русской  литературы второй половины </w:t>
            </w:r>
            <w:r w:rsidRPr="0018307C">
              <w:rPr>
                <w:rFonts w:eastAsiaTheme="minorHAnsi"/>
                <w:b/>
                <w:bCs/>
                <w:color w:val="000000" w:themeColor="text1"/>
                <w:sz w:val="28"/>
                <w:szCs w:val="28"/>
                <w:lang w:eastAsia="en-US"/>
              </w:rPr>
              <w:t xml:space="preserve">XIX </w:t>
            </w:r>
            <w:r w:rsidRPr="0018307C">
              <w:rPr>
                <w:sz w:val="28"/>
                <w:szCs w:val="28"/>
              </w:rPr>
              <w:t xml:space="preserve"> века</w:t>
            </w:r>
          </w:p>
          <w:p w:rsidR="009374FB" w:rsidRPr="0018307C" w:rsidRDefault="009374FB" w:rsidP="00EE2253">
            <w:pPr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933" w:type="dxa"/>
          </w:tcPr>
          <w:p w:rsidR="009374FB" w:rsidRPr="0018307C" w:rsidRDefault="009374FB" w:rsidP="00EE225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18307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64" w:type="dxa"/>
          </w:tcPr>
          <w:p w:rsidR="009374FB" w:rsidRPr="0018307C" w:rsidRDefault="009374FB" w:rsidP="00EE225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69" w:type="dxa"/>
          </w:tcPr>
          <w:p w:rsidR="009374FB" w:rsidRPr="0018307C" w:rsidRDefault="009374FB" w:rsidP="00EE225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374FB" w:rsidRPr="0018307C" w:rsidTr="009374FB">
        <w:tc>
          <w:tcPr>
            <w:tcW w:w="5637" w:type="dxa"/>
          </w:tcPr>
          <w:p w:rsidR="009374FB" w:rsidRPr="0018307C" w:rsidRDefault="009374FB" w:rsidP="0018307C">
            <w:pPr>
              <w:rPr>
                <w:sz w:val="28"/>
                <w:szCs w:val="28"/>
              </w:rPr>
            </w:pPr>
            <w:r w:rsidRPr="0018307C">
              <w:rPr>
                <w:sz w:val="28"/>
                <w:szCs w:val="28"/>
              </w:rPr>
              <w:t>А.Н. Островский</w:t>
            </w:r>
          </w:p>
        </w:tc>
        <w:tc>
          <w:tcPr>
            <w:tcW w:w="2933" w:type="dxa"/>
          </w:tcPr>
          <w:p w:rsidR="009374FB" w:rsidRPr="0018307C" w:rsidRDefault="009374FB" w:rsidP="00EE225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18307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064" w:type="dxa"/>
          </w:tcPr>
          <w:p w:rsidR="009374FB" w:rsidRPr="0018307C" w:rsidRDefault="009374FB" w:rsidP="00EE225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69" w:type="dxa"/>
          </w:tcPr>
          <w:p w:rsidR="009374FB" w:rsidRPr="0018307C" w:rsidRDefault="009374FB" w:rsidP="00EE225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374FB" w:rsidRPr="0018307C" w:rsidTr="009374FB">
        <w:tc>
          <w:tcPr>
            <w:tcW w:w="5637" w:type="dxa"/>
          </w:tcPr>
          <w:p w:rsidR="009374FB" w:rsidRPr="0018307C" w:rsidRDefault="009374FB" w:rsidP="0018307C">
            <w:pPr>
              <w:rPr>
                <w:sz w:val="28"/>
                <w:szCs w:val="28"/>
              </w:rPr>
            </w:pPr>
            <w:r w:rsidRPr="0018307C">
              <w:rPr>
                <w:sz w:val="28"/>
                <w:szCs w:val="28"/>
              </w:rPr>
              <w:t>И.А. Гончаров</w:t>
            </w:r>
          </w:p>
        </w:tc>
        <w:tc>
          <w:tcPr>
            <w:tcW w:w="2933" w:type="dxa"/>
          </w:tcPr>
          <w:p w:rsidR="009374FB" w:rsidRPr="0018307C" w:rsidRDefault="009374FB" w:rsidP="00EE225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18307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064" w:type="dxa"/>
          </w:tcPr>
          <w:p w:rsidR="009374FB" w:rsidRPr="0018307C" w:rsidRDefault="009374FB" w:rsidP="00EE225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69" w:type="dxa"/>
          </w:tcPr>
          <w:p w:rsidR="009374FB" w:rsidRPr="0018307C" w:rsidRDefault="009374FB" w:rsidP="00EE225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374FB" w:rsidRPr="0018307C" w:rsidTr="009374FB">
        <w:tc>
          <w:tcPr>
            <w:tcW w:w="5637" w:type="dxa"/>
          </w:tcPr>
          <w:p w:rsidR="009374FB" w:rsidRPr="0018307C" w:rsidRDefault="009374FB" w:rsidP="0018307C">
            <w:pPr>
              <w:rPr>
                <w:sz w:val="28"/>
                <w:szCs w:val="28"/>
              </w:rPr>
            </w:pPr>
            <w:r w:rsidRPr="0018307C">
              <w:rPr>
                <w:sz w:val="28"/>
                <w:szCs w:val="28"/>
              </w:rPr>
              <w:t>И.С. Тургенев</w:t>
            </w:r>
          </w:p>
        </w:tc>
        <w:tc>
          <w:tcPr>
            <w:tcW w:w="2933" w:type="dxa"/>
          </w:tcPr>
          <w:p w:rsidR="009374FB" w:rsidRPr="0018307C" w:rsidRDefault="009374FB" w:rsidP="009374FB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18307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064" w:type="dxa"/>
          </w:tcPr>
          <w:p w:rsidR="009374FB" w:rsidRPr="0018307C" w:rsidRDefault="009374FB" w:rsidP="00EE225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69" w:type="dxa"/>
          </w:tcPr>
          <w:p w:rsidR="009374FB" w:rsidRPr="0018307C" w:rsidRDefault="009374FB" w:rsidP="00EE225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374FB" w:rsidRPr="0018307C" w:rsidTr="009374FB">
        <w:tc>
          <w:tcPr>
            <w:tcW w:w="5637" w:type="dxa"/>
          </w:tcPr>
          <w:p w:rsidR="009374FB" w:rsidRPr="0018307C" w:rsidRDefault="009374FB" w:rsidP="0018307C">
            <w:pPr>
              <w:rPr>
                <w:sz w:val="28"/>
                <w:szCs w:val="28"/>
              </w:rPr>
            </w:pPr>
            <w:r w:rsidRPr="0018307C">
              <w:rPr>
                <w:sz w:val="28"/>
                <w:szCs w:val="28"/>
              </w:rPr>
              <w:t>Н.А. Некрасов</w:t>
            </w:r>
          </w:p>
        </w:tc>
        <w:tc>
          <w:tcPr>
            <w:tcW w:w="2933" w:type="dxa"/>
          </w:tcPr>
          <w:p w:rsidR="009374FB" w:rsidRPr="0018307C" w:rsidRDefault="009374FB" w:rsidP="009374FB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18307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064" w:type="dxa"/>
          </w:tcPr>
          <w:p w:rsidR="009374FB" w:rsidRPr="0018307C" w:rsidRDefault="009374FB" w:rsidP="00EE225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69" w:type="dxa"/>
          </w:tcPr>
          <w:p w:rsidR="009374FB" w:rsidRPr="0018307C" w:rsidRDefault="009374FB" w:rsidP="00EE225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374FB" w:rsidRPr="0018307C" w:rsidTr="009374FB">
        <w:tc>
          <w:tcPr>
            <w:tcW w:w="5637" w:type="dxa"/>
          </w:tcPr>
          <w:p w:rsidR="009374FB" w:rsidRPr="0018307C" w:rsidRDefault="009374FB" w:rsidP="0018307C">
            <w:pPr>
              <w:rPr>
                <w:sz w:val="28"/>
                <w:szCs w:val="28"/>
              </w:rPr>
            </w:pPr>
            <w:r w:rsidRPr="0018307C">
              <w:rPr>
                <w:sz w:val="28"/>
                <w:szCs w:val="28"/>
              </w:rPr>
              <w:t>Ф.И. Тютчев</w:t>
            </w:r>
          </w:p>
        </w:tc>
        <w:tc>
          <w:tcPr>
            <w:tcW w:w="2933" w:type="dxa"/>
          </w:tcPr>
          <w:p w:rsidR="009374FB" w:rsidRPr="0018307C" w:rsidRDefault="009374FB" w:rsidP="00EE225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18307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64" w:type="dxa"/>
          </w:tcPr>
          <w:p w:rsidR="009374FB" w:rsidRPr="0018307C" w:rsidRDefault="009374FB" w:rsidP="00EE225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69" w:type="dxa"/>
          </w:tcPr>
          <w:p w:rsidR="009374FB" w:rsidRPr="0018307C" w:rsidRDefault="009374FB" w:rsidP="00EE225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374FB" w:rsidRPr="0018307C" w:rsidTr="009374FB">
        <w:tc>
          <w:tcPr>
            <w:tcW w:w="5637" w:type="dxa"/>
          </w:tcPr>
          <w:p w:rsidR="009374FB" w:rsidRPr="0018307C" w:rsidRDefault="009374FB" w:rsidP="0018307C">
            <w:pPr>
              <w:rPr>
                <w:sz w:val="28"/>
                <w:szCs w:val="28"/>
              </w:rPr>
            </w:pPr>
            <w:r w:rsidRPr="0018307C">
              <w:rPr>
                <w:sz w:val="28"/>
                <w:szCs w:val="28"/>
              </w:rPr>
              <w:t>А.А. Фет</w:t>
            </w:r>
          </w:p>
        </w:tc>
        <w:tc>
          <w:tcPr>
            <w:tcW w:w="2933" w:type="dxa"/>
          </w:tcPr>
          <w:p w:rsidR="009374FB" w:rsidRPr="0018307C" w:rsidRDefault="009374FB" w:rsidP="00EE225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18307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64" w:type="dxa"/>
          </w:tcPr>
          <w:p w:rsidR="009374FB" w:rsidRPr="0018307C" w:rsidRDefault="009374FB" w:rsidP="00EE225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69" w:type="dxa"/>
          </w:tcPr>
          <w:p w:rsidR="009374FB" w:rsidRPr="0018307C" w:rsidRDefault="009374FB" w:rsidP="00EE225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374FB" w:rsidRPr="0018307C" w:rsidTr="009374FB">
        <w:tc>
          <w:tcPr>
            <w:tcW w:w="5637" w:type="dxa"/>
          </w:tcPr>
          <w:p w:rsidR="009374FB" w:rsidRPr="0018307C" w:rsidRDefault="009374FB" w:rsidP="0018307C">
            <w:pPr>
              <w:rPr>
                <w:sz w:val="28"/>
                <w:szCs w:val="28"/>
              </w:rPr>
            </w:pPr>
            <w:r w:rsidRPr="0018307C">
              <w:rPr>
                <w:sz w:val="28"/>
                <w:szCs w:val="28"/>
              </w:rPr>
              <w:t>М.Е. Салтыков-Щедрин</w:t>
            </w:r>
          </w:p>
        </w:tc>
        <w:tc>
          <w:tcPr>
            <w:tcW w:w="2933" w:type="dxa"/>
          </w:tcPr>
          <w:p w:rsidR="009374FB" w:rsidRPr="0018307C" w:rsidRDefault="009374FB" w:rsidP="00EE225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18307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064" w:type="dxa"/>
          </w:tcPr>
          <w:p w:rsidR="009374FB" w:rsidRPr="0018307C" w:rsidRDefault="009374FB" w:rsidP="00EE225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69" w:type="dxa"/>
          </w:tcPr>
          <w:p w:rsidR="009374FB" w:rsidRPr="0018307C" w:rsidRDefault="009374FB" w:rsidP="00EE225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374FB" w:rsidRPr="0018307C" w:rsidTr="009374FB">
        <w:tc>
          <w:tcPr>
            <w:tcW w:w="5637" w:type="dxa"/>
          </w:tcPr>
          <w:p w:rsidR="009374FB" w:rsidRPr="0018307C" w:rsidRDefault="009374FB" w:rsidP="0018307C">
            <w:pPr>
              <w:rPr>
                <w:sz w:val="28"/>
                <w:szCs w:val="28"/>
              </w:rPr>
            </w:pPr>
            <w:r w:rsidRPr="0018307C">
              <w:rPr>
                <w:sz w:val="28"/>
                <w:szCs w:val="28"/>
              </w:rPr>
              <w:t>Ф.М. Достоевский</w:t>
            </w:r>
          </w:p>
        </w:tc>
        <w:tc>
          <w:tcPr>
            <w:tcW w:w="2933" w:type="dxa"/>
          </w:tcPr>
          <w:p w:rsidR="009374FB" w:rsidRPr="0018307C" w:rsidRDefault="009374FB" w:rsidP="00EE225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18307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064" w:type="dxa"/>
          </w:tcPr>
          <w:p w:rsidR="009374FB" w:rsidRPr="0018307C" w:rsidRDefault="009374FB" w:rsidP="00EE225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69" w:type="dxa"/>
          </w:tcPr>
          <w:p w:rsidR="009374FB" w:rsidRPr="0018307C" w:rsidRDefault="009374FB" w:rsidP="00EE225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374FB" w:rsidRPr="0018307C" w:rsidTr="009374FB">
        <w:tc>
          <w:tcPr>
            <w:tcW w:w="5637" w:type="dxa"/>
          </w:tcPr>
          <w:p w:rsidR="009374FB" w:rsidRPr="0018307C" w:rsidRDefault="009374FB" w:rsidP="0018307C">
            <w:pPr>
              <w:rPr>
                <w:sz w:val="28"/>
                <w:szCs w:val="28"/>
              </w:rPr>
            </w:pPr>
            <w:r w:rsidRPr="0018307C">
              <w:rPr>
                <w:sz w:val="28"/>
                <w:szCs w:val="28"/>
              </w:rPr>
              <w:t>Л.Н. Толстой</w:t>
            </w:r>
          </w:p>
        </w:tc>
        <w:tc>
          <w:tcPr>
            <w:tcW w:w="2933" w:type="dxa"/>
          </w:tcPr>
          <w:p w:rsidR="009374FB" w:rsidRPr="0018307C" w:rsidRDefault="009374FB" w:rsidP="00EE225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18307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064" w:type="dxa"/>
          </w:tcPr>
          <w:p w:rsidR="009374FB" w:rsidRPr="0018307C" w:rsidRDefault="009374FB" w:rsidP="00EE225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69" w:type="dxa"/>
          </w:tcPr>
          <w:p w:rsidR="009374FB" w:rsidRPr="0018307C" w:rsidRDefault="009374FB" w:rsidP="00EE225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374FB" w:rsidRPr="0018307C" w:rsidTr="009374FB">
        <w:tc>
          <w:tcPr>
            <w:tcW w:w="5637" w:type="dxa"/>
          </w:tcPr>
          <w:p w:rsidR="009374FB" w:rsidRPr="0018307C" w:rsidRDefault="009374FB" w:rsidP="0018307C">
            <w:pPr>
              <w:rPr>
                <w:sz w:val="28"/>
                <w:szCs w:val="28"/>
              </w:rPr>
            </w:pPr>
            <w:r w:rsidRPr="0018307C">
              <w:rPr>
                <w:sz w:val="28"/>
                <w:szCs w:val="28"/>
              </w:rPr>
              <w:t>Зарубежная литература</w:t>
            </w:r>
          </w:p>
        </w:tc>
        <w:tc>
          <w:tcPr>
            <w:tcW w:w="2933" w:type="dxa"/>
          </w:tcPr>
          <w:p w:rsidR="009374FB" w:rsidRPr="0018307C" w:rsidRDefault="009374FB" w:rsidP="00EE225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18307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64" w:type="dxa"/>
          </w:tcPr>
          <w:p w:rsidR="009374FB" w:rsidRPr="0018307C" w:rsidRDefault="009374FB" w:rsidP="00EE225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18307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69" w:type="dxa"/>
          </w:tcPr>
          <w:p w:rsidR="009374FB" w:rsidRPr="0018307C" w:rsidRDefault="009374FB" w:rsidP="00EE225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18307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</w:tr>
      <w:tr w:rsidR="009374FB" w:rsidRPr="0018307C" w:rsidTr="0018307C">
        <w:tc>
          <w:tcPr>
            <w:tcW w:w="5637" w:type="dxa"/>
          </w:tcPr>
          <w:p w:rsidR="009374FB" w:rsidRPr="0018307C" w:rsidRDefault="009374FB" w:rsidP="0018307C">
            <w:pPr>
              <w:rPr>
                <w:b/>
                <w:sz w:val="28"/>
                <w:szCs w:val="28"/>
              </w:rPr>
            </w:pPr>
            <w:r w:rsidRPr="0018307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766" w:type="dxa"/>
            <w:gridSpan w:val="3"/>
          </w:tcPr>
          <w:p w:rsidR="009374FB" w:rsidRPr="0018307C" w:rsidRDefault="009374FB" w:rsidP="00EE2253">
            <w:pPr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18307C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>102</w:t>
            </w:r>
          </w:p>
        </w:tc>
      </w:tr>
    </w:tbl>
    <w:p w:rsidR="009374FB" w:rsidRPr="0018307C" w:rsidRDefault="009374FB" w:rsidP="00EE2253">
      <w:pPr>
        <w:ind w:firstLine="709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DB0EC6" w:rsidRPr="0018307C" w:rsidRDefault="00DB0EC6" w:rsidP="00DB0EC6">
      <w:pPr>
        <w:jc w:val="center"/>
        <w:rPr>
          <w:color w:val="000000" w:themeColor="text1"/>
          <w:sz w:val="28"/>
          <w:szCs w:val="28"/>
        </w:rPr>
      </w:pPr>
    </w:p>
    <w:p w:rsidR="0018307C" w:rsidRPr="0018307C" w:rsidRDefault="0018307C" w:rsidP="00DB0EC6">
      <w:pPr>
        <w:jc w:val="center"/>
        <w:rPr>
          <w:color w:val="000000" w:themeColor="text1"/>
          <w:sz w:val="28"/>
          <w:szCs w:val="28"/>
        </w:rPr>
      </w:pPr>
    </w:p>
    <w:p w:rsidR="0018307C" w:rsidRPr="0018307C" w:rsidRDefault="0018307C" w:rsidP="00DB0EC6">
      <w:pPr>
        <w:jc w:val="center"/>
        <w:rPr>
          <w:color w:val="000000" w:themeColor="text1"/>
          <w:sz w:val="28"/>
          <w:szCs w:val="28"/>
        </w:rPr>
      </w:pPr>
    </w:p>
    <w:p w:rsidR="009374FB" w:rsidRPr="0018307C" w:rsidRDefault="009374FB" w:rsidP="00EE225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E90178" w:rsidRPr="007E3A48" w:rsidRDefault="00E90178" w:rsidP="00EE2253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7E3A48">
        <w:rPr>
          <w:rFonts w:eastAsiaTheme="minorHAnsi"/>
          <w:b/>
          <w:bCs/>
          <w:color w:val="000000" w:themeColor="text1"/>
          <w:lang w:eastAsia="en-US"/>
        </w:rPr>
        <w:t>ТРЕБОВАНИЯ К УРОВНЮ ПОДГОТОВКИ ВЫПУСКНИКОВ 10 класса</w:t>
      </w:r>
    </w:p>
    <w:p w:rsidR="00C879CC" w:rsidRPr="007E3A48" w:rsidRDefault="00C879CC" w:rsidP="00EE2253">
      <w:pPr>
        <w:jc w:val="center"/>
        <w:rPr>
          <w:b/>
          <w:color w:val="000000" w:themeColor="text1"/>
        </w:rPr>
      </w:pPr>
    </w:p>
    <w:p w:rsidR="00C879CC" w:rsidRPr="007E3A48" w:rsidRDefault="00C879CC" w:rsidP="00435CA4">
      <w:pPr>
        <w:jc w:val="both"/>
        <w:rPr>
          <w:color w:val="000000" w:themeColor="text1"/>
        </w:rPr>
      </w:pPr>
      <w:r w:rsidRPr="007E3A48">
        <w:rPr>
          <w:color w:val="000000" w:themeColor="text1"/>
        </w:rPr>
        <w:t>В результате изучения литературы на базовом  уровне ученик должен:</w:t>
      </w:r>
    </w:p>
    <w:p w:rsidR="00C879CC" w:rsidRPr="007E3A48" w:rsidRDefault="00C879CC" w:rsidP="00435CA4">
      <w:pPr>
        <w:jc w:val="both"/>
        <w:rPr>
          <w:b/>
          <w:color w:val="000000" w:themeColor="text1"/>
        </w:rPr>
      </w:pPr>
      <w:r w:rsidRPr="007E3A48">
        <w:rPr>
          <w:b/>
          <w:color w:val="000000" w:themeColor="text1"/>
        </w:rPr>
        <w:t>знать/понимать</w:t>
      </w:r>
    </w:p>
    <w:p w:rsidR="00C879CC" w:rsidRPr="007E3A48" w:rsidRDefault="00C879CC" w:rsidP="00435CA4">
      <w:pPr>
        <w:jc w:val="both"/>
        <w:rPr>
          <w:color w:val="000000" w:themeColor="text1"/>
        </w:rPr>
      </w:pPr>
      <w:r w:rsidRPr="007E3A48">
        <w:rPr>
          <w:color w:val="000000" w:themeColor="text1"/>
        </w:rPr>
        <w:t>- образную природу словесного искусства;</w:t>
      </w:r>
    </w:p>
    <w:p w:rsidR="00C879CC" w:rsidRPr="007E3A48" w:rsidRDefault="00C879CC" w:rsidP="00435CA4">
      <w:pPr>
        <w:jc w:val="both"/>
        <w:rPr>
          <w:color w:val="000000" w:themeColor="text1"/>
        </w:rPr>
      </w:pPr>
      <w:r w:rsidRPr="007E3A48">
        <w:rPr>
          <w:color w:val="000000" w:themeColor="text1"/>
        </w:rPr>
        <w:t>- содержание изученных литературных произведений;</w:t>
      </w:r>
    </w:p>
    <w:p w:rsidR="00C879CC" w:rsidRPr="007E3A48" w:rsidRDefault="00C879CC" w:rsidP="00435CA4">
      <w:pPr>
        <w:jc w:val="both"/>
        <w:rPr>
          <w:color w:val="000000" w:themeColor="text1"/>
        </w:rPr>
      </w:pPr>
      <w:r w:rsidRPr="007E3A48">
        <w:rPr>
          <w:color w:val="000000" w:themeColor="text1"/>
        </w:rPr>
        <w:t xml:space="preserve">- основные факты жизни и творчества писателей-классиков </w:t>
      </w:r>
      <w:r w:rsidRPr="007E3A48">
        <w:rPr>
          <w:color w:val="000000" w:themeColor="text1"/>
          <w:lang w:val="en-US"/>
        </w:rPr>
        <w:t>XIX</w:t>
      </w:r>
      <w:r w:rsidRPr="007E3A48">
        <w:rPr>
          <w:color w:val="000000" w:themeColor="text1"/>
        </w:rPr>
        <w:t xml:space="preserve"> в., этапы их творческой эволюции;</w:t>
      </w:r>
    </w:p>
    <w:p w:rsidR="00C879CC" w:rsidRPr="007E3A48" w:rsidRDefault="00C879CC" w:rsidP="00435CA4">
      <w:pPr>
        <w:jc w:val="both"/>
        <w:rPr>
          <w:color w:val="000000" w:themeColor="text1"/>
        </w:rPr>
      </w:pPr>
      <w:r w:rsidRPr="007E3A48">
        <w:rPr>
          <w:color w:val="000000" w:themeColor="text1"/>
        </w:rPr>
        <w:t>- основные закономерности историко-литературного процесса; сведения об отдельных периодах его развития; черты литературных направлений;</w:t>
      </w:r>
    </w:p>
    <w:p w:rsidR="00C879CC" w:rsidRPr="007E3A48" w:rsidRDefault="00C879CC" w:rsidP="00435CA4">
      <w:pPr>
        <w:jc w:val="both"/>
        <w:rPr>
          <w:color w:val="000000" w:themeColor="text1"/>
        </w:rPr>
      </w:pPr>
      <w:r w:rsidRPr="007E3A48">
        <w:rPr>
          <w:color w:val="000000" w:themeColor="text1"/>
        </w:rPr>
        <w:t>- теоретико-литературные понятия;</w:t>
      </w:r>
    </w:p>
    <w:p w:rsidR="00C879CC" w:rsidRPr="007E3A48" w:rsidRDefault="00C879CC" w:rsidP="00435CA4">
      <w:pPr>
        <w:jc w:val="both"/>
        <w:rPr>
          <w:color w:val="000000" w:themeColor="text1"/>
        </w:rPr>
      </w:pPr>
      <w:r w:rsidRPr="007E3A48">
        <w:rPr>
          <w:color w:val="000000" w:themeColor="text1"/>
        </w:rPr>
        <w:t>уметь</w:t>
      </w:r>
    </w:p>
    <w:p w:rsidR="00C879CC" w:rsidRPr="007E3A48" w:rsidRDefault="00C879CC" w:rsidP="00435CA4">
      <w:pPr>
        <w:jc w:val="both"/>
        <w:rPr>
          <w:color w:val="000000" w:themeColor="text1"/>
        </w:rPr>
      </w:pPr>
      <w:r w:rsidRPr="007E3A48">
        <w:rPr>
          <w:color w:val="000000" w:themeColor="text1"/>
        </w:rPr>
        <w:t>- воспроизводить содержание литературного произведения;</w:t>
      </w:r>
    </w:p>
    <w:p w:rsidR="00C879CC" w:rsidRPr="007E3A48" w:rsidRDefault="00C879CC" w:rsidP="00435CA4">
      <w:pPr>
        <w:jc w:val="both"/>
        <w:rPr>
          <w:color w:val="000000" w:themeColor="text1"/>
        </w:rPr>
      </w:pPr>
      <w:r w:rsidRPr="007E3A48">
        <w:rPr>
          <w:color w:val="000000" w:themeColor="text1"/>
        </w:rPr>
        <w:t xml:space="preserve">- анализировать и интерпретировать литературное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 </w:t>
      </w:r>
    </w:p>
    <w:p w:rsidR="00C879CC" w:rsidRPr="007E3A48" w:rsidRDefault="00C879CC" w:rsidP="00435CA4">
      <w:pPr>
        <w:jc w:val="both"/>
        <w:rPr>
          <w:color w:val="000000" w:themeColor="text1"/>
        </w:rPr>
      </w:pPr>
      <w:r w:rsidRPr="007E3A48">
        <w:rPr>
          <w:color w:val="000000" w:themeColor="text1"/>
        </w:rPr>
        <w:t>- соотносить художественную литературу с фактами общественной жизни и культуры; раскрывать роль литературы в духовном и культурном развитии общества; 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с традицией; выявлять «сквозные темы» и ключевые проблемы русской литературы;</w:t>
      </w:r>
    </w:p>
    <w:p w:rsidR="00C879CC" w:rsidRPr="007E3A48" w:rsidRDefault="00C879CC" w:rsidP="00435CA4">
      <w:pPr>
        <w:jc w:val="both"/>
        <w:rPr>
          <w:color w:val="000000" w:themeColor="text1"/>
        </w:rPr>
      </w:pPr>
      <w:r w:rsidRPr="007E3A48">
        <w:rPr>
          <w:color w:val="000000" w:themeColor="text1"/>
        </w:rPr>
        <w:t>- 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</w:p>
    <w:p w:rsidR="00C879CC" w:rsidRPr="007E3A48" w:rsidRDefault="00C879CC" w:rsidP="00435CA4">
      <w:pPr>
        <w:jc w:val="both"/>
        <w:rPr>
          <w:color w:val="000000" w:themeColor="text1"/>
        </w:rPr>
      </w:pPr>
      <w:r w:rsidRPr="007E3A48">
        <w:rPr>
          <w:color w:val="000000" w:themeColor="text1"/>
        </w:rPr>
        <w:t>определять род и жанр  литературного произведения;</w:t>
      </w:r>
    </w:p>
    <w:p w:rsidR="00C879CC" w:rsidRPr="007E3A48" w:rsidRDefault="00C879CC" w:rsidP="00435CA4">
      <w:pPr>
        <w:jc w:val="both"/>
        <w:rPr>
          <w:color w:val="000000" w:themeColor="text1"/>
        </w:rPr>
      </w:pPr>
      <w:r w:rsidRPr="007E3A48">
        <w:rPr>
          <w:color w:val="000000" w:themeColor="text1"/>
        </w:rPr>
        <w:t>- сопоставлять литературные произведения;</w:t>
      </w:r>
    </w:p>
    <w:p w:rsidR="00C879CC" w:rsidRPr="007E3A48" w:rsidRDefault="00C879CC" w:rsidP="00435CA4">
      <w:pPr>
        <w:jc w:val="both"/>
        <w:rPr>
          <w:color w:val="000000" w:themeColor="text1"/>
        </w:rPr>
      </w:pPr>
      <w:r w:rsidRPr="007E3A48">
        <w:rPr>
          <w:color w:val="000000" w:themeColor="text1"/>
        </w:rPr>
        <w:t>- выявлять авторскую позицию, характеризовать особенности стиля писателя;</w:t>
      </w:r>
    </w:p>
    <w:p w:rsidR="00C879CC" w:rsidRPr="007E3A48" w:rsidRDefault="00C879CC" w:rsidP="00435CA4">
      <w:pPr>
        <w:jc w:val="both"/>
        <w:rPr>
          <w:color w:val="000000" w:themeColor="text1"/>
        </w:rPr>
      </w:pPr>
      <w:r w:rsidRPr="007E3A48">
        <w:rPr>
          <w:color w:val="000000" w:themeColor="text1"/>
        </w:rPr>
        <w:t>- выразительно читать изученные произведения (или фрагменты), соблюдая нормы литературного произношения;</w:t>
      </w:r>
    </w:p>
    <w:p w:rsidR="00C879CC" w:rsidRPr="007E3A48" w:rsidRDefault="00C879CC" w:rsidP="00435CA4">
      <w:pPr>
        <w:jc w:val="both"/>
        <w:rPr>
          <w:color w:val="000000" w:themeColor="text1"/>
        </w:rPr>
      </w:pPr>
      <w:r w:rsidRPr="007E3A48">
        <w:rPr>
          <w:color w:val="000000" w:themeColor="text1"/>
        </w:rPr>
        <w:t>- аргументированно формулировать свое отношение к прочитанному произведению;</w:t>
      </w:r>
    </w:p>
    <w:p w:rsidR="00C879CC" w:rsidRPr="007E3A48" w:rsidRDefault="00C879CC" w:rsidP="00435CA4">
      <w:pPr>
        <w:jc w:val="both"/>
        <w:rPr>
          <w:color w:val="000000" w:themeColor="text1"/>
        </w:rPr>
      </w:pPr>
      <w:r w:rsidRPr="007E3A48">
        <w:rPr>
          <w:color w:val="000000" w:themeColor="text1"/>
        </w:rPr>
        <w:t>писать рецензии на прочитанные произведения и сочинения различных жанров на литературные темы.</w:t>
      </w:r>
    </w:p>
    <w:p w:rsidR="00C879CC" w:rsidRPr="007E3A48" w:rsidRDefault="00C879CC" w:rsidP="00435CA4">
      <w:pPr>
        <w:jc w:val="both"/>
        <w:rPr>
          <w:color w:val="000000" w:themeColor="text1"/>
        </w:rPr>
      </w:pPr>
      <w:r w:rsidRPr="007E3A48">
        <w:rPr>
          <w:color w:val="000000" w:themeColor="text1"/>
        </w:rP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7E3A48">
        <w:rPr>
          <w:color w:val="000000" w:themeColor="text1"/>
        </w:rPr>
        <w:t>для</w:t>
      </w:r>
      <w:proofErr w:type="gramEnd"/>
      <w:r w:rsidRPr="007E3A48">
        <w:rPr>
          <w:color w:val="000000" w:themeColor="text1"/>
        </w:rPr>
        <w:t>:</w:t>
      </w:r>
    </w:p>
    <w:p w:rsidR="00C879CC" w:rsidRPr="007E3A48" w:rsidRDefault="00C879CC" w:rsidP="00435CA4">
      <w:pPr>
        <w:jc w:val="both"/>
        <w:rPr>
          <w:color w:val="000000" w:themeColor="text1"/>
        </w:rPr>
      </w:pPr>
      <w:r w:rsidRPr="007E3A48">
        <w:rPr>
          <w:color w:val="000000" w:themeColor="text1"/>
        </w:rPr>
        <w:t>- создания связного текста (устного и письменного) на необходимую тему с учетом норм русского литературного языка;</w:t>
      </w:r>
    </w:p>
    <w:p w:rsidR="00C879CC" w:rsidRPr="007E3A48" w:rsidRDefault="00C879CC" w:rsidP="00435CA4">
      <w:pPr>
        <w:jc w:val="both"/>
        <w:rPr>
          <w:color w:val="000000" w:themeColor="text1"/>
        </w:rPr>
      </w:pPr>
      <w:r w:rsidRPr="007E3A48">
        <w:rPr>
          <w:color w:val="000000" w:themeColor="text1"/>
        </w:rPr>
        <w:t>- участия в диалоге или дискуссии;</w:t>
      </w:r>
    </w:p>
    <w:p w:rsidR="00C879CC" w:rsidRPr="007E3A48" w:rsidRDefault="00C879CC" w:rsidP="00435CA4">
      <w:pPr>
        <w:jc w:val="both"/>
        <w:rPr>
          <w:color w:val="000000" w:themeColor="text1"/>
        </w:rPr>
      </w:pPr>
      <w:r w:rsidRPr="007E3A48">
        <w:rPr>
          <w:color w:val="000000" w:themeColor="text1"/>
        </w:rPr>
        <w:t>- самостоятельного знакомства с явлениями художественной культуры и оценки их эстетической значимости; определения своего круга чтения и оценки литературных произведений</w:t>
      </w:r>
      <w:proofErr w:type="gramStart"/>
      <w:r w:rsidRPr="007E3A48">
        <w:rPr>
          <w:color w:val="000000" w:themeColor="text1"/>
        </w:rPr>
        <w:t>.</w:t>
      </w:r>
      <w:proofErr w:type="gramEnd"/>
      <w:r w:rsidRPr="007E3A48">
        <w:rPr>
          <w:color w:val="000000" w:themeColor="text1"/>
        </w:rPr>
        <w:t xml:space="preserve"> </w:t>
      </w:r>
      <w:proofErr w:type="gramStart"/>
      <w:r w:rsidRPr="007E3A48">
        <w:rPr>
          <w:color w:val="000000" w:themeColor="text1"/>
        </w:rPr>
        <w:t>о</w:t>
      </w:r>
      <w:proofErr w:type="gramEnd"/>
      <w:r w:rsidRPr="007E3A48">
        <w:rPr>
          <w:color w:val="000000" w:themeColor="text1"/>
        </w:rPr>
        <w:t>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C879CC" w:rsidRPr="007E3A48" w:rsidRDefault="00C879CC" w:rsidP="00435CA4">
      <w:pPr>
        <w:jc w:val="both"/>
        <w:rPr>
          <w:color w:val="000000" w:themeColor="text1"/>
        </w:rPr>
      </w:pPr>
    </w:p>
    <w:p w:rsidR="00AB748E" w:rsidRPr="007E3A48" w:rsidRDefault="00AB748E" w:rsidP="00435CA4">
      <w:pPr>
        <w:rPr>
          <w:b/>
          <w:color w:val="000000" w:themeColor="text1"/>
          <w:sz w:val="22"/>
          <w:szCs w:val="22"/>
        </w:rPr>
      </w:pPr>
    </w:p>
    <w:p w:rsidR="00C84EFB" w:rsidRPr="007E3A48" w:rsidRDefault="00C84EFB" w:rsidP="00C84EFB">
      <w:pPr>
        <w:jc w:val="center"/>
        <w:rPr>
          <w:b/>
          <w:color w:val="000000" w:themeColor="text1"/>
          <w:sz w:val="22"/>
          <w:szCs w:val="22"/>
        </w:rPr>
      </w:pPr>
      <w:r w:rsidRPr="007E3A48">
        <w:rPr>
          <w:b/>
          <w:color w:val="000000" w:themeColor="text1"/>
          <w:sz w:val="22"/>
          <w:szCs w:val="22"/>
        </w:rPr>
        <w:t>ЛИТЕРАТУРА И СРЕДСТВА ОБУЧЕНИЯ</w:t>
      </w:r>
    </w:p>
    <w:p w:rsidR="00C84EFB" w:rsidRPr="007E3A48" w:rsidRDefault="00C84EFB" w:rsidP="00C84EFB">
      <w:pPr>
        <w:tabs>
          <w:tab w:val="left" w:pos="6360"/>
          <w:tab w:val="center" w:pos="7285"/>
        </w:tabs>
        <w:rPr>
          <w:b/>
          <w:color w:val="000000" w:themeColor="text1"/>
          <w:sz w:val="22"/>
          <w:szCs w:val="22"/>
        </w:rPr>
      </w:pPr>
      <w:r w:rsidRPr="007E3A48">
        <w:rPr>
          <w:b/>
          <w:color w:val="000000" w:themeColor="text1"/>
          <w:sz w:val="22"/>
          <w:szCs w:val="22"/>
        </w:rPr>
        <w:tab/>
      </w:r>
    </w:p>
    <w:tbl>
      <w:tblPr>
        <w:tblStyle w:val="1"/>
        <w:tblW w:w="14601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3"/>
      </w:tblGrid>
      <w:tr w:rsidR="00C84EFB" w:rsidRPr="007E3A48" w:rsidTr="00B55895">
        <w:tc>
          <w:tcPr>
            <w:tcW w:w="4678" w:type="dxa"/>
          </w:tcPr>
          <w:p w:rsidR="00C84EFB" w:rsidRPr="007E3A48" w:rsidRDefault="00C84EFB" w:rsidP="00B55895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E3A48">
              <w:rPr>
                <w:i/>
                <w:color w:val="000000" w:themeColor="text1"/>
                <w:sz w:val="22"/>
                <w:szCs w:val="22"/>
              </w:rPr>
              <w:t>Основная учебная литература</w:t>
            </w:r>
          </w:p>
        </w:tc>
        <w:tc>
          <w:tcPr>
            <w:tcW w:w="9923" w:type="dxa"/>
          </w:tcPr>
          <w:p w:rsidR="00C84EFB" w:rsidRPr="007E3A48" w:rsidRDefault="00C84EFB" w:rsidP="00B55895">
            <w:pPr>
              <w:suppressAutoHyphens/>
              <w:autoSpaceDN w:val="0"/>
              <w:textAlignment w:val="baseline"/>
              <w:rPr>
                <w:rFonts w:eastAsia="SimSun"/>
                <w:color w:val="000000" w:themeColor="text1"/>
                <w:kern w:val="3"/>
                <w:sz w:val="22"/>
                <w:szCs w:val="22"/>
              </w:rPr>
            </w:pPr>
            <w:r w:rsidRPr="007E3A4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«Русский язык и литература. </w:t>
            </w:r>
            <w:r w:rsidRPr="007E3A48">
              <w:rPr>
                <w:rFonts w:eastAsia="SimSun"/>
                <w:color w:val="000000" w:themeColor="text1"/>
                <w:kern w:val="3"/>
                <w:sz w:val="22"/>
                <w:szCs w:val="22"/>
              </w:rPr>
              <w:t xml:space="preserve">Литература: 10 класс: учебник для общеобразовательных учреждений: базовый и углубленный уровни./ Б.А. Ланин, Л.Ю. Устинова, В.М. </w:t>
            </w:r>
            <w:proofErr w:type="spellStart"/>
            <w:r w:rsidRPr="007E3A48">
              <w:rPr>
                <w:rFonts w:eastAsia="SimSun"/>
                <w:color w:val="000000" w:themeColor="text1"/>
                <w:kern w:val="3"/>
                <w:sz w:val="22"/>
                <w:szCs w:val="22"/>
              </w:rPr>
              <w:t>Шамчикова</w:t>
            </w:r>
            <w:proofErr w:type="spellEnd"/>
            <w:r w:rsidRPr="007E3A48">
              <w:rPr>
                <w:rFonts w:eastAsia="SimSun"/>
                <w:color w:val="000000" w:themeColor="text1"/>
                <w:kern w:val="3"/>
                <w:sz w:val="22"/>
                <w:szCs w:val="22"/>
              </w:rPr>
              <w:t>; под ред. проф. Б.А. Ланина. -</w:t>
            </w:r>
            <w:r w:rsidR="00823FF2" w:rsidRPr="007E3A48">
              <w:rPr>
                <w:rFonts w:eastAsia="SimSun"/>
                <w:color w:val="000000" w:themeColor="text1"/>
                <w:kern w:val="3"/>
                <w:sz w:val="22"/>
                <w:szCs w:val="22"/>
              </w:rPr>
              <w:t xml:space="preserve"> </w:t>
            </w:r>
            <w:r w:rsidRPr="007E3A48">
              <w:rPr>
                <w:rFonts w:eastAsia="SimSun"/>
                <w:color w:val="000000" w:themeColor="text1"/>
                <w:kern w:val="3"/>
                <w:sz w:val="22"/>
                <w:szCs w:val="22"/>
              </w:rPr>
              <w:t>М.: «</w:t>
            </w:r>
            <w:proofErr w:type="spellStart"/>
            <w:r w:rsidRPr="007E3A48">
              <w:rPr>
                <w:rFonts w:eastAsia="SimSun"/>
                <w:color w:val="000000" w:themeColor="text1"/>
                <w:kern w:val="3"/>
                <w:sz w:val="22"/>
                <w:szCs w:val="22"/>
              </w:rPr>
              <w:t>Вентана</w:t>
            </w:r>
            <w:proofErr w:type="spellEnd"/>
            <w:r w:rsidRPr="007E3A48">
              <w:rPr>
                <w:rFonts w:eastAsia="SimSun"/>
                <w:color w:val="000000" w:themeColor="text1"/>
                <w:kern w:val="3"/>
                <w:sz w:val="22"/>
                <w:szCs w:val="22"/>
              </w:rPr>
              <w:t>-Граф»,  2013.-384 с.: ил.</w:t>
            </w:r>
          </w:p>
          <w:p w:rsidR="00C84EFB" w:rsidRPr="007E3A48" w:rsidRDefault="00C84EFB" w:rsidP="00B5589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84EFB" w:rsidRPr="007E3A48" w:rsidTr="00B55895">
        <w:tc>
          <w:tcPr>
            <w:tcW w:w="4678" w:type="dxa"/>
          </w:tcPr>
          <w:p w:rsidR="00C84EFB" w:rsidRPr="007E3A48" w:rsidRDefault="00C84EFB" w:rsidP="00B55895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E3A48">
              <w:rPr>
                <w:i/>
                <w:color w:val="000000" w:themeColor="text1"/>
                <w:sz w:val="22"/>
                <w:szCs w:val="22"/>
              </w:rPr>
              <w:t>Учебно-методическая литература</w:t>
            </w:r>
          </w:p>
        </w:tc>
        <w:tc>
          <w:tcPr>
            <w:tcW w:w="9923" w:type="dxa"/>
          </w:tcPr>
          <w:p w:rsidR="00C84EFB" w:rsidRPr="007E3A48" w:rsidRDefault="00C84EFB" w:rsidP="00B55895">
            <w:pPr>
              <w:rPr>
                <w:color w:val="000000" w:themeColor="text1"/>
                <w:sz w:val="22"/>
                <w:szCs w:val="22"/>
              </w:rPr>
            </w:pPr>
            <w:r w:rsidRPr="007E3A48">
              <w:rPr>
                <w:color w:val="000000" w:themeColor="text1"/>
                <w:sz w:val="22"/>
                <w:szCs w:val="22"/>
              </w:rPr>
              <w:t xml:space="preserve">Золотарева И.В., Егорова Н.В. Универсальные поурочные разработки по литературе: 10 класс. – 3-у </w:t>
            </w:r>
            <w:proofErr w:type="spellStart"/>
            <w:proofErr w:type="gramStart"/>
            <w:r w:rsidRPr="007E3A48">
              <w:rPr>
                <w:color w:val="000000" w:themeColor="text1"/>
                <w:sz w:val="22"/>
                <w:szCs w:val="22"/>
              </w:rPr>
              <w:t>изд</w:t>
            </w:r>
            <w:proofErr w:type="spellEnd"/>
            <w:proofErr w:type="gramEnd"/>
            <w:r w:rsidRPr="007E3A48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7E3A48">
              <w:rPr>
                <w:color w:val="000000" w:themeColor="text1"/>
                <w:sz w:val="22"/>
                <w:szCs w:val="22"/>
              </w:rPr>
              <w:t>переработ</w:t>
            </w:r>
            <w:proofErr w:type="spellEnd"/>
            <w:r w:rsidRPr="007E3A48">
              <w:rPr>
                <w:color w:val="000000" w:themeColor="text1"/>
                <w:sz w:val="22"/>
                <w:szCs w:val="22"/>
              </w:rPr>
              <w:t>. И доп. – М.: ВАКО, 201</w:t>
            </w:r>
            <w:r w:rsidR="0018307C" w:rsidRPr="007E3A48">
              <w:rPr>
                <w:color w:val="000000" w:themeColor="text1"/>
                <w:sz w:val="22"/>
                <w:szCs w:val="22"/>
              </w:rPr>
              <w:t>3</w:t>
            </w:r>
            <w:r w:rsidRPr="007E3A48">
              <w:rPr>
                <w:color w:val="000000" w:themeColor="text1"/>
                <w:sz w:val="22"/>
                <w:szCs w:val="22"/>
              </w:rPr>
              <w:t>. – 400 с. – (В помощь школьному учителю).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E3A48">
              <w:rPr>
                <w:b/>
                <w:i/>
                <w:color w:val="000000" w:themeColor="text1"/>
                <w:sz w:val="22"/>
                <w:szCs w:val="22"/>
              </w:rPr>
              <w:t>Список статей журнала «Литература в школе» и «Приложения к газете «Первое сентября» - «Литература»: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7E3A48">
              <w:rPr>
                <w:b/>
                <w:color w:val="000000" w:themeColor="text1"/>
                <w:sz w:val="22"/>
                <w:szCs w:val="22"/>
              </w:rPr>
              <w:t>И. А. Гончаров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7E3A48">
              <w:rPr>
                <w:color w:val="000000" w:themeColor="text1"/>
                <w:sz w:val="22"/>
                <w:szCs w:val="22"/>
              </w:rPr>
              <w:t>Смысл названия романа «Обломов». – ЛШ. – 2001. - № 8. – С. 22.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7E3A48">
              <w:rPr>
                <w:color w:val="000000" w:themeColor="text1"/>
                <w:sz w:val="22"/>
                <w:szCs w:val="22"/>
              </w:rPr>
              <w:t>«Сон Обломова». Пространство идиллии в романе И. А. Гончарова «Обломов». – Л. – 2002. - № 8.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E3A48">
              <w:rPr>
                <w:color w:val="000000" w:themeColor="text1"/>
                <w:sz w:val="22"/>
                <w:szCs w:val="22"/>
              </w:rPr>
              <w:t>Странствователь</w:t>
            </w:r>
            <w:proofErr w:type="spellEnd"/>
            <w:r w:rsidRPr="007E3A48">
              <w:rPr>
                <w:color w:val="000000" w:themeColor="text1"/>
                <w:sz w:val="22"/>
                <w:szCs w:val="22"/>
              </w:rPr>
              <w:t xml:space="preserve"> и домосед. – Л. - 2002. - № 16.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7E3A48">
              <w:rPr>
                <w:color w:val="000000" w:themeColor="text1"/>
                <w:sz w:val="22"/>
                <w:szCs w:val="22"/>
              </w:rPr>
              <w:t>Потерянный рай: «Обломов». – Л. – 2002. - № 16.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7E3A48">
              <w:rPr>
                <w:color w:val="000000" w:themeColor="text1"/>
                <w:sz w:val="22"/>
                <w:szCs w:val="22"/>
              </w:rPr>
              <w:t>Мастерство портрета и его роль в создании характера на примере образа Обломова. – Л. – 2002. - № 16.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7E3A48">
              <w:rPr>
                <w:color w:val="000000" w:themeColor="text1"/>
                <w:sz w:val="22"/>
                <w:szCs w:val="22"/>
              </w:rPr>
              <w:t>Русская классика накануне XXI века («Обломов»). – М. - № 77.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7E3A48">
              <w:rPr>
                <w:b/>
                <w:color w:val="000000" w:themeColor="text1"/>
                <w:sz w:val="22"/>
                <w:szCs w:val="22"/>
              </w:rPr>
              <w:t>А. Н. Островский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7E3A48">
              <w:rPr>
                <w:color w:val="000000" w:themeColor="text1"/>
                <w:sz w:val="22"/>
                <w:szCs w:val="22"/>
              </w:rPr>
              <w:t>После «Грозы», или несколько слов о Марфе Игнатьевне Кабановой. – Л.–2001.- № 5.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7E3A48">
              <w:rPr>
                <w:color w:val="000000" w:themeColor="text1"/>
                <w:sz w:val="22"/>
                <w:szCs w:val="22"/>
              </w:rPr>
              <w:t>А. Н. Островский. Художественный мир писателя. – Л. – 2001. – № 33.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7E3A48">
              <w:rPr>
                <w:color w:val="000000" w:themeColor="text1"/>
                <w:sz w:val="22"/>
                <w:szCs w:val="22"/>
              </w:rPr>
              <w:t>Категория свободы в пьесах «Гроза» и «Бесприданница». Уроки. – Л. – 2002. - № 15.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7E3A48">
              <w:rPr>
                <w:color w:val="000000" w:themeColor="text1"/>
                <w:sz w:val="22"/>
                <w:szCs w:val="22"/>
              </w:rPr>
              <w:t>К проблеме эволюции персонажей драмы «Гроза». – М. - № 55.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7E3A48">
              <w:rPr>
                <w:b/>
                <w:color w:val="000000" w:themeColor="text1"/>
                <w:sz w:val="22"/>
                <w:szCs w:val="22"/>
              </w:rPr>
              <w:t>И. С. Тургенев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7E3A48">
              <w:rPr>
                <w:color w:val="000000" w:themeColor="text1"/>
                <w:sz w:val="22"/>
                <w:szCs w:val="22"/>
              </w:rPr>
              <w:t>Общие слова, или роман И. С. Тургенева «Отцы и дети» на уроках повторения. – Л. – 2001. - № 16.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7E3A48">
              <w:rPr>
                <w:color w:val="000000" w:themeColor="text1"/>
                <w:sz w:val="22"/>
                <w:szCs w:val="22"/>
              </w:rPr>
              <w:t>И. С. Тургенев. – Л. – 2001. - № 41.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7E3A48">
              <w:rPr>
                <w:color w:val="000000" w:themeColor="text1"/>
                <w:sz w:val="22"/>
                <w:szCs w:val="22"/>
              </w:rPr>
              <w:t>Технологическая карта к изучению творчества в 10 классе. – Л. – 2001. - № 42.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7E3A48">
              <w:rPr>
                <w:color w:val="000000" w:themeColor="text1"/>
                <w:sz w:val="22"/>
                <w:szCs w:val="22"/>
              </w:rPr>
              <w:t>Катков. Роман Тургенева и его критики. – Л. – 2002. - № 22.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7E3A48">
              <w:rPr>
                <w:color w:val="000000" w:themeColor="text1"/>
                <w:sz w:val="22"/>
                <w:szCs w:val="22"/>
              </w:rPr>
              <w:t>Из практики организации вводных уроков на примере изучения творчества И. С. Тургенева в 10 классе. – М. - № 43.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7E3A48">
              <w:rPr>
                <w:color w:val="000000" w:themeColor="text1"/>
                <w:sz w:val="22"/>
                <w:szCs w:val="22"/>
              </w:rPr>
              <w:t>И. С. Тургенев. – М. - № 71.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7E3A48">
              <w:rPr>
                <w:b/>
                <w:color w:val="000000" w:themeColor="text1"/>
                <w:sz w:val="22"/>
                <w:szCs w:val="22"/>
              </w:rPr>
              <w:t xml:space="preserve">Н. А. Некрасов 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7E3A48">
              <w:rPr>
                <w:color w:val="000000" w:themeColor="text1"/>
                <w:sz w:val="22"/>
                <w:szCs w:val="22"/>
              </w:rPr>
              <w:t>Тайнопись поэмы Н. А. Некрасова «Кому на Руси жить хорошо». – ЛШ. – 2001г. - № 1 – С. 7-10.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7E3A48">
              <w:rPr>
                <w:color w:val="000000" w:themeColor="text1"/>
                <w:sz w:val="22"/>
                <w:szCs w:val="22"/>
              </w:rPr>
              <w:t>Стихотворение Н. А. Некрасова «Элегия» Опыт анализа (10 класс). – С. 26-29.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7E3A48">
              <w:rPr>
                <w:color w:val="000000" w:themeColor="text1"/>
                <w:sz w:val="22"/>
                <w:szCs w:val="22"/>
              </w:rPr>
              <w:t xml:space="preserve">Народные заступники. «Кому на Руси жить хорошо». – Л. – 2001. - № 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7E3A48">
              <w:rPr>
                <w:color w:val="000000" w:themeColor="text1"/>
                <w:sz w:val="22"/>
                <w:szCs w:val="22"/>
              </w:rPr>
              <w:lastRenderedPageBreak/>
              <w:t>Тема поэта и назначения поэзии. – Л. – 2001. - № 17.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7E3A48">
              <w:rPr>
                <w:color w:val="000000" w:themeColor="text1"/>
                <w:sz w:val="22"/>
                <w:szCs w:val="22"/>
              </w:rPr>
              <w:t>Н. А. Некрасов. – Л. – 2001. - № 35.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7E3A48">
              <w:rPr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7E3A48">
              <w:rPr>
                <w:color w:val="000000" w:themeColor="text1"/>
                <w:sz w:val="22"/>
                <w:szCs w:val="22"/>
              </w:rPr>
              <w:t>М</w:t>
            </w:r>
            <w:proofErr w:type="gramStart"/>
            <w:r w:rsidRPr="007E3A48">
              <w:rPr>
                <w:color w:val="000000" w:themeColor="text1"/>
                <w:sz w:val="22"/>
                <w:szCs w:val="22"/>
              </w:rPr>
              <w:t>i</w:t>
            </w:r>
            <w:proofErr w:type="gramEnd"/>
            <w:r w:rsidRPr="007E3A48">
              <w:rPr>
                <w:color w:val="000000" w:themeColor="text1"/>
                <w:sz w:val="22"/>
                <w:szCs w:val="22"/>
              </w:rPr>
              <w:t>ръ</w:t>
            </w:r>
            <w:proofErr w:type="spellEnd"/>
            <w:r w:rsidRPr="007E3A48">
              <w:rPr>
                <w:color w:val="000000" w:themeColor="text1"/>
                <w:sz w:val="22"/>
                <w:szCs w:val="22"/>
              </w:rPr>
              <w:t>» в поэме «Кому на Руси жить хорошо». – Л. – 2001. - № 37.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7E3A48">
              <w:rPr>
                <w:color w:val="000000" w:themeColor="text1"/>
                <w:sz w:val="22"/>
                <w:szCs w:val="22"/>
              </w:rPr>
              <w:t>«Наш любимый, страстный к страданию поэт». – М. - № 77.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7E3A48">
              <w:rPr>
                <w:color w:val="000000" w:themeColor="text1"/>
                <w:sz w:val="22"/>
                <w:szCs w:val="22"/>
              </w:rPr>
              <w:t>Краткий анализ поэмы «Кому на Руси жить хорошо». – М. - № 77.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7E3A48">
              <w:rPr>
                <w:b/>
                <w:color w:val="000000" w:themeColor="text1"/>
                <w:sz w:val="22"/>
                <w:szCs w:val="22"/>
              </w:rPr>
              <w:t xml:space="preserve">Ф. И. Тютчев 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7E3A4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7E3A48">
              <w:rPr>
                <w:color w:val="000000" w:themeColor="text1"/>
                <w:sz w:val="22"/>
                <w:szCs w:val="22"/>
              </w:rPr>
              <w:t>Ф. И. Тютчев. – Л. – 2001. - № 19.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7E3A48">
              <w:rPr>
                <w:color w:val="000000" w:themeColor="text1"/>
                <w:sz w:val="22"/>
                <w:szCs w:val="22"/>
              </w:rPr>
              <w:t>Сила любви в художественном мире Ф. И. Тютчева. – Л. – 2001. - № 19.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7E3A48">
              <w:rPr>
                <w:color w:val="000000" w:themeColor="text1"/>
                <w:sz w:val="22"/>
                <w:szCs w:val="22"/>
              </w:rPr>
              <w:t xml:space="preserve">Уроки В. В. </w:t>
            </w:r>
            <w:proofErr w:type="spellStart"/>
            <w:r w:rsidRPr="007E3A48">
              <w:rPr>
                <w:color w:val="000000" w:themeColor="text1"/>
                <w:sz w:val="22"/>
                <w:szCs w:val="22"/>
              </w:rPr>
              <w:t>Вейдле</w:t>
            </w:r>
            <w:proofErr w:type="spellEnd"/>
            <w:r w:rsidRPr="007E3A48">
              <w:rPr>
                <w:color w:val="000000" w:themeColor="text1"/>
                <w:sz w:val="22"/>
                <w:szCs w:val="22"/>
              </w:rPr>
              <w:t>. Последняя любовь Тютчева. – Л. – 2002. - № 2.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7E3A48">
              <w:rPr>
                <w:color w:val="000000" w:themeColor="text1"/>
                <w:sz w:val="22"/>
                <w:szCs w:val="22"/>
              </w:rPr>
              <w:t>О лирике Ф. И. Тютчева. – М. - № 60.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7E3A48">
              <w:rPr>
                <w:b/>
                <w:color w:val="000000" w:themeColor="text1"/>
                <w:sz w:val="22"/>
                <w:szCs w:val="22"/>
              </w:rPr>
              <w:t>А. А. Фет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7E3A48">
              <w:rPr>
                <w:color w:val="000000" w:themeColor="text1"/>
                <w:sz w:val="22"/>
                <w:szCs w:val="22"/>
              </w:rPr>
              <w:t>А. А. Фет. – Л. – 2001. - № 24.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7E3A48">
              <w:rPr>
                <w:color w:val="000000" w:themeColor="text1"/>
                <w:sz w:val="22"/>
                <w:szCs w:val="22"/>
              </w:rPr>
              <w:t>Несколько замечаний о поэтике Фета. – М. - № 61.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7E3A48">
              <w:rPr>
                <w:b/>
                <w:color w:val="000000" w:themeColor="text1"/>
                <w:sz w:val="22"/>
                <w:szCs w:val="22"/>
              </w:rPr>
              <w:t>Ф. М. Достоевский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7E3A48">
              <w:rPr>
                <w:color w:val="000000" w:themeColor="text1"/>
                <w:sz w:val="22"/>
                <w:szCs w:val="22"/>
              </w:rPr>
              <w:t>К истории создания романа «Преступление и наказание». – С. 13-15.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7E3A48">
              <w:rPr>
                <w:color w:val="000000" w:themeColor="text1"/>
                <w:sz w:val="22"/>
                <w:szCs w:val="22"/>
              </w:rPr>
              <w:t>Об одном из источников замысла романа «Преступление и наказание». – С. 16-18.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7E3A48">
              <w:rPr>
                <w:color w:val="000000" w:themeColor="text1"/>
                <w:sz w:val="22"/>
                <w:szCs w:val="22"/>
              </w:rPr>
              <w:t>Слово героя в романе «Преступление и наказание». 10 класс. – С. 30-35.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7E3A48">
              <w:rPr>
                <w:color w:val="000000" w:themeColor="text1"/>
                <w:sz w:val="22"/>
                <w:szCs w:val="22"/>
              </w:rPr>
              <w:t>Пейзаж в романе Ф. М. Достоевского «Преступление и наказание». – ЛШ. – 2001. - № 7. – С. 16-18.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7E3A48">
              <w:rPr>
                <w:color w:val="000000" w:themeColor="text1"/>
                <w:sz w:val="22"/>
                <w:szCs w:val="22"/>
              </w:rPr>
              <w:t>Роль пейзажа в романе «Преступление и наказание». – С.37-39.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7E3A48">
              <w:rPr>
                <w:color w:val="000000" w:themeColor="text1"/>
                <w:sz w:val="22"/>
                <w:szCs w:val="22"/>
              </w:rPr>
              <w:t>Страшный сон Родиона Раскольникова. Опыт анализа эпизода. – Л. – 2001. - № 19.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7E3A48">
              <w:rPr>
                <w:color w:val="000000" w:themeColor="text1"/>
                <w:sz w:val="22"/>
                <w:szCs w:val="22"/>
              </w:rPr>
              <w:t>Топор Раскольникова. – Л. – 2001. - № 21.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7E3A48">
              <w:rPr>
                <w:color w:val="000000" w:themeColor="text1"/>
                <w:sz w:val="22"/>
                <w:szCs w:val="22"/>
              </w:rPr>
              <w:t>Роль исповеди Мармеладова в романе «Преступление и наказание». – Л. – 2001. - № 23.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7E3A48">
              <w:rPr>
                <w:color w:val="000000" w:themeColor="text1"/>
                <w:sz w:val="22"/>
                <w:szCs w:val="22"/>
              </w:rPr>
              <w:t>Символика цвета в романе «Преступление и наказание». – Л. – 2001. - № 32.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7E3A48">
              <w:rPr>
                <w:color w:val="000000" w:themeColor="text1"/>
                <w:sz w:val="22"/>
                <w:szCs w:val="22"/>
              </w:rPr>
              <w:t>Технологическая карта к изучению творчества в 10 классе. – Л. – 2001. - № 42.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left="709"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7E3A48">
              <w:rPr>
                <w:color w:val="000000" w:themeColor="text1"/>
                <w:sz w:val="22"/>
                <w:szCs w:val="22"/>
              </w:rPr>
              <w:t>Планы - «вопросники» к сочинению в 10 классе. Анализ эпизода «Соня и Раскольников читают Евангелие» из романа «Преступление и наказание» (часть 4-я, глава IV); Три встречи Раскольникова и Порфирия Петровича. – Л. – 2002. - № 8.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left="709"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7E3A48">
              <w:rPr>
                <w:color w:val="000000" w:themeColor="text1"/>
                <w:sz w:val="22"/>
                <w:szCs w:val="22"/>
              </w:rPr>
              <w:t>Некоторые подходы к анализу небольшого эпического произведения и эпизода. Анализ эпизода чтения Евангелия («Преступление и наказание»). – Л. – 2002. - № 12.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7E3A48">
              <w:rPr>
                <w:color w:val="000000" w:themeColor="text1"/>
                <w:sz w:val="22"/>
                <w:szCs w:val="22"/>
              </w:rPr>
              <w:t>Пушкинские мотивы в «Преступлении и наказании». – Л. – 2002. - № 17.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7E3A48">
              <w:rPr>
                <w:color w:val="000000" w:themeColor="text1"/>
                <w:sz w:val="22"/>
                <w:szCs w:val="22"/>
              </w:rPr>
              <w:t>Роман «Преступление и наказание» и фольклор. – М. - № 79.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7E3A48">
              <w:rPr>
                <w:color w:val="000000" w:themeColor="text1"/>
                <w:sz w:val="22"/>
                <w:szCs w:val="22"/>
              </w:rPr>
              <w:t>Начало изучения романа «Преступление и наказание» на уроках литературы. – М. - № 80.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7E3A48">
              <w:rPr>
                <w:color w:val="000000" w:themeColor="text1"/>
                <w:sz w:val="22"/>
                <w:szCs w:val="22"/>
              </w:rPr>
              <w:t>Изобразительный синтаксис Достоевского. - М. - № 69 (9).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7E3A48">
              <w:rPr>
                <w:b/>
                <w:color w:val="000000" w:themeColor="text1"/>
                <w:sz w:val="22"/>
                <w:szCs w:val="22"/>
              </w:rPr>
              <w:t>М. Е. Салтыков-Щедрин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7E3A48">
              <w:rPr>
                <w:color w:val="000000" w:themeColor="text1"/>
                <w:sz w:val="22"/>
                <w:szCs w:val="22"/>
              </w:rPr>
              <w:t>Животворные лучи сатиры М. Е. Салтыкова-Щедрина. – ЛШ. – 2001. - № 6. – С. 9-15.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7E3A48">
              <w:rPr>
                <w:color w:val="000000" w:themeColor="text1"/>
                <w:sz w:val="22"/>
                <w:szCs w:val="22"/>
              </w:rPr>
              <w:t>Конспект двух уроков. «</w:t>
            </w:r>
            <w:proofErr w:type="spellStart"/>
            <w:r w:rsidRPr="007E3A48">
              <w:rPr>
                <w:color w:val="000000" w:themeColor="text1"/>
                <w:sz w:val="22"/>
                <w:szCs w:val="22"/>
              </w:rPr>
              <w:t>Глупов</w:t>
            </w:r>
            <w:proofErr w:type="spellEnd"/>
            <w:r w:rsidRPr="007E3A48">
              <w:rPr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7E3A48">
              <w:rPr>
                <w:color w:val="000000" w:themeColor="text1"/>
                <w:sz w:val="22"/>
                <w:szCs w:val="22"/>
              </w:rPr>
              <w:t>глуповцы</w:t>
            </w:r>
            <w:proofErr w:type="spellEnd"/>
            <w:r w:rsidRPr="007E3A48">
              <w:rPr>
                <w:color w:val="000000" w:themeColor="text1"/>
                <w:sz w:val="22"/>
                <w:szCs w:val="22"/>
              </w:rPr>
              <w:t xml:space="preserve"> под судом сатиры». – Л. – 2001. - № 27.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7E3A48">
              <w:rPr>
                <w:b/>
                <w:color w:val="000000" w:themeColor="text1"/>
                <w:sz w:val="22"/>
                <w:szCs w:val="22"/>
              </w:rPr>
              <w:t>Л. Н. Толстой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7E3A48">
              <w:rPr>
                <w:color w:val="000000" w:themeColor="text1"/>
                <w:sz w:val="22"/>
                <w:szCs w:val="22"/>
              </w:rPr>
              <w:t>Является ли праведницей Анна Каренина? – ЛШ. – 2001. - № 3. – С. 2-5.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7E3A48">
              <w:rPr>
                <w:color w:val="000000" w:themeColor="text1"/>
                <w:sz w:val="22"/>
                <w:szCs w:val="22"/>
              </w:rPr>
              <w:t>В чем не сомневался Николай Ростов? – Л. – 2001. - № 17.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7E3A48">
              <w:rPr>
                <w:color w:val="000000" w:themeColor="text1"/>
                <w:sz w:val="22"/>
                <w:szCs w:val="22"/>
              </w:rPr>
              <w:t>Роль эпизода «</w:t>
            </w:r>
            <w:proofErr w:type="spellStart"/>
            <w:r w:rsidRPr="007E3A48">
              <w:rPr>
                <w:color w:val="000000" w:themeColor="text1"/>
                <w:sz w:val="22"/>
                <w:szCs w:val="22"/>
              </w:rPr>
              <w:t>Тильзитский</w:t>
            </w:r>
            <w:proofErr w:type="spellEnd"/>
            <w:r w:rsidRPr="007E3A48">
              <w:rPr>
                <w:color w:val="000000" w:themeColor="text1"/>
                <w:sz w:val="22"/>
                <w:szCs w:val="22"/>
              </w:rPr>
              <w:t xml:space="preserve"> мир» в романе «Война и мир». – Л. – 2001. - № 28.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7E3A48">
              <w:rPr>
                <w:color w:val="000000" w:themeColor="text1"/>
                <w:sz w:val="22"/>
                <w:szCs w:val="22"/>
              </w:rPr>
              <w:t>Технологическая карта к изучению творчества в 10 классе. – Л. – 2001. - № 42.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7E3A48">
              <w:rPr>
                <w:color w:val="000000" w:themeColor="text1"/>
                <w:sz w:val="22"/>
                <w:szCs w:val="22"/>
              </w:rPr>
              <w:t>Герои «Войны и мира». – Л. – 2002. - № 1.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7E3A48">
              <w:rPr>
                <w:color w:val="000000" w:themeColor="text1"/>
                <w:sz w:val="22"/>
                <w:szCs w:val="22"/>
              </w:rPr>
              <w:t xml:space="preserve">Уроки П. М. </w:t>
            </w:r>
            <w:proofErr w:type="spellStart"/>
            <w:r w:rsidRPr="007E3A48">
              <w:rPr>
                <w:color w:val="000000" w:themeColor="text1"/>
                <w:sz w:val="22"/>
                <w:szCs w:val="22"/>
              </w:rPr>
              <w:t>Бицилли</w:t>
            </w:r>
            <w:proofErr w:type="spellEnd"/>
            <w:r w:rsidRPr="007E3A48">
              <w:rPr>
                <w:color w:val="000000" w:themeColor="text1"/>
                <w:sz w:val="22"/>
                <w:szCs w:val="22"/>
              </w:rPr>
              <w:t>. Проблема жизни и смерти в творчестве Толстого. – Л. – 2002. - № 7.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7E3A48">
              <w:rPr>
                <w:color w:val="000000" w:themeColor="text1"/>
                <w:sz w:val="22"/>
                <w:szCs w:val="22"/>
              </w:rPr>
              <w:t>Мастерство писателя. «Война и мир». – Л. – 2002. - № 12.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7E3A48">
              <w:rPr>
                <w:color w:val="000000" w:themeColor="text1"/>
                <w:sz w:val="22"/>
                <w:szCs w:val="22"/>
              </w:rPr>
              <w:t>Именины Наташи Ростовой. Анализ эпизода («Война и мир»). – Л. – 2002. - № 12.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7E3A48">
              <w:rPr>
                <w:color w:val="000000" w:themeColor="text1"/>
                <w:sz w:val="22"/>
                <w:szCs w:val="22"/>
              </w:rPr>
              <w:t>Описание природы на страницах романа «Война и мир». – Л. – 2002. - № 12.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7E3A48">
              <w:rPr>
                <w:color w:val="000000" w:themeColor="text1"/>
                <w:sz w:val="22"/>
                <w:szCs w:val="22"/>
              </w:rPr>
              <w:t>Языковые средства создания женских образов в романе «Война и мир». – М. - № 52.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7E3A48">
              <w:rPr>
                <w:color w:val="000000" w:themeColor="text1"/>
                <w:sz w:val="22"/>
                <w:szCs w:val="22"/>
              </w:rPr>
              <w:t>Диалектика персонажа в творчестве Л. Толстого. – М. - № 74.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7E3A48">
              <w:rPr>
                <w:color w:val="000000" w:themeColor="text1"/>
                <w:sz w:val="22"/>
                <w:szCs w:val="22"/>
              </w:rPr>
              <w:t>Работа над эпилогом романа «Война и мир». – М. - № 74.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7E3A48">
              <w:rPr>
                <w:color w:val="000000" w:themeColor="text1"/>
                <w:sz w:val="22"/>
                <w:szCs w:val="22"/>
              </w:rPr>
              <w:t>Русская классика накануне XXI века («Война и мир»). – М. - № 76.</w:t>
            </w:r>
          </w:p>
          <w:p w:rsidR="0018307C" w:rsidRPr="007E3A48" w:rsidRDefault="0018307C" w:rsidP="0018307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7E3A48">
              <w:rPr>
                <w:color w:val="000000" w:themeColor="text1"/>
                <w:sz w:val="22"/>
                <w:szCs w:val="22"/>
              </w:rPr>
              <w:t>Световые прилагательные в художественном тексте (на материале романа «Война и мир»). - М. - № 69 (7).</w:t>
            </w:r>
          </w:p>
          <w:p w:rsidR="00C84EFB" w:rsidRPr="007E3A48" w:rsidRDefault="00C84EFB" w:rsidP="00B55895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7E3A48">
              <w:rPr>
                <w:color w:val="000000" w:themeColor="text1"/>
                <w:sz w:val="22"/>
                <w:szCs w:val="22"/>
              </w:rPr>
              <w:t>Интернет-ресурсы:</w:t>
            </w:r>
          </w:p>
          <w:p w:rsidR="00C84EFB" w:rsidRPr="007E3A48" w:rsidRDefault="00C84EFB" w:rsidP="00B55895">
            <w:pPr>
              <w:shd w:val="clear" w:color="auto" w:fill="FFFFFF"/>
              <w:rPr>
                <w:color w:val="000000" w:themeColor="text1"/>
                <w:sz w:val="22"/>
                <w:szCs w:val="22"/>
                <w:lang w:val="en-US"/>
              </w:rPr>
            </w:pPr>
            <w:r w:rsidRPr="007E3A48">
              <w:rPr>
                <w:color w:val="000000" w:themeColor="text1"/>
                <w:sz w:val="22"/>
                <w:szCs w:val="22"/>
                <w:lang w:val="en-US"/>
              </w:rPr>
              <w:t>1. http:|| school – collection.edu.ru|</w:t>
            </w:r>
          </w:p>
          <w:p w:rsidR="00C84EFB" w:rsidRPr="007E3A48" w:rsidRDefault="00C84EFB" w:rsidP="00B55895">
            <w:pPr>
              <w:shd w:val="clear" w:color="auto" w:fill="FFFFFF"/>
              <w:rPr>
                <w:color w:val="000000" w:themeColor="text1"/>
                <w:sz w:val="22"/>
                <w:szCs w:val="22"/>
                <w:lang w:val="en-US"/>
              </w:rPr>
            </w:pPr>
            <w:r w:rsidRPr="007E3A48">
              <w:rPr>
                <w:color w:val="000000" w:themeColor="text1"/>
                <w:sz w:val="22"/>
                <w:szCs w:val="22"/>
                <w:lang w:val="en-US"/>
              </w:rPr>
              <w:t>2. http:|| www.school.edu.ru</w:t>
            </w:r>
          </w:p>
          <w:p w:rsidR="00C84EFB" w:rsidRPr="007E3A48" w:rsidRDefault="00C84EFB" w:rsidP="00B55895">
            <w:pPr>
              <w:shd w:val="clear" w:color="auto" w:fill="FFFFFF"/>
              <w:rPr>
                <w:color w:val="000000" w:themeColor="text1"/>
                <w:sz w:val="22"/>
                <w:szCs w:val="22"/>
                <w:lang w:val="en-US"/>
              </w:rPr>
            </w:pPr>
            <w:r w:rsidRPr="007E3A48">
              <w:rPr>
                <w:color w:val="000000" w:themeColor="text1"/>
                <w:sz w:val="22"/>
                <w:szCs w:val="22"/>
                <w:lang w:val="en-US"/>
              </w:rPr>
              <w:t>3. http:|| www.edu.ru</w:t>
            </w:r>
          </w:p>
          <w:p w:rsidR="00C84EFB" w:rsidRPr="007E3A48" w:rsidRDefault="00C84EFB" w:rsidP="00B55895">
            <w:pPr>
              <w:shd w:val="clear" w:color="auto" w:fill="FFFFFF"/>
              <w:rPr>
                <w:color w:val="000000" w:themeColor="text1"/>
                <w:sz w:val="22"/>
                <w:szCs w:val="22"/>
                <w:lang w:val="en-US"/>
              </w:rPr>
            </w:pPr>
            <w:r w:rsidRPr="007E3A48">
              <w:rPr>
                <w:color w:val="000000" w:themeColor="text1"/>
                <w:sz w:val="22"/>
                <w:szCs w:val="22"/>
                <w:lang w:val="en-US"/>
              </w:rPr>
              <w:t>4. http:|| www.gramota.ru</w:t>
            </w:r>
          </w:p>
          <w:p w:rsidR="00C84EFB" w:rsidRPr="007E3A48" w:rsidRDefault="00C84EFB" w:rsidP="00B55895">
            <w:pPr>
              <w:shd w:val="clear" w:color="auto" w:fill="FFFFFF"/>
              <w:rPr>
                <w:color w:val="000000" w:themeColor="text1"/>
                <w:sz w:val="22"/>
                <w:szCs w:val="22"/>
                <w:lang w:val="en-US"/>
              </w:rPr>
            </w:pPr>
            <w:r w:rsidRPr="007E3A48">
              <w:rPr>
                <w:color w:val="000000" w:themeColor="text1"/>
                <w:sz w:val="22"/>
                <w:szCs w:val="22"/>
                <w:lang w:val="en-US"/>
              </w:rPr>
              <w:t>5. http:|| www.ruscorpora.ru</w:t>
            </w:r>
          </w:p>
          <w:p w:rsidR="00C84EFB" w:rsidRPr="007E3A48" w:rsidRDefault="00C84EFB" w:rsidP="00B55895">
            <w:pPr>
              <w:shd w:val="clear" w:color="auto" w:fill="FFFFFF"/>
              <w:rPr>
                <w:color w:val="000000" w:themeColor="text1"/>
                <w:sz w:val="22"/>
                <w:szCs w:val="22"/>
                <w:lang w:val="en-US"/>
              </w:rPr>
            </w:pPr>
            <w:r w:rsidRPr="007E3A48">
              <w:rPr>
                <w:color w:val="000000" w:themeColor="text1"/>
                <w:sz w:val="22"/>
                <w:szCs w:val="22"/>
                <w:lang w:val="en-US"/>
              </w:rPr>
              <w:t>6. http:|| www.fio.ru</w:t>
            </w:r>
          </w:p>
          <w:p w:rsidR="00C84EFB" w:rsidRPr="007E3A48" w:rsidRDefault="00C84EFB" w:rsidP="00B55895">
            <w:pPr>
              <w:shd w:val="clear" w:color="auto" w:fill="FFFFFF"/>
              <w:rPr>
                <w:color w:val="000000" w:themeColor="text1"/>
                <w:sz w:val="22"/>
                <w:szCs w:val="22"/>
                <w:lang w:val="en-US"/>
              </w:rPr>
            </w:pPr>
            <w:r w:rsidRPr="007E3A48">
              <w:rPr>
                <w:color w:val="000000" w:themeColor="text1"/>
                <w:sz w:val="22"/>
                <w:szCs w:val="22"/>
                <w:lang w:val="en-US"/>
              </w:rPr>
              <w:t>7. http:|| www.slovari.ru|</w:t>
            </w:r>
          </w:p>
          <w:p w:rsidR="00C84EFB" w:rsidRPr="007E3A48" w:rsidRDefault="00C84EFB" w:rsidP="00B55895">
            <w:pPr>
              <w:shd w:val="clear" w:color="auto" w:fill="FFFFFF"/>
              <w:rPr>
                <w:color w:val="000000" w:themeColor="text1"/>
                <w:sz w:val="22"/>
                <w:szCs w:val="22"/>
                <w:lang w:val="en-US"/>
              </w:rPr>
            </w:pPr>
            <w:r w:rsidRPr="007E3A48">
              <w:rPr>
                <w:color w:val="000000" w:themeColor="text1"/>
                <w:sz w:val="22"/>
                <w:szCs w:val="22"/>
                <w:lang w:val="en-US"/>
              </w:rPr>
              <w:t>8. http:|| www.wikipedia.ru</w:t>
            </w:r>
          </w:p>
          <w:p w:rsidR="00C84EFB" w:rsidRPr="007E3A48" w:rsidRDefault="00C84EFB" w:rsidP="00B55895">
            <w:pPr>
              <w:shd w:val="clear" w:color="auto" w:fill="FFFFFF"/>
              <w:rPr>
                <w:color w:val="000000" w:themeColor="text1"/>
                <w:sz w:val="22"/>
                <w:szCs w:val="22"/>
                <w:lang w:val="en-US"/>
              </w:rPr>
            </w:pPr>
            <w:r w:rsidRPr="007E3A48">
              <w:rPr>
                <w:color w:val="000000" w:themeColor="text1"/>
                <w:sz w:val="22"/>
                <w:szCs w:val="22"/>
                <w:lang w:val="en-US"/>
              </w:rPr>
              <w:t>9. http:|| www.krugosvet.ru</w:t>
            </w:r>
          </w:p>
          <w:p w:rsidR="00C84EFB" w:rsidRPr="007E3A48" w:rsidRDefault="00C84EFB" w:rsidP="00B55895">
            <w:pPr>
              <w:shd w:val="clear" w:color="auto" w:fill="FFFFFF"/>
              <w:rPr>
                <w:color w:val="000000" w:themeColor="text1"/>
                <w:sz w:val="22"/>
                <w:szCs w:val="22"/>
                <w:lang w:val="en-US"/>
              </w:rPr>
            </w:pPr>
            <w:r w:rsidRPr="007E3A48">
              <w:rPr>
                <w:color w:val="000000" w:themeColor="text1"/>
                <w:sz w:val="22"/>
                <w:szCs w:val="22"/>
                <w:lang w:val="en-US"/>
              </w:rPr>
              <w:t>10. http:|| www.rubricon.ru</w:t>
            </w:r>
          </w:p>
          <w:p w:rsidR="00C84EFB" w:rsidRPr="007E3A48" w:rsidRDefault="00C84EFB" w:rsidP="00B55895">
            <w:pPr>
              <w:shd w:val="clear" w:color="auto" w:fill="FFFFFF"/>
              <w:rPr>
                <w:color w:val="000000" w:themeColor="text1"/>
                <w:sz w:val="22"/>
                <w:szCs w:val="22"/>
                <w:lang w:val="en-US"/>
              </w:rPr>
            </w:pPr>
            <w:r w:rsidRPr="007E3A48">
              <w:rPr>
                <w:color w:val="000000" w:themeColor="text1"/>
                <w:sz w:val="22"/>
                <w:szCs w:val="22"/>
                <w:lang w:val="en-US"/>
              </w:rPr>
              <w:t>11. http:|| www.feb-web.ru</w:t>
            </w:r>
          </w:p>
          <w:p w:rsidR="00C84EFB" w:rsidRPr="007E3A48" w:rsidRDefault="00C84EFB" w:rsidP="00B55895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7E3A48">
              <w:rPr>
                <w:color w:val="000000" w:themeColor="text1"/>
                <w:sz w:val="22"/>
                <w:szCs w:val="22"/>
              </w:rPr>
              <w:t xml:space="preserve">12. http:|| www.myfhology.ru </w:t>
            </w:r>
          </w:p>
          <w:p w:rsidR="00C84EFB" w:rsidRPr="007E3A48" w:rsidRDefault="00C84EFB" w:rsidP="00B55895">
            <w:pPr>
              <w:pStyle w:val="a6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84EFB" w:rsidRPr="007E3A48" w:rsidTr="00B55895">
        <w:tc>
          <w:tcPr>
            <w:tcW w:w="4678" w:type="dxa"/>
          </w:tcPr>
          <w:p w:rsidR="00C84EFB" w:rsidRPr="007E3A48" w:rsidRDefault="00C84EFB" w:rsidP="00B55895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E3A48">
              <w:rPr>
                <w:i/>
                <w:color w:val="000000" w:themeColor="text1"/>
                <w:sz w:val="22"/>
                <w:szCs w:val="22"/>
              </w:rPr>
              <w:lastRenderedPageBreak/>
              <w:t>Дидактические материалы</w:t>
            </w:r>
          </w:p>
        </w:tc>
        <w:tc>
          <w:tcPr>
            <w:tcW w:w="9923" w:type="dxa"/>
          </w:tcPr>
          <w:p w:rsidR="00C84EFB" w:rsidRPr="007E3A48" w:rsidRDefault="00C84EFB" w:rsidP="00B55895">
            <w:pPr>
              <w:rPr>
                <w:color w:val="000000" w:themeColor="text1"/>
                <w:sz w:val="22"/>
                <w:szCs w:val="22"/>
              </w:rPr>
            </w:pPr>
            <w:r w:rsidRPr="007E3A48">
              <w:rPr>
                <w:color w:val="000000" w:themeColor="text1"/>
                <w:sz w:val="22"/>
                <w:szCs w:val="22"/>
              </w:rPr>
              <w:t>Раздаточный материал к урокам.</w:t>
            </w:r>
          </w:p>
        </w:tc>
      </w:tr>
      <w:tr w:rsidR="00C84EFB" w:rsidRPr="007E3A48" w:rsidTr="00B55895">
        <w:tc>
          <w:tcPr>
            <w:tcW w:w="4678" w:type="dxa"/>
          </w:tcPr>
          <w:p w:rsidR="00C84EFB" w:rsidRPr="007E3A48" w:rsidRDefault="00C84EFB" w:rsidP="00B55895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E3A48">
              <w:rPr>
                <w:i/>
                <w:color w:val="000000" w:themeColor="text1"/>
                <w:sz w:val="22"/>
                <w:szCs w:val="22"/>
              </w:rPr>
              <w:t>Средства обучения</w:t>
            </w:r>
          </w:p>
        </w:tc>
        <w:tc>
          <w:tcPr>
            <w:tcW w:w="9923" w:type="dxa"/>
          </w:tcPr>
          <w:p w:rsidR="00C84EFB" w:rsidRPr="007E3A48" w:rsidRDefault="00C84EFB" w:rsidP="00B55895">
            <w:pPr>
              <w:rPr>
                <w:color w:val="000000" w:themeColor="text1"/>
                <w:sz w:val="22"/>
                <w:szCs w:val="22"/>
              </w:rPr>
            </w:pPr>
            <w:r w:rsidRPr="007E3A48">
              <w:rPr>
                <w:color w:val="000000" w:themeColor="text1"/>
                <w:sz w:val="22"/>
                <w:szCs w:val="22"/>
              </w:rPr>
              <w:t>Наглядные пособия, компьютер, таблицы.</w:t>
            </w:r>
          </w:p>
        </w:tc>
      </w:tr>
    </w:tbl>
    <w:p w:rsidR="00C84EFB" w:rsidRPr="007E3A48" w:rsidRDefault="00C84EFB" w:rsidP="00C84EFB">
      <w:pPr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C84EFB" w:rsidRPr="007E3A48" w:rsidRDefault="00C84EFB" w:rsidP="00C84EFB">
      <w:pPr>
        <w:rPr>
          <w:color w:val="000000" w:themeColor="text1"/>
          <w:sz w:val="22"/>
          <w:szCs w:val="22"/>
        </w:rPr>
      </w:pPr>
    </w:p>
    <w:p w:rsidR="00C84EFB" w:rsidRPr="007E3A48" w:rsidRDefault="00C84EFB" w:rsidP="00C84EFB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AB748E" w:rsidRDefault="00AB748E" w:rsidP="00435CA4">
      <w:pPr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7E3A48" w:rsidRDefault="007E3A48" w:rsidP="00435CA4">
      <w:pPr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7E3A48" w:rsidRPr="0018307C" w:rsidRDefault="007E3A48" w:rsidP="00435CA4">
      <w:pPr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AB748E" w:rsidRPr="006731CB" w:rsidRDefault="00AB748E" w:rsidP="00435CA4">
      <w:pPr>
        <w:jc w:val="center"/>
        <w:rPr>
          <w:rFonts w:eastAsia="Calibri"/>
          <w:color w:val="000000" w:themeColor="text1"/>
          <w:lang w:eastAsia="en-US"/>
        </w:rPr>
      </w:pPr>
      <w:r w:rsidRPr="006731CB">
        <w:rPr>
          <w:rFonts w:eastAsia="Calibri"/>
          <w:color w:val="000000" w:themeColor="text1"/>
          <w:lang w:eastAsia="en-US"/>
        </w:rPr>
        <w:lastRenderedPageBreak/>
        <w:t>Календарно-тематический  план</w:t>
      </w:r>
    </w:p>
    <w:p w:rsidR="00AB748E" w:rsidRPr="006731CB" w:rsidRDefault="00AB748E" w:rsidP="00435CA4">
      <w:pPr>
        <w:jc w:val="center"/>
        <w:rPr>
          <w:rFonts w:eastAsia="Calibri"/>
          <w:color w:val="000000" w:themeColor="text1"/>
          <w:lang w:eastAsia="en-US"/>
        </w:rPr>
      </w:pPr>
      <w:r w:rsidRPr="006731CB">
        <w:rPr>
          <w:rFonts w:eastAsia="Calibri"/>
          <w:color w:val="000000" w:themeColor="text1"/>
          <w:lang w:eastAsia="en-US"/>
        </w:rPr>
        <w:t>I четверть</w:t>
      </w:r>
    </w:p>
    <w:p w:rsidR="00AB748E" w:rsidRPr="006731CB" w:rsidRDefault="00AB748E" w:rsidP="00435CA4">
      <w:pPr>
        <w:rPr>
          <w:rFonts w:eastAsia="Calibri"/>
          <w:color w:val="000000" w:themeColor="text1"/>
          <w:lang w:eastAsia="en-US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1135"/>
        <w:gridCol w:w="3402"/>
        <w:gridCol w:w="3259"/>
        <w:gridCol w:w="1559"/>
        <w:gridCol w:w="1559"/>
      </w:tblGrid>
      <w:tr w:rsidR="00AB748E" w:rsidRPr="006731CB" w:rsidTr="006731CB">
        <w:trPr>
          <w:trHeight w:val="4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748E" w:rsidRPr="006731CB" w:rsidRDefault="00AB748E" w:rsidP="00435CA4">
            <w:pPr>
              <w:ind w:left="113" w:right="113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№</w:t>
            </w:r>
          </w:p>
          <w:p w:rsidR="00AB748E" w:rsidRPr="006731CB" w:rsidRDefault="00AB748E" w:rsidP="00435CA4">
            <w:pPr>
              <w:ind w:left="113" w:right="113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урока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8E" w:rsidRPr="006731CB" w:rsidRDefault="00AB748E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Тема урока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8E" w:rsidRPr="006731CB" w:rsidRDefault="00AB748E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 xml:space="preserve">Кол-во </w:t>
            </w:r>
          </w:p>
          <w:p w:rsidR="00AB748E" w:rsidRPr="006731CB" w:rsidRDefault="00AB748E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часов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8E" w:rsidRPr="006731CB" w:rsidRDefault="00AB748E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Элементы</w:t>
            </w:r>
          </w:p>
          <w:p w:rsidR="00AB748E" w:rsidRPr="006731CB" w:rsidRDefault="00AB748E" w:rsidP="00435CA4">
            <w:pPr>
              <w:ind w:left="-778" w:firstLine="778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содержания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8E" w:rsidRPr="006731CB" w:rsidRDefault="00AB748E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Вид контроля,</w:t>
            </w:r>
          </w:p>
          <w:p w:rsidR="00AB748E" w:rsidRPr="006731CB" w:rsidRDefault="00AB748E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самостоятельной деятельности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8E" w:rsidRPr="006731CB" w:rsidRDefault="00AB748E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Дата</w:t>
            </w:r>
          </w:p>
        </w:tc>
      </w:tr>
      <w:tr w:rsidR="00AB748E" w:rsidRPr="006731CB" w:rsidTr="006731CB">
        <w:trPr>
          <w:trHeight w:val="81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8E" w:rsidRPr="006731CB" w:rsidRDefault="00AB748E" w:rsidP="00435CA4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8E" w:rsidRPr="006731CB" w:rsidRDefault="00AB748E" w:rsidP="00435CA4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8E" w:rsidRPr="006731CB" w:rsidRDefault="00AB748E" w:rsidP="00435CA4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8E" w:rsidRPr="006731CB" w:rsidRDefault="00AB748E" w:rsidP="00435CA4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8E" w:rsidRPr="006731CB" w:rsidRDefault="00AB748E" w:rsidP="00435CA4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8E" w:rsidRPr="006731CB" w:rsidRDefault="00AB748E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8E" w:rsidRPr="006731CB" w:rsidRDefault="00AB748E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Фактически</w:t>
            </w:r>
          </w:p>
        </w:tc>
      </w:tr>
      <w:tr w:rsidR="00E469EE" w:rsidRPr="006731CB" w:rsidTr="006731CB">
        <w:trPr>
          <w:trHeight w:val="8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5E" w:rsidRPr="006731CB" w:rsidRDefault="00AB1B86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1</w:t>
            </w:r>
            <w:r w:rsidR="0026665E" w:rsidRPr="006731C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5E" w:rsidRPr="006731CB" w:rsidRDefault="0026665E" w:rsidP="00AB1B86">
            <w:pPr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Введение.</w:t>
            </w:r>
            <w:r w:rsidRPr="006731CB">
              <w:rPr>
                <w:color w:val="000000" w:themeColor="text1"/>
              </w:rPr>
              <w:t xml:space="preserve"> </w:t>
            </w:r>
            <w:r w:rsidR="00AB1B86" w:rsidRPr="006731CB">
              <w:rPr>
                <w:color w:val="000000" w:themeColor="text1"/>
              </w:rPr>
              <w:t>Золотой век русской поэзии.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5E" w:rsidRPr="006731CB" w:rsidRDefault="00AB1B86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8" w:rsidRPr="006731CB" w:rsidRDefault="00192F60" w:rsidP="00435CA4">
            <w:pPr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Творчество писателей 18-начала 19 века. Обзорное знакомство. Русская литература в мировом литературном процессе, ее национальная самобытность и художественное совершенство. Взаимодействие русской и  западноевропейской литератур в первой трети 19 века. Относительная самостоятельность литературного развития по отношению к развитию общеисторическому.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5E" w:rsidRPr="006731CB" w:rsidRDefault="00192F60" w:rsidP="006731C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Конспект лекции.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5E" w:rsidRPr="006731CB" w:rsidRDefault="0026665E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5E" w:rsidRPr="006731CB" w:rsidRDefault="0026665E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B1B86" w:rsidRPr="006731CB" w:rsidTr="006731CB">
        <w:trPr>
          <w:trHeight w:val="8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86" w:rsidRPr="006731CB" w:rsidRDefault="00AB1B86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86" w:rsidRPr="006731CB" w:rsidRDefault="00AB1B86" w:rsidP="00435CA4">
            <w:pPr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color w:val="000000" w:themeColor="text1"/>
              </w:rPr>
              <w:t xml:space="preserve">Борис </w:t>
            </w:r>
            <w:r w:rsidRPr="006731CB">
              <w:rPr>
                <w:bCs/>
                <w:color w:val="000000" w:themeColor="text1"/>
              </w:rPr>
              <w:t>Годунов</w:t>
            </w:r>
            <w:r w:rsidRPr="006731CB">
              <w:rPr>
                <w:color w:val="000000" w:themeColor="text1"/>
              </w:rPr>
              <w:t xml:space="preserve">» А. С. Пушкина – </w:t>
            </w:r>
            <w:r w:rsidRPr="006731CB">
              <w:rPr>
                <w:bCs/>
                <w:color w:val="000000" w:themeColor="text1"/>
              </w:rPr>
              <w:t>первая</w:t>
            </w:r>
            <w:r w:rsidRPr="006731CB">
              <w:rPr>
                <w:color w:val="000000" w:themeColor="text1"/>
              </w:rPr>
              <w:t xml:space="preserve"> подлинно русская </w:t>
            </w:r>
            <w:r w:rsidRPr="006731CB">
              <w:rPr>
                <w:bCs/>
                <w:color w:val="000000" w:themeColor="text1"/>
              </w:rPr>
              <w:t>трагедия</w:t>
            </w:r>
            <w:r w:rsidRPr="006731CB">
              <w:rPr>
                <w:color w:val="000000" w:themeColor="text1"/>
              </w:rPr>
              <w:t xml:space="preserve"> (В. Г. </w:t>
            </w:r>
            <w:r w:rsidRPr="006731CB">
              <w:rPr>
                <w:bCs/>
                <w:color w:val="000000" w:themeColor="text1"/>
              </w:rPr>
              <w:t>Белинский</w:t>
            </w:r>
            <w:r w:rsidRPr="006731CB">
              <w:rPr>
                <w:color w:val="000000" w:themeColor="text1"/>
              </w:rPr>
              <w:t>).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86" w:rsidRPr="006731CB" w:rsidRDefault="00AB1B86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86" w:rsidRPr="006731CB" w:rsidRDefault="006165E2" w:rsidP="00435CA4">
            <w:pPr>
              <w:rPr>
                <w:color w:val="000000" w:themeColor="text1"/>
              </w:rPr>
            </w:pPr>
            <w:r w:rsidRPr="006731CB">
              <w:rPr>
                <w:rStyle w:val="c2"/>
                <w:color w:val="000000" w:themeColor="text1"/>
              </w:rPr>
              <w:t>Новый тип исторической пьесы. («Пьеса без героя»). Особенности композиции. Образ Бориса Годунова. Роль народа в трагедии.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86" w:rsidRPr="006731CB" w:rsidRDefault="009E4F25" w:rsidP="00435CA4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Комментированное чтение отдельных эпизодов.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86" w:rsidRPr="006731CB" w:rsidRDefault="00AB1B86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86" w:rsidRPr="006731CB" w:rsidRDefault="00AB1B86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192F60" w:rsidRPr="006731CB" w:rsidTr="006731CB">
        <w:trPr>
          <w:trHeight w:val="8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E7" w:rsidRPr="006731CB" w:rsidRDefault="00F548E7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E7" w:rsidRPr="006731CB" w:rsidRDefault="00F548E7" w:rsidP="00AB1B86">
            <w:pPr>
              <w:jc w:val="both"/>
              <w:rPr>
                <w:bCs/>
                <w:color w:val="000000" w:themeColor="text1"/>
              </w:rPr>
            </w:pPr>
            <w:r w:rsidRPr="006731CB">
              <w:rPr>
                <w:color w:val="000000" w:themeColor="text1"/>
              </w:rPr>
              <w:t xml:space="preserve">Россия второй половины </w:t>
            </w:r>
            <w:r w:rsidRPr="006731CB">
              <w:rPr>
                <w:color w:val="000000" w:themeColor="text1"/>
                <w:lang w:val="en-US"/>
              </w:rPr>
              <w:t>XIX</w:t>
            </w:r>
            <w:r w:rsidRPr="006731CB">
              <w:rPr>
                <w:color w:val="000000" w:themeColor="text1"/>
              </w:rPr>
              <w:t xml:space="preserve"> века. Общая характеристика литературы века.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E7" w:rsidRPr="006731CB" w:rsidRDefault="00F548E7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7" w:rsidRPr="006731CB" w:rsidRDefault="00F548E7" w:rsidP="005259F9">
            <w:pPr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 xml:space="preserve">Мир идей. Историческая эпоха в России и мире, предопределившая развитие русской литературы. </w:t>
            </w:r>
          </w:p>
          <w:p w:rsidR="00F548E7" w:rsidRPr="006731CB" w:rsidRDefault="00F548E7" w:rsidP="005259F9">
            <w:pPr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Русская литература 19 века в контексте мировой культуры. Основные темы и проблемы русской литературы 19 века.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E7" w:rsidRPr="006731CB" w:rsidRDefault="000F7558" w:rsidP="000F755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Составление таблицы.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7" w:rsidRPr="006731CB" w:rsidRDefault="00F548E7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7" w:rsidRPr="006731CB" w:rsidRDefault="00F548E7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192F60" w:rsidRPr="006731CB" w:rsidTr="006731CB">
        <w:trPr>
          <w:trHeight w:val="8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E7" w:rsidRPr="006731CB" w:rsidRDefault="00F548E7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lastRenderedPageBreak/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E7" w:rsidRPr="006731CB" w:rsidRDefault="00F548E7" w:rsidP="00435CA4">
            <w:pPr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color w:val="000000" w:themeColor="text1"/>
              </w:rPr>
              <w:t xml:space="preserve">Литературная критика </w:t>
            </w:r>
            <w:r w:rsidRPr="006731CB">
              <w:rPr>
                <w:color w:val="000000" w:themeColor="text1"/>
                <w:lang w:val="en-US"/>
              </w:rPr>
              <w:t>XIX</w:t>
            </w:r>
            <w:r w:rsidRPr="006731CB">
              <w:rPr>
                <w:color w:val="000000" w:themeColor="text1"/>
              </w:rPr>
              <w:t xml:space="preserve"> века.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E7" w:rsidRPr="006731CB" w:rsidRDefault="00F548E7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7" w:rsidRPr="006731CB" w:rsidRDefault="00192F60" w:rsidP="005259F9">
            <w:pPr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 xml:space="preserve">Литературная критика </w:t>
            </w:r>
            <w:r w:rsidRPr="006731CB">
              <w:rPr>
                <w:color w:val="000000" w:themeColor="text1"/>
                <w:lang w:val="en-US"/>
              </w:rPr>
              <w:t>XIX</w:t>
            </w:r>
            <w:r w:rsidRPr="006731CB">
              <w:rPr>
                <w:color w:val="000000" w:themeColor="text1"/>
              </w:rPr>
              <w:t xml:space="preserve"> века.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E7" w:rsidRPr="006731CB" w:rsidRDefault="000F7558" w:rsidP="000F755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Конспект.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7" w:rsidRPr="006731CB" w:rsidRDefault="00F548E7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7" w:rsidRPr="006731CB" w:rsidRDefault="00F548E7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47682" w:rsidRPr="006731CB" w:rsidTr="006731CB">
        <w:trPr>
          <w:trHeight w:val="8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82" w:rsidRPr="006731CB" w:rsidRDefault="00B47682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82" w:rsidRPr="00B47682" w:rsidRDefault="00B47682" w:rsidP="00B47682">
            <w:pPr>
              <w:jc w:val="center"/>
              <w:rPr>
                <w:b/>
              </w:rPr>
            </w:pPr>
            <w:r w:rsidRPr="00B47682">
              <w:rPr>
                <w:b/>
              </w:rPr>
              <w:t>Александр Николаевич Островский</w:t>
            </w:r>
          </w:p>
          <w:p w:rsidR="00B47682" w:rsidRPr="006731CB" w:rsidRDefault="00B47682" w:rsidP="00B47682">
            <w:pPr>
              <w:jc w:val="center"/>
              <w:rPr>
                <w:color w:val="000000" w:themeColor="text1"/>
              </w:rPr>
            </w:pPr>
            <w:r w:rsidRPr="006731CB">
              <w:rPr>
                <w:b/>
              </w:rPr>
              <w:t>(1823-1886).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82" w:rsidRPr="006731CB" w:rsidRDefault="00B47682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2" w:rsidRPr="006731CB" w:rsidRDefault="00B47682" w:rsidP="005259F9">
            <w:pPr>
              <w:rPr>
                <w:color w:val="000000" w:themeColor="text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82" w:rsidRPr="006731CB" w:rsidRDefault="00B47682" w:rsidP="00435CA4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2" w:rsidRPr="006731CB" w:rsidRDefault="00B47682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2" w:rsidRPr="006731CB" w:rsidRDefault="00B47682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548E7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7" w:rsidRPr="006731CB" w:rsidRDefault="00F548E7" w:rsidP="00435CA4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7" w:rsidRPr="006731CB" w:rsidRDefault="00F548E7" w:rsidP="00435CA4">
            <w:pPr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А.Н. Островский – создатель русского национального театра. Этапы биографии и творчества.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7" w:rsidRPr="006731CB" w:rsidRDefault="00F548E7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7" w:rsidRPr="006731CB" w:rsidRDefault="00F548E7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Биографические сведения о писателе, периоды его творчества; произведения.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7" w:rsidRPr="006731CB" w:rsidRDefault="00F548E7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color w:val="000000" w:themeColor="text1"/>
              </w:rPr>
              <w:t>Сообщение о жизни и творчестве Островского читать учебник стр. 103 – 112.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7" w:rsidRPr="006731CB" w:rsidRDefault="00F548E7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7" w:rsidRPr="006731CB" w:rsidRDefault="00F548E7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548E7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7" w:rsidRPr="006731CB" w:rsidRDefault="00F548E7" w:rsidP="00435CA4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7" w:rsidRPr="006731CB" w:rsidRDefault="00F548E7" w:rsidP="00435CA4">
            <w:pPr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Драма «Гроза». Идейно-художественное своеобразие пьесы.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7" w:rsidRPr="006731CB" w:rsidRDefault="00F548E7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7" w:rsidRPr="006731CB" w:rsidRDefault="00F51C50" w:rsidP="00F51C5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731CB">
              <w:t xml:space="preserve">Творческая история «Грозы». </w:t>
            </w:r>
            <w:r w:rsidRPr="006731CB">
              <w:rPr>
                <w:color w:val="000000" w:themeColor="text1"/>
              </w:rPr>
              <w:t>С</w:t>
            </w:r>
            <w:r w:rsidR="00F548E7" w:rsidRPr="006731CB">
              <w:rPr>
                <w:color w:val="000000" w:themeColor="text1"/>
              </w:rPr>
              <w:t>южет, особенности композиции, систем</w:t>
            </w:r>
            <w:r w:rsidRPr="006731CB">
              <w:rPr>
                <w:color w:val="000000" w:themeColor="text1"/>
              </w:rPr>
              <w:t>а  образов.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7" w:rsidRPr="006731CB" w:rsidRDefault="00F441B1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Проблемные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7" w:rsidRPr="006731CB" w:rsidRDefault="00F548E7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7" w:rsidRPr="006731CB" w:rsidRDefault="00F548E7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548E7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7" w:rsidRPr="006731CB" w:rsidRDefault="00F548E7" w:rsidP="00435CA4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7" w:rsidRPr="006731CB" w:rsidRDefault="00F548E7" w:rsidP="00435CA4">
            <w:pPr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Город Калинов и его обитатели. Анализ 1 действия пьесы.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7" w:rsidRPr="006731CB" w:rsidRDefault="00F548E7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7" w:rsidRPr="006731CB" w:rsidRDefault="00F548E7" w:rsidP="00435CA4">
            <w:pPr>
              <w:ind w:left="30" w:right="30"/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Герои пьесы, их идейно-смысловая нагрузка</w:t>
            </w:r>
          </w:p>
          <w:p w:rsidR="00F548E7" w:rsidRPr="006731CB" w:rsidRDefault="00F548E7" w:rsidP="00435CA4">
            <w:pPr>
              <w:ind w:left="30" w:right="30"/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Город Калинов и его обитатели. Изображение «жестоких нравов» «темного царства».</w:t>
            </w:r>
          </w:p>
          <w:p w:rsidR="00F548E7" w:rsidRPr="006731CB" w:rsidRDefault="00F548E7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3"/>
            </w:tblGrid>
            <w:tr w:rsidR="00F548E7" w:rsidRPr="006731CB">
              <w:trPr>
                <w:trHeight w:val="529"/>
              </w:trPr>
              <w:tc>
                <w:tcPr>
                  <w:tcW w:w="3113" w:type="dxa"/>
                </w:tcPr>
                <w:p w:rsidR="00F548E7" w:rsidRPr="006731CB" w:rsidRDefault="00F548E7" w:rsidP="00F44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  <w:r w:rsidRPr="006731CB">
                    <w:rPr>
                      <w:rFonts w:eastAsiaTheme="minorHAnsi"/>
                      <w:iCs/>
                      <w:color w:val="000000" w:themeColor="text1"/>
                      <w:lang w:eastAsia="en-US"/>
                    </w:rPr>
                    <w:t xml:space="preserve">Анализ экспозиции </w:t>
                  </w:r>
                  <w:r w:rsidR="006731CB">
                    <w:rPr>
                      <w:rFonts w:eastAsiaTheme="minorHAnsi"/>
                      <w:iCs/>
                      <w:color w:val="000000" w:themeColor="text1"/>
                      <w:lang w:eastAsia="en-US"/>
                    </w:rPr>
                    <w:t xml:space="preserve">и </w:t>
                  </w:r>
                  <w:proofErr w:type="gramStart"/>
                  <w:r w:rsidR="006731CB">
                    <w:rPr>
                      <w:rFonts w:eastAsiaTheme="minorHAnsi"/>
                      <w:iCs/>
                      <w:color w:val="000000" w:themeColor="text1"/>
                      <w:lang w:eastAsia="en-US"/>
                    </w:rPr>
                    <w:t>об-разной</w:t>
                  </w:r>
                  <w:proofErr w:type="gramEnd"/>
                  <w:r w:rsidR="006731CB">
                    <w:rPr>
                      <w:rFonts w:eastAsiaTheme="minorHAnsi"/>
                      <w:iCs/>
                      <w:color w:val="000000" w:themeColor="text1"/>
                      <w:lang w:eastAsia="en-US"/>
                    </w:rPr>
                    <w:t xml:space="preserve"> системы пьесы с опо</w:t>
                  </w:r>
                  <w:r w:rsidRPr="006731CB">
                    <w:rPr>
                      <w:rFonts w:eastAsiaTheme="minorHAnsi"/>
                      <w:iCs/>
                      <w:color w:val="000000" w:themeColor="text1"/>
                      <w:lang w:eastAsia="en-US"/>
                    </w:rPr>
                    <w:t>рой на материал раздела учебника.</w:t>
                  </w:r>
                </w:p>
              </w:tc>
            </w:tr>
          </w:tbl>
          <w:p w:rsidR="00F548E7" w:rsidRPr="006731CB" w:rsidRDefault="00F548E7" w:rsidP="00F441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7" w:rsidRPr="006731CB" w:rsidRDefault="00F548E7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7" w:rsidRPr="006731CB" w:rsidRDefault="00F548E7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548E7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7" w:rsidRPr="006731CB" w:rsidRDefault="00F548E7" w:rsidP="00435CA4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7" w:rsidRPr="006731CB" w:rsidRDefault="00F548E7" w:rsidP="00435CA4">
            <w:pPr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Катерина в борьбе за свои человеческие права. Анализ 2 действия пьесы.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7" w:rsidRPr="006731CB" w:rsidRDefault="00F548E7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7" w:rsidRPr="006731CB" w:rsidRDefault="00F548E7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Катерина в борьбе за человеческие права.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7" w:rsidRPr="006731CB" w:rsidRDefault="00F548E7" w:rsidP="00F441B1">
            <w:pPr>
              <w:pStyle w:val="Default"/>
              <w:jc w:val="center"/>
              <w:rPr>
                <w:color w:val="000000" w:themeColor="text1"/>
              </w:rPr>
            </w:pPr>
            <w:r w:rsidRPr="006731CB">
              <w:rPr>
                <w:iCs/>
                <w:color w:val="000000" w:themeColor="text1"/>
              </w:rPr>
              <w:t>Сопоставительный анализ с</w:t>
            </w:r>
            <w:r w:rsidR="00C95E90">
              <w:rPr>
                <w:iCs/>
                <w:color w:val="000000" w:themeColor="text1"/>
              </w:rPr>
              <w:t xml:space="preserve"> отработкой понятий «семейно-бы</w:t>
            </w:r>
            <w:r w:rsidRPr="006731CB">
              <w:rPr>
                <w:iCs/>
                <w:color w:val="000000" w:themeColor="text1"/>
              </w:rPr>
              <w:t>товая коллизия», «речевая характеристика».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7" w:rsidRPr="006731CB" w:rsidRDefault="00F548E7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7" w:rsidRPr="006731CB" w:rsidRDefault="00F548E7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F51C50">
            <w:pPr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На чьей стороне правда? Анализ 3 действия пьесы.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18307C">
            <w:pPr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На чьей стороне правда? Анализ 3 действия пьесы.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F441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Анализ действия. Проблемные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AB1B86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Сила и слабость характера Катерины. Анализ 4 действия пьесы.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18307C">
            <w:pPr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Сила и слабость характера Катерины. Анализ 4 действия пьесы.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F441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Анализ действия. Проблемные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AB1B86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«Она освобождена» (Добролюбов). Анализ 5 действия пьесы.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18307C">
            <w:pPr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«Она освобождена» (Добролюбов). Анализ 5 действия пьесы.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F441B1" w:rsidRDefault="009002F8" w:rsidP="00F441B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441B1">
              <w:rPr>
                <w:rFonts w:eastAsia="Calibri"/>
                <w:color w:val="000000" w:themeColor="text1"/>
                <w:lang w:eastAsia="en-US"/>
              </w:rPr>
              <w:t>Анализ действия. Проблемные задания.</w:t>
            </w:r>
          </w:p>
          <w:p w:rsidR="009002F8" w:rsidRPr="006731CB" w:rsidRDefault="009002F8" w:rsidP="00F441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548E7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7" w:rsidRPr="006731CB" w:rsidRDefault="00F548E7" w:rsidP="00AB1B86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7" w:rsidRPr="006731CB" w:rsidRDefault="00F548E7" w:rsidP="00435CA4">
            <w:pPr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Драма А.Н. Островского «Гроза» в оценке литературных критиков.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7" w:rsidRPr="006731CB" w:rsidRDefault="00F548E7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7" w:rsidRPr="006731CB" w:rsidRDefault="00F548E7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Статья Гончарова «Луч света в темном царстве».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7" w:rsidRPr="006731CB" w:rsidRDefault="00F548E7" w:rsidP="00F441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Конспект статьи.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7" w:rsidRPr="006731CB" w:rsidRDefault="00F548E7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7" w:rsidRPr="006731CB" w:rsidRDefault="00F548E7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51C50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50" w:rsidRPr="006731CB" w:rsidRDefault="00F51C50" w:rsidP="00AB1B86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50" w:rsidRPr="006731CB" w:rsidRDefault="00F51C50" w:rsidP="005259F9">
            <w:r w:rsidRPr="006731CB">
              <w:t xml:space="preserve">Зачёт по творчеству А.Н. </w:t>
            </w:r>
            <w:r w:rsidRPr="006731CB">
              <w:lastRenderedPageBreak/>
              <w:t>Островского.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50" w:rsidRPr="006731CB" w:rsidRDefault="00F51C50" w:rsidP="005259F9">
            <w:pPr>
              <w:jc w:val="center"/>
            </w:pPr>
            <w:r w:rsidRPr="006731CB"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50" w:rsidRPr="006731CB" w:rsidRDefault="00F51C50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50" w:rsidRPr="006731CB" w:rsidRDefault="00F51C50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50" w:rsidRPr="006731CB" w:rsidRDefault="00F51C50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50" w:rsidRPr="006731CB" w:rsidRDefault="00F51C50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51C50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50" w:rsidRPr="006731CB" w:rsidRDefault="00F51C50" w:rsidP="00F51C50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lastRenderedPageBreak/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50" w:rsidRPr="006731CB" w:rsidRDefault="00F51C50" w:rsidP="00435CA4">
            <w:pPr>
              <w:rPr>
                <w:b/>
                <w:i/>
                <w:color w:val="000000" w:themeColor="text1"/>
              </w:rPr>
            </w:pPr>
            <w:proofErr w:type="gramStart"/>
            <w:r w:rsidRPr="006731CB">
              <w:rPr>
                <w:b/>
                <w:i/>
                <w:color w:val="000000" w:themeColor="text1"/>
              </w:rPr>
              <w:t>Р</w:t>
            </w:r>
            <w:proofErr w:type="gramEnd"/>
            <w:r w:rsidRPr="006731CB">
              <w:rPr>
                <w:b/>
                <w:i/>
                <w:color w:val="000000" w:themeColor="text1"/>
              </w:rPr>
              <w:t>/р. Подготовка к домашнему сочинению.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50" w:rsidRPr="006731CB" w:rsidRDefault="00F51C50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50" w:rsidRPr="006731CB" w:rsidRDefault="00F51C50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50" w:rsidRPr="006731CB" w:rsidRDefault="00F51C50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50" w:rsidRPr="006731CB" w:rsidRDefault="00F51C50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50" w:rsidRPr="006731CB" w:rsidRDefault="00F51C50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F51C50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5259F9">
            <w:r w:rsidRPr="006731CB">
              <w:t>«Бесприданница»: система художественных образов, основной конфликт, трагизм судьбы главной героини. Фильм Э. Рязанова «Жестокий романс» как попытка современной трактовки пьесы.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18307C">
            <w:r w:rsidRPr="006731CB">
              <w:t>«Бесприданница»: система художественных образов, основной конфликт, трагизм судьбы главной героини. Фильм Э. Рязанова «Жестокий романс» как попытка современной трактовки пьесы.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Творческая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9E5AFF" w:rsidRDefault="009002F8" w:rsidP="005259F9">
            <w:pPr>
              <w:rPr>
                <w:color w:val="00B050"/>
              </w:rPr>
            </w:pPr>
            <w:r w:rsidRPr="009E5AFF">
              <w:rPr>
                <w:color w:val="00B050"/>
              </w:rPr>
              <w:t>(Домашнее сочинение по творчеству А.Н. Островского).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Сочинение.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F51C50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6165E2">
            <w:pPr>
              <w:pStyle w:val="c3"/>
              <w:spacing w:line="360" w:lineRule="auto"/>
              <w:rPr>
                <w:color w:val="FF0000"/>
              </w:rPr>
            </w:pPr>
            <w:proofErr w:type="spellStart"/>
            <w:r w:rsidRPr="006731CB">
              <w:rPr>
                <w:rStyle w:val="c2"/>
                <w:color w:val="FF0000"/>
              </w:rPr>
              <w:t>Вн</w:t>
            </w:r>
            <w:proofErr w:type="spellEnd"/>
            <w:r w:rsidRPr="006731CB">
              <w:rPr>
                <w:rStyle w:val="c2"/>
                <w:color w:val="FF0000"/>
              </w:rPr>
              <w:t>. чт. В. Распутин. «Живи и помни».</w:t>
            </w:r>
          </w:p>
          <w:p w:rsidR="009002F8" w:rsidRPr="006731CB" w:rsidRDefault="009002F8" w:rsidP="00435CA4">
            <w:pPr>
              <w:rPr>
                <w:color w:val="FF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F51C50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B47682" w:rsidRDefault="009002F8" w:rsidP="00B47682">
            <w:pPr>
              <w:jc w:val="center"/>
              <w:rPr>
                <w:b/>
              </w:rPr>
            </w:pPr>
            <w:r w:rsidRPr="00B47682">
              <w:rPr>
                <w:b/>
              </w:rPr>
              <w:t>Иван Александрович Гончаров</w:t>
            </w:r>
          </w:p>
          <w:p w:rsidR="009002F8" w:rsidRPr="006731CB" w:rsidRDefault="009002F8" w:rsidP="00B47682">
            <w:pPr>
              <w:pStyle w:val="c3"/>
              <w:spacing w:line="360" w:lineRule="auto"/>
              <w:jc w:val="center"/>
              <w:rPr>
                <w:rStyle w:val="c2"/>
                <w:color w:val="FF0000"/>
              </w:rPr>
            </w:pPr>
            <w:r w:rsidRPr="006731CB">
              <w:rPr>
                <w:b/>
              </w:rPr>
              <w:t>(1812-1891).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B47682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И.А. Гончаров. Этапы биографии и творчества.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Биография писателя, его художественный мир.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color w:val="000000" w:themeColor="text1"/>
              </w:rPr>
              <w:t>Конспектирование, словесное рисование, рассказ о писателе.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B47682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Роман И.А. Гончарова «Обломов». Знакомство с главным героем.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Образ главного героя.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94266B">
            <w:pPr>
              <w:spacing w:before="100" w:beforeAutospacing="1" w:after="100" w:afterAutospacing="1"/>
              <w:ind w:firstLine="284"/>
              <w:jc w:val="both"/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Составление сложного плана к образу Обломова. Беседа, цитирование, комментарий.</w:t>
            </w:r>
          </w:p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B47682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Истоки «</w:t>
            </w:r>
            <w:proofErr w:type="gramStart"/>
            <w:r w:rsidRPr="006731CB">
              <w:rPr>
                <w:color w:val="000000" w:themeColor="text1"/>
              </w:rPr>
              <w:t>обломовщины</w:t>
            </w:r>
            <w:proofErr w:type="gramEnd"/>
            <w:r w:rsidRPr="006731CB">
              <w:rPr>
                <w:color w:val="000000" w:themeColor="text1"/>
              </w:rPr>
              <w:t>».</w:t>
            </w:r>
            <w:r w:rsidRPr="006731CB">
              <w:t xml:space="preserve"> Анализ эпизода. Глава «Сон Обломова», её место в художественной системе романа.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Понятие «</w:t>
            </w:r>
            <w:proofErr w:type="gramStart"/>
            <w:r w:rsidRPr="006731CB">
              <w:rPr>
                <w:color w:val="000000" w:themeColor="text1"/>
              </w:rPr>
              <w:t>обломовщина</w:t>
            </w:r>
            <w:proofErr w:type="gramEnd"/>
            <w:r w:rsidRPr="006731CB">
              <w:rPr>
                <w:color w:val="000000" w:themeColor="text1"/>
              </w:rPr>
              <w:t>», корни происхождения. Сон Обломова, гл. 5,6,9.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Проблемные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 xml:space="preserve">Обломов и </w:t>
            </w:r>
            <w:proofErr w:type="spellStart"/>
            <w:r w:rsidRPr="006731CB">
              <w:rPr>
                <w:color w:val="000000" w:themeColor="text1"/>
              </w:rPr>
              <w:t>Штольц</w:t>
            </w:r>
            <w:proofErr w:type="spellEnd"/>
            <w:r w:rsidRPr="006731CB">
              <w:rPr>
                <w:color w:val="000000" w:themeColor="text1"/>
              </w:rPr>
              <w:t>.</w:t>
            </w:r>
            <w:r w:rsidRPr="006731CB">
              <w:t xml:space="preserve"> Идейный смысл противопоставления.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 xml:space="preserve">Обломов и </w:t>
            </w:r>
            <w:proofErr w:type="spellStart"/>
            <w:r w:rsidRPr="006731CB">
              <w:rPr>
                <w:color w:val="000000" w:themeColor="text1"/>
              </w:rPr>
              <w:t>Штольц</w:t>
            </w:r>
            <w:proofErr w:type="spellEnd"/>
            <w:r w:rsidRPr="006731CB">
              <w:rPr>
                <w:color w:val="000000" w:themeColor="text1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94266B">
            <w:pPr>
              <w:spacing w:before="100" w:beforeAutospacing="1" w:after="100" w:afterAutospacing="1"/>
              <w:ind w:firstLine="284"/>
              <w:jc w:val="center"/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 xml:space="preserve">Составление плана сравнительной характеристики Обломова и </w:t>
            </w:r>
            <w:proofErr w:type="spellStart"/>
            <w:r w:rsidRPr="006731CB">
              <w:rPr>
                <w:color w:val="000000" w:themeColor="text1"/>
              </w:rPr>
              <w:lastRenderedPageBreak/>
              <w:t>Штольца</w:t>
            </w:r>
            <w:proofErr w:type="spellEnd"/>
            <w:r w:rsidRPr="006731CB">
              <w:rPr>
                <w:color w:val="000000" w:themeColor="text1"/>
              </w:rPr>
              <w:t>, беседа по составленному плану с использованием цитат из романа, критических статей Добролюбова и Писарева.</w:t>
            </w:r>
          </w:p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lastRenderedPageBreak/>
              <w:t>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Обломов и Ольга Ильинская. Крушение любви.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Обломов и Ольга Ильинская.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Проблемные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B47682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Жизнь в доме Пшеницыной.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Жизнь в доме Пшеницыной.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Комментирование чтение и анализ отдельных фрагментов.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B47682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23.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Роман «Обломов» в оценке литературных критиков.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Критика в отношении к роману.</w:t>
            </w:r>
            <w:r w:rsidRPr="006731CB">
              <w:t xml:space="preserve"> Н.А. Добролюбов и А.В. Дружинин о романе И.А. Гончарова «Обломов».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Конспект.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B47682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24.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r w:rsidRPr="006731CB">
              <w:t>Урок-семинар. «Лишний человек»  Обломов и его предшественники в русской литературе».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pPr>
              <w:jc w:val="center"/>
            </w:pPr>
            <w:r w:rsidRPr="006731CB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731CB">
              <w:t>«Лишний человек»  Обломов и его предшественники в русской литературе».</w:t>
            </w:r>
            <w:r>
              <w:t xml:space="preserve"> Роман «Евгений Онегин» А.С. Пушкина, «Герой нашего времени» М.Ю. Лермонтова.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Индивидуальные сообщения.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B47682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25.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r w:rsidRPr="006731CB">
              <w:t>Зачёт по творчеству И.А. Гончарова.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pPr>
              <w:jc w:val="center"/>
            </w:pPr>
            <w:r w:rsidRPr="006731CB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AB1B86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9E5AFF" w:rsidRDefault="009002F8" w:rsidP="00D44662">
            <w:pPr>
              <w:rPr>
                <w:color w:val="00B050"/>
              </w:rPr>
            </w:pPr>
            <w:r w:rsidRPr="009E5AFF">
              <w:rPr>
                <w:color w:val="00B050"/>
              </w:rPr>
              <w:t>(Домашнее сочинение по творчеству И.А. Гончарова).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Сочинение.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AB1B86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B47682">
            <w:pPr>
              <w:jc w:val="center"/>
              <w:rPr>
                <w:b/>
                <w:color w:val="000000" w:themeColor="text1"/>
              </w:rPr>
            </w:pPr>
            <w:r w:rsidRPr="006731CB">
              <w:rPr>
                <w:b/>
                <w:color w:val="000000" w:themeColor="text1"/>
              </w:rPr>
              <w:t>Иван Сергеевич Тургенев</w:t>
            </w:r>
          </w:p>
          <w:p w:rsidR="009002F8" w:rsidRPr="006731CB" w:rsidRDefault="009002F8" w:rsidP="00B47682">
            <w:pPr>
              <w:jc w:val="center"/>
              <w:rPr>
                <w:i/>
              </w:rPr>
            </w:pPr>
            <w:r w:rsidRPr="006731CB">
              <w:rPr>
                <w:b/>
                <w:color w:val="000000" w:themeColor="text1"/>
              </w:rPr>
              <w:t>(1818-1883).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B96418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2</w:t>
            </w:r>
            <w:r>
              <w:rPr>
                <w:rFonts w:eastAsia="Calibri"/>
                <w:color w:val="000000" w:themeColor="text1"/>
                <w:lang w:eastAsia="en-US"/>
              </w:rPr>
              <w:t>6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И.С. Тургенев. Очерк жизни и творчества.</w:t>
            </w:r>
            <w:r w:rsidRPr="006731CB">
              <w:t xml:space="preserve"> Основные черты художественного мира.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 xml:space="preserve">Биография писателя, его художественный мир И. С. Тургенев – создатель русского романа.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Индивидуальные сообщения.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B96418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2</w:t>
            </w:r>
            <w:r>
              <w:rPr>
                <w:rFonts w:eastAsia="Calibri"/>
                <w:color w:val="000000" w:themeColor="text1"/>
                <w:lang w:eastAsia="en-US"/>
              </w:rPr>
              <w:t>7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r w:rsidRPr="006731CB">
              <w:t>Читательская конференция. «Как раскрывается духовный мир автора в «Записках охотника».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pPr>
              <w:jc w:val="center"/>
            </w:pPr>
            <w:r w:rsidRPr="006731CB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Духовный мир И.С. Тургенева в «Записках охотника».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Защита презентаций.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B96418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2</w:t>
            </w:r>
            <w:r>
              <w:rPr>
                <w:rFonts w:eastAsia="Calibri"/>
                <w:color w:val="000000" w:themeColor="text1"/>
                <w:lang w:eastAsia="en-US"/>
              </w:rPr>
              <w:t>8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 xml:space="preserve">Творческая история романа И.С. Тургенева «Отцы и дети». Смысл </w:t>
            </w:r>
            <w:r w:rsidRPr="006731CB">
              <w:rPr>
                <w:color w:val="000000" w:themeColor="text1"/>
              </w:rPr>
              <w:lastRenderedPageBreak/>
              <w:t>названия.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История создания романа «Отцы и дети».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1830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Индивидуальные сообщения.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>29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rPr>
                <w:color w:val="000000" w:themeColor="text1"/>
              </w:rPr>
            </w:pPr>
            <w:r w:rsidRPr="006731CB">
              <w:t xml:space="preserve">«Отцы и дети»: антитеза как основной композиционный приём; система художественных образов.  </w:t>
            </w:r>
            <w:r w:rsidRPr="006731CB">
              <w:rPr>
                <w:color w:val="000000" w:themeColor="text1"/>
              </w:rPr>
              <w:t>Анализ 1-5 глав романа. Мастерство Тургенева-пейзажиста.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731CB">
              <w:t xml:space="preserve">«Отцы и дети»: антитеза как основной композиционный приём; система художественных образов.  </w:t>
            </w:r>
            <w:r w:rsidRPr="006731CB">
              <w:rPr>
                <w:color w:val="000000" w:themeColor="text1"/>
              </w:rPr>
              <w:t>Анализ 1-5 глав романа. Мастерство Тургенева-пейзажиста.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Анализ эпизодов.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B96418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3</w:t>
            </w:r>
            <w:r>
              <w:rPr>
                <w:rFonts w:eastAsia="Calibri"/>
                <w:color w:val="000000" w:themeColor="text1"/>
                <w:lang w:eastAsia="en-US"/>
              </w:rPr>
              <w:t>0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Знакомство с Базаровым.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Базаров – герой своего времени. Духовный конфликт героя.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Проблемные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B96418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3</w:t>
            </w:r>
            <w:r>
              <w:rPr>
                <w:rFonts w:eastAsia="Calibri"/>
                <w:color w:val="000000" w:themeColor="text1"/>
                <w:lang w:eastAsia="en-US"/>
              </w:rPr>
              <w:t>1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-3</w:t>
            </w:r>
            <w:r>
              <w:rPr>
                <w:rFonts w:eastAsia="Calibri"/>
                <w:color w:val="000000" w:themeColor="text1"/>
                <w:lang w:eastAsia="en-US"/>
              </w:rPr>
              <w:t>2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Споры Базарова с Павлом Петровичем Кирсановым.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813B9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Характеристика взаимоотношений Базарова с Н. П. Кирсановым  и П. П. Кирсановым (гл. 3-7, 5-11, 9,10, 16).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color w:val="000000" w:themeColor="text1"/>
              </w:rPr>
              <w:t>Выразительное чтение диалогов героев в лицах. Комментирование авторских ремарок.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B96418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3</w:t>
            </w:r>
            <w:r>
              <w:rPr>
                <w:rFonts w:eastAsia="Calibri"/>
                <w:color w:val="000000" w:themeColor="text1"/>
                <w:lang w:eastAsia="en-US"/>
              </w:rPr>
              <w:t>3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rPr>
                <w:color w:val="000000" w:themeColor="text1"/>
              </w:rPr>
            </w:pPr>
            <w:r w:rsidRPr="006731CB">
              <w:t xml:space="preserve"> «Испытания героя». Базаров и Одинцова.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Базаров и Одинцова, А. Кирсанов (гл. 13-19, 25-27, 17).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0416D1" w:rsidRDefault="009002F8" w:rsidP="001830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416D1">
              <w:rPr>
                <w:rFonts w:eastAsia="Calibri"/>
                <w:color w:val="000000" w:themeColor="text1"/>
                <w:lang w:eastAsia="en-US"/>
              </w:rPr>
              <w:t>Проблемные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B96418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3</w:t>
            </w:r>
            <w:r>
              <w:rPr>
                <w:rFonts w:eastAsia="Calibri"/>
                <w:color w:val="000000" w:themeColor="text1"/>
                <w:lang w:eastAsia="en-US"/>
              </w:rPr>
              <w:t>4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Базаров и родители.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Базаров и родители, Базаров и Аркадий и Н. П. и П. П. Кирсановы.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color w:val="000000" w:themeColor="text1"/>
              </w:rPr>
              <w:t>Характеристика персонажей в системе образов.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B96418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3</w:t>
            </w:r>
            <w:r>
              <w:rPr>
                <w:rFonts w:eastAsia="Calibri"/>
                <w:color w:val="000000" w:themeColor="text1"/>
                <w:lang w:eastAsia="en-US"/>
              </w:rPr>
              <w:t>5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Болезнь и смерть Базарова.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874EE1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74EE1">
              <w:rPr>
                <w:color w:val="000000"/>
              </w:rPr>
              <w:t>Анализ эпизода «Смерть Базарова».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0416D1" w:rsidRDefault="009002F8" w:rsidP="001830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416D1">
              <w:rPr>
                <w:rFonts w:eastAsia="Calibri"/>
                <w:color w:val="000000" w:themeColor="text1"/>
                <w:lang w:eastAsia="en-US"/>
              </w:rPr>
              <w:t>Проблемные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B96418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3</w:t>
            </w:r>
            <w:r>
              <w:rPr>
                <w:rFonts w:eastAsia="Calibri"/>
                <w:color w:val="000000" w:themeColor="text1"/>
                <w:lang w:eastAsia="en-US"/>
              </w:rPr>
              <w:t>6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rPr>
                <w:color w:val="000000" w:themeColor="text1"/>
              </w:rPr>
            </w:pPr>
            <w:r w:rsidRPr="006731CB">
              <w:t>Семинар</w:t>
            </w:r>
            <w:r w:rsidRPr="006731CB">
              <w:rPr>
                <w:color w:val="000000" w:themeColor="text1"/>
              </w:rPr>
              <w:t xml:space="preserve">  «Отцы и дети» Тургенева в литературной критике.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94266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Оценка романа Антоновичем, Минаевым, Страховым, с положениями статьи Писарева "Базаров".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Индивидуальные сообщения.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B96418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3</w:t>
            </w:r>
            <w:r>
              <w:rPr>
                <w:rFonts w:eastAsia="Calibri"/>
                <w:color w:val="000000" w:themeColor="text1"/>
                <w:lang w:eastAsia="en-US"/>
              </w:rPr>
              <w:t>7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103F81">
            <w:r w:rsidRPr="006731CB">
              <w:t>Зачёт по творчеству И.</w:t>
            </w:r>
            <w:r w:rsidR="00103F81">
              <w:t>С. Тургенева</w:t>
            </w:r>
            <w:r w:rsidRPr="006731CB">
              <w:t>. Нигилизм и его последствия.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94266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B96418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3</w:t>
            </w:r>
            <w:r>
              <w:rPr>
                <w:rFonts w:eastAsia="Calibri"/>
                <w:color w:val="000000" w:themeColor="text1"/>
                <w:lang w:eastAsia="en-US"/>
              </w:rPr>
              <w:t>8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-</w:t>
            </w:r>
            <w:r>
              <w:rPr>
                <w:rFonts w:eastAsia="Calibri"/>
                <w:color w:val="000000" w:themeColor="text1"/>
                <w:lang w:eastAsia="en-US"/>
              </w:rPr>
              <w:t>39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C27846" w:rsidRDefault="009002F8" w:rsidP="00D44662">
            <w:pPr>
              <w:rPr>
                <w:b/>
                <w:i/>
              </w:rPr>
            </w:pPr>
            <w:proofErr w:type="gramStart"/>
            <w:r w:rsidRPr="00C27846">
              <w:rPr>
                <w:b/>
                <w:i/>
              </w:rPr>
              <w:t>Р</w:t>
            </w:r>
            <w:proofErr w:type="gramEnd"/>
            <w:r w:rsidRPr="00C27846">
              <w:rPr>
                <w:b/>
                <w:i/>
              </w:rPr>
              <w:t>/р. Классное сочинение по творчеству И.С. Тургенева.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C27846" w:rsidRDefault="009002F8" w:rsidP="00435CA4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  <w:r w:rsidRPr="00C27846">
              <w:rPr>
                <w:rFonts w:eastAsia="Calibri"/>
                <w:b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94266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B96418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4</w:t>
            </w:r>
            <w:r>
              <w:rPr>
                <w:rFonts w:eastAsia="Calibri"/>
                <w:color w:val="000000" w:themeColor="text1"/>
                <w:lang w:eastAsia="en-US"/>
              </w:rPr>
              <w:t>0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C95E90" w:rsidRDefault="009002F8" w:rsidP="005259F9">
            <w:pPr>
              <w:rPr>
                <w:color w:val="000000" w:themeColor="text1"/>
              </w:rPr>
            </w:pPr>
            <w:r w:rsidRPr="00C95E90">
              <w:rPr>
                <w:color w:val="000000" w:themeColor="text1"/>
              </w:rPr>
              <w:t>Этапы биографии и творчества М.Е. Салтыкова-Щедрина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5259F9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874EE1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74EE1">
              <w:rPr>
                <w:color w:val="000000"/>
              </w:rPr>
              <w:t>Биографические сведения.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Индивидуальные сообщения. Диалог с автором.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B96418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4</w:t>
            </w:r>
            <w:r>
              <w:rPr>
                <w:rFonts w:eastAsia="Calibri"/>
                <w:color w:val="000000" w:themeColor="text1"/>
                <w:lang w:eastAsia="en-US"/>
              </w:rPr>
              <w:t>1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C95E90" w:rsidRDefault="009002F8" w:rsidP="005259F9">
            <w:pPr>
              <w:rPr>
                <w:color w:val="000000" w:themeColor="text1"/>
              </w:rPr>
            </w:pPr>
            <w:r w:rsidRPr="00C95E90">
              <w:rPr>
                <w:color w:val="000000" w:themeColor="text1"/>
              </w:rPr>
              <w:t xml:space="preserve">«История одного города». Композиция, идейный смысл </w:t>
            </w:r>
            <w:r w:rsidRPr="00C95E90">
              <w:rPr>
                <w:color w:val="000000" w:themeColor="text1"/>
              </w:rPr>
              <w:lastRenderedPageBreak/>
              <w:t>произведения.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5259F9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874EE1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95E90">
              <w:rPr>
                <w:color w:val="000000" w:themeColor="text1"/>
              </w:rPr>
              <w:t>Композиция, идейный смысл произведения.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416D1">
              <w:rPr>
                <w:rFonts w:eastAsia="Calibri"/>
                <w:color w:val="000000" w:themeColor="text1"/>
                <w:lang w:eastAsia="en-US"/>
              </w:rPr>
              <w:t>Ответы на проблемные вопросы.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B96418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lastRenderedPageBreak/>
              <w:t>4</w:t>
            </w:r>
            <w:r>
              <w:rPr>
                <w:rFonts w:eastAsia="Calibri"/>
                <w:color w:val="000000" w:themeColor="text1"/>
                <w:lang w:eastAsia="en-US"/>
              </w:rPr>
              <w:t>2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C95E90" w:rsidRDefault="009002F8" w:rsidP="00D44662">
            <w:r w:rsidRPr="00C95E90">
              <w:t>Город-гротеск в изображении писателя.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5259F9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C95E90" w:rsidRDefault="009002F8" w:rsidP="0018307C">
            <w:r w:rsidRPr="00C95E90">
              <w:t>Город-гротеск в изображении писателя.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874EE1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874EE1">
              <w:rPr>
                <w:color w:val="000000"/>
              </w:rPr>
              <w:t>Проблемные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B96418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4</w:t>
            </w:r>
            <w:r>
              <w:rPr>
                <w:rFonts w:eastAsia="Calibri"/>
                <w:color w:val="000000" w:themeColor="text1"/>
                <w:lang w:eastAsia="en-US"/>
              </w:rPr>
              <w:t>3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C95E90" w:rsidRDefault="009002F8" w:rsidP="00D44662">
            <w:r w:rsidRPr="00C95E90">
              <w:t>Градоначальники в изображении М.Е. Салтыкова-Щедрина.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5259F9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874EE1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74EE1">
              <w:rPr>
                <w:color w:val="000000"/>
              </w:rPr>
              <w:t>Образы градоначальников как обобщенный образ страны.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874EE1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874EE1">
              <w:rPr>
                <w:color w:val="000000"/>
              </w:rPr>
              <w:t>Проблемные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B96418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4</w:t>
            </w:r>
            <w:r>
              <w:rPr>
                <w:rFonts w:eastAsia="Calibri"/>
                <w:color w:val="000000" w:themeColor="text1"/>
                <w:lang w:eastAsia="en-US"/>
              </w:rPr>
              <w:t>4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C95E90" w:rsidRDefault="009002F8" w:rsidP="00D44662">
            <w:r w:rsidRPr="00C95E90">
              <w:t xml:space="preserve">Народ на страницах истории города </w:t>
            </w:r>
            <w:proofErr w:type="spellStart"/>
            <w:r w:rsidRPr="00C95E90">
              <w:t>Глупова</w:t>
            </w:r>
            <w:proofErr w:type="spellEnd"/>
            <w:r w:rsidRPr="00C95E90"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5259F9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C95E90" w:rsidRDefault="009002F8" w:rsidP="0018307C">
            <w:r w:rsidRPr="00C95E90">
              <w:t xml:space="preserve">Народ на страницах истории города </w:t>
            </w:r>
            <w:proofErr w:type="spellStart"/>
            <w:r w:rsidRPr="00C95E90">
              <w:t>Глупова</w:t>
            </w:r>
            <w:proofErr w:type="spellEnd"/>
            <w:r w:rsidRPr="00C95E90"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874EE1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874EE1">
              <w:rPr>
                <w:color w:val="000000"/>
              </w:rPr>
              <w:t>Проблемные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B96418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4</w:t>
            </w:r>
            <w:r>
              <w:rPr>
                <w:rFonts w:eastAsia="Calibri"/>
                <w:color w:val="000000" w:themeColor="text1"/>
                <w:lang w:eastAsia="en-US"/>
              </w:rPr>
              <w:t>5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C95E90" w:rsidRDefault="009002F8" w:rsidP="00D44662">
            <w:r w:rsidRPr="00C95E90">
              <w:t>Читательская конференция. «Сказки для детей изрядного возраста».</w:t>
            </w:r>
            <w:r w:rsidRPr="00C95E90">
              <w:rPr>
                <w:color w:val="000000" w:themeColor="text1"/>
              </w:rPr>
              <w:t xml:space="preserve"> Обличение </w:t>
            </w:r>
            <w:proofErr w:type="gramStart"/>
            <w:r w:rsidRPr="00C95E90">
              <w:rPr>
                <w:color w:val="000000" w:themeColor="text1"/>
              </w:rPr>
              <w:t>самодурства</w:t>
            </w:r>
            <w:proofErr w:type="gramEnd"/>
            <w:r w:rsidRPr="00C95E90">
              <w:rPr>
                <w:color w:val="000000" w:themeColor="text1"/>
              </w:rPr>
              <w:t>, произвола, обывательщины.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5259F9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874EE1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74EE1">
              <w:rPr>
                <w:color w:val="000000"/>
              </w:rPr>
              <w:t>Сказки для взрослых: сюжет, особенности композиции, система образов; характерные особенности стиля писателя.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Индивидуальные сообщения. Защита презентаций.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B96418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4</w:t>
            </w:r>
            <w:r>
              <w:rPr>
                <w:rFonts w:eastAsia="Calibri"/>
                <w:color w:val="000000" w:themeColor="text1"/>
                <w:lang w:eastAsia="en-US"/>
              </w:rPr>
              <w:t>6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C95E90" w:rsidRDefault="009002F8" w:rsidP="00D44662">
            <w:r w:rsidRPr="00C95E90">
              <w:t>Зачёт по творчеству М.Е. Салтыкова-Щедрина.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5259F9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874EE1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9E5AFF" w:rsidRDefault="009002F8" w:rsidP="00D44662">
            <w:pPr>
              <w:rPr>
                <w:color w:val="00B050"/>
              </w:rPr>
            </w:pPr>
            <w:proofErr w:type="gramStart"/>
            <w:r w:rsidRPr="009E5AFF">
              <w:rPr>
                <w:color w:val="00B050"/>
              </w:rPr>
              <w:t>Домашнее сочинение по творчеству М.Е. Салтыкова-Щедрина).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5259F9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Сочинение.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E0E2A">
            <w:pPr>
              <w:jc w:val="center"/>
              <w:rPr>
                <w:i/>
              </w:rPr>
            </w:pPr>
            <w:r w:rsidRPr="006731CB">
              <w:rPr>
                <w:b/>
                <w:lang w:val="en-US"/>
              </w:rPr>
              <w:t>II</w:t>
            </w:r>
            <w:r w:rsidRPr="006731CB">
              <w:rPr>
                <w:b/>
              </w:rPr>
              <w:t xml:space="preserve"> полугодие.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5259F9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E0E2A">
            <w:pPr>
              <w:jc w:val="center"/>
              <w:rPr>
                <w:b/>
                <w:lang w:val="en-US"/>
              </w:rPr>
            </w:pPr>
            <w:r w:rsidRPr="006731CB">
              <w:rPr>
                <w:b/>
              </w:rPr>
              <w:t>Фёдор Иванович Тютчев (1803—1873).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5259F9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B96418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4</w:t>
            </w:r>
            <w:r>
              <w:rPr>
                <w:rFonts w:eastAsia="Calibri"/>
                <w:color w:val="000000" w:themeColor="text1"/>
                <w:lang w:eastAsia="en-US"/>
              </w:rPr>
              <w:t>7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Ф.И. Тютчев. Этапы биографии и творчества.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Этапы биографии. Основные мотивы лирики.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1830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Индивидуальные сообщения. Диалог с автором.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B96418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4</w:t>
            </w:r>
            <w:r>
              <w:rPr>
                <w:rFonts w:eastAsia="Calibri"/>
                <w:color w:val="000000" w:themeColor="text1"/>
                <w:lang w:eastAsia="en-US"/>
              </w:rPr>
              <w:t>8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Лирика природы в творчестве Тютчева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Природа в лирике поэта.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Анализ лирических произведений.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5423E6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49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Любовная лирика в творчестве Тютчева.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Личная жизнь поэта и ее отображение в его поэтических произведениях.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Анализ лирических произведений.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B96418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5</w:t>
            </w:r>
            <w:r>
              <w:rPr>
                <w:rFonts w:eastAsia="Calibri"/>
                <w:color w:val="000000" w:themeColor="text1"/>
                <w:lang w:eastAsia="en-US"/>
              </w:rPr>
              <w:t>0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 xml:space="preserve">Человек и история в лирике Ф. И. Тютчева «Нам </w:t>
            </w:r>
            <w:proofErr w:type="gramStart"/>
            <w:r w:rsidRPr="006731CB">
              <w:rPr>
                <w:color w:val="000000" w:themeColor="text1"/>
              </w:rPr>
              <w:t>на</w:t>
            </w:r>
            <w:proofErr w:type="gramEnd"/>
            <w:r w:rsidRPr="006731CB">
              <w:rPr>
                <w:color w:val="000000" w:themeColor="text1"/>
              </w:rPr>
              <w:t xml:space="preserve"> дано предугадать…», «</w:t>
            </w:r>
            <w:proofErr w:type="gramStart"/>
            <w:r w:rsidRPr="006731CB">
              <w:rPr>
                <w:color w:val="000000" w:themeColor="text1"/>
              </w:rPr>
              <w:t>Умом</w:t>
            </w:r>
            <w:proofErr w:type="gramEnd"/>
            <w:r w:rsidRPr="006731CB">
              <w:rPr>
                <w:color w:val="000000" w:themeColor="text1"/>
              </w:rPr>
              <w:t xml:space="preserve"> Россию не понять…»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Освоение навыков анализа философской лирики.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Анализ лирических произведений.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B96418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5</w:t>
            </w:r>
            <w:r>
              <w:rPr>
                <w:rFonts w:eastAsia="Calibri"/>
                <w:color w:val="000000" w:themeColor="text1"/>
                <w:lang w:eastAsia="en-US"/>
              </w:rPr>
              <w:t>1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Этапы биографии и творчества А.А. Фета.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Биография поэта, ее влияние на настроения и мотивы лирики.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1830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Индивидуальные сообщения. Диалог с автором.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B96418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5</w:t>
            </w:r>
            <w:r>
              <w:rPr>
                <w:rFonts w:eastAsia="Calibri"/>
                <w:color w:val="000000" w:themeColor="text1"/>
                <w:lang w:eastAsia="en-US"/>
              </w:rPr>
              <w:t>2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-5</w:t>
            </w:r>
            <w:r>
              <w:rPr>
                <w:rFonts w:eastAsia="Calibri"/>
                <w:color w:val="000000" w:themeColor="text1"/>
                <w:lang w:eastAsia="en-US"/>
              </w:rPr>
              <w:t>3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rPr>
                <w:color w:val="000000" w:themeColor="text1"/>
              </w:rPr>
            </w:pPr>
            <w:r w:rsidRPr="006731CB">
              <w:t>Художественный мир поэзии А.А. Фета: основные темы, мотивы, образы.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 xml:space="preserve">Гармония и музыкальность поэтической речи, и способы их достижения. Импрессионизм поэзии А. А. </w:t>
            </w:r>
            <w:r w:rsidRPr="006731CB">
              <w:rPr>
                <w:color w:val="000000" w:themeColor="text1"/>
              </w:rPr>
              <w:lastRenderedPageBreak/>
              <w:t>Фета.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>Выразительное чтение и анализ стихотворений.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rPr>
          <w:trHeight w:val="2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B96418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lastRenderedPageBreak/>
              <w:t>5</w:t>
            </w:r>
            <w:r>
              <w:rPr>
                <w:rFonts w:eastAsia="Calibri"/>
                <w:color w:val="000000" w:themeColor="text1"/>
                <w:lang w:eastAsia="en-US"/>
              </w:rPr>
              <w:t>4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Фет и эстетика «чистого искусства».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Фет и эстетика «чистого искусства».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Проблемные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B96418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5</w:t>
            </w:r>
            <w:r>
              <w:rPr>
                <w:rFonts w:eastAsia="Calibri"/>
                <w:color w:val="000000" w:themeColor="text1"/>
                <w:lang w:eastAsia="en-US"/>
              </w:rPr>
              <w:t>5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0670C0" w:rsidRDefault="009002F8" w:rsidP="00D44662">
            <w:pPr>
              <w:rPr>
                <w:b/>
                <w:i/>
              </w:rPr>
            </w:pPr>
            <w:proofErr w:type="gramStart"/>
            <w:r w:rsidRPr="000670C0">
              <w:rPr>
                <w:b/>
                <w:i/>
              </w:rPr>
              <w:t>Р</w:t>
            </w:r>
            <w:proofErr w:type="gramEnd"/>
            <w:r w:rsidRPr="000670C0">
              <w:rPr>
                <w:b/>
                <w:i/>
              </w:rPr>
              <w:t>/Р. Сопоставительный анализ лирики  Фета и Тютчева.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pPr>
              <w:jc w:val="center"/>
            </w:pPr>
            <w:r w:rsidRPr="006731CB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0416D1" w:rsidRDefault="009002F8" w:rsidP="001830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416D1">
              <w:rPr>
                <w:color w:val="000000" w:themeColor="text1"/>
              </w:rPr>
              <w:t>Анализ стихотворений.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B96418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5</w:t>
            </w:r>
            <w:r>
              <w:rPr>
                <w:rFonts w:eastAsia="Calibri"/>
                <w:color w:val="000000" w:themeColor="text1"/>
                <w:lang w:eastAsia="en-US"/>
              </w:rPr>
              <w:t>6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-5</w:t>
            </w:r>
            <w:r>
              <w:rPr>
                <w:rFonts w:eastAsia="Calibri"/>
                <w:color w:val="000000" w:themeColor="text1"/>
                <w:lang w:eastAsia="en-US"/>
              </w:rPr>
              <w:t>7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r w:rsidRPr="006731CB">
              <w:t>Зачётные уроки по лирике А.А. Фета и Ф.И. Тютчева.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pPr>
              <w:jc w:val="center"/>
            </w:pPr>
            <w:r w:rsidRPr="006731CB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61FDA" w:rsidRDefault="009002F8" w:rsidP="00661FDA">
            <w:pPr>
              <w:jc w:val="center"/>
              <w:rPr>
                <w:b/>
              </w:rPr>
            </w:pPr>
            <w:r w:rsidRPr="00661FDA">
              <w:rPr>
                <w:b/>
              </w:rPr>
              <w:t>Николай Алексеевич Некрасов.</w:t>
            </w:r>
          </w:p>
          <w:p w:rsidR="009002F8" w:rsidRPr="006731CB" w:rsidRDefault="009002F8" w:rsidP="00661FDA">
            <w:pPr>
              <w:jc w:val="center"/>
            </w:pPr>
            <w:r w:rsidRPr="006731CB">
              <w:rPr>
                <w:b/>
              </w:rPr>
              <w:t>(1821-1877).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B96418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5</w:t>
            </w:r>
            <w:r>
              <w:rPr>
                <w:rFonts w:eastAsia="Calibri"/>
                <w:color w:val="000000" w:themeColor="text1"/>
                <w:lang w:eastAsia="en-US"/>
              </w:rPr>
              <w:t>8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r w:rsidRPr="006731CB">
              <w:t>Жизненный путь Н.А. Некрасова.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pPr>
              <w:jc w:val="center"/>
            </w:pPr>
            <w:r w:rsidRPr="006731CB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Биография писателя Основные темы, мотивы и образы поэзии.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Индивидуальные сообщения.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5423E6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59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r w:rsidRPr="006731CB">
              <w:t>Взгляды Н.А. Некрасова на назначение поэта и поэзии.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pPr>
              <w:jc w:val="center"/>
            </w:pPr>
            <w:r w:rsidRPr="006731CB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Тема поэта и поэзии в изображении Н. Некрасова «Элегия», «Поэт и гражданин» и др.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Анализ стихотворений.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B96418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6</w:t>
            </w:r>
            <w:r>
              <w:rPr>
                <w:rFonts w:eastAsia="Calibri"/>
                <w:color w:val="000000" w:themeColor="text1"/>
                <w:lang w:eastAsia="en-US"/>
              </w:rPr>
              <w:t>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r w:rsidRPr="006731CB">
              <w:t>Духовный облик народа в лирике Н.А. Некрасова.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pPr>
              <w:jc w:val="center"/>
            </w:pPr>
            <w:r w:rsidRPr="006731CB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Героика и жертвенность в образе разночинца-народолюбца Добролюбов, Белинский.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Анализ стихотворений.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B96418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6</w:t>
            </w:r>
            <w:r>
              <w:rPr>
                <w:rFonts w:eastAsia="Calibri"/>
                <w:color w:val="000000" w:themeColor="text1"/>
                <w:lang w:eastAsia="en-US"/>
              </w:rPr>
              <w:t>1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r w:rsidRPr="006731CB">
              <w:t>Любовная лирика Н.А. Некрасова.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pPr>
              <w:jc w:val="center"/>
            </w:pPr>
            <w:r w:rsidRPr="006731CB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Любовь как жертва.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Анализ стихотворений.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B96418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6</w:t>
            </w:r>
            <w:r>
              <w:rPr>
                <w:rFonts w:eastAsia="Calibri"/>
                <w:color w:val="000000" w:themeColor="text1"/>
                <w:lang w:eastAsia="en-US"/>
              </w:rPr>
              <w:t>2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701C02" w:rsidRDefault="009002F8" w:rsidP="00D44662">
            <w:pPr>
              <w:rPr>
                <w:b/>
                <w:i/>
              </w:rPr>
            </w:pPr>
            <w:proofErr w:type="gramStart"/>
            <w:r w:rsidRPr="00701C02">
              <w:rPr>
                <w:b/>
                <w:i/>
              </w:rPr>
              <w:t>Р</w:t>
            </w:r>
            <w:proofErr w:type="gramEnd"/>
            <w:r w:rsidRPr="00701C02">
              <w:rPr>
                <w:b/>
                <w:i/>
              </w:rPr>
              <w:t>/Р. Творческий практикум: анализ стихотворения.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pPr>
              <w:jc w:val="center"/>
            </w:pPr>
            <w:r w:rsidRPr="006731CB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B96418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6</w:t>
            </w:r>
            <w:r>
              <w:rPr>
                <w:rFonts w:eastAsia="Calibri"/>
                <w:color w:val="000000" w:themeColor="text1"/>
                <w:lang w:eastAsia="en-US"/>
              </w:rPr>
              <w:t>3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r w:rsidRPr="006731CB">
              <w:t>«Кому на Руси жить хорошо»: замысел, сюжет. Композиция. Идейное значение и художественные особенности «Пролога».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pPr>
              <w:jc w:val="center"/>
            </w:pPr>
            <w:r w:rsidRPr="006731CB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 xml:space="preserve">Образы крестьян и помещиков Дореформенная и </w:t>
            </w:r>
            <w:proofErr w:type="spellStart"/>
            <w:r w:rsidRPr="006731CB">
              <w:rPr>
                <w:color w:val="000000" w:themeColor="text1"/>
              </w:rPr>
              <w:t>послереформенная</w:t>
            </w:r>
            <w:proofErr w:type="spellEnd"/>
            <w:r w:rsidRPr="006731CB">
              <w:rPr>
                <w:color w:val="000000" w:themeColor="text1"/>
              </w:rPr>
              <w:t xml:space="preserve"> Россия в поэме. Тема социального и духовного рабства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Наизусть пролог.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B96418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6</w:t>
            </w:r>
            <w:r>
              <w:rPr>
                <w:rFonts w:eastAsia="Calibri"/>
                <w:color w:val="000000" w:themeColor="text1"/>
                <w:lang w:eastAsia="en-US"/>
              </w:rPr>
              <w:t>4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r w:rsidRPr="006731CB">
              <w:t xml:space="preserve">Душа народа русского. Образ Е. </w:t>
            </w:r>
            <w:proofErr w:type="spellStart"/>
            <w:r w:rsidRPr="006731CB">
              <w:t>Гирина</w:t>
            </w:r>
            <w:proofErr w:type="spellEnd"/>
            <w:r w:rsidRPr="006731CB"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pPr>
              <w:jc w:val="center"/>
            </w:pPr>
            <w:r w:rsidRPr="006731CB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Образы народных заступников Авторская оценка.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Проблемные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B96418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6</w:t>
            </w:r>
            <w:r>
              <w:rPr>
                <w:rFonts w:eastAsia="Calibri"/>
                <w:color w:val="000000" w:themeColor="text1"/>
                <w:lang w:eastAsia="en-US"/>
              </w:rPr>
              <w:t>5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r w:rsidRPr="006731CB">
              <w:t>Душа народа русского. Образ Я. Нагого.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pPr>
              <w:jc w:val="center"/>
            </w:pPr>
            <w:r w:rsidRPr="006731CB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18307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Образы народных заступников Авторская оценка.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304B7E">
            <w:pPr>
              <w:spacing w:before="100" w:beforeAutospacing="1" w:after="100" w:afterAutospacing="1"/>
              <w:ind w:firstLine="284"/>
              <w:jc w:val="both"/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 xml:space="preserve">Индивидуальные сообщения учащихся . 1. Савелий - богатырь святорусский. 2. Образ женщины Матрёны Тимофеевны. 3. </w:t>
            </w:r>
            <w:proofErr w:type="spellStart"/>
            <w:r w:rsidRPr="006731CB">
              <w:rPr>
                <w:color w:val="000000" w:themeColor="text1"/>
              </w:rPr>
              <w:t>Ермил</w:t>
            </w:r>
            <w:proofErr w:type="spellEnd"/>
            <w:r w:rsidRPr="006731CB">
              <w:rPr>
                <w:color w:val="000000" w:themeColor="text1"/>
              </w:rPr>
              <w:t xml:space="preserve"> </w:t>
            </w:r>
            <w:proofErr w:type="spellStart"/>
            <w:r w:rsidRPr="006731CB">
              <w:rPr>
                <w:color w:val="000000" w:themeColor="text1"/>
              </w:rPr>
              <w:lastRenderedPageBreak/>
              <w:t>Гирин</w:t>
            </w:r>
            <w:proofErr w:type="spellEnd"/>
            <w:r w:rsidRPr="006731CB">
              <w:rPr>
                <w:color w:val="000000" w:themeColor="text1"/>
              </w:rPr>
              <w:t xml:space="preserve"> и </w:t>
            </w:r>
            <w:proofErr w:type="spellStart"/>
            <w:r w:rsidRPr="006731CB">
              <w:rPr>
                <w:color w:val="000000" w:themeColor="text1"/>
              </w:rPr>
              <w:t>Яким</w:t>
            </w:r>
            <w:proofErr w:type="spellEnd"/>
            <w:r w:rsidRPr="006731CB">
              <w:rPr>
                <w:color w:val="000000" w:themeColor="text1"/>
              </w:rPr>
              <w:t xml:space="preserve"> Нагой.</w:t>
            </w:r>
          </w:p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B96418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lastRenderedPageBreak/>
              <w:t>6</w:t>
            </w:r>
            <w:r>
              <w:rPr>
                <w:rFonts w:eastAsia="Calibri"/>
                <w:color w:val="000000" w:themeColor="text1"/>
                <w:lang w:eastAsia="en-US"/>
              </w:rPr>
              <w:t>6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r w:rsidRPr="006731CB">
              <w:t>Женская тема и её воплощение в поэме.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pPr>
              <w:jc w:val="center"/>
            </w:pPr>
            <w:r w:rsidRPr="006731CB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18307C">
            <w:r w:rsidRPr="006731CB">
              <w:t>Женская тема и её воплощение в поэме.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Проблемные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B96418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6</w:t>
            </w:r>
            <w:r>
              <w:rPr>
                <w:rFonts w:eastAsia="Calibri"/>
                <w:color w:val="000000" w:themeColor="text1"/>
                <w:lang w:eastAsia="en-US"/>
              </w:rPr>
              <w:t>7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r w:rsidRPr="006731CB">
              <w:t>Русь народная и Русь помещичья в изображении Некрасова.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pPr>
              <w:jc w:val="center"/>
            </w:pPr>
            <w:r w:rsidRPr="006731CB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18307C">
            <w:r w:rsidRPr="006731CB">
              <w:t>Русь народная и Русь помещичья в изображении Некрасова.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1830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Проблемные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B96418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6</w:t>
            </w:r>
            <w:r>
              <w:rPr>
                <w:rFonts w:eastAsia="Calibri"/>
                <w:color w:val="000000" w:themeColor="text1"/>
                <w:lang w:eastAsia="en-US"/>
              </w:rPr>
              <w:t>8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r w:rsidRPr="006731CB">
              <w:t xml:space="preserve">Народ и Гриша </w:t>
            </w:r>
            <w:proofErr w:type="spellStart"/>
            <w:r w:rsidRPr="006731CB">
              <w:t>Добросклонов</w:t>
            </w:r>
            <w:proofErr w:type="spellEnd"/>
            <w:r w:rsidRPr="006731CB"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pPr>
              <w:jc w:val="center"/>
            </w:pPr>
            <w:r w:rsidRPr="006731CB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18307C">
            <w:r w:rsidRPr="006731CB">
              <w:t xml:space="preserve">Народ и Гриша </w:t>
            </w:r>
            <w:proofErr w:type="spellStart"/>
            <w:r w:rsidRPr="006731CB">
              <w:t>Добросклонов</w:t>
            </w:r>
            <w:proofErr w:type="spellEnd"/>
            <w:r w:rsidRPr="006731CB"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1830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Проблемные задания. Сопоставительный анализ.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5423E6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69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r w:rsidRPr="006731CB">
              <w:t>Зачёт по творчеству Н.А. Некрасова.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pPr>
              <w:jc w:val="center"/>
            </w:pPr>
            <w:r w:rsidRPr="006731CB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9E5AFF" w:rsidRDefault="009002F8" w:rsidP="00D44662">
            <w:pPr>
              <w:rPr>
                <w:color w:val="00B050"/>
              </w:rPr>
            </w:pPr>
            <w:r w:rsidRPr="009E5AFF">
              <w:rPr>
                <w:color w:val="00B050"/>
              </w:rPr>
              <w:t>(Домашнее сочинение по творчеству Н.А. Некрасова, Ф. Тютчева, А. Фета).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Сочинение.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117153" w:rsidRDefault="009002F8" w:rsidP="00117153">
            <w:pPr>
              <w:jc w:val="center"/>
              <w:rPr>
                <w:b/>
              </w:rPr>
            </w:pPr>
            <w:r w:rsidRPr="00117153">
              <w:rPr>
                <w:b/>
              </w:rPr>
              <w:t>Фёдор Михайлович Достоевский.</w:t>
            </w:r>
          </w:p>
          <w:p w:rsidR="009002F8" w:rsidRPr="006731CB" w:rsidRDefault="009002F8" w:rsidP="00117153">
            <w:pPr>
              <w:jc w:val="center"/>
              <w:rPr>
                <w:i/>
              </w:rPr>
            </w:pPr>
            <w:r w:rsidRPr="006731CB">
              <w:rPr>
                <w:b/>
              </w:rPr>
              <w:t>(1821-1881).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B96418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7</w:t>
            </w:r>
            <w:r>
              <w:rPr>
                <w:rFonts w:eastAsia="Calibri"/>
                <w:color w:val="000000" w:themeColor="text1"/>
                <w:lang w:eastAsia="en-US"/>
              </w:rPr>
              <w:t>0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Ф.М. Достоевский. Этапы биографии и творчества.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Этапы биографии и творчества Ф. Достоевского Петербург Достоевского.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color w:val="000000" w:themeColor="text1"/>
              </w:rPr>
              <w:t>Сообщения о писателе, об особенности его творческого метода.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B96418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7</w:t>
            </w:r>
            <w:r>
              <w:rPr>
                <w:rFonts w:eastAsia="Calibri"/>
                <w:color w:val="000000" w:themeColor="text1"/>
                <w:lang w:eastAsia="en-US"/>
              </w:rPr>
              <w:t>1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Роман «Преступление и наказание», история его создания.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 xml:space="preserve">История создания романа «Преступление и наказание». </w:t>
            </w:r>
            <w:proofErr w:type="gramStart"/>
            <w:r w:rsidRPr="006731CB">
              <w:rPr>
                <w:color w:val="000000" w:themeColor="text1"/>
              </w:rPr>
              <w:t>Раскольников среди униженных и оскорбленных Семьи Мармеладова, Раскольникова.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Индивидуальные сообщения.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B96418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7</w:t>
            </w:r>
            <w:r>
              <w:rPr>
                <w:rFonts w:eastAsia="Calibri"/>
                <w:color w:val="000000" w:themeColor="text1"/>
                <w:lang w:eastAsia="en-US"/>
              </w:rPr>
              <w:t>2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rPr>
                <w:color w:val="000000" w:themeColor="text1"/>
              </w:rPr>
            </w:pPr>
            <w:r w:rsidRPr="006731CB">
              <w:t>Петербург на страницах романа Ф. Достоевского «Преступление и наказание».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731CB">
              <w:t>Петербург на страницах романа Ф. Достоевского «Преступление и наказание».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color w:val="000000" w:themeColor="text1"/>
              </w:rPr>
              <w:t>Развернутые рассуждения о Петербурге на основе комментария текста.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B96418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7</w:t>
            </w:r>
            <w:r>
              <w:rPr>
                <w:rFonts w:eastAsia="Calibri"/>
                <w:color w:val="000000" w:themeColor="text1"/>
                <w:lang w:eastAsia="en-US"/>
              </w:rPr>
              <w:t>3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C95E90" w:rsidRDefault="009002F8" w:rsidP="00D44662">
            <w:r w:rsidRPr="00C95E90">
              <w:t>«Потрясённый, выбитый из колеи герой», или Раскольников в мире бедных людей.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Преступление Раскольникова.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Проблемные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B96418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7</w:t>
            </w:r>
            <w:r>
              <w:rPr>
                <w:rFonts w:eastAsia="Calibri"/>
                <w:color w:val="000000" w:themeColor="text1"/>
                <w:lang w:eastAsia="en-US"/>
              </w:rPr>
              <w:t>4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C95E90" w:rsidRDefault="009002F8" w:rsidP="00D44662">
            <w:r w:rsidRPr="00C95E90">
              <w:t>Преступление Раскольникова. Идея о праве сильной личности.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pPr>
              <w:jc w:val="center"/>
              <w:rPr>
                <w:i/>
              </w:rPr>
            </w:pPr>
            <w:r w:rsidRPr="006731CB">
              <w:rPr>
                <w:i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Теория Раскольникова.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1830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Проблемные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B96418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7</w:t>
            </w:r>
            <w:r>
              <w:rPr>
                <w:rFonts w:eastAsia="Calibri"/>
                <w:color w:val="000000" w:themeColor="text1"/>
                <w:lang w:eastAsia="en-US"/>
              </w:rPr>
              <w:t>5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Лужин и Свидригайлов – двойники Раскольникова.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103F81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 xml:space="preserve">Сравнительная характеристика Раскольникова и Свидригайлова, </w:t>
            </w:r>
            <w:r w:rsidRPr="006731CB">
              <w:rPr>
                <w:color w:val="000000" w:themeColor="text1"/>
              </w:rPr>
              <w:lastRenderedPageBreak/>
              <w:t>Раскольникова и Лужина.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1830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>Проблемные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B96418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lastRenderedPageBreak/>
              <w:t>7</w:t>
            </w:r>
            <w:r>
              <w:rPr>
                <w:rFonts w:eastAsia="Calibri"/>
                <w:color w:val="000000" w:themeColor="text1"/>
                <w:lang w:eastAsia="en-US"/>
              </w:rPr>
              <w:t>6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r w:rsidRPr="006731CB">
              <w:t>Раскольников и Соня:  альтернатива индивидуалистическому бунту – христианское смирение.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pPr>
              <w:jc w:val="center"/>
              <w:rPr>
                <w:i/>
              </w:rPr>
            </w:pPr>
            <w:r w:rsidRPr="006731CB">
              <w:rPr>
                <w:i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731CB">
              <w:t>Раскольников и Соня</w:t>
            </w:r>
            <w: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1830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Проблемные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B96418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7</w:t>
            </w:r>
            <w:r>
              <w:rPr>
                <w:rFonts w:eastAsia="Calibri"/>
                <w:color w:val="000000" w:themeColor="text1"/>
                <w:lang w:eastAsia="en-US"/>
              </w:rPr>
              <w:t>7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C95E90" w:rsidRDefault="009002F8" w:rsidP="00D44662">
            <w:r w:rsidRPr="00C95E90">
              <w:t>Последние страницы романа. Воскрешение человека в Раскольникове через любовь.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pPr>
              <w:jc w:val="center"/>
              <w:rPr>
                <w:i/>
              </w:rPr>
            </w:pPr>
            <w:r w:rsidRPr="006731CB">
              <w:rPr>
                <w:i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071280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71280">
              <w:t>Воскрешение человека в Раскольникове через любовь.</w:t>
            </w:r>
            <w:r w:rsidRPr="00071280">
              <w:rPr>
                <w:color w:val="000000"/>
              </w:rPr>
              <w:t xml:space="preserve"> Роль эпилога в романе.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1830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Проблемные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5423E6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78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C95E90" w:rsidRDefault="009002F8" w:rsidP="00D44662">
            <w:r w:rsidRPr="00C95E90">
              <w:t>Тема покаяния в романе.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pPr>
              <w:jc w:val="center"/>
              <w:rPr>
                <w:i/>
              </w:rPr>
            </w:pPr>
            <w:r w:rsidRPr="006731CB">
              <w:rPr>
                <w:i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Что помешало Раскольникову жить по теории, им созданной? Почему Раскольников «сделал явку с повинной»?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1830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Проблемные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5423E6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79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C95E90" w:rsidRDefault="009002F8" w:rsidP="00D44662">
            <w:r w:rsidRPr="00C95E90">
              <w:t>Зачёт по творчеству Ф.М. Достоевского.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pPr>
              <w:jc w:val="center"/>
              <w:rPr>
                <w:i/>
              </w:rPr>
            </w:pPr>
            <w:r w:rsidRPr="006731CB">
              <w:rPr>
                <w:i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C95E90" w:rsidRDefault="009002F8" w:rsidP="00D44662">
            <w:r w:rsidRPr="009E5AFF">
              <w:rPr>
                <w:color w:val="00B050"/>
              </w:rPr>
              <w:t>(Домашнее сочинение по творчеству Ф.М. Достоевского).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pPr>
              <w:jc w:val="center"/>
              <w:rPr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071280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71280">
              <w:rPr>
                <w:color w:val="000000"/>
              </w:rPr>
              <w:t>Сочинение по творчеству Ф. Достоевского; уметь сравнивать, соизмерять части сочинения, делать выводы.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Сочинение.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2E305E" w:rsidRDefault="009002F8" w:rsidP="002E305E">
            <w:pPr>
              <w:jc w:val="center"/>
              <w:rPr>
                <w:b/>
              </w:rPr>
            </w:pPr>
            <w:r w:rsidRPr="006731CB">
              <w:rPr>
                <w:b/>
              </w:rPr>
              <w:t>Лев Николаевич Толстой</w:t>
            </w:r>
          </w:p>
          <w:p w:rsidR="009002F8" w:rsidRPr="006731CB" w:rsidRDefault="009002F8" w:rsidP="002E305E">
            <w:pPr>
              <w:jc w:val="center"/>
              <w:rPr>
                <w:i/>
              </w:rPr>
            </w:pPr>
            <w:r w:rsidRPr="006731CB">
              <w:rPr>
                <w:b/>
              </w:rPr>
              <w:t>(1828-1910).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pPr>
              <w:jc w:val="center"/>
              <w:rPr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B96418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8</w:t>
            </w:r>
            <w:r>
              <w:rPr>
                <w:rFonts w:eastAsia="Calibri"/>
                <w:color w:val="000000" w:themeColor="text1"/>
                <w:lang w:eastAsia="en-US"/>
              </w:rPr>
              <w:t>0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pPr>
              <w:rPr>
                <w:i/>
              </w:rPr>
            </w:pPr>
            <w:r w:rsidRPr="006731CB">
              <w:t>Личность  Л.Н. Толстого,  мыслителя и художника.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pPr>
              <w:jc w:val="center"/>
              <w:rPr>
                <w:i/>
              </w:rPr>
            </w:pPr>
            <w:r w:rsidRPr="006731CB">
              <w:rPr>
                <w:i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Л. Н. Толстой. Жизнь и судьба. Этапы творческого пути. Духовные искания. Нравственная чистота писательского взгляда на мир и человека.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Защита презентаций.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B96418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8</w:t>
            </w:r>
            <w:r>
              <w:rPr>
                <w:rFonts w:eastAsia="Calibri"/>
                <w:color w:val="000000" w:themeColor="text1"/>
                <w:lang w:eastAsia="en-US"/>
              </w:rPr>
              <w:t>1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pPr>
              <w:rPr>
                <w:i/>
              </w:rPr>
            </w:pPr>
            <w:r w:rsidRPr="006731CB">
              <w:t>Роман Л.Н. Толстого «Война и мир» - роман-эпопея: проблематика, образы, жанр.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pPr>
              <w:jc w:val="center"/>
              <w:rPr>
                <w:i/>
              </w:rPr>
            </w:pPr>
            <w:r w:rsidRPr="006731CB">
              <w:rPr>
                <w:i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История создания романа.</w:t>
            </w:r>
            <w:r w:rsidRPr="006731CB">
              <w:t xml:space="preserve"> </w:t>
            </w:r>
            <w:r>
              <w:t>П</w:t>
            </w:r>
            <w:r w:rsidRPr="006731CB">
              <w:t>роблематика, образы, жанр.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Индивидуальные сообщения.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B96418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8</w:t>
            </w:r>
            <w:r>
              <w:rPr>
                <w:rFonts w:eastAsia="Calibri"/>
                <w:color w:val="000000" w:themeColor="text1"/>
                <w:lang w:eastAsia="en-US"/>
              </w:rPr>
              <w:t>2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-8</w:t>
            </w:r>
            <w:r>
              <w:rPr>
                <w:rFonts w:eastAsia="Calibri"/>
                <w:color w:val="000000" w:themeColor="text1"/>
                <w:lang w:eastAsia="en-US"/>
              </w:rPr>
              <w:t>3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r w:rsidRPr="006731CB">
              <w:t>«Мысль семейная» и способы её воплощения.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pPr>
              <w:jc w:val="center"/>
            </w:pPr>
            <w:r w:rsidRPr="006731CB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Семья Ростовых, Наташа Ростова, Курагины. Быт поместного дворянства и «жизнь сердца» героев романа.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0D3F0A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3F0A">
              <w:rPr>
                <w:color w:val="000000"/>
              </w:rPr>
              <w:t>Сравнительная характеристика.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B96418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8</w:t>
            </w:r>
            <w:r>
              <w:rPr>
                <w:rFonts w:eastAsia="Calibri"/>
                <w:color w:val="000000" w:themeColor="text1"/>
                <w:lang w:eastAsia="en-US"/>
              </w:rPr>
              <w:t>4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r w:rsidRPr="006731CB">
              <w:t>Изображение войны 1805-</w:t>
            </w:r>
            <w:smartTag w:uri="urn:schemas-microsoft-com:office:smarttags" w:element="metricconverter">
              <w:smartTagPr>
                <w:attr w:name="ProductID" w:val="1807 г"/>
              </w:smartTagPr>
              <w:r w:rsidRPr="006731CB">
                <w:t>1807 г</w:t>
              </w:r>
            </w:smartTag>
            <w:r w:rsidRPr="006731CB">
              <w:t>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pPr>
              <w:jc w:val="center"/>
            </w:pPr>
            <w:r w:rsidRPr="006731CB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0D3F0A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D3F0A">
              <w:rPr>
                <w:color w:val="000000"/>
              </w:rPr>
              <w:t xml:space="preserve">Анализ военных действий за пределами страны. Поведение </w:t>
            </w:r>
            <w:r w:rsidRPr="000D3F0A">
              <w:rPr>
                <w:color w:val="000000"/>
              </w:rPr>
              <w:lastRenderedPageBreak/>
              <w:t>солдат, офицеров.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>Проблемные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B96418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lastRenderedPageBreak/>
              <w:t>8</w:t>
            </w:r>
            <w:r>
              <w:rPr>
                <w:rFonts w:eastAsia="Calibri"/>
                <w:color w:val="000000" w:themeColor="text1"/>
                <w:lang w:eastAsia="en-US"/>
              </w:rPr>
              <w:t>5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r w:rsidRPr="006731CB">
              <w:t>«Ум сердца» и «ум ума» у любимых героев.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pPr>
              <w:jc w:val="center"/>
            </w:pPr>
            <w:r w:rsidRPr="006731CB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B96418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t>8</w:t>
            </w:r>
            <w:r>
              <w:rPr>
                <w:rFonts w:eastAsia="Calibri"/>
                <w:color w:val="000000" w:themeColor="text1"/>
                <w:lang w:eastAsia="en-US"/>
              </w:rPr>
              <w:t>6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r w:rsidRPr="006731CB">
              <w:t>Путь исканий князя Андрея.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pPr>
              <w:jc w:val="center"/>
            </w:pPr>
            <w:r w:rsidRPr="006731CB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0D3F0A" w:rsidRDefault="009002F8" w:rsidP="0007128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D3F0A">
              <w:rPr>
                <w:color w:val="000000" w:themeColor="text1"/>
              </w:rPr>
              <w:t>Жизненный путь и духовные искания героя. Нравственные искания А. Болконского.</w:t>
            </w:r>
            <w:r w:rsidRPr="000D3F0A">
              <w:rPr>
                <w:color w:val="000000"/>
              </w:rPr>
              <w:t xml:space="preserve"> Исторические процессы через судьбы героев, поиск смысла жизни.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Ответы на проблемные вопросы.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5423E6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87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r w:rsidRPr="006731CB">
              <w:t>Путь исканий Пьера Безухова.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pPr>
              <w:jc w:val="center"/>
            </w:pPr>
            <w:r w:rsidRPr="006731CB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07128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Жизненный путь и духовные искания геро</w:t>
            </w:r>
            <w:r>
              <w:rPr>
                <w:color w:val="000000" w:themeColor="text1"/>
              </w:rPr>
              <w:t>я</w:t>
            </w:r>
            <w:r w:rsidRPr="006731CB">
              <w:rPr>
                <w:color w:val="000000" w:themeColor="text1"/>
              </w:rPr>
              <w:t>. П. Безухова.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color w:val="000000" w:themeColor="text1"/>
              </w:rPr>
              <w:t>Сравнительная характеристика Андрея Болконского и Пьера Безухова.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5423E6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88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r w:rsidRPr="006731CB">
              <w:t>Отечественная война 1812 года. Философия войны в романе.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pPr>
              <w:jc w:val="center"/>
            </w:pPr>
            <w:r w:rsidRPr="006731CB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EF4D1E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F4D1E">
              <w:rPr>
                <w:color w:val="000000"/>
              </w:rPr>
              <w:t>Анализ эпизодов «Переправа французов через Неман», Оставление русскими своих земел</w:t>
            </w:r>
            <w:proofErr w:type="gramStart"/>
            <w:r w:rsidRPr="00EF4D1E">
              <w:rPr>
                <w:color w:val="000000"/>
              </w:rPr>
              <w:t>ь(</w:t>
            </w:r>
            <w:proofErr w:type="gramEnd"/>
            <w:r w:rsidRPr="00EF4D1E">
              <w:rPr>
                <w:color w:val="000000"/>
              </w:rPr>
              <w:t xml:space="preserve">ч.2-3), бунт крестьян в </w:t>
            </w:r>
            <w:proofErr w:type="spellStart"/>
            <w:r w:rsidRPr="00EF4D1E">
              <w:rPr>
                <w:color w:val="000000"/>
              </w:rPr>
              <w:t>Богучарове</w:t>
            </w:r>
            <w:proofErr w:type="spellEnd"/>
            <w:r w:rsidRPr="00EF4D1E">
              <w:rPr>
                <w:color w:val="000000"/>
              </w:rPr>
              <w:t>, батарея Раевского.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Проблемные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5423E6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89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r w:rsidRPr="006731CB">
              <w:t>Бородинское сражение. «Мысль народная».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pPr>
              <w:jc w:val="center"/>
            </w:pPr>
            <w:r w:rsidRPr="006731CB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EF4D1E" w:rsidRDefault="009002F8" w:rsidP="000670C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F4D1E">
              <w:rPr>
                <w:color w:val="000000"/>
              </w:rPr>
              <w:t xml:space="preserve">Углубление замысла романа «Мысль народная» - главная.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1830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Проблемные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5423E6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90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r w:rsidRPr="006731CB">
              <w:t>Кутузов и Наполеон в романе «Война и мир».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pPr>
              <w:jc w:val="center"/>
            </w:pPr>
            <w:r w:rsidRPr="006731CB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EF4D1E" w:rsidRDefault="009002F8" w:rsidP="00EF4D1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F4D1E">
              <w:rPr>
                <w:color w:val="000000" w:themeColor="text1"/>
              </w:rPr>
              <w:t>Кутузов и Наполеон.</w:t>
            </w:r>
            <w:r w:rsidRPr="00EF4D1E">
              <w:rPr>
                <w:color w:val="000000"/>
              </w:rPr>
              <w:t xml:space="preserve"> Тема исторической личности в ходе истории.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0670C0">
            <w:pPr>
              <w:jc w:val="center"/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 xml:space="preserve">Сопоставительная характеристика6величие Кутузова и </w:t>
            </w:r>
            <w:proofErr w:type="gramStart"/>
            <w:r w:rsidRPr="006731CB">
              <w:rPr>
                <w:color w:val="000000" w:themeColor="text1"/>
              </w:rPr>
              <w:t>тщеславие</w:t>
            </w:r>
            <w:proofErr w:type="gramEnd"/>
            <w:r w:rsidRPr="006731CB">
              <w:rPr>
                <w:color w:val="000000" w:themeColor="text1"/>
              </w:rPr>
              <w:t xml:space="preserve"> и безнравственность Наполеона.</w:t>
            </w:r>
          </w:p>
          <w:p w:rsidR="009002F8" w:rsidRPr="006731CB" w:rsidRDefault="009002F8" w:rsidP="000670C0">
            <w:pPr>
              <w:jc w:val="center"/>
              <w:rPr>
                <w:color w:val="000000" w:themeColor="text1"/>
              </w:rPr>
            </w:pPr>
            <w:r w:rsidRPr="006731CB">
              <w:rPr>
                <w:color w:val="000000" w:themeColor="text1"/>
              </w:rPr>
              <w:t>Сравнительная характеристика, составление таблицы.</w:t>
            </w:r>
          </w:p>
          <w:p w:rsidR="009002F8" w:rsidRPr="006731CB" w:rsidRDefault="009002F8" w:rsidP="0006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5423E6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91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r w:rsidRPr="006731CB">
              <w:t>Русский национальный характер: Тихон Щербатый и Платон Каратаев.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pPr>
              <w:jc w:val="center"/>
            </w:pPr>
            <w:r w:rsidRPr="006731CB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0D3F0A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D3F0A">
              <w:rPr>
                <w:color w:val="000000"/>
              </w:rPr>
              <w:t>Изображение партизанской войны.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Сравнительная характеристика героев.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5423E6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92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r w:rsidRPr="006731CB">
              <w:t>Судьбы героев. Эпилог романа.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pPr>
              <w:jc w:val="center"/>
            </w:pPr>
            <w:r w:rsidRPr="006731CB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0D3F0A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F4D1E">
              <w:rPr>
                <w:color w:val="000000"/>
              </w:rPr>
              <w:t>Бессмертие романа.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Ответы на проблемные вопросы.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5423E6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93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r w:rsidRPr="006731CB">
              <w:t>Женские образы на страницах романа.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pPr>
              <w:jc w:val="center"/>
            </w:pPr>
            <w:r w:rsidRPr="006731CB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0D3F0A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D3F0A">
              <w:rPr>
                <w:color w:val="000000"/>
              </w:rPr>
              <w:t>Образы Наташи Ростовой, кн. Марьи, Элен Курагиной и др.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Проблемные задания. Сравнительная </w:t>
            </w: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>характеристика.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B96418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731CB">
              <w:rPr>
                <w:rFonts w:eastAsia="Calibri"/>
                <w:color w:val="000000" w:themeColor="text1"/>
                <w:lang w:eastAsia="en-US"/>
              </w:rPr>
              <w:lastRenderedPageBreak/>
              <w:t>9</w:t>
            </w:r>
            <w:r>
              <w:rPr>
                <w:rFonts w:eastAsia="Calibri"/>
                <w:color w:val="000000" w:themeColor="text1"/>
                <w:lang w:eastAsia="en-US"/>
              </w:rPr>
              <w:t>4-95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8418F5" w:rsidRDefault="009002F8" w:rsidP="00D44662">
            <w:pPr>
              <w:rPr>
                <w:b/>
                <w:i/>
              </w:rPr>
            </w:pPr>
            <w:r w:rsidRPr="008418F5">
              <w:rPr>
                <w:b/>
                <w:i/>
              </w:rPr>
              <w:t>Классное сочинение по роману Л.Н. Толстого «Война и мир».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06701E" w:rsidRDefault="009002F8" w:rsidP="00D44662">
            <w:pPr>
              <w:jc w:val="center"/>
              <w:rPr>
                <w:b/>
                <w:i/>
              </w:rPr>
            </w:pPr>
            <w:r w:rsidRPr="0006701E">
              <w:rPr>
                <w:b/>
                <w:i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06701E" w:rsidRDefault="009002F8" w:rsidP="00435CA4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06701E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  <w:r w:rsidRPr="0006701E">
              <w:rPr>
                <w:rFonts w:eastAsia="Calibri"/>
                <w:b/>
                <w:i/>
                <w:color w:val="000000" w:themeColor="text1"/>
                <w:lang w:eastAsia="en-US"/>
              </w:rPr>
              <w:t>Сочинение.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331C75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96.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C95E90" w:rsidRDefault="009002F8" w:rsidP="00D44662">
            <w:pPr>
              <w:rPr>
                <w:color w:val="C00000"/>
              </w:rPr>
            </w:pPr>
            <w:proofErr w:type="spellStart"/>
            <w:r w:rsidRPr="00C95E90">
              <w:rPr>
                <w:color w:val="C00000"/>
              </w:rPr>
              <w:t>Вн</w:t>
            </w:r>
            <w:proofErr w:type="spellEnd"/>
            <w:r w:rsidRPr="00C95E90">
              <w:rPr>
                <w:color w:val="C00000"/>
              </w:rPr>
              <w:t>. чт. Б. Васильев «А зори здесь тихие».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Творческая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B96418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97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C95E90" w:rsidRDefault="009002F8" w:rsidP="009D283C">
            <w:pPr>
              <w:jc w:val="both"/>
            </w:pPr>
            <w:r w:rsidRPr="00C95E90">
              <w:rPr>
                <w:color w:val="000000" w:themeColor="text1"/>
              </w:rPr>
              <w:t xml:space="preserve">Итоговая работа по произведениям русской литературы второй половины  </w:t>
            </w:r>
            <w:r w:rsidRPr="00C95E90">
              <w:rPr>
                <w:color w:val="000000" w:themeColor="text1"/>
                <w:lang w:val="en-US"/>
              </w:rPr>
              <w:t>XIX</w:t>
            </w:r>
            <w:r w:rsidRPr="00C95E90">
              <w:rPr>
                <w:color w:val="000000" w:themeColor="text1"/>
              </w:rPr>
              <w:t xml:space="preserve"> века.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Тестовая контрольная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331C75" w:rsidRDefault="009002F8" w:rsidP="00331C75">
            <w:pPr>
              <w:jc w:val="center"/>
              <w:rPr>
                <w:b/>
                <w:color w:val="000000" w:themeColor="text1"/>
              </w:rPr>
            </w:pPr>
            <w:r w:rsidRPr="00331C75">
              <w:rPr>
                <w:b/>
                <w:color w:val="000000" w:themeColor="text1"/>
              </w:rPr>
              <w:t>Зарубежная литература.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C27846">
            <w:pPr>
              <w:ind w:left="-709" w:firstLine="709"/>
              <w:jc w:val="right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98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-</w:t>
            </w:r>
            <w:r>
              <w:rPr>
                <w:rFonts w:eastAsia="Calibri"/>
                <w:color w:val="000000" w:themeColor="text1"/>
                <w:lang w:eastAsia="en-US"/>
              </w:rPr>
              <w:t>99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C95E90" w:rsidRDefault="009002F8" w:rsidP="00C27846">
            <w:r w:rsidRPr="00C95E90">
              <w:t>Ф</w:t>
            </w:r>
            <w:r>
              <w:t>. Стендаль «</w:t>
            </w:r>
            <w:proofErr w:type="gramStart"/>
            <w:r>
              <w:t>К</w:t>
            </w:r>
            <w:r w:rsidRPr="00C95E90">
              <w:t>расное</w:t>
            </w:r>
            <w:proofErr w:type="gramEnd"/>
            <w:r w:rsidRPr="00C95E90">
              <w:t xml:space="preserve"> и черное».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pPr>
              <w:jc w:val="center"/>
            </w:pPr>
            <w:r w:rsidRPr="006731CB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Обзор художественного произведения.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C27846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100-101</w:t>
            </w:r>
            <w:r w:rsidRPr="006731C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C95E90" w:rsidRDefault="009002F8" w:rsidP="00A22C68">
            <w:r w:rsidRPr="00C95E90">
              <w:t xml:space="preserve">Г. Флобер «Госпожа </w:t>
            </w:r>
            <w:proofErr w:type="spellStart"/>
            <w:r w:rsidRPr="00C95E90">
              <w:t>Бовари</w:t>
            </w:r>
            <w:proofErr w:type="spellEnd"/>
            <w:r w:rsidRPr="00C95E90">
              <w:t xml:space="preserve">».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pPr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Обзор художественного произведения.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02F8" w:rsidRPr="006731CB" w:rsidTr="0067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Default="009002F8" w:rsidP="00C27846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102.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C95E90" w:rsidRDefault="009002F8" w:rsidP="00A22C68">
            <w:r w:rsidRPr="00C95E90">
              <w:t>Обобщающий урок.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D44662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0670C0" w:rsidRDefault="009002F8" w:rsidP="00435C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670C0">
              <w:rPr>
                <w:color w:val="000000"/>
              </w:rPr>
              <w:t>Нравственные уроки русской литературы 19 века.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6731CB" w:rsidRDefault="009002F8" w:rsidP="00435CA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:rsidR="0091750B" w:rsidRPr="006731CB" w:rsidRDefault="0091750B" w:rsidP="00435CA4">
      <w:pPr>
        <w:widowControl w:val="0"/>
        <w:jc w:val="both"/>
        <w:rPr>
          <w:color w:val="000000" w:themeColor="text1"/>
        </w:rPr>
      </w:pPr>
    </w:p>
    <w:p w:rsidR="0091750B" w:rsidRPr="006731CB" w:rsidRDefault="0091750B" w:rsidP="00435CA4">
      <w:pPr>
        <w:jc w:val="center"/>
        <w:rPr>
          <w:b/>
          <w:color w:val="000000" w:themeColor="text1"/>
        </w:rPr>
      </w:pPr>
    </w:p>
    <w:p w:rsidR="0091750B" w:rsidRPr="006731CB" w:rsidRDefault="0091750B" w:rsidP="00435CA4">
      <w:pPr>
        <w:jc w:val="both"/>
        <w:rPr>
          <w:b/>
          <w:color w:val="000000" w:themeColor="text1"/>
        </w:rPr>
      </w:pPr>
    </w:p>
    <w:p w:rsidR="0091750B" w:rsidRPr="006731CB" w:rsidRDefault="0091750B" w:rsidP="00435CA4">
      <w:pPr>
        <w:rPr>
          <w:color w:val="000000" w:themeColor="text1"/>
        </w:rPr>
      </w:pPr>
    </w:p>
    <w:sectPr w:rsidR="0091750B" w:rsidRPr="006731CB" w:rsidSect="0091750B">
      <w:footerReference w:type="even" r:id="rId9"/>
      <w:footerReference w:type="default" r:id="rId10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344" w:rsidRDefault="00291344">
      <w:r>
        <w:separator/>
      </w:r>
    </w:p>
  </w:endnote>
  <w:endnote w:type="continuationSeparator" w:id="0">
    <w:p w:rsidR="00291344" w:rsidRDefault="0029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07C" w:rsidRDefault="0018307C" w:rsidP="00AB748E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8307C" w:rsidRDefault="0018307C" w:rsidP="00AB748E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07C" w:rsidRDefault="0018307C" w:rsidP="00AB748E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55BBC">
      <w:rPr>
        <w:rStyle w:val="af"/>
        <w:noProof/>
      </w:rPr>
      <w:t>10</w:t>
    </w:r>
    <w:r>
      <w:rPr>
        <w:rStyle w:val="af"/>
      </w:rPr>
      <w:fldChar w:fldCharType="end"/>
    </w:r>
  </w:p>
  <w:p w:rsidR="0018307C" w:rsidRDefault="0018307C" w:rsidP="00AB748E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344" w:rsidRDefault="00291344">
      <w:r>
        <w:separator/>
      </w:r>
    </w:p>
  </w:footnote>
  <w:footnote w:type="continuationSeparator" w:id="0">
    <w:p w:rsidR="00291344" w:rsidRDefault="00291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F03A2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A302FBC8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">
    <w:nsid w:val="00586006"/>
    <w:multiLevelType w:val="multilevel"/>
    <w:tmpl w:val="89DA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D25129"/>
    <w:multiLevelType w:val="multilevel"/>
    <w:tmpl w:val="C268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F27E3F"/>
    <w:multiLevelType w:val="hybridMultilevel"/>
    <w:tmpl w:val="FE8AC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46DDE"/>
    <w:multiLevelType w:val="hybridMultilevel"/>
    <w:tmpl w:val="8FE48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DB5535"/>
    <w:multiLevelType w:val="hybridMultilevel"/>
    <w:tmpl w:val="1BEC76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4A057F"/>
    <w:multiLevelType w:val="multilevel"/>
    <w:tmpl w:val="2ADC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BF44D49"/>
    <w:multiLevelType w:val="hybridMultilevel"/>
    <w:tmpl w:val="6804CC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0D8271F5"/>
    <w:multiLevelType w:val="hybridMultilevel"/>
    <w:tmpl w:val="49E438EE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11A4EAF"/>
    <w:multiLevelType w:val="multilevel"/>
    <w:tmpl w:val="D0DE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18E39F2"/>
    <w:multiLevelType w:val="multilevel"/>
    <w:tmpl w:val="647A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6CA78D4"/>
    <w:multiLevelType w:val="multilevel"/>
    <w:tmpl w:val="398A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9766ED0"/>
    <w:multiLevelType w:val="multilevel"/>
    <w:tmpl w:val="E712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B775069"/>
    <w:multiLevelType w:val="multilevel"/>
    <w:tmpl w:val="18FE20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2947D6"/>
    <w:multiLevelType w:val="multilevel"/>
    <w:tmpl w:val="51E0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E6D6AFD"/>
    <w:multiLevelType w:val="hybridMultilevel"/>
    <w:tmpl w:val="75DCFD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1F925AEF"/>
    <w:multiLevelType w:val="hybridMultilevel"/>
    <w:tmpl w:val="B48AACCE"/>
    <w:lvl w:ilvl="0" w:tplc="A620887E">
      <w:numFmt w:val="bullet"/>
      <w:lvlText w:val=""/>
      <w:lvlJc w:val="left"/>
      <w:pPr>
        <w:ind w:left="4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20685B92"/>
    <w:multiLevelType w:val="multilevel"/>
    <w:tmpl w:val="8044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10E446D"/>
    <w:multiLevelType w:val="multilevel"/>
    <w:tmpl w:val="756C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9DD458B"/>
    <w:multiLevelType w:val="multilevel"/>
    <w:tmpl w:val="7638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ABF2A5F"/>
    <w:multiLevelType w:val="multilevel"/>
    <w:tmpl w:val="9472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BA52345"/>
    <w:multiLevelType w:val="multilevel"/>
    <w:tmpl w:val="68F86B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467402"/>
    <w:multiLevelType w:val="hybridMultilevel"/>
    <w:tmpl w:val="7E4C9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2D7D99"/>
    <w:multiLevelType w:val="hybridMultilevel"/>
    <w:tmpl w:val="6916F74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1D73958"/>
    <w:multiLevelType w:val="hybridMultilevel"/>
    <w:tmpl w:val="49EEA75E"/>
    <w:lvl w:ilvl="0" w:tplc="0419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>
    <w:nsid w:val="330A33B8"/>
    <w:multiLevelType w:val="hybridMultilevel"/>
    <w:tmpl w:val="0830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C10D2B2">
      <w:start w:val="1"/>
      <w:numFmt w:val="upperLetter"/>
      <w:lvlText w:val="%2."/>
      <w:lvlJc w:val="left"/>
      <w:pPr>
        <w:ind w:left="1785" w:hanging="705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8D5C24"/>
    <w:multiLevelType w:val="multilevel"/>
    <w:tmpl w:val="2C14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4A42E31"/>
    <w:multiLevelType w:val="hybridMultilevel"/>
    <w:tmpl w:val="AEB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3931906"/>
    <w:multiLevelType w:val="multilevel"/>
    <w:tmpl w:val="6982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4F52516"/>
    <w:multiLevelType w:val="hybridMultilevel"/>
    <w:tmpl w:val="B24224F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88E23C6"/>
    <w:multiLevelType w:val="multilevel"/>
    <w:tmpl w:val="4446BA7A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4D2C99"/>
    <w:multiLevelType w:val="multilevel"/>
    <w:tmpl w:val="420E6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6816B7"/>
    <w:multiLevelType w:val="multilevel"/>
    <w:tmpl w:val="3BAA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5D46765"/>
    <w:multiLevelType w:val="multilevel"/>
    <w:tmpl w:val="9AF4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6582721"/>
    <w:multiLevelType w:val="multilevel"/>
    <w:tmpl w:val="BE3A2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6A82646"/>
    <w:multiLevelType w:val="hybridMultilevel"/>
    <w:tmpl w:val="7E4C9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09483E"/>
    <w:multiLevelType w:val="multilevel"/>
    <w:tmpl w:val="5A3C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5A5C577F"/>
    <w:multiLevelType w:val="hybridMultilevel"/>
    <w:tmpl w:val="D2405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BF0B60"/>
    <w:multiLevelType w:val="multilevel"/>
    <w:tmpl w:val="1B481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E955268"/>
    <w:multiLevelType w:val="multilevel"/>
    <w:tmpl w:val="3924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6B866B7"/>
    <w:multiLevelType w:val="multilevel"/>
    <w:tmpl w:val="9692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66F0427F"/>
    <w:multiLevelType w:val="multilevel"/>
    <w:tmpl w:val="7242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68665EBE"/>
    <w:multiLevelType w:val="hybridMultilevel"/>
    <w:tmpl w:val="E326DE84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686A73C5"/>
    <w:multiLevelType w:val="multilevel"/>
    <w:tmpl w:val="4F56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471514E"/>
    <w:multiLevelType w:val="hybridMultilevel"/>
    <w:tmpl w:val="DED42E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77931EDF"/>
    <w:multiLevelType w:val="hybridMultilevel"/>
    <w:tmpl w:val="90C2EF7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F47010"/>
    <w:multiLevelType w:val="hybridMultilevel"/>
    <w:tmpl w:val="AB7AD6CC"/>
    <w:lvl w:ilvl="0" w:tplc="FFFFFFFF"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>
    <w:nsid w:val="7AB95DA9"/>
    <w:multiLevelType w:val="hybridMultilevel"/>
    <w:tmpl w:val="CDEC7C6C"/>
    <w:lvl w:ilvl="0" w:tplc="0C94DDC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7E817019"/>
    <w:multiLevelType w:val="multilevel"/>
    <w:tmpl w:val="9F921F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E833012"/>
    <w:multiLevelType w:val="hybridMultilevel"/>
    <w:tmpl w:val="ACF275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0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</w:num>
  <w:num w:numId="6">
    <w:abstractNumId w:val="45"/>
  </w:num>
  <w:num w:numId="7">
    <w:abstractNumId w:val="9"/>
  </w:num>
  <w:num w:numId="8">
    <w:abstractNumId w:val="24"/>
  </w:num>
  <w:num w:numId="9">
    <w:abstractNumId w:val="34"/>
  </w:num>
  <w:num w:numId="10">
    <w:abstractNumId w:val="12"/>
  </w:num>
  <w:num w:numId="11">
    <w:abstractNumId w:val="27"/>
  </w:num>
  <w:num w:numId="12">
    <w:abstractNumId w:val="11"/>
  </w:num>
  <w:num w:numId="13">
    <w:abstractNumId w:val="14"/>
  </w:num>
  <w:num w:numId="14">
    <w:abstractNumId w:val="13"/>
  </w:num>
  <w:num w:numId="15">
    <w:abstractNumId w:val="51"/>
  </w:num>
  <w:num w:numId="16">
    <w:abstractNumId w:val="43"/>
  </w:num>
  <w:num w:numId="17">
    <w:abstractNumId w:val="22"/>
  </w:num>
  <w:num w:numId="18">
    <w:abstractNumId w:val="29"/>
  </w:num>
  <w:num w:numId="19">
    <w:abstractNumId w:val="21"/>
  </w:num>
  <w:num w:numId="20">
    <w:abstractNumId w:val="7"/>
  </w:num>
  <w:num w:numId="21">
    <w:abstractNumId w:val="15"/>
  </w:num>
  <w:num w:numId="22">
    <w:abstractNumId w:val="38"/>
  </w:num>
  <w:num w:numId="23">
    <w:abstractNumId w:val="44"/>
  </w:num>
  <w:num w:numId="24">
    <w:abstractNumId w:val="10"/>
  </w:num>
  <w:num w:numId="25">
    <w:abstractNumId w:val="20"/>
  </w:num>
  <w:num w:numId="26">
    <w:abstractNumId w:val="46"/>
  </w:num>
  <w:num w:numId="27">
    <w:abstractNumId w:val="3"/>
  </w:num>
  <w:num w:numId="28">
    <w:abstractNumId w:val="18"/>
  </w:num>
  <w:num w:numId="29">
    <w:abstractNumId w:val="35"/>
  </w:num>
  <w:num w:numId="30">
    <w:abstractNumId w:val="41"/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49"/>
  </w:num>
  <w:num w:numId="38">
    <w:abstractNumId w:val="6"/>
  </w:num>
  <w:num w:numId="39">
    <w:abstractNumId w:val="47"/>
  </w:num>
  <w:num w:numId="40">
    <w:abstractNumId w:val="8"/>
  </w:num>
  <w:num w:numId="41">
    <w:abstractNumId w:val="28"/>
  </w:num>
  <w:num w:numId="42">
    <w:abstractNumId w:val="40"/>
  </w:num>
  <w:num w:numId="43">
    <w:abstractNumId w:val="33"/>
  </w:num>
  <w:num w:numId="44">
    <w:abstractNumId w:val="36"/>
  </w:num>
  <w:num w:numId="45">
    <w:abstractNumId w:val="2"/>
  </w:num>
  <w:num w:numId="46">
    <w:abstractNumId w:val="1"/>
  </w:num>
  <w:num w:numId="47">
    <w:abstractNumId w:val="4"/>
  </w:num>
  <w:num w:numId="48">
    <w:abstractNumId w:val="26"/>
  </w:num>
  <w:num w:numId="49">
    <w:abstractNumId w:val="42"/>
  </w:num>
  <w:num w:numId="50">
    <w:abstractNumId w:val="52"/>
  </w:num>
  <w:num w:numId="51">
    <w:abstractNumId w:val="39"/>
  </w:num>
  <w:num w:numId="52">
    <w:abstractNumId w:val="17"/>
  </w:num>
  <w:num w:numId="53">
    <w:abstractNumId w:val="25"/>
  </w:num>
  <w:num w:numId="54">
    <w:abstractNumId w:val="16"/>
  </w:num>
  <w:num w:numId="55">
    <w:abstractNumId w:val="37"/>
  </w:num>
  <w:num w:numId="56">
    <w:abstractNumId w:val="1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0B"/>
    <w:rsid w:val="0000464F"/>
    <w:rsid w:val="00055BBC"/>
    <w:rsid w:val="0006701E"/>
    <w:rsid w:val="000670C0"/>
    <w:rsid w:val="00071280"/>
    <w:rsid w:val="00084F07"/>
    <w:rsid w:val="00087482"/>
    <w:rsid w:val="000943DD"/>
    <w:rsid w:val="000A2887"/>
    <w:rsid w:val="000C518A"/>
    <w:rsid w:val="000C6477"/>
    <w:rsid w:val="000D3F0A"/>
    <w:rsid w:val="000E049B"/>
    <w:rsid w:val="000E053C"/>
    <w:rsid w:val="000F7558"/>
    <w:rsid w:val="00103F81"/>
    <w:rsid w:val="00105B45"/>
    <w:rsid w:val="00117153"/>
    <w:rsid w:val="001266C2"/>
    <w:rsid w:val="00140932"/>
    <w:rsid w:val="00143CCE"/>
    <w:rsid w:val="00160D8E"/>
    <w:rsid w:val="00170E15"/>
    <w:rsid w:val="0018307C"/>
    <w:rsid w:val="00192E0C"/>
    <w:rsid w:val="00192F60"/>
    <w:rsid w:val="001951BD"/>
    <w:rsid w:val="001B3BFA"/>
    <w:rsid w:val="001C053B"/>
    <w:rsid w:val="001C3FAD"/>
    <w:rsid w:val="001D0455"/>
    <w:rsid w:val="001D07AE"/>
    <w:rsid w:val="001F3A75"/>
    <w:rsid w:val="002025E9"/>
    <w:rsid w:val="00206603"/>
    <w:rsid w:val="00213042"/>
    <w:rsid w:val="00213C82"/>
    <w:rsid w:val="00220153"/>
    <w:rsid w:val="0022444C"/>
    <w:rsid w:val="00251CA6"/>
    <w:rsid w:val="0025530B"/>
    <w:rsid w:val="00261734"/>
    <w:rsid w:val="00265656"/>
    <w:rsid w:val="0026665E"/>
    <w:rsid w:val="00266980"/>
    <w:rsid w:val="0027435C"/>
    <w:rsid w:val="0028175A"/>
    <w:rsid w:val="002877CD"/>
    <w:rsid w:val="00291344"/>
    <w:rsid w:val="00291FFE"/>
    <w:rsid w:val="002A0D68"/>
    <w:rsid w:val="002C2BBE"/>
    <w:rsid w:val="002E305E"/>
    <w:rsid w:val="00303005"/>
    <w:rsid w:val="00304B7E"/>
    <w:rsid w:val="003073BF"/>
    <w:rsid w:val="003113D9"/>
    <w:rsid w:val="00324A6F"/>
    <w:rsid w:val="0032587C"/>
    <w:rsid w:val="00331444"/>
    <w:rsid w:val="00331C75"/>
    <w:rsid w:val="00336E06"/>
    <w:rsid w:val="0034746F"/>
    <w:rsid w:val="00351BF3"/>
    <w:rsid w:val="003975F2"/>
    <w:rsid w:val="003B4712"/>
    <w:rsid w:val="003D261D"/>
    <w:rsid w:val="003F515E"/>
    <w:rsid w:val="003F6F8A"/>
    <w:rsid w:val="00400FA7"/>
    <w:rsid w:val="00403A4E"/>
    <w:rsid w:val="0041106B"/>
    <w:rsid w:val="00435CA4"/>
    <w:rsid w:val="00444762"/>
    <w:rsid w:val="00447C40"/>
    <w:rsid w:val="004540CD"/>
    <w:rsid w:val="00482674"/>
    <w:rsid w:val="0048693C"/>
    <w:rsid w:val="004934CD"/>
    <w:rsid w:val="00497896"/>
    <w:rsid w:val="004A5F6D"/>
    <w:rsid w:val="004B117D"/>
    <w:rsid w:val="004E0E2A"/>
    <w:rsid w:val="004E5AA2"/>
    <w:rsid w:val="00512939"/>
    <w:rsid w:val="005259F9"/>
    <w:rsid w:val="0054050E"/>
    <w:rsid w:val="005423E6"/>
    <w:rsid w:val="005505A7"/>
    <w:rsid w:val="00556913"/>
    <w:rsid w:val="0057433D"/>
    <w:rsid w:val="005749E6"/>
    <w:rsid w:val="00583988"/>
    <w:rsid w:val="005A73B7"/>
    <w:rsid w:val="005D2F99"/>
    <w:rsid w:val="005E1B00"/>
    <w:rsid w:val="00601125"/>
    <w:rsid w:val="0060295E"/>
    <w:rsid w:val="006036BA"/>
    <w:rsid w:val="006165E2"/>
    <w:rsid w:val="0062513F"/>
    <w:rsid w:val="00641AC4"/>
    <w:rsid w:val="00651FE5"/>
    <w:rsid w:val="00661FDA"/>
    <w:rsid w:val="00662C4E"/>
    <w:rsid w:val="006731CB"/>
    <w:rsid w:val="006832DC"/>
    <w:rsid w:val="00684AF0"/>
    <w:rsid w:val="006913D7"/>
    <w:rsid w:val="006A5837"/>
    <w:rsid w:val="006A7E22"/>
    <w:rsid w:val="006B2C6D"/>
    <w:rsid w:val="006B38A4"/>
    <w:rsid w:val="006B5893"/>
    <w:rsid w:val="006E19B6"/>
    <w:rsid w:val="006E668F"/>
    <w:rsid w:val="006F762A"/>
    <w:rsid w:val="0070001E"/>
    <w:rsid w:val="00701C02"/>
    <w:rsid w:val="00710FAB"/>
    <w:rsid w:val="007174E7"/>
    <w:rsid w:val="00723E50"/>
    <w:rsid w:val="00734CC0"/>
    <w:rsid w:val="007379F0"/>
    <w:rsid w:val="00755D49"/>
    <w:rsid w:val="00766FB8"/>
    <w:rsid w:val="00773824"/>
    <w:rsid w:val="007A3261"/>
    <w:rsid w:val="007B4895"/>
    <w:rsid w:val="007C2199"/>
    <w:rsid w:val="007C46F9"/>
    <w:rsid w:val="007D0ACC"/>
    <w:rsid w:val="007D7288"/>
    <w:rsid w:val="007E32A6"/>
    <w:rsid w:val="007E3A48"/>
    <w:rsid w:val="007F5A4E"/>
    <w:rsid w:val="0081122F"/>
    <w:rsid w:val="00813B90"/>
    <w:rsid w:val="00813BD4"/>
    <w:rsid w:val="00823FF2"/>
    <w:rsid w:val="008418F5"/>
    <w:rsid w:val="00846F6C"/>
    <w:rsid w:val="0085148C"/>
    <w:rsid w:val="00851935"/>
    <w:rsid w:val="008541BB"/>
    <w:rsid w:val="0086638F"/>
    <w:rsid w:val="008729B2"/>
    <w:rsid w:val="00874EE1"/>
    <w:rsid w:val="008928CA"/>
    <w:rsid w:val="008B1AAB"/>
    <w:rsid w:val="008D2C2A"/>
    <w:rsid w:val="008F7D1F"/>
    <w:rsid w:val="009002F8"/>
    <w:rsid w:val="00903E7A"/>
    <w:rsid w:val="009139D2"/>
    <w:rsid w:val="0091750B"/>
    <w:rsid w:val="00927B69"/>
    <w:rsid w:val="009374FB"/>
    <w:rsid w:val="009422D3"/>
    <w:rsid w:val="0094266B"/>
    <w:rsid w:val="00954360"/>
    <w:rsid w:val="00960182"/>
    <w:rsid w:val="00977AE4"/>
    <w:rsid w:val="009B15A0"/>
    <w:rsid w:val="009D0315"/>
    <w:rsid w:val="009D109D"/>
    <w:rsid w:val="009D283C"/>
    <w:rsid w:val="009E4F25"/>
    <w:rsid w:val="009E5AFF"/>
    <w:rsid w:val="009F53B2"/>
    <w:rsid w:val="00A12FB5"/>
    <w:rsid w:val="00A22C68"/>
    <w:rsid w:val="00A3191F"/>
    <w:rsid w:val="00A3266D"/>
    <w:rsid w:val="00A40058"/>
    <w:rsid w:val="00A411A6"/>
    <w:rsid w:val="00A46C62"/>
    <w:rsid w:val="00A56CF6"/>
    <w:rsid w:val="00A729F9"/>
    <w:rsid w:val="00A73C69"/>
    <w:rsid w:val="00A8485C"/>
    <w:rsid w:val="00AA4299"/>
    <w:rsid w:val="00AB1B86"/>
    <w:rsid w:val="00AB748E"/>
    <w:rsid w:val="00AE47EA"/>
    <w:rsid w:val="00B1395A"/>
    <w:rsid w:val="00B36E64"/>
    <w:rsid w:val="00B47682"/>
    <w:rsid w:val="00B5373F"/>
    <w:rsid w:val="00B55895"/>
    <w:rsid w:val="00B77529"/>
    <w:rsid w:val="00B96418"/>
    <w:rsid w:val="00B96B20"/>
    <w:rsid w:val="00B97242"/>
    <w:rsid w:val="00B97442"/>
    <w:rsid w:val="00BB3BCF"/>
    <w:rsid w:val="00BB651A"/>
    <w:rsid w:val="00BC12B5"/>
    <w:rsid w:val="00BE23B9"/>
    <w:rsid w:val="00C018A4"/>
    <w:rsid w:val="00C10698"/>
    <w:rsid w:val="00C21A64"/>
    <w:rsid w:val="00C24C1C"/>
    <w:rsid w:val="00C27846"/>
    <w:rsid w:val="00C44A5C"/>
    <w:rsid w:val="00C450CD"/>
    <w:rsid w:val="00C66C2D"/>
    <w:rsid w:val="00C76FB7"/>
    <w:rsid w:val="00C84EFB"/>
    <w:rsid w:val="00C879CC"/>
    <w:rsid w:val="00C95E90"/>
    <w:rsid w:val="00CA0AD8"/>
    <w:rsid w:val="00CA2E5A"/>
    <w:rsid w:val="00CB00AE"/>
    <w:rsid w:val="00CB5751"/>
    <w:rsid w:val="00CB691A"/>
    <w:rsid w:val="00CE25E1"/>
    <w:rsid w:val="00CE7AF0"/>
    <w:rsid w:val="00D05EC4"/>
    <w:rsid w:val="00D12FC8"/>
    <w:rsid w:val="00D22DA1"/>
    <w:rsid w:val="00D33F74"/>
    <w:rsid w:val="00D43BDF"/>
    <w:rsid w:val="00D44662"/>
    <w:rsid w:val="00D459E8"/>
    <w:rsid w:val="00D47BC4"/>
    <w:rsid w:val="00D7093A"/>
    <w:rsid w:val="00D837C3"/>
    <w:rsid w:val="00DA5B2D"/>
    <w:rsid w:val="00DB0EC6"/>
    <w:rsid w:val="00DF6E29"/>
    <w:rsid w:val="00E05268"/>
    <w:rsid w:val="00E115F1"/>
    <w:rsid w:val="00E27837"/>
    <w:rsid w:val="00E36B85"/>
    <w:rsid w:val="00E41CE2"/>
    <w:rsid w:val="00E469EE"/>
    <w:rsid w:val="00E5331C"/>
    <w:rsid w:val="00E90178"/>
    <w:rsid w:val="00EA097C"/>
    <w:rsid w:val="00EA3336"/>
    <w:rsid w:val="00EA3798"/>
    <w:rsid w:val="00EC0782"/>
    <w:rsid w:val="00EC6390"/>
    <w:rsid w:val="00EC7F71"/>
    <w:rsid w:val="00ED3DA3"/>
    <w:rsid w:val="00ED68F3"/>
    <w:rsid w:val="00EE2253"/>
    <w:rsid w:val="00EF4D1E"/>
    <w:rsid w:val="00F02761"/>
    <w:rsid w:val="00F20F87"/>
    <w:rsid w:val="00F3382D"/>
    <w:rsid w:val="00F40F7C"/>
    <w:rsid w:val="00F441B1"/>
    <w:rsid w:val="00F51C50"/>
    <w:rsid w:val="00F548E7"/>
    <w:rsid w:val="00F91559"/>
    <w:rsid w:val="00FA0B41"/>
    <w:rsid w:val="00FB40D7"/>
    <w:rsid w:val="00FB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75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175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5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17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175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91750B"/>
    <w:pPr>
      <w:suppressAutoHyphens/>
      <w:spacing w:before="280" w:after="119"/>
    </w:pPr>
    <w:rPr>
      <w:rFonts w:eastAsia="MS Mincho"/>
      <w:lang w:eastAsia="ar-SA"/>
    </w:rPr>
  </w:style>
  <w:style w:type="paragraph" w:customStyle="1" w:styleId="c21">
    <w:name w:val="c21"/>
    <w:basedOn w:val="a"/>
    <w:rsid w:val="0091750B"/>
    <w:pPr>
      <w:spacing w:before="90" w:after="90"/>
    </w:pPr>
  </w:style>
  <w:style w:type="character" w:customStyle="1" w:styleId="c20">
    <w:name w:val="c20"/>
    <w:basedOn w:val="a0"/>
    <w:rsid w:val="0091750B"/>
  </w:style>
  <w:style w:type="character" w:customStyle="1" w:styleId="c7">
    <w:name w:val="c7"/>
    <w:basedOn w:val="a0"/>
    <w:rsid w:val="0091750B"/>
  </w:style>
  <w:style w:type="paragraph" w:customStyle="1" w:styleId="c1">
    <w:name w:val="c1"/>
    <w:basedOn w:val="a"/>
    <w:rsid w:val="0091750B"/>
    <w:pPr>
      <w:spacing w:before="90" w:after="90"/>
    </w:pPr>
  </w:style>
  <w:style w:type="paragraph" w:customStyle="1" w:styleId="c4">
    <w:name w:val="c4"/>
    <w:basedOn w:val="a"/>
    <w:rsid w:val="0091750B"/>
    <w:pPr>
      <w:spacing w:before="90" w:after="90"/>
    </w:pPr>
  </w:style>
  <w:style w:type="character" w:customStyle="1" w:styleId="c13">
    <w:name w:val="c13"/>
    <w:basedOn w:val="a0"/>
    <w:rsid w:val="0091750B"/>
  </w:style>
  <w:style w:type="character" w:customStyle="1" w:styleId="c9">
    <w:name w:val="c9"/>
    <w:basedOn w:val="a0"/>
    <w:rsid w:val="0091750B"/>
  </w:style>
  <w:style w:type="paragraph" w:customStyle="1" w:styleId="c22">
    <w:name w:val="c22"/>
    <w:basedOn w:val="a"/>
    <w:rsid w:val="0091750B"/>
    <w:pPr>
      <w:spacing w:before="90" w:after="90"/>
    </w:pPr>
  </w:style>
  <w:style w:type="paragraph" w:customStyle="1" w:styleId="c5">
    <w:name w:val="c5"/>
    <w:basedOn w:val="a"/>
    <w:rsid w:val="0091750B"/>
    <w:pPr>
      <w:spacing w:before="90" w:after="90"/>
    </w:pPr>
  </w:style>
  <w:style w:type="character" w:customStyle="1" w:styleId="c14">
    <w:name w:val="c14"/>
    <w:basedOn w:val="a0"/>
    <w:rsid w:val="0091750B"/>
  </w:style>
  <w:style w:type="paragraph" w:styleId="a6">
    <w:name w:val="List Paragraph"/>
    <w:basedOn w:val="a"/>
    <w:qFormat/>
    <w:rsid w:val="0091750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175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750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0">
    <w:name w:val="Нет списка1"/>
    <w:next w:val="a2"/>
    <w:semiHidden/>
    <w:rsid w:val="0091750B"/>
  </w:style>
  <w:style w:type="paragraph" w:styleId="a7">
    <w:name w:val="Body Text"/>
    <w:basedOn w:val="a"/>
    <w:link w:val="a8"/>
    <w:rsid w:val="0091750B"/>
    <w:pPr>
      <w:spacing w:after="120"/>
    </w:pPr>
  </w:style>
  <w:style w:type="character" w:customStyle="1" w:styleId="a8">
    <w:name w:val="Основной текст Знак"/>
    <w:basedOn w:val="a0"/>
    <w:link w:val="a7"/>
    <w:rsid w:val="00917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91750B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91750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Знак1"/>
    <w:basedOn w:val="a"/>
    <w:rsid w:val="009175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2">
    <w:name w:val="FR2"/>
    <w:rsid w:val="0091750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9175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table" w:customStyle="1" w:styleId="2">
    <w:name w:val="Сетка таблицы2"/>
    <w:basedOn w:val="a1"/>
    <w:next w:val="a3"/>
    <w:rsid w:val="00917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91750B"/>
    <w:rPr>
      <w:b/>
      <w:bCs/>
    </w:rPr>
  </w:style>
  <w:style w:type="paragraph" w:customStyle="1" w:styleId="FR1">
    <w:name w:val="FR1"/>
    <w:rsid w:val="0091750B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12">
    <w:name w:val="Заголовок №1_"/>
    <w:basedOn w:val="a0"/>
    <w:link w:val="13"/>
    <w:locked/>
    <w:rsid w:val="0091750B"/>
    <w:rPr>
      <w:rFonts w:ascii="Segoe UI" w:hAnsi="Segoe UI" w:cs="Segoe UI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91750B"/>
    <w:pPr>
      <w:shd w:val="clear" w:color="auto" w:fill="FFFFFF"/>
      <w:spacing w:after="60" w:line="240" w:lineRule="atLeast"/>
      <w:jc w:val="center"/>
      <w:outlineLvl w:val="0"/>
    </w:pPr>
    <w:rPr>
      <w:rFonts w:ascii="Segoe UI" w:eastAsiaTheme="minorHAnsi" w:hAnsi="Segoe UI" w:cs="Segoe UI"/>
      <w:sz w:val="27"/>
      <w:szCs w:val="27"/>
      <w:lang w:eastAsia="en-US"/>
    </w:rPr>
  </w:style>
  <w:style w:type="character" w:customStyle="1" w:styleId="20">
    <w:name w:val="Заголовок №2_"/>
    <w:basedOn w:val="a0"/>
    <w:link w:val="21"/>
    <w:locked/>
    <w:rsid w:val="0091750B"/>
    <w:rPr>
      <w:rFonts w:ascii="Segoe UI" w:hAnsi="Segoe UI" w:cs="Segoe UI"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91750B"/>
    <w:pPr>
      <w:shd w:val="clear" w:color="auto" w:fill="FFFFFF"/>
      <w:spacing w:before="60" w:after="300" w:line="240" w:lineRule="atLeast"/>
      <w:jc w:val="center"/>
      <w:outlineLvl w:val="1"/>
    </w:pPr>
    <w:rPr>
      <w:rFonts w:ascii="Segoe UI" w:eastAsiaTheme="minorHAnsi" w:hAnsi="Segoe UI" w:cs="Segoe UI"/>
      <w:sz w:val="27"/>
      <w:szCs w:val="27"/>
      <w:lang w:eastAsia="en-US"/>
    </w:rPr>
  </w:style>
  <w:style w:type="character" w:customStyle="1" w:styleId="22">
    <w:name w:val="Основной текст (2)_"/>
    <w:basedOn w:val="a0"/>
    <w:link w:val="23"/>
    <w:locked/>
    <w:rsid w:val="0091750B"/>
    <w:rPr>
      <w:rFonts w:ascii="Segoe UI" w:hAnsi="Segoe UI" w:cs="Segoe UI"/>
      <w:sz w:val="13"/>
      <w:szCs w:val="1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1750B"/>
    <w:pPr>
      <w:shd w:val="clear" w:color="auto" w:fill="FFFFFF"/>
      <w:spacing w:before="300" w:after="420" w:line="178" w:lineRule="exact"/>
      <w:jc w:val="center"/>
    </w:pPr>
    <w:rPr>
      <w:rFonts w:ascii="Segoe UI" w:eastAsiaTheme="minorHAnsi" w:hAnsi="Segoe UI" w:cs="Segoe UI"/>
      <w:sz w:val="13"/>
      <w:szCs w:val="13"/>
      <w:lang w:eastAsia="en-US"/>
    </w:rPr>
  </w:style>
  <w:style w:type="character" w:customStyle="1" w:styleId="31">
    <w:name w:val="Заголовок №3_"/>
    <w:basedOn w:val="a0"/>
    <w:link w:val="32"/>
    <w:locked/>
    <w:rsid w:val="0091750B"/>
    <w:rPr>
      <w:rFonts w:ascii="Century Gothic" w:hAnsi="Century Gothic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91750B"/>
    <w:pPr>
      <w:shd w:val="clear" w:color="auto" w:fill="FFFFFF"/>
      <w:spacing w:before="420" w:after="180" w:line="240" w:lineRule="atLeast"/>
      <w:jc w:val="center"/>
      <w:outlineLvl w:val="2"/>
    </w:pPr>
    <w:rPr>
      <w:rFonts w:ascii="Century Gothic" w:eastAsiaTheme="minorHAnsi" w:hAnsi="Century Gothic" w:cstheme="minorBidi"/>
      <w:b/>
      <w:bCs/>
      <w:sz w:val="22"/>
      <w:szCs w:val="22"/>
      <w:lang w:eastAsia="en-US"/>
    </w:rPr>
  </w:style>
  <w:style w:type="character" w:customStyle="1" w:styleId="33">
    <w:name w:val="Основной текст (3)_"/>
    <w:basedOn w:val="a0"/>
    <w:link w:val="34"/>
    <w:locked/>
    <w:rsid w:val="0091750B"/>
    <w:rPr>
      <w:rFonts w:ascii="Century Gothic" w:hAnsi="Century Gothic"/>
      <w:b/>
      <w:bCs/>
      <w:sz w:val="15"/>
      <w:szCs w:val="15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91750B"/>
    <w:pPr>
      <w:shd w:val="clear" w:color="auto" w:fill="FFFFFF"/>
      <w:spacing w:before="180" w:after="180" w:line="240" w:lineRule="atLeast"/>
      <w:jc w:val="center"/>
    </w:pPr>
    <w:rPr>
      <w:rFonts w:ascii="Century Gothic" w:eastAsiaTheme="minorHAnsi" w:hAnsi="Century Gothic" w:cstheme="minorBidi"/>
      <w:b/>
      <w:bCs/>
      <w:sz w:val="15"/>
      <w:szCs w:val="15"/>
      <w:lang w:eastAsia="en-US"/>
    </w:rPr>
  </w:style>
  <w:style w:type="character" w:customStyle="1" w:styleId="4">
    <w:name w:val="Заголовок №4_"/>
    <w:basedOn w:val="a0"/>
    <w:link w:val="40"/>
    <w:locked/>
    <w:rsid w:val="0091750B"/>
    <w:rPr>
      <w:rFonts w:ascii="Segoe UI" w:hAnsi="Segoe UI" w:cs="Segoe UI"/>
      <w:b/>
      <w:bCs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91750B"/>
    <w:pPr>
      <w:shd w:val="clear" w:color="auto" w:fill="FFFFFF"/>
      <w:spacing w:before="300" w:after="420" w:line="240" w:lineRule="atLeast"/>
      <w:jc w:val="center"/>
      <w:outlineLvl w:val="3"/>
    </w:pPr>
    <w:rPr>
      <w:rFonts w:ascii="Segoe UI" w:eastAsiaTheme="minorHAnsi" w:hAnsi="Segoe UI" w:cs="Segoe UI"/>
      <w:b/>
      <w:bCs/>
      <w:sz w:val="21"/>
      <w:szCs w:val="21"/>
      <w:lang w:eastAsia="en-US"/>
    </w:rPr>
  </w:style>
  <w:style w:type="character" w:customStyle="1" w:styleId="41">
    <w:name w:val="Основной текст (4)_"/>
    <w:basedOn w:val="a0"/>
    <w:link w:val="42"/>
    <w:locked/>
    <w:rsid w:val="0091750B"/>
    <w:rPr>
      <w:b/>
      <w:bCs/>
      <w:i/>
      <w:iCs/>
      <w:spacing w:val="10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1750B"/>
    <w:pPr>
      <w:shd w:val="clear" w:color="auto" w:fill="FFFFFF"/>
      <w:spacing w:before="60" w:after="60" w:line="240" w:lineRule="atLeast"/>
      <w:ind w:firstLine="340"/>
      <w:jc w:val="both"/>
    </w:pPr>
    <w:rPr>
      <w:rFonts w:asciiTheme="minorHAnsi" w:eastAsiaTheme="minorHAnsi" w:hAnsiTheme="minorHAnsi" w:cstheme="minorBidi"/>
      <w:b/>
      <w:bCs/>
      <w:i/>
      <w:iCs/>
      <w:spacing w:val="10"/>
      <w:sz w:val="19"/>
      <w:szCs w:val="19"/>
      <w:lang w:eastAsia="en-US"/>
    </w:rPr>
  </w:style>
  <w:style w:type="character" w:customStyle="1" w:styleId="11pt">
    <w:name w:val="Заголовок №1 + Интервал 1 pt"/>
    <w:basedOn w:val="12"/>
    <w:rsid w:val="0091750B"/>
    <w:rPr>
      <w:rFonts w:ascii="Segoe UI" w:hAnsi="Segoe UI" w:cs="Segoe UI"/>
      <w:spacing w:val="30"/>
      <w:sz w:val="27"/>
      <w:szCs w:val="27"/>
      <w:shd w:val="clear" w:color="auto" w:fill="FFFFFF"/>
    </w:rPr>
  </w:style>
  <w:style w:type="character" w:customStyle="1" w:styleId="21pt">
    <w:name w:val="Основной текст (2) + Интервал 1 pt"/>
    <w:basedOn w:val="22"/>
    <w:rsid w:val="0091750B"/>
    <w:rPr>
      <w:rFonts w:ascii="Segoe UI" w:hAnsi="Segoe UI" w:cs="Segoe UI"/>
      <w:spacing w:val="20"/>
      <w:sz w:val="13"/>
      <w:szCs w:val="13"/>
      <w:shd w:val="clear" w:color="auto" w:fill="FFFFFF"/>
    </w:rPr>
  </w:style>
  <w:style w:type="character" w:customStyle="1" w:styleId="ac">
    <w:name w:val="Основной текст + Полужирный"/>
    <w:aliases w:val="Интервал 0 pt"/>
    <w:basedOn w:val="a0"/>
    <w:rsid w:val="0091750B"/>
    <w:rPr>
      <w:b/>
      <w:bCs/>
      <w:lang w:bidi="ar-SA"/>
    </w:rPr>
  </w:style>
  <w:style w:type="character" w:customStyle="1" w:styleId="100">
    <w:name w:val="Основной текст + 10"/>
    <w:aliases w:val="5 pt1,Курсив"/>
    <w:basedOn w:val="a0"/>
    <w:rsid w:val="0091750B"/>
    <w:rPr>
      <w:i/>
      <w:iCs/>
      <w:sz w:val="21"/>
      <w:szCs w:val="21"/>
      <w:lang w:bidi="ar-SA"/>
    </w:rPr>
  </w:style>
  <w:style w:type="paragraph" w:customStyle="1" w:styleId="310">
    <w:name w:val="Основной текст (3)1"/>
    <w:basedOn w:val="a"/>
    <w:rsid w:val="0091750B"/>
    <w:pPr>
      <w:shd w:val="clear" w:color="auto" w:fill="FFFFFF"/>
      <w:spacing w:line="389" w:lineRule="exact"/>
    </w:pPr>
    <w:rPr>
      <w:rFonts w:ascii="Georgia" w:hAnsi="Georgia"/>
      <w:b/>
      <w:bCs/>
      <w:i/>
      <w:iCs/>
      <w:sz w:val="17"/>
      <w:szCs w:val="17"/>
    </w:rPr>
  </w:style>
  <w:style w:type="character" w:customStyle="1" w:styleId="5">
    <w:name w:val="Основной текст (5)_"/>
    <w:basedOn w:val="a0"/>
    <w:link w:val="50"/>
    <w:locked/>
    <w:rsid w:val="0091750B"/>
    <w:rPr>
      <w:rFonts w:ascii="Georgia" w:hAnsi="Georgia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1750B"/>
    <w:pPr>
      <w:shd w:val="clear" w:color="auto" w:fill="FFFFFF"/>
      <w:spacing w:line="226" w:lineRule="exact"/>
      <w:ind w:firstLine="340"/>
      <w:jc w:val="both"/>
    </w:pPr>
    <w:rPr>
      <w:rFonts w:ascii="Georgia" w:eastAsiaTheme="minorHAnsi" w:hAnsi="Georgia" w:cstheme="minorBidi"/>
      <w:b/>
      <w:bCs/>
      <w:sz w:val="18"/>
      <w:szCs w:val="18"/>
      <w:lang w:eastAsia="en-US"/>
    </w:rPr>
  </w:style>
  <w:style w:type="character" w:customStyle="1" w:styleId="39pt">
    <w:name w:val="Основной текст (3) + 9 pt"/>
    <w:aliases w:val="Не полужирный,Не курсив"/>
    <w:basedOn w:val="33"/>
    <w:rsid w:val="0091750B"/>
    <w:rPr>
      <w:rFonts w:ascii="Georgia" w:hAnsi="Georgia"/>
      <w:b/>
      <w:bCs/>
      <w:i/>
      <w:iCs/>
      <w:sz w:val="18"/>
      <w:szCs w:val="18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91750B"/>
    <w:rPr>
      <w:rFonts w:ascii="Georgia" w:hAnsi="Georgia"/>
      <w:b/>
      <w:bCs/>
      <w:sz w:val="18"/>
      <w:szCs w:val="18"/>
      <w:shd w:val="clear" w:color="auto" w:fill="FFFFFF"/>
    </w:rPr>
  </w:style>
  <w:style w:type="paragraph" w:styleId="ad">
    <w:name w:val="footer"/>
    <w:basedOn w:val="a"/>
    <w:link w:val="ae"/>
    <w:rsid w:val="009175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75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91750B"/>
  </w:style>
  <w:style w:type="paragraph" w:styleId="af0">
    <w:name w:val="Title"/>
    <w:basedOn w:val="a"/>
    <w:link w:val="af1"/>
    <w:qFormat/>
    <w:rsid w:val="0091750B"/>
    <w:pPr>
      <w:jc w:val="center"/>
    </w:pPr>
    <w:rPr>
      <w:sz w:val="40"/>
    </w:rPr>
  </w:style>
  <w:style w:type="character" w:customStyle="1" w:styleId="af1">
    <w:name w:val="Название Знак"/>
    <w:basedOn w:val="a0"/>
    <w:link w:val="af0"/>
    <w:rsid w:val="0091750B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customStyle="1" w:styleId="c3">
    <w:name w:val="c3"/>
    <w:basedOn w:val="a"/>
    <w:rsid w:val="006165E2"/>
    <w:pPr>
      <w:spacing w:before="90" w:after="90"/>
    </w:pPr>
  </w:style>
  <w:style w:type="character" w:customStyle="1" w:styleId="c2">
    <w:name w:val="c2"/>
    <w:basedOn w:val="a0"/>
    <w:rsid w:val="00616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75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175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5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17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175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91750B"/>
    <w:pPr>
      <w:suppressAutoHyphens/>
      <w:spacing w:before="280" w:after="119"/>
    </w:pPr>
    <w:rPr>
      <w:rFonts w:eastAsia="MS Mincho"/>
      <w:lang w:eastAsia="ar-SA"/>
    </w:rPr>
  </w:style>
  <w:style w:type="paragraph" w:customStyle="1" w:styleId="c21">
    <w:name w:val="c21"/>
    <w:basedOn w:val="a"/>
    <w:rsid w:val="0091750B"/>
    <w:pPr>
      <w:spacing w:before="90" w:after="90"/>
    </w:pPr>
  </w:style>
  <w:style w:type="character" w:customStyle="1" w:styleId="c20">
    <w:name w:val="c20"/>
    <w:basedOn w:val="a0"/>
    <w:rsid w:val="0091750B"/>
  </w:style>
  <w:style w:type="character" w:customStyle="1" w:styleId="c7">
    <w:name w:val="c7"/>
    <w:basedOn w:val="a0"/>
    <w:rsid w:val="0091750B"/>
  </w:style>
  <w:style w:type="paragraph" w:customStyle="1" w:styleId="c1">
    <w:name w:val="c1"/>
    <w:basedOn w:val="a"/>
    <w:rsid w:val="0091750B"/>
    <w:pPr>
      <w:spacing w:before="90" w:after="90"/>
    </w:pPr>
  </w:style>
  <w:style w:type="paragraph" w:customStyle="1" w:styleId="c4">
    <w:name w:val="c4"/>
    <w:basedOn w:val="a"/>
    <w:rsid w:val="0091750B"/>
    <w:pPr>
      <w:spacing w:before="90" w:after="90"/>
    </w:pPr>
  </w:style>
  <w:style w:type="character" w:customStyle="1" w:styleId="c13">
    <w:name w:val="c13"/>
    <w:basedOn w:val="a0"/>
    <w:rsid w:val="0091750B"/>
  </w:style>
  <w:style w:type="character" w:customStyle="1" w:styleId="c9">
    <w:name w:val="c9"/>
    <w:basedOn w:val="a0"/>
    <w:rsid w:val="0091750B"/>
  </w:style>
  <w:style w:type="paragraph" w:customStyle="1" w:styleId="c22">
    <w:name w:val="c22"/>
    <w:basedOn w:val="a"/>
    <w:rsid w:val="0091750B"/>
    <w:pPr>
      <w:spacing w:before="90" w:after="90"/>
    </w:pPr>
  </w:style>
  <w:style w:type="paragraph" w:customStyle="1" w:styleId="c5">
    <w:name w:val="c5"/>
    <w:basedOn w:val="a"/>
    <w:rsid w:val="0091750B"/>
    <w:pPr>
      <w:spacing w:before="90" w:after="90"/>
    </w:pPr>
  </w:style>
  <w:style w:type="character" w:customStyle="1" w:styleId="c14">
    <w:name w:val="c14"/>
    <w:basedOn w:val="a0"/>
    <w:rsid w:val="0091750B"/>
  </w:style>
  <w:style w:type="paragraph" w:styleId="a6">
    <w:name w:val="List Paragraph"/>
    <w:basedOn w:val="a"/>
    <w:qFormat/>
    <w:rsid w:val="0091750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175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750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0">
    <w:name w:val="Нет списка1"/>
    <w:next w:val="a2"/>
    <w:semiHidden/>
    <w:rsid w:val="0091750B"/>
  </w:style>
  <w:style w:type="paragraph" w:styleId="a7">
    <w:name w:val="Body Text"/>
    <w:basedOn w:val="a"/>
    <w:link w:val="a8"/>
    <w:rsid w:val="0091750B"/>
    <w:pPr>
      <w:spacing w:after="120"/>
    </w:pPr>
  </w:style>
  <w:style w:type="character" w:customStyle="1" w:styleId="a8">
    <w:name w:val="Основной текст Знак"/>
    <w:basedOn w:val="a0"/>
    <w:link w:val="a7"/>
    <w:rsid w:val="00917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91750B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91750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Знак1"/>
    <w:basedOn w:val="a"/>
    <w:rsid w:val="009175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2">
    <w:name w:val="FR2"/>
    <w:rsid w:val="0091750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9175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table" w:customStyle="1" w:styleId="2">
    <w:name w:val="Сетка таблицы2"/>
    <w:basedOn w:val="a1"/>
    <w:next w:val="a3"/>
    <w:rsid w:val="00917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91750B"/>
    <w:rPr>
      <w:b/>
      <w:bCs/>
    </w:rPr>
  </w:style>
  <w:style w:type="paragraph" w:customStyle="1" w:styleId="FR1">
    <w:name w:val="FR1"/>
    <w:rsid w:val="0091750B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12">
    <w:name w:val="Заголовок №1_"/>
    <w:basedOn w:val="a0"/>
    <w:link w:val="13"/>
    <w:locked/>
    <w:rsid w:val="0091750B"/>
    <w:rPr>
      <w:rFonts w:ascii="Segoe UI" w:hAnsi="Segoe UI" w:cs="Segoe UI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91750B"/>
    <w:pPr>
      <w:shd w:val="clear" w:color="auto" w:fill="FFFFFF"/>
      <w:spacing w:after="60" w:line="240" w:lineRule="atLeast"/>
      <w:jc w:val="center"/>
      <w:outlineLvl w:val="0"/>
    </w:pPr>
    <w:rPr>
      <w:rFonts w:ascii="Segoe UI" w:eastAsiaTheme="minorHAnsi" w:hAnsi="Segoe UI" w:cs="Segoe UI"/>
      <w:sz w:val="27"/>
      <w:szCs w:val="27"/>
      <w:lang w:eastAsia="en-US"/>
    </w:rPr>
  </w:style>
  <w:style w:type="character" w:customStyle="1" w:styleId="20">
    <w:name w:val="Заголовок №2_"/>
    <w:basedOn w:val="a0"/>
    <w:link w:val="21"/>
    <w:locked/>
    <w:rsid w:val="0091750B"/>
    <w:rPr>
      <w:rFonts w:ascii="Segoe UI" w:hAnsi="Segoe UI" w:cs="Segoe UI"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91750B"/>
    <w:pPr>
      <w:shd w:val="clear" w:color="auto" w:fill="FFFFFF"/>
      <w:spacing w:before="60" w:after="300" w:line="240" w:lineRule="atLeast"/>
      <w:jc w:val="center"/>
      <w:outlineLvl w:val="1"/>
    </w:pPr>
    <w:rPr>
      <w:rFonts w:ascii="Segoe UI" w:eastAsiaTheme="minorHAnsi" w:hAnsi="Segoe UI" w:cs="Segoe UI"/>
      <w:sz w:val="27"/>
      <w:szCs w:val="27"/>
      <w:lang w:eastAsia="en-US"/>
    </w:rPr>
  </w:style>
  <w:style w:type="character" w:customStyle="1" w:styleId="22">
    <w:name w:val="Основной текст (2)_"/>
    <w:basedOn w:val="a0"/>
    <w:link w:val="23"/>
    <w:locked/>
    <w:rsid w:val="0091750B"/>
    <w:rPr>
      <w:rFonts w:ascii="Segoe UI" w:hAnsi="Segoe UI" w:cs="Segoe UI"/>
      <w:sz w:val="13"/>
      <w:szCs w:val="1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1750B"/>
    <w:pPr>
      <w:shd w:val="clear" w:color="auto" w:fill="FFFFFF"/>
      <w:spacing w:before="300" w:after="420" w:line="178" w:lineRule="exact"/>
      <w:jc w:val="center"/>
    </w:pPr>
    <w:rPr>
      <w:rFonts w:ascii="Segoe UI" w:eastAsiaTheme="minorHAnsi" w:hAnsi="Segoe UI" w:cs="Segoe UI"/>
      <w:sz w:val="13"/>
      <w:szCs w:val="13"/>
      <w:lang w:eastAsia="en-US"/>
    </w:rPr>
  </w:style>
  <w:style w:type="character" w:customStyle="1" w:styleId="31">
    <w:name w:val="Заголовок №3_"/>
    <w:basedOn w:val="a0"/>
    <w:link w:val="32"/>
    <w:locked/>
    <w:rsid w:val="0091750B"/>
    <w:rPr>
      <w:rFonts w:ascii="Century Gothic" w:hAnsi="Century Gothic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91750B"/>
    <w:pPr>
      <w:shd w:val="clear" w:color="auto" w:fill="FFFFFF"/>
      <w:spacing w:before="420" w:after="180" w:line="240" w:lineRule="atLeast"/>
      <w:jc w:val="center"/>
      <w:outlineLvl w:val="2"/>
    </w:pPr>
    <w:rPr>
      <w:rFonts w:ascii="Century Gothic" w:eastAsiaTheme="minorHAnsi" w:hAnsi="Century Gothic" w:cstheme="minorBidi"/>
      <w:b/>
      <w:bCs/>
      <w:sz w:val="22"/>
      <w:szCs w:val="22"/>
      <w:lang w:eastAsia="en-US"/>
    </w:rPr>
  </w:style>
  <w:style w:type="character" w:customStyle="1" w:styleId="33">
    <w:name w:val="Основной текст (3)_"/>
    <w:basedOn w:val="a0"/>
    <w:link w:val="34"/>
    <w:locked/>
    <w:rsid w:val="0091750B"/>
    <w:rPr>
      <w:rFonts w:ascii="Century Gothic" w:hAnsi="Century Gothic"/>
      <w:b/>
      <w:bCs/>
      <w:sz w:val="15"/>
      <w:szCs w:val="15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91750B"/>
    <w:pPr>
      <w:shd w:val="clear" w:color="auto" w:fill="FFFFFF"/>
      <w:spacing w:before="180" w:after="180" w:line="240" w:lineRule="atLeast"/>
      <w:jc w:val="center"/>
    </w:pPr>
    <w:rPr>
      <w:rFonts w:ascii="Century Gothic" w:eastAsiaTheme="minorHAnsi" w:hAnsi="Century Gothic" w:cstheme="minorBidi"/>
      <w:b/>
      <w:bCs/>
      <w:sz w:val="15"/>
      <w:szCs w:val="15"/>
      <w:lang w:eastAsia="en-US"/>
    </w:rPr>
  </w:style>
  <w:style w:type="character" w:customStyle="1" w:styleId="4">
    <w:name w:val="Заголовок №4_"/>
    <w:basedOn w:val="a0"/>
    <w:link w:val="40"/>
    <w:locked/>
    <w:rsid w:val="0091750B"/>
    <w:rPr>
      <w:rFonts w:ascii="Segoe UI" w:hAnsi="Segoe UI" w:cs="Segoe UI"/>
      <w:b/>
      <w:bCs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91750B"/>
    <w:pPr>
      <w:shd w:val="clear" w:color="auto" w:fill="FFFFFF"/>
      <w:spacing w:before="300" w:after="420" w:line="240" w:lineRule="atLeast"/>
      <w:jc w:val="center"/>
      <w:outlineLvl w:val="3"/>
    </w:pPr>
    <w:rPr>
      <w:rFonts w:ascii="Segoe UI" w:eastAsiaTheme="minorHAnsi" w:hAnsi="Segoe UI" w:cs="Segoe UI"/>
      <w:b/>
      <w:bCs/>
      <w:sz w:val="21"/>
      <w:szCs w:val="21"/>
      <w:lang w:eastAsia="en-US"/>
    </w:rPr>
  </w:style>
  <w:style w:type="character" w:customStyle="1" w:styleId="41">
    <w:name w:val="Основной текст (4)_"/>
    <w:basedOn w:val="a0"/>
    <w:link w:val="42"/>
    <w:locked/>
    <w:rsid w:val="0091750B"/>
    <w:rPr>
      <w:b/>
      <w:bCs/>
      <w:i/>
      <w:iCs/>
      <w:spacing w:val="10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1750B"/>
    <w:pPr>
      <w:shd w:val="clear" w:color="auto" w:fill="FFFFFF"/>
      <w:spacing w:before="60" w:after="60" w:line="240" w:lineRule="atLeast"/>
      <w:ind w:firstLine="340"/>
      <w:jc w:val="both"/>
    </w:pPr>
    <w:rPr>
      <w:rFonts w:asciiTheme="minorHAnsi" w:eastAsiaTheme="minorHAnsi" w:hAnsiTheme="minorHAnsi" w:cstheme="minorBidi"/>
      <w:b/>
      <w:bCs/>
      <w:i/>
      <w:iCs/>
      <w:spacing w:val="10"/>
      <w:sz w:val="19"/>
      <w:szCs w:val="19"/>
      <w:lang w:eastAsia="en-US"/>
    </w:rPr>
  </w:style>
  <w:style w:type="character" w:customStyle="1" w:styleId="11pt">
    <w:name w:val="Заголовок №1 + Интервал 1 pt"/>
    <w:basedOn w:val="12"/>
    <w:rsid w:val="0091750B"/>
    <w:rPr>
      <w:rFonts w:ascii="Segoe UI" w:hAnsi="Segoe UI" w:cs="Segoe UI"/>
      <w:spacing w:val="30"/>
      <w:sz w:val="27"/>
      <w:szCs w:val="27"/>
      <w:shd w:val="clear" w:color="auto" w:fill="FFFFFF"/>
    </w:rPr>
  </w:style>
  <w:style w:type="character" w:customStyle="1" w:styleId="21pt">
    <w:name w:val="Основной текст (2) + Интервал 1 pt"/>
    <w:basedOn w:val="22"/>
    <w:rsid w:val="0091750B"/>
    <w:rPr>
      <w:rFonts w:ascii="Segoe UI" w:hAnsi="Segoe UI" w:cs="Segoe UI"/>
      <w:spacing w:val="20"/>
      <w:sz w:val="13"/>
      <w:szCs w:val="13"/>
      <w:shd w:val="clear" w:color="auto" w:fill="FFFFFF"/>
    </w:rPr>
  </w:style>
  <w:style w:type="character" w:customStyle="1" w:styleId="ac">
    <w:name w:val="Основной текст + Полужирный"/>
    <w:aliases w:val="Интервал 0 pt"/>
    <w:basedOn w:val="a0"/>
    <w:rsid w:val="0091750B"/>
    <w:rPr>
      <w:b/>
      <w:bCs/>
      <w:lang w:bidi="ar-SA"/>
    </w:rPr>
  </w:style>
  <w:style w:type="character" w:customStyle="1" w:styleId="100">
    <w:name w:val="Основной текст + 10"/>
    <w:aliases w:val="5 pt1,Курсив"/>
    <w:basedOn w:val="a0"/>
    <w:rsid w:val="0091750B"/>
    <w:rPr>
      <w:i/>
      <w:iCs/>
      <w:sz w:val="21"/>
      <w:szCs w:val="21"/>
      <w:lang w:bidi="ar-SA"/>
    </w:rPr>
  </w:style>
  <w:style w:type="paragraph" w:customStyle="1" w:styleId="310">
    <w:name w:val="Основной текст (3)1"/>
    <w:basedOn w:val="a"/>
    <w:rsid w:val="0091750B"/>
    <w:pPr>
      <w:shd w:val="clear" w:color="auto" w:fill="FFFFFF"/>
      <w:spacing w:line="389" w:lineRule="exact"/>
    </w:pPr>
    <w:rPr>
      <w:rFonts w:ascii="Georgia" w:hAnsi="Georgia"/>
      <w:b/>
      <w:bCs/>
      <w:i/>
      <w:iCs/>
      <w:sz w:val="17"/>
      <w:szCs w:val="17"/>
    </w:rPr>
  </w:style>
  <w:style w:type="character" w:customStyle="1" w:styleId="5">
    <w:name w:val="Основной текст (5)_"/>
    <w:basedOn w:val="a0"/>
    <w:link w:val="50"/>
    <w:locked/>
    <w:rsid w:val="0091750B"/>
    <w:rPr>
      <w:rFonts w:ascii="Georgia" w:hAnsi="Georgia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1750B"/>
    <w:pPr>
      <w:shd w:val="clear" w:color="auto" w:fill="FFFFFF"/>
      <w:spacing w:line="226" w:lineRule="exact"/>
      <w:ind w:firstLine="340"/>
      <w:jc w:val="both"/>
    </w:pPr>
    <w:rPr>
      <w:rFonts w:ascii="Georgia" w:eastAsiaTheme="minorHAnsi" w:hAnsi="Georgia" w:cstheme="minorBidi"/>
      <w:b/>
      <w:bCs/>
      <w:sz w:val="18"/>
      <w:szCs w:val="18"/>
      <w:lang w:eastAsia="en-US"/>
    </w:rPr>
  </w:style>
  <w:style w:type="character" w:customStyle="1" w:styleId="39pt">
    <w:name w:val="Основной текст (3) + 9 pt"/>
    <w:aliases w:val="Не полужирный,Не курсив"/>
    <w:basedOn w:val="33"/>
    <w:rsid w:val="0091750B"/>
    <w:rPr>
      <w:rFonts w:ascii="Georgia" w:hAnsi="Georgia"/>
      <w:b/>
      <w:bCs/>
      <w:i/>
      <w:iCs/>
      <w:sz w:val="18"/>
      <w:szCs w:val="18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91750B"/>
    <w:rPr>
      <w:rFonts w:ascii="Georgia" w:hAnsi="Georgia"/>
      <w:b/>
      <w:bCs/>
      <w:sz w:val="18"/>
      <w:szCs w:val="18"/>
      <w:shd w:val="clear" w:color="auto" w:fill="FFFFFF"/>
    </w:rPr>
  </w:style>
  <w:style w:type="paragraph" w:styleId="ad">
    <w:name w:val="footer"/>
    <w:basedOn w:val="a"/>
    <w:link w:val="ae"/>
    <w:rsid w:val="009175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75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91750B"/>
  </w:style>
  <w:style w:type="paragraph" w:styleId="af0">
    <w:name w:val="Title"/>
    <w:basedOn w:val="a"/>
    <w:link w:val="af1"/>
    <w:qFormat/>
    <w:rsid w:val="0091750B"/>
    <w:pPr>
      <w:jc w:val="center"/>
    </w:pPr>
    <w:rPr>
      <w:sz w:val="40"/>
    </w:rPr>
  </w:style>
  <w:style w:type="character" w:customStyle="1" w:styleId="af1">
    <w:name w:val="Название Знак"/>
    <w:basedOn w:val="a0"/>
    <w:link w:val="af0"/>
    <w:rsid w:val="0091750B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customStyle="1" w:styleId="c3">
    <w:name w:val="c3"/>
    <w:basedOn w:val="a"/>
    <w:rsid w:val="006165E2"/>
    <w:pPr>
      <w:spacing w:before="90" w:after="90"/>
    </w:pPr>
  </w:style>
  <w:style w:type="character" w:customStyle="1" w:styleId="c2">
    <w:name w:val="c2"/>
    <w:basedOn w:val="a0"/>
    <w:rsid w:val="00616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9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65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0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7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9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43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66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9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86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96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51415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164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097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633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27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66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676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495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3037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08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1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4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708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1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0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0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3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02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64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45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59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356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87011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82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934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345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139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648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2377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83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8078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4128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3452A-056D-454B-A8FE-37D51A67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34</Pages>
  <Words>8929</Words>
  <Characters>50900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221</cp:revision>
  <dcterms:created xsi:type="dcterms:W3CDTF">2014-08-18T08:18:00Z</dcterms:created>
  <dcterms:modified xsi:type="dcterms:W3CDTF">2014-09-10T03:03:00Z</dcterms:modified>
</cp:coreProperties>
</file>